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0CAA" w14:textId="77777777" w:rsidR="00E04D2F" w:rsidRPr="00E04D2F" w:rsidRDefault="00E04D2F" w:rsidP="00E04D2F">
      <w:pPr>
        <w:spacing w:after="0" w:line="240" w:lineRule="auto"/>
        <w:rPr>
          <w:rFonts w:cstheme="minorHAnsi"/>
          <w:sz w:val="23"/>
          <w:szCs w:val="23"/>
        </w:rPr>
      </w:pPr>
      <w:r w:rsidRPr="00E04D2F">
        <w:rPr>
          <w:rFonts w:cstheme="minorHAnsi"/>
          <w:sz w:val="23"/>
          <w:szCs w:val="23"/>
        </w:rPr>
        <w:t>Mr. Brendan Moon AM</w:t>
      </w:r>
    </w:p>
    <w:p w14:paraId="6085936C" w14:textId="77777777" w:rsidR="00E04D2F" w:rsidRPr="00E04D2F" w:rsidRDefault="00E04D2F" w:rsidP="00E04D2F">
      <w:pPr>
        <w:spacing w:after="0" w:line="240" w:lineRule="auto"/>
        <w:rPr>
          <w:rFonts w:cstheme="minorHAnsi"/>
          <w:sz w:val="23"/>
          <w:szCs w:val="23"/>
        </w:rPr>
      </w:pPr>
      <w:r w:rsidRPr="00E04D2F">
        <w:rPr>
          <w:rFonts w:cstheme="minorHAnsi"/>
          <w:sz w:val="23"/>
          <w:szCs w:val="23"/>
        </w:rPr>
        <w:t>Coordinator General</w:t>
      </w:r>
    </w:p>
    <w:p w14:paraId="7F7582E0" w14:textId="77777777" w:rsidR="00E04D2F" w:rsidRPr="00E04D2F" w:rsidRDefault="00E04D2F" w:rsidP="00E04D2F">
      <w:pPr>
        <w:spacing w:after="0" w:line="240" w:lineRule="auto"/>
        <w:rPr>
          <w:rFonts w:cstheme="minorHAnsi"/>
          <w:sz w:val="23"/>
          <w:szCs w:val="23"/>
        </w:rPr>
      </w:pPr>
      <w:r w:rsidRPr="00E04D2F">
        <w:rPr>
          <w:rFonts w:cstheme="minorHAnsi"/>
          <w:sz w:val="23"/>
          <w:szCs w:val="23"/>
        </w:rPr>
        <w:t>National Emergency Management Agency</w:t>
      </w:r>
    </w:p>
    <w:p w14:paraId="62DEFA70" w14:textId="3FC3AF2D" w:rsidR="00D61805" w:rsidRPr="003E2686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3E2686">
        <w:rPr>
          <w:rFonts w:cstheme="minorHAnsi"/>
          <w:sz w:val="23"/>
          <w:szCs w:val="23"/>
        </w:rPr>
        <w:t xml:space="preserve">PO Box </w:t>
      </w:r>
      <w:r w:rsidR="00E04D2F" w:rsidRPr="003E2686">
        <w:rPr>
          <w:rFonts w:cstheme="minorHAnsi"/>
          <w:sz w:val="23"/>
          <w:szCs w:val="23"/>
        </w:rPr>
        <w:t>133</w:t>
      </w:r>
    </w:p>
    <w:p w14:paraId="1F3A7E1F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3E2686">
        <w:rPr>
          <w:rFonts w:cstheme="minorHAnsi"/>
          <w:sz w:val="23"/>
          <w:szCs w:val="23"/>
        </w:rPr>
        <w:t>CANBERRA ACT 2601</w:t>
      </w:r>
      <w:r w:rsidRPr="00D61805">
        <w:rPr>
          <w:rFonts w:cstheme="minorHAnsi"/>
          <w:sz w:val="23"/>
          <w:szCs w:val="23"/>
        </w:rPr>
        <w:t> </w:t>
      </w:r>
    </w:p>
    <w:p w14:paraId="3F758A67" w14:textId="7777777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1D3297DA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797758">
        <w:rPr>
          <w:rFonts w:cstheme="minorHAnsi"/>
          <w:sz w:val="23"/>
          <w:szCs w:val="23"/>
        </w:rPr>
        <w:t xml:space="preserve">Mr </w:t>
      </w:r>
      <w:r w:rsidR="00E04D2F">
        <w:rPr>
          <w:rFonts w:cstheme="minorHAnsi"/>
          <w:sz w:val="23"/>
          <w:szCs w:val="23"/>
        </w:rPr>
        <w:t>Moon</w:t>
      </w:r>
    </w:p>
    <w:p w14:paraId="427A8C1A" w14:textId="26B75ADE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4A7569">
        <w:rPr>
          <w:rFonts w:cstheme="minorHAnsi"/>
          <w:b/>
          <w:caps/>
          <w:sz w:val="23"/>
          <w:szCs w:val="23"/>
        </w:rPr>
        <w:t>AUSALERT PUBLIC AWARENESS</w:t>
      </w:r>
      <w:r w:rsidR="00F461A1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1F187C13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041842">
        <w:rPr>
          <w:rFonts w:cstheme="minorHAnsi"/>
          <w:sz w:val="23"/>
          <w:szCs w:val="23"/>
        </w:rPr>
        <w:t>31 March</w:t>
      </w:r>
      <w:r w:rsidR="00F461A1">
        <w:rPr>
          <w:rFonts w:cstheme="minorHAnsi"/>
          <w:sz w:val="23"/>
          <w:szCs w:val="23"/>
        </w:rPr>
        <w:t xml:space="preserve"> 2026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proofErr w:type="spellStart"/>
      <w:r w:rsidR="00041842">
        <w:rPr>
          <w:rFonts w:cstheme="minorHAnsi"/>
          <w:sz w:val="23"/>
          <w:szCs w:val="23"/>
        </w:rPr>
        <w:t>AusAlert</w:t>
      </w:r>
      <w:proofErr w:type="spellEnd"/>
      <w:r w:rsidR="00041842">
        <w:rPr>
          <w:rFonts w:cstheme="minorHAnsi"/>
          <w:sz w:val="23"/>
          <w:szCs w:val="23"/>
        </w:rPr>
        <w:t xml:space="preserve"> Public Awareness C</w:t>
      </w:r>
      <w:r w:rsidR="00D31B1C" w:rsidRPr="00A311BC">
        <w:rPr>
          <w:rFonts w:cstheme="minorHAnsi"/>
          <w:sz w:val="23"/>
          <w:szCs w:val="23"/>
        </w:rPr>
        <w:t xml:space="preserve">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041842">
        <w:rPr>
          <w:sz w:val="23"/>
          <w:szCs w:val="23"/>
        </w:rPr>
        <w:t>National Emergency Management Agency</w:t>
      </w:r>
      <w:r w:rsidR="009414F7">
        <w:rPr>
          <w:rFonts w:cstheme="minorHAnsi"/>
          <w:sz w:val="23"/>
          <w:szCs w:val="23"/>
        </w:rPr>
        <w:t xml:space="preserve">. </w:t>
      </w:r>
      <w:r w:rsidR="00A0392C" w:rsidRPr="00A311BC">
        <w:rPr>
          <w:rFonts w:cstheme="minorHAnsi"/>
          <w:sz w:val="23"/>
          <w:szCs w:val="23"/>
        </w:rPr>
        <w:t xml:space="preserve">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7BDBAB9E" w:rsidR="004C58F2" w:rsidRPr="00A311BC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developmental </w:t>
      </w:r>
      <w:r w:rsidR="004C58F2" w:rsidRPr="00A311BC">
        <w:rPr>
          <w:rFonts w:cstheme="minorHAnsi"/>
          <w:sz w:val="23"/>
          <w:szCs w:val="23"/>
        </w:rPr>
        <w:t xml:space="preserve">communications </w:t>
      </w:r>
      <w:r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386716A2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proofErr w:type="spellStart"/>
      <w:r w:rsidR="00CB55D1">
        <w:rPr>
          <w:rFonts w:cstheme="minorHAnsi"/>
          <w:sz w:val="23"/>
          <w:szCs w:val="23"/>
        </w:rPr>
        <w:t>AusAlert</w:t>
      </w:r>
      <w:proofErr w:type="spellEnd"/>
      <w:r w:rsidR="00CB55D1">
        <w:rPr>
          <w:rFonts w:cstheme="minorHAnsi"/>
          <w:sz w:val="23"/>
          <w:szCs w:val="23"/>
        </w:rPr>
        <w:t xml:space="preserve"> Public Awareness C</w:t>
      </w:r>
      <w:r w:rsidR="00CB55D1" w:rsidRPr="00A311BC">
        <w:rPr>
          <w:rFonts w:cstheme="minorHAnsi"/>
          <w:sz w:val="23"/>
          <w:szCs w:val="23"/>
        </w:rPr>
        <w:t xml:space="preserve">ampaign </w:t>
      </w:r>
      <w:proofErr w:type="gramStart"/>
      <w:r w:rsidRPr="00A311BC">
        <w:rPr>
          <w:rFonts w:cstheme="minorHAnsi"/>
          <w:sz w:val="23"/>
          <w:szCs w:val="23"/>
        </w:rPr>
        <w:t>is capable of complying</w:t>
      </w:r>
      <w:proofErr w:type="gramEnd"/>
      <w:r w:rsidRPr="00A311BC">
        <w:rPr>
          <w:rFonts w:cstheme="minorHAnsi"/>
          <w:sz w:val="23"/>
          <w:szCs w:val="23"/>
        </w:rPr>
        <w:t xml:space="preserve">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3FE11B75" w14:textId="13A850C3" w:rsidR="00111ED1" w:rsidRPr="00A311BC" w:rsidRDefault="00BF3B56" w:rsidP="00313CB1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SIGNED</w:t>
      </w:r>
    </w:p>
    <w:p w14:paraId="0748FFBD" w14:textId="4748D74E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1080DCDF" w:rsidR="00313CB1" w:rsidRPr="00A311BC" w:rsidRDefault="006B4342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31</w:t>
      </w:r>
      <w:r w:rsidR="006156C2">
        <w:rPr>
          <w:sz w:val="23"/>
          <w:szCs w:val="23"/>
        </w:rPr>
        <w:t xml:space="preserve"> </w:t>
      </w:r>
      <w:r>
        <w:rPr>
          <w:sz w:val="23"/>
          <w:szCs w:val="23"/>
        </w:rPr>
        <w:t>March</w:t>
      </w:r>
      <w:r w:rsidR="00280BC6">
        <w:rPr>
          <w:sz w:val="23"/>
          <w:szCs w:val="23"/>
        </w:rPr>
        <w:t xml:space="preserve"> 2026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1F89" w14:textId="77777777" w:rsidR="00B75270" w:rsidRDefault="00B75270" w:rsidP="00FF01B4">
      <w:pPr>
        <w:spacing w:after="0" w:line="240" w:lineRule="auto"/>
      </w:pPr>
      <w:r>
        <w:separator/>
      </w:r>
    </w:p>
  </w:endnote>
  <w:endnote w:type="continuationSeparator" w:id="0">
    <w:p w14:paraId="51165FA2" w14:textId="77777777" w:rsidR="00B75270" w:rsidRDefault="00B75270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030C" w14:textId="77777777" w:rsidR="00B75270" w:rsidRDefault="00B75270" w:rsidP="00FF01B4">
      <w:pPr>
        <w:spacing w:after="0" w:line="240" w:lineRule="auto"/>
      </w:pPr>
      <w:r>
        <w:separator/>
      </w:r>
    </w:p>
  </w:footnote>
  <w:footnote w:type="continuationSeparator" w:id="0">
    <w:p w14:paraId="4F40F8DD" w14:textId="77777777" w:rsidR="00B75270" w:rsidRDefault="00B75270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24BD"/>
    <w:rsid w:val="00024562"/>
    <w:rsid w:val="00041842"/>
    <w:rsid w:val="00043875"/>
    <w:rsid w:val="00044EBB"/>
    <w:rsid w:val="000611F6"/>
    <w:rsid w:val="00066158"/>
    <w:rsid w:val="00070E9D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1ED1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00A5"/>
    <w:rsid w:val="001C1A21"/>
    <w:rsid w:val="001F1964"/>
    <w:rsid w:val="001F1A9C"/>
    <w:rsid w:val="001F4083"/>
    <w:rsid w:val="00206CF2"/>
    <w:rsid w:val="002117FD"/>
    <w:rsid w:val="00225031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80BC6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E2686"/>
    <w:rsid w:val="003F20A0"/>
    <w:rsid w:val="00406BAB"/>
    <w:rsid w:val="0041244A"/>
    <w:rsid w:val="004159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7569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1CF6"/>
    <w:rsid w:val="005539D8"/>
    <w:rsid w:val="005566B7"/>
    <w:rsid w:val="00561752"/>
    <w:rsid w:val="00580433"/>
    <w:rsid w:val="00581E59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156C2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B4342"/>
    <w:rsid w:val="006D0FAE"/>
    <w:rsid w:val="006F2B36"/>
    <w:rsid w:val="006F3F69"/>
    <w:rsid w:val="006F41C8"/>
    <w:rsid w:val="00701575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97758"/>
    <w:rsid w:val="007A2F1E"/>
    <w:rsid w:val="007A5D5F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977F0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4F7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60E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5270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BF3B56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55D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1805"/>
    <w:rsid w:val="00D63574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4D2F"/>
    <w:rsid w:val="00E05009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461A1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2169"/>
    <w:rsid w:val="00FD57EB"/>
    <w:rsid w:val="00FE3F70"/>
    <w:rsid w:val="00FF01B4"/>
    <w:rsid w:val="00FF1C37"/>
    <w:rsid w:val="00FF509A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0E9D"/>
    <w:rsid w:val="00074996"/>
    <w:rsid w:val="00116068"/>
    <w:rsid w:val="001C00A5"/>
    <w:rsid w:val="003F552A"/>
    <w:rsid w:val="0041594A"/>
    <w:rsid w:val="00551CF6"/>
    <w:rsid w:val="00581E59"/>
    <w:rsid w:val="005C0192"/>
    <w:rsid w:val="00701575"/>
    <w:rsid w:val="00995A2C"/>
    <w:rsid w:val="00A56325"/>
    <w:rsid w:val="00AA1E8E"/>
    <w:rsid w:val="00AA2112"/>
    <w:rsid w:val="00AB7B07"/>
    <w:rsid w:val="00BD221E"/>
    <w:rsid w:val="00C0753C"/>
    <w:rsid w:val="00C40BC2"/>
    <w:rsid w:val="00D63574"/>
    <w:rsid w:val="00F66925"/>
    <w:rsid w:val="00FD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FIN33516-1900758721-40443</_dlc_DocId>
    <_dlc_DocIdUrl xmlns="6a7e9632-768a-49bf-85ac-c69233ab2a52">
      <Url>https://financegovau.sharepoint.com/sites/M365_DoF_50033516/_layouts/15/DocIdRedir.aspx?ID=FIN33516-1900758721-40443</Url>
      <Description>FIN33516-1900758721-40443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5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284</Words>
  <Characters>1677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Department of Finance</dc:creator>
  <cp:keywords>[SEC=OFFICIAL]</cp:keywords>
  <cp:lastModifiedBy>Truong, Minh</cp:lastModifiedBy>
  <cp:revision>38</cp:revision>
  <cp:lastPrinted>2015-04-07T06:54:00Z</cp:lastPrinted>
  <dcterms:created xsi:type="dcterms:W3CDTF">2023-11-10T04:32:00Z</dcterms:created>
  <dcterms:modified xsi:type="dcterms:W3CDTF">2026-05-26T05:09:00Z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v=2022.1;a=SHA256;h=D9D9ED0982A117145B711A1925B9132777B0E0B822B7A66749D4F5A878D79E64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3cab0ae903404bc6a33e6a0c4b69cc73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A4773DE69646DD49CB73ED11B652C487</vt:lpwstr>
  </property>
  <property fmtid="{D5CDD505-2E9C-101B-9397-08002B2CF9AE}" pid="32" name="PM_Hash_Salt">
    <vt:lpwstr>569F4AC442F4441CA0239C6F084CEB0F</vt:lpwstr>
  </property>
  <property fmtid="{D5CDD505-2E9C-101B-9397-08002B2CF9AE}" pid="33" name="PM_Hash_SHA1">
    <vt:lpwstr>8A015AC8BF11AC0E67F5AE6E4FF6D20934202A8F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7f849bbb-a455-4fa0-b3c9-1215883d33c8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  <property fmtid="{D5CDD505-2E9C-101B-9397-08002B2CF9AE}" pid="84" name="PM_Expires">
    <vt:lpwstr/>
  </property>
  <property fmtid="{D5CDD505-2E9C-101B-9397-08002B2CF9AE}" pid="85" name="PM_DownTo">
    <vt:lpwstr/>
  </property>
</Properties>
</file>