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69941" w14:textId="77777777" w:rsidR="00312FB5" w:rsidRDefault="00312FB5">
      <w:pPr>
        <w:pStyle w:val="BodyText"/>
        <w:rPr>
          <w:rFonts w:ascii="Times New Roman"/>
          <w:sz w:val="61"/>
        </w:rPr>
      </w:pPr>
    </w:p>
    <w:p w14:paraId="58869942" w14:textId="77777777" w:rsidR="00312FB5" w:rsidRDefault="00312FB5">
      <w:pPr>
        <w:pStyle w:val="BodyText"/>
        <w:rPr>
          <w:rFonts w:ascii="Times New Roman"/>
          <w:sz w:val="61"/>
        </w:rPr>
      </w:pPr>
    </w:p>
    <w:p w14:paraId="58869943" w14:textId="77777777" w:rsidR="00312FB5" w:rsidRDefault="00312FB5">
      <w:pPr>
        <w:pStyle w:val="BodyText"/>
        <w:rPr>
          <w:rFonts w:ascii="Times New Roman"/>
          <w:sz w:val="61"/>
        </w:rPr>
      </w:pPr>
    </w:p>
    <w:p w14:paraId="58869944" w14:textId="77777777" w:rsidR="00312FB5" w:rsidRDefault="00312FB5">
      <w:pPr>
        <w:pStyle w:val="BodyText"/>
        <w:spacing w:before="495"/>
        <w:rPr>
          <w:rFonts w:ascii="Times New Roman"/>
          <w:sz w:val="61"/>
        </w:rPr>
      </w:pPr>
    </w:p>
    <w:p w14:paraId="58869945" w14:textId="77777777" w:rsidR="00312FB5" w:rsidRDefault="009D7419">
      <w:pPr>
        <w:pStyle w:val="Title"/>
        <w:spacing w:line="242" w:lineRule="auto"/>
        <w:ind w:left="471" w:right="753"/>
      </w:pPr>
      <w:r>
        <w:rPr>
          <w:color w:val="231F20"/>
          <w:spacing w:val="-2"/>
        </w:rPr>
        <w:t xml:space="preserve">Commonwealth </w:t>
      </w:r>
      <w:r>
        <w:rPr>
          <w:color w:val="231F20"/>
        </w:rPr>
        <w:t>Superannuation</w:t>
      </w:r>
      <w:r>
        <w:rPr>
          <w:color w:val="231F20"/>
          <w:spacing w:val="48"/>
        </w:rPr>
        <w:t xml:space="preserve"> </w:t>
      </w:r>
      <w:r>
        <w:rPr>
          <w:color w:val="231F20"/>
          <w:spacing w:val="-2"/>
        </w:rPr>
        <w:t>Corporation</w:t>
      </w:r>
    </w:p>
    <w:p w14:paraId="58869946" w14:textId="77777777" w:rsidR="00312FB5" w:rsidRDefault="00312FB5">
      <w:pPr>
        <w:rPr>
          <w:b/>
          <w:sz w:val="61"/>
        </w:rPr>
      </w:pPr>
    </w:p>
    <w:p w14:paraId="58869947" w14:textId="77777777" w:rsidR="00312FB5" w:rsidRDefault="00312FB5">
      <w:pPr>
        <w:rPr>
          <w:b/>
          <w:sz w:val="61"/>
        </w:rPr>
      </w:pPr>
    </w:p>
    <w:p w14:paraId="58869948" w14:textId="77777777" w:rsidR="00312FB5" w:rsidRDefault="00312FB5">
      <w:pPr>
        <w:rPr>
          <w:b/>
          <w:sz w:val="61"/>
        </w:rPr>
      </w:pPr>
    </w:p>
    <w:p w14:paraId="58869949" w14:textId="77777777" w:rsidR="00312FB5" w:rsidRDefault="00312FB5">
      <w:pPr>
        <w:spacing w:before="329"/>
        <w:rPr>
          <w:b/>
          <w:sz w:val="61"/>
        </w:rPr>
      </w:pPr>
    </w:p>
    <w:p w14:paraId="5886994A" w14:textId="77777777" w:rsidR="00312FB5" w:rsidRDefault="009D7419">
      <w:pPr>
        <w:pStyle w:val="Title"/>
        <w:spacing w:line="242" w:lineRule="auto"/>
        <w:ind w:firstLine="0"/>
      </w:pPr>
      <w:r>
        <w:rPr>
          <w:color w:val="231F20"/>
        </w:rPr>
        <w:t xml:space="preserve">Entity resources and planned </w:t>
      </w:r>
      <w:r>
        <w:rPr>
          <w:color w:val="231F20"/>
          <w:spacing w:val="-2"/>
        </w:rPr>
        <w:t>performance</w:t>
      </w:r>
    </w:p>
    <w:p w14:paraId="5886994B" w14:textId="77777777" w:rsidR="00312FB5" w:rsidRDefault="00312FB5">
      <w:pPr>
        <w:pStyle w:val="Title"/>
        <w:spacing w:line="242" w:lineRule="auto"/>
        <w:sectPr w:rsidR="00312FB5">
          <w:footerReference w:type="default" r:id="rId7"/>
          <w:type w:val="continuous"/>
          <w:pgSz w:w="11910" w:h="16840"/>
          <w:pgMar w:top="1940" w:right="992" w:bottom="280" w:left="1275" w:header="0" w:footer="0" w:gutter="0"/>
          <w:pgNumType w:start="99"/>
          <w:cols w:space="720"/>
        </w:sectPr>
      </w:pPr>
    </w:p>
    <w:p w14:paraId="5886994C" w14:textId="77777777" w:rsidR="00312FB5" w:rsidRDefault="00312FB5">
      <w:pPr>
        <w:spacing w:before="4"/>
        <w:rPr>
          <w:b/>
          <w:sz w:val="17"/>
        </w:rPr>
      </w:pPr>
    </w:p>
    <w:p w14:paraId="5886994D" w14:textId="77777777" w:rsidR="00312FB5" w:rsidRDefault="00312FB5">
      <w:pPr>
        <w:rPr>
          <w:b/>
          <w:sz w:val="17"/>
        </w:rPr>
        <w:sectPr w:rsidR="00312FB5">
          <w:pgSz w:w="11910" w:h="16840"/>
          <w:pgMar w:top="1940" w:right="992" w:bottom="280" w:left="1275" w:header="0" w:footer="0" w:gutter="0"/>
          <w:cols w:space="720"/>
        </w:sectPr>
      </w:pPr>
    </w:p>
    <w:sdt>
      <w:sdtPr>
        <w:rPr>
          <w:b w:val="0"/>
          <w:bCs w:val="0"/>
        </w:rPr>
        <w:id w:val="693813264"/>
        <w:docPartObj>
          <w:docPartGallery w:val="Table of Contents"/>
          <w:docPartUnique/>
        </w:docPartObj>
      </w:sdtPr>
      <w:sdtEndPr/>
      <w:sdtContent>
        <w:p w14:paraId="5886994E" w14:textId="77777777" w:rsidR="00312FB5" w:rsidRDefault="009D7419">
          <w:pPr>
            <w:pStyle w:val="TOC1"/>
            <w:tabs>
              <w:tab w:val="right" w:leader="dot" w:pos="9241"/>
            </w:tabs>
            <w:spacing w:before="718"/>
          </w:pPr>
          <w:r>
            <w:fldChar w:fldCharType="begin"/>
          </w:r>
          <w:r>
            <w:instrText xml:space="preserve">TOC \o "1-2" \h \z \u </w:instrText>
          </w:r>
          <w:r>
            <w:fldChar w:fldCharType="separate"/>
          </w:r>
          <w:hyperlink w:anchor="_TOC_250007" w:history="1">
            <w:r>
              <w:rPr>
                <w:color w:val="231F20"/>
              </w:rPr>
              <w:t>Section</w:t>
            </w:r>
            <w:r>
              <w:rPr>
                <w:color w:val="231F20"/>
                <w:spacing w:val="11"/>
              </w:rPr>
              <w:t xml:space="preserve"> </w:t>
            </w:r>
            <w:r>
              <w:rPr>
                <w:color w:val="231F20"/>
              </w:rPr>
              <w:t>1:</w:t>
            </w:r>
            <w:r>
              <w:rPr>
                <w:color w:val="231F20"/>
                <w:spacing w:val="12"/>
              </w:rPr>
              <w:t xml:space="preserve"> </w:t>
            </w:r>
            <w:r>
              <w:rPr>
                <w:color w:val="231F20"/>
              </w:rPr>
              <w:t>Entity</w:t>
            </w:r>
            <w:r>
              <w:rPr>
                <w:color w:val="231F20"/>
                <w:spacing w:val="12"/>
              </w:rPr>
              <w:t xml:space="preserve"> </w:t>
            </w:r>
            <w:r>
              <w:rPr>
                <w:color w:val="231F20"/>
              </w:rPr>
              <w:t>overview</w:t>
            </w:r>
            <w:r>
              <w:rPr>
                <w:color w:val="231F20"/>
                <w:spacing w:val="11"/>
              </w:rPr>
              <w:t xml:space="preserve"> </w:t>
            </w:r>
            <w:r>
              <w:rPr>
                <w:color w:val="231F20"/>
              </w:rPr>
              <w:t>and</w:t>
            </w:r>
            <w:r>
              <w:rPr>
                <w:color w:val="231F20"/>
                <w:spacing w:val="12"/>
              </w:rPr>
              <w:t xml:space="preserve"> </w:t>
            </w:r>
            <w:r>
              <w:rPr>
                <w:color w:val="231F20"/>
                <w:spacing w:val="-2"/>
              </w:rPr>
              <w:t>resources</w:t>
            </w:r>
            <w:r>
              <w:rPr>
                <w:color w:val="231F20"/>
              </w:rPr>
              <w:tab/>
            </w:r>
            <w:r>
              <w:rPr>
                <w:color w:val="231F20"/>
                <w:spacing w:val="-5"/>
              </w:rPr>
              <w:t>103</w:t>
            </w:r>
          </w:hyperlink>
        </w:p>
        <w:p w14:paraId="5886994F" w14:textId="77777777" w:rsidR="00312FB5" w:rsidRDefault="009D7419">
          <w:pPr>
            <w:pStyle w:val="TOC2"/>
            <w:numPr>
              <w:ilvl w:val="1"/>
              <w:numId w:val="15"/>
            </w:numPr>
            <w:tabs>
              <w:tab w:val="left" w:pos="1106"/>
              <w:tab w:val="right" w:leader="dot" w:pos="9240"/>
            </w:tabs>
          </w:pPr>
          <w:hyperlink w:anchor="_TOC_250006" w:history="1">
            <w:r>
              <w:rPr>
                <w:color w:val="231F20"/>
              </w:rPr>
              <w:t>Strategic</w:t>
            </w:r>
            <w:r>
              <w:rPr>
                <w:color w:val="231F20"/>
                <w:spacing w:val="5"/>
              </w:rPr>
              <w:t xml:space="preserve"> </w:t>
            </w:r>
            <w:r>
              <w:rPr>
                <w:color w:val="231F20"/>
              </w:rPr>
              <w:t>direction</w:t>
            </w:r>
            <w:r>
              <w:rPr>
                <w:color w:val="231F20"/>
                <w:spacing w:val="4"/>
              </w:rPr>
              <w:t xml:space="preserve"> </w:t>
            </w:r>
            <w:r>
              <w:rPr>
                <w:color w:val="231F20"/>
                <w:spacing w:val="-2"/>
              </w:rPr>
              <w:t>statement</w:t>
            </w:r>
            <w:r>
              <w:rPr>
                <w:color w:val="231F20"/>
              </w:rPr>
              <w:tab/>
            </w:r>
            <w:r>
              <w:rPr>
                <w:color w:val="231F20"/>
                <w:spacing w:val="-5"/>
              </w:rPr>
              <w:t>103</w:t>
            </w:r>
          </w:hyperlink>
        </w:p>
        <w:p w14:paraId="58869950" w14:textId="77777777" w:rsidR="00312FB5" w:rsidRDefault="009D7419">
          <w:pPr>
            <w:pStyle w:val="TOC2"/>
            <w:numPr>
              <w:ilvl w:val="1"/>
              <w:numId w:val="15"/>
            </w:numPr>
            <w:tabs>
              <w:tab w:val="left" w:pos="1106"/>
              <w:tab w:val="right" w:leader="dot" w:pos="9241"/>
            </w:tabs>
          </w:pPr>
          <w:hyperlink w:anchor="_TOC_250005" w:history="1">
            <w:r>
              <w:rPr>
                <w:color w:val="231F20"/>
              </w:rPr>
              <w:t>Entity</w:t>
            </w:r>
            <w:r>
              <w:rPr>
                <w:color w:val="231F20"/>
                <w:spacing w:val="4"/>
              </w:rPr>
              <w:t xml:space="preserve"> </w:t>
            </w:r>
            <w:r>
              <w:rPr>
                <w:color w:val="231F20"/>
              </w:rPr>
              <w:t>resource</w:t>
            </w:r>
            <w:r>
              <w:rPr>
                <w:color w:val="231F20"/>
                <w:spacing w:val="4"/>
              </w:rPr>
              <w:t xml:space="preserve"> </w:t>
            </w:r>
            <w:r>
              <w:rPr>
                <w:color w:val="231F20"/>
                <w:spacing w:val="-2"/>
              </w:rPr>
              <w:t>statement</w:t>
            </w:r>
            <w:r>
              <w:rPr>
                <w:color w:val="231F20"/>
              </w:rPr>
              <w:tab/>
            </w:r>
            <w:r>
              <w:rPr>
                <w:color w:val="231F20"/>
                <w:spacing w:val="-5"/>
              </w:rPr>
              <w:t>104</w:t>
            </w:r>
          </w:hyperlink>
        </w:p>
        <w:p w14:paraId="58869951" w14:textId="77777777" w:rsidR="00312FB5" w:rsidRDefault="009D7419">
          <w:pPr>
            <w:pStyle w:val="TOC2"/>
            <w:numPr>
              <w:ilvl w:val="1"/>
              <w:numId w:val="15"/>
            </w:numPr>
            <w:tabs>
              <w:tab w:val="left" w:pos="1106"/>
              <w:tab w:val="right" w:leader="dot" w:pos="9246"/>
            </w:tabs>
            <w:spacing w:before="75"/>
          </w:pPr>
          <w:hyperlink w:anchor="_TOC_250004" w:history="1">
            <w:r>
              <w:rPr>
                <w:color w:val="231F20"/>
              </w:rPr>
              <w:t>Budget</w:t>
            </w:r>
            <w:r>
              <w:rPr>
                <w:color w:val="231F20"/>
                <w:spacing w:val="7"/>
              </w:rPr>
              <w:t xml:space="preserve"> </w:t>
            </w:r>
            <w:r>
              <w:rPr>
                <w:color w:val="231F20"/>
                <w:spacing w:val="-2"/>
              </w:rPr>
              <w:t>measures</w:t>
            </w:r>
            <w:r>
              <w:rPr>
                <w:color w:val="231F20"/>
              </w:rPr>
              <w:tab/>
            </w:r>
            <w:r>
              <w:rPr>
                <w:color w:val="231F20"/>
                <w:spacing w:val="-5"/>
              </w:rPr>
              <w:t>107</w:t>
            </w:r>
          </w:hyperlink>
        </w:p>
        <w:p w14:paraId="58869952" w14:textId="77777777" w:rsidR="00312FB5" w:rsidRDefault="009D7419">
          <w:pPr>
            <w:pStyle w:val="TOC1"/>
            <w:tabs>
              <w:tab w:val="right" w:leader="dot" w:pos="9241"/>
            </w:tabs>
            <w:spacing w:before="292"/>
          </w:pPr>
          <w:hyperlink w:anchor="_TOC_250003" w:history="1">
            <w:r>
              <w:rPr>
                <w:color w:val="231F20"/>
              </w:rPr>
              <w:t>Section</w:t>
            </w:r>
            <w:r>
              <w:rPr>
                <w:color w:val="231F20"/>
                <w:spacing w:val="12"/>
              </w:rPr>
              <w:t xml:space="preserve"> </w:t>
            </w:r>
            <w:r>
              <w:rPr>
                <w:color w:val="231F20"/>
              </w:rPr>
              <w:t>2:</w:t>
            </w:r>
            <w:r>
              <w:rPr>
                <w:color w:val="231F20"/>
                <w:spacing w:val="13"/>
              </w:rPr>
              <w:t xml:space="preserve"> </w:t>
            </w:r>
            <w:r>
              <w:rPr>
                <w:color w:val="231F20"/>
              </w:rPr>
              <w:t>Outcomes</w:t>
            </w:r>
            <w:r>
              <w:rPr>
                <w:color w:val="231F20"/>
                <w:spacing w:val="13"/>
              </w:rPr>
              <w:t xml:space="preserve"> </w:t>
            </w:r>
            <w:r>
              <w:rPr>
                <w:color w:val="231F20"/>
              </w:rPr>
              <w:t>and</w:t>
            </w:r>
            <w:r>
              <w:rPr>
                <w:color w:val="231F20"/>
                <w:spacing w:val="13"/>
              </w:rPr>
              <w:t xml:space="preserve"> </w:t>
            </w:r>
            <w:r>
              <w:rPr>
                <w:color w:val="231F20"/>
              </w:rPr>
              <w:t>planned</w:t>
            </w:r>
            <w:r>
              <w:rPr>
                <w:color w:val="231F20"/>
                <w:spacing w:val="13"/>
              </w:rPr>
              <w:t xml:space="preserve"> </w:t>
            </w:r>
            <w:r>
              <w:rPr>
                <w:color w:val="231F20"/>
                <w:spacing w:val="-2"/>
              </w:rPr>
              <w:t>performance</w:t>
            </w:r>
            <w:r>
              <w:rPr>
                <w:color w:val="231F20"/>
              </w:rPr>
              <w:tab/>
            </w:r>
            <w:r>
              <w:rPr>
                <w:color w:val="231F20"/>
                <w:spacing w:val="-5"/>
              </w:rPr>
              <w:t>108</w:t>
            </w:r>
          </w:hyperlink>
        </w:p>
        <w:p w14:paraId="58869953" w14:textId="77777777" w:rsidR="00312FB5" w:rsidRDefault="009D7419">
          <w:pPr>
            <w:pStyle w:val="TOC2"/>
            <w:numPr>
              <w:ilvl w:val="1"/>
              <w:numId w:val="14"/>
            </w:numPr>
            <w:tabs>
              <w:tab w:val="left" w:pos="1106"/>
              <w:tab w:val="right" w:leader="dot" w:pos="9240"/>
            </w:tabs>
          </w:pPr>
          <w:hyperlink w:anchor="_TOC_250002" w:history="1">
            <w:r>
              <w:rPr>
                <w:color w:val="231F20"/>
              </w:rPr>
              <w:t>Budgeted</w:t>
            </w:r>
            <w:r>
              <w:rPr>
                <w:color w:val="231F20"/>
                <w:spacing w:val="4"/>
              </w:rPr>
              <w:t xml:space="preserve"> </w:t>
            </w:r>
            <w:r>
              <w:rPr>
                <w:color w:val="231F20"/>
              </w:rPr>
              <w:t>expenses</w:t>
            </w:r>
            <w:r>
              <w:rPr>
                <w:color w:val="231F20"/>
                <w:spacing w:val="4"/>
              </w:rPr>
              <w:t xml:space="preserve"> </w:t>
            </w:r>
            <w:r>
              <w:rPr>
                <w:color w:val="231F20"/>
              </w:rPr>
              <w:t>and</w:t>
            </w:r>
            <w:r>
              <w:rPr>
                <w:color w:val="231F20"/>
                <w:spacing w:val="4"/>
              </w:rPr>
              <w:t xml:space="preserve"> </w:t>
            </w:r>
            <w:r>
              <w:rPr>
                <w:color w:val="231F20"/>
              </w:rPr>
              <w:t>performance</w:t>
            </w:r>
            <w:r>
              <w:rPr>
                <w:color w:val="231F20"/>
                <w:spacing w:val="4"/>
              </w:rPr>
              <w:t xml:space="preserve"> </w:t>
            </w:r>
            <w:r>
              <w:rPr>
                <w:color w:val="231F20"/>
              </w:rPr>
              <w:t>for</w:t>
            </w:r>
            <w:r>
              <w:rPr>
                <w:color w:val="231F20"/>
                <w:spacing w:val="5"/>
              </w:rPr>
              <w:t xml:space="preserve"> </w:t>
            </w:r>
            <w:r>
              <w:rPr>
                <w:color w:val="231F20"/>
              </w:rPr>
              <w:t>Outcome</w:t>
            </w:r>
            <w:r>
              <w:rPr>
                <w:color w:val="231F20"/>
                <w:spacing w:val="4"/>
              </w:rPr>
              <w:t xml:space="preserve"> </w:t>
            </w:r>
            <w:r>
              <w:rPr>
                <w:color w:val="231F20"/>
                <w:spacing w:val="-10"/>
              </w:rPr>
              <w:t>1</w:t>
            </w:r>
            <w:r>
              <w:rPr>
                <w:color w:val="231F20"/>
              </w:rPr>
              <w:tab/>
            </w:r>
            <w:r>
              <w:rPr>
                <w:color w:val="231F20"/>
                <w:spacing w:val="-5"/>
              </w:rPr>
              <w:t>109</w:t>
            </w:r>
          </w:hyperlink>
        </w:p>
        <w:p w14:paraId="58869954" w14:textId="77777777" w:rsidR="00312FB5" w:rsidRDefault="009D7419">
          <w:pPr>
            <w:pStyle w:val="TOC1"/>
            <w:tabs>
              <w:tab w:val="right" w:leader="dot" w:pos="9241"/>
            </w:tabs>
          </w:pPr>
          <w:hyperlink w:anchor="_TOC_250001" w:history="1">
            <w:r>
              <w:rPr>
                <w:color w:val="231F20"/>
              </w:rPr>
              <w:t>Section</w:t>
            </w:r>
            <w:r>
              <w:rPr>
                <w:color w:val="231F20"/>
                <w:spacing w:val="15"/>
              </w:rPr>
              <w:t xml:space="preserve"> </w:t>
            </w:r>
            <w:r>
              <w:rPr>
                <w:color w:val="231F20"/>
              </w:rPr>
              <w:t>3:</w:t>
            </w:r>
            <w:r>
              <w:rPr>
                <w:color w:val="231F20"/>
                <w:spacing w:val="15"/>
              </w:rPr>
              <w:t xml:space="preserve"> </w:t>
            </w:r>
            <w:r>
              <w:rPr>
                <w:color w:val="231F20"/>
              </w:rPr>
              <w:t>Budgeted</w:t>
            </w:r>
            <w:r>
              <w:rPr>
                <w:color w:val="231F20"/>
                <w:spacing w:val="16"/>
              </w:rPr>
              <w:t xml:space="preserve"> </w:t>
            </w:r>
            <w:r>
              <w:rPr>
                <w:color w:val="231F20"/>
              </w:rPr>
              <w:t>financial</w:t>
            </w:r>
            <w:r>
              <w:rPr>
                <w:color w:val="231F20"/>
                <w:spacing w:val="15"/>
              </w:rPr>
              <w:t xml:space="preserve"> </w:t>
            </w:r>
            <w:r>
              <w:rPr>
                <w:color w:val="231F20"/>
                <w:spacing w:val="-2"/>
              </w:rPr>
              <w:t>statements</w:t>
            </w:r>
            <w:r>
              <w:rPr>
                <w:color w:val="231F20"/>
              </w:rPr>
              <w:tab/>
            </w:r>
            <w:r>
              <w:rPr>
                <w:color w:val="231F20"/>
                <w:spacing w:val="-5"/>
              </w:rPr>
              <w:t>112</w:t>
            </w:r>
          </w:hyperlink>
        </w:p>
        <w:p w14:paraId="58869955" w14:textId="77777777" w:rsidR="00312FB5" w:rsidRDefault="009D7419">
          <w:pPr>
            <w:pStyle w:val="TOC2"/>
            <w:numPr>
              <w:ilvl w:val="1"/>
              <w:numId w:val="13"/>
            </w:numPr>
            <w:tabs>
              <w:tab w:val="left" w:pos="1106"/>
              <w:tab w:val="right" w:leader="dot" w:pos="9240"/>
            </w:tabs>
          </w:pPr>
          <w:hyperlink w:anchor="_TOC_250000" w:history="1">
            <w:r>
              <w:rPr>
                <w:color w:val="231F20"/>
              </w:rPr>
              <w:t>Budgeted financial</w:t>
            </w:r>
            <w:r>
              <w:rPr>
                <w:color w:val="231F20"/>
                <w:spacing w:val="2"/>
              </w:rPr>
              <w:t xml:space="preserve"> </w:t>
            </w:r>
            <w:r>
              <w:rPr>
                <w:color w:val="231F20"/>
                <w:spacing w:val="-2"/>
              </w:rPr>
              <w:t>statements</w:t>
            </w:r>
            <w:r>
              <w:rPr>
                <w:color w:val="231F20"/>
              </w:rPr>
              <w:tab/>
            </w:r>
            <w:r>
              <w:rPr>
                <w:color w:val="231F20"/>
                <w:spacing w:val="-5"/>
              </w:rPr>
              <w:t>112</w:t>
            </w:r>
          </w:hyperlink>
        </w:p>
        <w:p w14:paraId="58869956" w14:textId="77777777" w:rsidR="00312FB5" w:rsidRDefault="009D7419">
          <w:r>
            <w:fldChar w:fldCharType="end"/>
          </w:r>
        </w:p>
      </w:sdtContent>
    </w:sdt>
    <w:p w14:paraId="58869957" w14:textId="77777777" w:rsidR="00312FB5" w:rsidRDefault="00312FB5">
      <w:pPr>
        <w:sectPr w:rsidR="00312FB5">
          <w:headerReference w:type="default" r:id="rId8"/>
          <w:footerReference w:type="default" r:id="rId9"/>
          <w:pgSz w:w="11910" w:h="16840"/>
          <w:pgMar w:top="1800" w:right="992" w:bottom="1080" w:left="1275" w:header="1360" w:footer="896" w:gutter="0"/>
          <w:pgNumType w:start="101"/>
          <w:cols w:space="720"/>
        </w:sectPr>
      </w:pPr>
    </w:p>
    <w:p w14:paraId="58869958" w14:textId="77777777" w:rsidR="00312FB5" w:rsidRDefault="00312FB5">
      <w:pPr>
        <w:spacing w:before="4"/>
        <w:rPr>
          <w:sz w:val="17"/>
        </w:rPr>
      </w:pPr>
    </w:p>
    <w:p w14:paraId="58869959" w14:textId="77777777" w:rsidR="00312FB5" w:rsidRDefault="00312FB5">
      <w:pPr>
        <w:rPr>
          <w:sz w:val="17"/>
        </w:rPr>
        <w:sectPr w:rsidR="00312FB5">
          <w:headerReference w:type="even" r:id="rId10"/>
          <w:footerReference w:type="even" r:id="rId11"/>
          <w:pgSz w:w="11910" w:h="16840"/>
          <w:pgMar w:top="1940" w:right="992" w:bottom="280" w:left="1275" w:header="0" w:footer="0" w:gutter="0"/>
          <w:cols w:space="720"/>
        </w:sectPr>
      </w:pPr>
    </w:p>
    <w:p w14:paraId="5886995A" w14:textId="77777777" w:rsidR="00312FB5" w:rsidRDefault="00312FB5">
      <w:pPr>
        <w:spacing w:before="70"/>
        <w:rPr>
          <w:sz w:val="31"/>
        </w:rPr>
      </w:pPr>
    </w:p>
    <w:p w14:paraId="5886995B" w14:textId="77777777" w:rsidR="00312FB5" w:rsidRDefault="009D7419">
      <w:pPr>
        <w:pStyle w:val="Heading1"/>
      </w:pPr>
      <w:bookmarkStart w:id="0" w:name="_TOC_250007"/>
      <w:r>
        <w:rPr>
          <w:color w:val="231F20"/>
        </w:rPr>
        <w:t>Section</w:t>
      </w:r>
      <w:r>
        <w:rPr>
          <w:color w:val="231F20"/>
          <w:spacing w:val="-11"/>
        </w:rPr>
        <w:t xml:space="preserve"> </w:t>
      </w:r>
      <w:r>
        <w:rPr>
          <w:color w:val="231F20"/>
        </w:rPr>
        <w:t>1:</w:t>
      </w:r>
      <w:r>
        <w:rPr>
          <w:color w:val="231F20"/>
          <w:spacing w:val="-10"/>
        </w:rPr>
        <w:t xml:space="preserve"> </w:t>
      </w:r>
      <w:r>
        <w:rPr>
          <w:color w:val="231F20"/>
        </w:rPr>
        <w:t>Entity</w:t>
      </w:r>
      <w:r>
        <w:rPr>
          <w:color w:val="231F20"/>
          <w:spacing w:val="-10"/>
        </w:rPr>
        <w:t xml:space="preserve"> </w:t>
      </w:r>
      <w:r>
        <w:rPr>
          <w:color w:val="231F20"/>
        </w:rPr>
        <w:t>overview</w:t>
      </w:r>
      <w:r>
        <w:rPr>
          <w:color w:val="231F20"/>
          <w:spacing w:val="-11"/>
        </w:rPr>
        <w:t xml:space="preserve"> </w:t>
      </w:r>
      <w:r>
        <w:rPr>
          <w:color w:val="231F20"/>
        </w:rPr>
        <w:t>and</w:t>
      </w:r>
      <w:r>
        <w:rPr>
          <w:color w:val="231F20"/>
          <w:spacing w:val="-10"/>
        </w:rPr>
        <w:t xml:space="preserve"> </w:t>
      </w:r>
      <w:bookmarkEnd w:id="0"/>
      <w:r>
        <w:rPr>
          <w:color w:val="231F20"/>
          <w:spacing w:val="-2"/>
        </w:rPr>
        <w:t>resources</w:t>
      </w:r>
    </w:p>
    <w:p w14:paraId="5886995C" w14:textId="77777777" w:rsidR="00312FB5" w:rsidRDefault="00312FB5">
      <w:pPr>
        <w:spacing w:before="55"/>
        <w:rPr>
          <w:b/>
          <w:sz w:val="31"/>
        </w:rPr>
      </w:pPr>
    </w:p>
    <w:p w14:paraId="5886995D" w14:textId="77777777" w:rsidR="00312FB5" w:rsidRDefault="009D7419">
      <w:pPr>
        <w:pStyle w:val="Heading2"/>
        <w:numPr>
          <w:ilvl w:val="1"/>
          <w:numId w:val="12"/>
        </w:numPr>
        <w:tabs>
          <w:tab w:val="left" w:pos="937"/>
        </w:tabs>
        <w:ind w:hanging="842"/>
      </w:pPr>
      <w:bookmarkStart w:id="1" w:name="_TOC_250006"/>
      <w:r>
        <w:rPr>
          <w:color w:val="231F20"/>
        </w:rPr>
        <w:t>Strategic</w:t>
      </w:r>
      <w:r>
        <w:rPr>
          <w:color w:val="231F20"/>
          <w:spacing w:val="-4"/>
        </w:rPr>
        <w:t xml:space="preserve"> </w:t>
      </w:r>
      <w:r>
        <w:rPr>
          <w:color w:val="231F20"/>
        </w:rPr>
        <w:t>direction</w:t>
      </w:r>
      <w:r>
        <w:rPr>
          <w:color w:val="231F20"/>
          <w:spacing w:val="-4"/>
        </w:rPr>
        <w:t xml:space="preserve"> </w:t>
      </w:r>
      <w:bookmarkEnd w:id="1"/>
      <w:r>
        <w:rPr>
          <w:color w:val="231F20"/>
          <w:spacing w:val="-2"/>
        </w:rPr>
        <w:t>statement</w:t>
      </w:r>
    </w:p>
    <w:p w14:paraId="5886995E" w14:textId="77777777" w:rsidR="00312FB5" w:rsidRDefault="00312FB5">
      <w:pPr>
        <w:spacing w:before="4"/>
        <w:rPr>
          <w:b/>
          <w:sz w:val="26"/>
        </w:rPr>
      </w:pPr>
    </w:p>
    <w:p w14:paraId="5886995F" w14:textId="77777777" w:rsidR="00312FB5" w:rsidRDefault="009D7419">
      <w:pPr>
        <w:pStyle w:val="BodyText"/>
        <w:spacing w:line="249" w:lineRule="auto"/>
        <w:ind w:left="95" w:right="690"/>
      </w:pPr>
      <w:r>
        <w:rPr>
          <w:color w:val="231F20"/>
        </w:rPr>
        <w:t>Commonwealth Superannuation Corporation (CSC) is responsible for the investment of funds and administration of the Public Superannuation Scheme Accumulation Plan</w:t>
      </w:r>
      <w:r>
        <w:rPr>
          <w:color w:val="231F20"/>
          <w:spacing w:val="80"/>
        </w:rPr>
        <w:t xml:space="preserve"> </w:t>
      </w:r>
      <w:r>
        <w:rPr>
          <w:color w:val="231F20"/>
        </w:rPr>
        <w:t>(</w:t>
      </w:r>
      <w:proofErr w:type="spellStart"/>
      <w:r>
        <w:rPr>
          <w:color w:val="231F20"/>
        </w:rPr>
        <w:t>PSSap</w:t>
      </w:r>
      <w:proofErr w:type="spellEnd"/>
      <w:r>
        <w:rPr>
          <w:color w:val="231F20"/>
        </w:rPr>
        <w:t>); the Public Sector Superannuation Scheme (PSS); the Commonwealth Superannuation Scheme (CSS); the Military Superannuation and Benefits Scheme (MSBS);</w:t>
      </w:r>
      <w:r>
        <w:rPr>
          <w:color w:val="231F20"/>
          <w:spacing w:val="40"/>
        </w:rPr>
        <w:t xml:space="preserve"> </w:t>
      </w:r>
      <w:r>
        <w:rPr>
          <w:color w:val="231F20"/>
        </w:rPr>
        <w:t xml:space="preserve">and the Australian </w:t>
      </w:r>
      <w:proofErr w:type="spellStart"/>
      <w:r>
        <w:rPr>
          <w:color w:val="231F20"/>
        </w:rPr>
        <w:t>Defence</w:t>
      </w:r>
      <w:proofErr w:type="spellEnd"/>
      <w:r>
        <w:rPr>
          <w:color w:val="231F20"/>
        </w:rPr>
        <w:t xml:space="preserve"> Force Superannuation Scheme (ADF Super). In addition, CSC</w:t>
      </w:r>
      <w:r>
        <w:rPr>
          <w:color w:val="231F20"/>
          <w:spacing w:val="40"/>
        </w:rPr>
        <w:t xml:space="preserve"> </w:t>
      </w:r>
      <w:r>
        <w:rPr>
          <w:color w:val="231F20"/>
        </w:rPr>
        <w:t xml:space="preserve">administers six ‘unfunded’ superannuation schemes: the </w:t>
      </w:r>
      <w:proofErr w:type="spellStart"/>
      <w:r>
        <w:rPr>
          <w:color w:val="231F20"/>
        </w:rPr>
        <w:t>Defence</w:t>
      </w:r>
      <w:proofErr w:type="spellEnd"/>
      <w:r>
        <w:rPr>
          <w:color w:val="231F20"/>
        </w:rPr>
        <w:t xml:space="preserve"> Forces Retirement</w:t>
      </w:r>
      <w:r>
        <w:rPr>
          <w:color w:val="231F20"/>
          <w:spacing w:val="80"/>
        </w:rPr>
        <w:t xml:space="preserve"> </w:t>
      </w:r>
      <w:r>
        <w:rPr>
          <w:color w:val="231F20"/>
        </w:rPr>
        <w:t xml:space="preserve">Benefits Scheme (DFRB), the </w:t>
      </w:r>
      <w:proofErr w:type="spellStart"/>
      <w:r>
        <w:rPr>
          <w:color w:val="231F20"/>
        </w:rPr>
        <w:t>Defence</w:t>
      </w:r>
      <w:proofErr w:type="spellEnd"/>
      <w:r>
        <w:rPr>
          <w:color w:val="231F20"/>
        </w:rPr>
        <w:t xml:space="preserve"> Force Retirement and Death Benefits Scheme</w:t>
      </w:r>
      <w:r>
        <w:rPr>
          <w:color w:val="231F20"/>
          <w:spacing w:val="40"/>
        </w:rPr>
        <w:t xml:space="preserve"> </w:t>
      </w:r>
      <w:r>
        <w:rPr>
          <w:color w:val="231F20"/>
        </w:rPr>
        <w:t xml:space="preserve">(DFRDB), the </w:t>
      </w:r>
      <w:proofErr w:type="spellStart"/>
      <w:r>
        <w:rPr>
          <w:color w:val="231F20"/>
        </w:rPr>
        <w:t>Defence</w:t>
      </w:r>
      <w:proofErr w:type="spellEnd"/>
      <w:r>
        <w:rPr>
          <w:color w:val="231F20"/>
        </w:rPr>
        <w:t xml:space="preserve"> Force (Superannuation) (Productivity Benefit) Scheme (DFSPB), the 1922 Scheme, the Papua New Guinea Scheme (PNG), and the Australian </w:t>
      </w:r>
      <w:proofErr w:type="spellStart"/>
      <w:r>
        <w:rPr>
          <w:color w:val="231F20"/>
        </w:rPr>
        <w:t>Defence</w:t>
      </w:r>
      <w:proofErr w:type="spellEnd"/>
      <w:r>
        <w:rPr>
          <w:color w:val="231F20"/>
        </w:rPr>
        <w:t xml:space="preserve"> Force Cover Scheme (ADF Cover).</w:t>
      </w:r>
    </w:p>
    <w:p w14:paraId="58869960" w14:textId="77777777" w:rsidR="00312FB5" w:rsidRDefault="009D7419">
      <w:pPr>
        <w:pStyle w:val="BodyText"/>
        <w:spacing w:before="287" w:line="249" w:lineRule="auto"/>
        <w:ind w:left="95"/>
      </w:pPr>
      <w:r>
        <w:rPr>
          <w:color w:val="231F20"/>
        </w:rPr>
        <w:t>CSC seeks to achieve its outcome agreed with the government by delivering consistently competitive and risk-managed investment performance, efficient scheme administration for contributors</w:t>
      </w:r>
      <w:r>
        <w:rPr>
          <w:color w:val="231F20"/>
          <w:spacing w:val="40"/>
        </w:rPr>
        <w:t xml:space="preserve"> </w:t>
      </w:r>
      <w:r>
        <w:rPr>
          <w:color w:val="231F20"/>
        </w:rPr>
        <w:t>and</w:t>
      </w:r>
      <w:r>
        <w:rPr>
          <w:color w:val="231F20"/>
          <w:spacing w:val="40"/>
        </w:rPr>
        <w:t xml:space="preserve"> </w:t>
      </w:r>
      <w:r>
        <w:rPr>
          <w:color w:val="231F20"/>
        </w:rPr>
        <w:t>beneficiaries,</w:t>
      </w:r>
      <w:r>
        <w:rPr>
          <w:color w:val="231F20"/>
          <w:spacing w:val="40"/>
        </w:rPr>
        <w:t xml:space="preserve"> </w:t>
      </w:r>
      <w:r>
        <w:rPr>
          <w:color w:val="231F20"/>
        </w:rPr>
        <w:t>and</w:t>
      </w:r>
      <w:r>
        <w:rPr>
          <w:color w:val="231F20"/>
          <w:spacing w:val="40"/>
        </w:rPr>
        <w:t xml:space="preserve"> </w:t>
      </w:r>
      <w:r>
        <w:rPr>
          <w:color w:val="231F20"/>
        </w:rPr>
        <w:t>effective</w:t>
      </w:r>
      <w:r>
        <w:rPr>
          <w:color w:val="231F20"/>
          <w:spacing w:val="40"/>
        </w:rPr>
        <w:t xml:space="preserve"> </w:t>
      </w:r>
      <w:r>
        <w:rPr>
          <w:color w:val="231F20"/>
        </w:rPr>
        <w:t>interaction</w:t>
      </w:r>
      <w:r>
        <w:rPr>
          <w:color w:val="231F20"/>
          <w:spacing w:val="40"/>
        </w:rPr>
        <w:t xml:space="preserve"> </w:t>
      </w:r>
      <w:r>
        <w:rPr>
          <w:color w:val="231F20"/>
        </w:rPr>
        <w:t>with</w:t>
      </w:r>
      <w:r>
        <w:rPr>
          <w:color w:val="231F20"/>
          <w:spacing w:val="40"/>
        </w:rPr>
        <w:t xml:space="preserve"> </w:t>
      </w:r>
      <w:r>
        <w:rPr>
          <w:color w:val="231F20"/>
        </w:rPr>
        <w:t>its</w:t>
      </w:r>
      <w:r>
        <w:rPr>
          <w:color w:val="231F20"/>
          <w:spacing w:val="40"/>
        </w:rPr>
        <w:t xml:space="preserve"> </w:t>
      </w:r>
      <w:r>
        <w:rPr>
          <w:color w:val="231F20"/>
        </w:rPr>
        <w:t>other</w:t>
      </w:r>
      <w:r>
        <w:rPr>
          <w:color w:val="231F20"/>
          <w:spacing w:val="40"/>
        </w:rPr>
        <w:t xml:space="preserve"> </w:t>
      </w:r>
      <w:r>
        <w:rPr>
          <w:color w:val="231F20"/>
        </w:rPr>
        <w:t>stakeholders.</w:t>
      </w:r>
    </w:p>
    <w:p w14:paraId="58869961" w14:textId="77777777" w:rsidR="00312FB5" w:rsidRDefault="009D7419">
      <w:pPr>
        <w:pStyle w:val="BodyText"/>
        <w:spacing w:before="286" w:line="249" w:lineRule="auto"/>
        <w:ind w:left="95" w:right="631"/>
        <w:jc w:val="both"/>
      </w:pPr>
      <w:r>
        <w:rPr>
          <w:color w:val="231F20"/>
        </w:rPr>
        <w:t xml:space="preserve">CSC aspires to maintain its leadership position as a superannuation provider of choice in the Commonwealth sector. CSC will work with the government to improve or </w:t>
      </w:r>
      <w:proofErr w:type="spellStart"/>
      <w:r>
        <w:rPr>
          <w:color w:val="231F20"/>
        </w:rPr>
        <w:t>modernise</w:t>
      </w:r>
      <w:proofErr w:type="spellEnd"/>
      <w:r>
        <w:rPr>
          <w:color w:val="231F20"/>
        </w:rPr>
        <w:t xml:space="preserve"> scheme design and will work to improve service to members.</w:t>
      </w:r>
    </w:p>
    <w:p w14:paraId="58869962" w14:textId="77777777" w:rsidR="00312FB5" w:rsidRDefault="009D7419">
      <w:pPr>
        <w:pStyle w:val="BodyText"/>
        <w:spacing w:before="286" w:line="249" w:lineRule="auto"/>
        <w:ind w:left="95" w:right="690"/>
      </w:pPr>
      <w:r>
        <w:rPr>
          <w:color w:val="231F20"/>
        </w:rPr>
        <w:t xml:space="preserve">As a holder of </w:t>
      </w:r>
      <w:proofErr w:type="spellStart"/>
      <w:r>
        <w:rPr>
          <w:color w:val="231F20"/>
        </w:rPr>
        <w:t>licences</w:t>
      </w:r>
      <w:proofErr w:type="spellEnd"/>
      <w:r>
        <w:rPr>
          <w:color w:val="231F20"/>
        </w:rPr>
        <w:t xml:space="preserve"> from both the Australian Prudential Regulation Authority (APRA) and the Australian Securities and Investments Commission (ASIC), CSC will continue to</w:t>
      </w:r>
      <w:r>
        <w:rPr>
          <w:color w:val="231F20"/>
          <w:spacing w:val="40"/>
        </w:rPr>
        <w:t xml:space="preserve"> </w:t>
      </w:r>
      <w:r>
        <w:rPr>
          <w:color w:val="231F20"/>
        </w:rPr>
        <w:t xml:space="preserve">ensure the highest standards are maintained and will seek to meet all compliance </w:t>
      </w:r>
      <w:r>
        <w:rPr>
          <w:color w:val="231F20"/>
          <w:spacing w:val="-2"/>
        </w:rPr>
        <w:t>obligations.</w:t>
      </w:r>
    </w:p>
    <w:p w14:paraId="58869963" w14:textId="77777777" w:rsidR="00312FB5" w:rsidRDefault="00312FB5">
      <w:pPr>
        <w:pStyle w:val="BodyText"/>
        <w:spacing w:line="249" w:lineRule="auto"/>
        <w:sectPr w:rsidR="00312FB5">
          <w:headerReference w:type="even" r:id="rId12"/>
          <w:headerReference w:type="default" r:id="rId13"/>
          <w:footerReference w:type="even" r:id="rId14"/>
          <w:footerReference w:type="default" r:id="rId15"/>
          <w:pgSz w:w="11910" w:h="16840"/>
          <w:pgMar w:top="1820" w:right="992" w:bottom="1080" w:left="1275" w:header="1361" w:footer="896" w:gutter="0"/>
          <w:pgNumType w:start="103"/>
          <w:cols w:space="720"/>
        </w:sectPr>
      </w:pPr>
    </w:p>
    <w:p w14:paraId="58869964" w14:textId="77777777" w:rsidR="00312FB5" w:rsidRDefault="00312FB5">
      <w:pPr>
        <w:pStyle w:val="BodyText"/>
        <w:spacing w:before="347"/>
        <w:rPr>
          <w:sz w:val="26"/>
        </w:rPr>
      </w:pPr>
    </w:p>
    <w:p w14:paraId="58869965" w14:textId="77777777" w:rsidR="00312FB5" w:rsidRDefault="009D7419">
      <w:pPr>
        <w:pStyle w:val="Heading2"/>
        <w:numPr>
          <w:ilvl w:val="1"/>
          <w:numId w:val="12"/>
        </w:numPr>
        <w:tabs>
          <w:tab w:val="left" w:pos="937"/>
        </w:tabs>
        <w:ind w:hanging="842"/>
      </w:pPr>
      <w:bookmarkStart w:id="2" w:name="_TOC_250005"/>
      <w:r>
        <w:rPr>
          <w:color w:val="231F20"/>
        </w:rPr>
        <w:t>Entity</w:t>
      </w:r>
      <w:r>
        <w:rPr>
          <w:color w:val="231F20"/>
          <w:spacing w:val="-6"/>
        </w:rPr>
        <w:t xml:space="preserve"> </w:t>
      </w:r>
      <w:r>
        <w:rPr>
          <w:color w:val="231F20"/>
        </w:rPr>
        <w:t>resource</w:t>
      </w:r>
      <w:r>
        <w:rPr>
          <w:color w:val="231F20"/>
          <w:spacing w:val="-5"/>
        </w:rPr>
        <w:t xml:space="preserve"> </w:t>
      </w:r>
      <w:bookmarkEnd w:id="2"/>
      <w:r>
        <w:rPr>
          <w:color w:val="231F20"/>
          <w:spacing w:val="-2"/>
        </w:rPr>
        <w:t>statement</w:t>
      </w:r>
    </w:p>
    <w:p w14:paraId="58869966" w14:textId="77777777" w:rsidR="00312FB5" w:rsidRDefault="00312FB5">
      <w:pPr>
        <w:spacing w:before="4"/>
        <w:rPr>
          <w:b/>
          <w:sz w:val="26"/>
        </w:rPr>
      </w:pPr>
    </w:p>
    <w:p w14:paraId="58869967" w14:textId="77777777" w:rsidR="00312FB5" w:rsidRDefault="009D7419">
      <w:pPr>
        <w:pStyle w:val="BodyText"/>
        <w:spacing w:before="1" w:line="249" w:lineRule="auto"/>
        <w:ind w:left="95" w:right="690"/>
      </w:pPr>
      <w:r>
        <w:rPr>
          <w:color w:val="231F20"/>
        </w:rPr>
        <w:t>Table 1.1 shows the total resourcing from all sources available to the entity for its operations and to deliver programs and services on behalf of the Government.</w:t>
      </w:r>
    </w:p>
    <w:p w14:paraId="58869968" w14:textId="77777777" w:rsidR="00312FB5" w:rsidRDefault="009D7419">
      <w:pPr>
        <w:pStyle w:val="BodyText"/>
        <w:spacing w:before="285" w:line="249" w:lineRule="auto"/>
        <w:ind w:left="95" w:right="838"/>
        <w:jc w:val="both"/>
      </w:pPr>
      <w:r>
        <w:rPr>
          <w:color w:val="231F20"/>
        </w:rPr>
        <w:t xml:space="preserve">The table </w:t>
      </w:r>
      <w:proofErr w:type="spellStart"/>
      <w:r>
        <w:rPr>
          <w:color w:val="231F20"/>
        </w:rPr>
        <w:t>summarises</w:t>
      </w:r>
      <w:proofErr w:type="spellEnd"/>
      <w:r>
        <w:rPr>
          <w:color w:val="231F20"/>
        </w:rPr>
        <w:t xml:space="preserve"> how resources will be applied by outcome (government strategic policy objectives) and by administered (on behalf of the Government or the public) and departmental (for the entity’s operations) classification.</w:t>
      </w:r>
    </w:p>
    <w:p w14:paraId="58869969" w14:textId="77777777" w:rsidR="00312FB5" w:rsidRDefault="009D7419">
      <w:pPr>
        <w:spacing w:before="286" w:line="249" w:lineRule="auto"/>
        <w:ind w:left="95" w:right="690"/>
        <w:rPr>
          <w:rFonts w:ascii="Palatino Linotype" w:hAnsi="Palatino Linotype"/>
        </w:rPr>
      </w:pPr>
      <w:r>
        <w:rPr>
          <w:rFonts w:ascii="Palatino Linotype" w:hAnsi="Palatino Linotype"/>
          <w:color w:val="231F20"/>
        </w:rPr>
        <w:t>For more detailed information on special accounts and special appropriations, please refer</w:t>
      </w:r>
      <w:r>
        <w:rPr>
          <w:rFonts w:ascii="Palatino Linotype" w:hAnsi="Palatino Linotype"/>
          <w:color w:val="231F20"/>
          <w:spacing w:val="40"/>
        </w:rPr>
        <w:t xml:space="preserve"> </w:t>
      </w:r>
      <w:r>
        <w:rPr>
          <w:rFonts w:ascii="Palatino Linotype" w:hAnsi="Palatino Linotype"/>
          <w:color w:val="231F20"/>
        </w:rPr>
        <w:t xml:space="preserve">to the </w:t>
      </w:r>
      <w:r>
        <w:rPr>
          <w:rFonts w:ascii="Palatino Linotype" w:hAnsi="Palatino Linotype"/>
          <w:i/>
          <w:color w:val="231F20"/>
        </w:rPr>
        <w:t>Budget Paper No. 4 – Agency Resourcing</w:t>
      </w:r>
      <w:r>
        <w:rPr>
          <w:rFonts w:ascii="Palatino Linotype" w:hAnsi="Palatino Linotype"/>
          <w:color w:val="231F20"/>
        </w:rPr>
        <w:t>.</w:t>
      </w:r>
    </w:p>
    <w:p w14:paraId="5886996A" w14:textId="77777777" w:rsidR="00312FB5" w:rsidRDefault="009D7419">
      <w:pPr>
        <w:pStyle w:val="BodyText"/>
        <w:spacing w:before="285" w:line="249" w:lineRule="auto"/>
        <w:ind w:left="95" w:right="690"/>
      </w:pPr>
      <w:r>
        <w:rPr>
          <w:color w:val="231F20"/>
        </w:rPr>
        <w:t>Information in this table is presented on a resourcing (that is, appropriations/cash available) basis, whilst the ‘Budgeted expenses by Outcome 1’ tables in Section 2 and the financial statements in Section 3 are presented on an accrual basis.</w:t>
      </w:r>
    </w:p>
    <w:p w14:paraId="5886996B" w14:textId="77777777" w:rsidR="00312FB5" w:rsidRDefault="00312FB5">
      <w:pPr>
        <w:pStyle w:val="BodyText"/>
        <w:spacing w:line="249" w:lineRule="auto"/>
        <w:sectPr w:rsidR="00312FB5">
          <w:pgSz w:w="11910" w:h="16840"/>
          <w:pgMar w:top="960" w:right="992" w:bottom="1120" w:left="1275" w:header="727" w:footer="923" w:gutter="0"/>
          <w:cols w:space="720"/>
        </w:sectPr>
      </w:pPr>
    </w:p>
    <w:p w14:paraId="5886996C" w14:textId="77777777" w:rsidR="00312FB5" w:rsidRDefault="00312FB5">
      <w:pPr>
        <w:pStyle w:val="BodyText"/>
        <w:rPr>
          <w:sz w:val="23"/>
        </w:rPr>
      </w:pPr>
    </w:p>
    <w:p w14:paraId="5886996D" w14:textId="77777777" w:rsidR="00312FB5" w:rsidRDefault="00312FB5">
      <w:pPr>
        <w:pStyle w:val="BodyText"/>
        <w:spacing w:before="86"/>
        <w:rPr>
          <w:sz w:val="23"/>
        </w:rPr>
      </w:pPr>
    </w:p>
    <w:p w14:paraId="5886996E" w14:textId="77777777" w:rsidR="00312FB5" w:rsidRDefault="009D7419">
      <w:pPr>
        <w:pStyle w:val="Heading3"/>
      </w:pPr>
      <w:r>
        <w:rPr>
          <w:color w:val="231F20"/>
        </w:rPr>
        <w:t>Table</w:t>
      </w:r>
      <w:r>
        <w:rPr>
          <w:color w:val="231F20"/>
          <w:spacing w:val="34"/>
        </w:rPr>
        <w:t xml:space="preserve"> </w:t>
      </w:r>
      <w:r>
        <w:rPr>
          <w:color w:val="231F20"/>
        </w:rPr>
        <w:t>1.1:</w:t>
      </w:r>
      <w:r>
        <w:rPr>
          <w:color w:val="231F20"/>
          <w:spacing w:val="34"/>
        </w:rPr>
        <w:t xml:space="preserve"> </w:t>
      </w:r>
      <w:r>
        <w:rPr>
          <w:color w:val="231F20"/>
        </w:rPr>
        <w:t>Commonwealth</w:t>
      </w:r>
      <w:r>
        <w:rPr>
          <w:color w:val="231F20"/>
          <w:spacing w:val="34"/>
        </w:rPr>
        <w:t xml:space="preserve"> </w:t>
      </w:r>
      <w:r>
        <w:rPr>
          <w:color w:val="231F20"/>
        </w:rPr>
        <w:t>Superannuation</w:t>
      </w:r>
      <w:r>
        <w:rPr>
          <w:color w:val="231F20"/>
          <w:spacing w:val="34"/>
        </w:rPr>
        <w:t xml:space="preserve"> </w:t>
      </w:r>
      <w:r>
        <w:rPr>
          <w:color w:val="231F20"/>
        </w:rPr>
        <w:t>Corporation</w:t>
      </w:r>
      <w:r>
        <w:rPr>
          <w:color w:val="231F20"/>
          <w:spacing w:val="34"/>
        </w:rPr>
        <w:t xml:space="preserve"> </w:t>
      </w:r>
      <w:r>
        <w:rPr>
          <w:color w:val="231F20"/>
        </w:rPr>
        <w:t>resource</w:t>
      </w:r>
      <w:r>
        <w:rPr>
          <w:color w:val="231F20"/>
          <w:spacing w:val="34"/>
        </w:rPr>
        <w:t xml:space="preserve"> </w:t>
      </w:r>
      <w:r>
        <w:rPr>
          <w:color w:val="231F20"/>
        </w:rPr>
        <w:t>statement</w:t>
      </w:r>
      <w:r>
        <w:rPr>
          <w:color w:val="231F20"/>
          <w:spacing w:val="34"/>
        </w:rPr>
        <w:t xml:space="preserve"> </w:t>
      </w:r>
      <w:r>
        <w:rPr>
          <w:color w:val="231F20"/>
          <w:spacing w:val="-10"/>
        </w:rPr>
        <w:t>–</w:t>
      </w:r>
    </w:p>
    <w:p w14:paraId="5886996F" w14:textId="77777777" w:rsidR="00312FB5" w:rsidRDefault="009D7419">
      <w:pPr>
        <w:pStyle w:val="Heading3"/>
        <w:spacing w:before="9"/>
      </w:pPr>
      <w:r>
        <w:rPr>
          <w:color w:val="231F20"/>
          <w:w w:val="105"/>
        </w:rPr>
        <w:t>Budget</w:t>
      </w:r>
      <w:r>
        <w:rPr>
          <w:color w:val="231F20"/>
          <w:spacing w:val="-17"/>
          <w:w w:val="105"/>
        </w:rPr>
        <w:t xml:space="preserve"> </w:t>
      </w:r>
      <w:r>
        <w:rPr>
          <w:color w:val="231F20"/>
          <w:w w:val="105"/>
        </w:rPr>
        <w:t>estimates</w:t>
      </w:r>
      <w:r>
        <w:rPr>
          <w:color w:val="231F20"/>
          <w:spacing w:val="-17"/>
          <w:w w:val="105"/>
        </w:rPr>
        <w:t xml:space="preserve"> </w:t>
      </w:r>
      <w:r>
        <w:rPr>
          <w:color w:val="231F20"/>
          <w:w w:val="105"/>
        </w:rPr>
        <w:t>for</w:t>
      </w:r>
      <w:r>
        <w:rPr>
          <w:color w:val="231F20"/>
          <w:spacing w:val="-17"/>
          <w:w w:val="105"/>
        </w:rPr>
        <w:t xml:space="preserve"> </w:t>
      </w:r>
      <w:r>
        <w:rPr>
          <w:color w:val="231F20"/>
          <w:w w:val="105"/>
        </w:rPr>
        <w:t>2026-27</w:t>
      </w:r>
      <w:r>
        <w:rPr>
          <w:color w:val="231F20"/>
          <w:spacing w:val="-16"/>
          <w:w w:val="105"/>
        </w:rPr>
        <w:t xml:space="preserve"> </w:t>
      </w:r>
      <w:r>
        <w:rPr>
          <w:color w:val="231F20"/>
          <w:w w:val="105"/>
        </w:rPr>
        <w:t>as</w:t>
      </w:r>
      <w:r>
        <w:rPr>
          <w:color w:val="231F20"/>
          <w:spacing w:val="-17"/>
          <w:w w:val="105"/>
        </w:rPr>
        <w:t xml:space="preserve"> </w:t>
      </w:r>
      <w:r>
        <w:rPr>
          <w:color w:val="231F20"/>
          <w:w w:val="105"/>
        </w:rPr>
        <w:t>at</w:t>
      </w:r>
      <w:r>
        <w:rPr>
          <w:color w:val="231F20"/>
          <w:spacing w:val="-17"/>
          <w:w w:val="105"/>
        </w:rPr>
        <w:t xml:space="preserve"> </w:t>
      </w:r>
      <w:r>
        <w:rPr>
          <w:color w:val="231F20"/>
          <w:w w:val="105"/>
        </w:rPr>
        <w:t>Budget</w:t>
      </w:r>
      <w:r>
        <w:rPr>
          <w:color w:val="231F20"/>
          <w:spacing w:val="-16"/>
          <w:w w:val="105"/>
        </w:rPr>
        <w:t xml:space="preserve"> </w:t>
      </w:r>
      <w:r>
        <w:rPr>
          <w:color w:val="231F20"/>
          <w:w w:val="105"/>
        </w:rPr>
        <w:t>May</w:t>
      </w:r>
      <w:r>
        <w:rPr>
          <w:color w:val="231F20"/>
          <w:spacing w:val="-17"/>
          <w:w w:val="105"/>
        </w:rPr>
        <w:t xml:space="preserve"> </w:t>
      </w:r>
      <w:r>
        <w:rPr>
          <w:color w:val="231F20"/>
          <w:spacing w:val="-4"/>
          <w:w w:val="105"/>
        </w:rPr>
        <w:t>2026</w:t>
      </w:r>
    </w:p>
    <w:tbl>
      <w:tblPr>
        <w:tblW w:w="0" w:type="auto"/>
        <w:tblInd w:w="103" w:type="dxa"/>
        <w:tblLayout w:type="fixed"/>
        <w:tblCellMar>
          <w:left w:w="0" w:type="dxa"/>
          <w:right w:w="0" w:type="dxa"/>
        </w:tblCellMar>
        <w:tblLook w:val="01E0" w:firstRow="1" w:lastRow="1" w:firstColumn="1" w:lastColumn="1" w:noHBand="0" w:noVBand="0"/>
      </w:tblPr>
      <w:tblGrid>
        <w:gridCol w:w="6629"/>
        <w:gridCol w:w="1212"/>
        <w:gridCol w:w="1212"/>
      </w:tblGrid>
      <w:tr w:rsidR="00312FB5" w14:paraId="58869980" w14:textId="77777777">
        <w:trPr>
          <w:trHeight w:val="840"/>
        </w:trPr>
        <w:tc>
          <w:tcPr>
            <w:tcW w:w="6629" w:type="dxa"/>
            <w:vMerge w:val="restart"/>
            <w:tcBorders>
              <w:top w:val="single" w:sz="6" w:space="0" w:color="231F20"/>
              <w:bottom w:val="single" w:sz="6" w:space="0" w:color="231F20"/>
            </w:tcBorders>
          </w:tcPr>
          <w:p w14:paraId="58869970" w14:textId="77777777" w:rsidR="00312FB5" w:rsidRDefault="00312FB5">
            <w:pPr>
              <w:pStyle w:val="TableParagraph"/>
              <w:jc w:val="left"/>
              <w:rPr>
                <w:b/>
                <w:sz w:val="18"/>
              </w:rPr>
            </w:pPr>
          </w:p>
          <w:p w14:paraId="58869971" w14:textId="77777777" w:rsidR="00312FB5" w:rsidRDefault="00312FB5">
            <w:pPr>
              <w:pStyle w:val="TableParagraph"/>
              <w:jc w:val="left"/>
              <w:rPr>
                <w:b/>
                <w:sz w:val="18"/>
              </w:rPr>
            </w:pPr>
          </w:p>
          <w:p w14:paraId="58869972" w14:textId="77777777" w:rsidR="00312FB5" w:rsidRDefault="00312FB5">
            <w:pPr>
              <w:pStyle w:val="TableParagraph"/>
              <w:jc w:val="left"/>
              <w:rPr>
                <w:b/>
                <w:sz w:val="18"/>
              </w:rPr>
            </w:pPr>
          </w:p>
          <w:p w14:paraId="58869973" w14:textId="77777777" w:rsidR="00312FB5" w:rsidRDefault="00312FB5">
            <w:pPr>
              <w:pStyle w:val="TableParagraph"/>
              <w:spacing w:before="24"/>
              <w:jc w:val="left"/>
              <w:rPr>
                <w:b/>
                <w:sz w:val="18"/>
              </w:rPr>
            </w:pPr>
          </w:p>
          <w:p w14:paraId="58869974" w14:textId="77777777" w:rsidR="00312FB5" w:rsidRDefault="009D7419">
            <w:pPr>
              <w:pStyle w:val="TableParagraph"/>
              <w:ind w:left="47"/>
              <w:jc w:val="left"/>
              <w:rPr>
                <w:b/>
                <w:sz w:val="18"/>
              </w:rPr>
            </w:pPr>
            <w:r>
              <w:rPr>
                <w:b/>
                <w:color w:val="231F20"/>
                <w:spacing w:val="-2"/>
                <w:sz w:val="18"/>
              </w:rPr>
              <w:t>Opening</w:t>
            </w:r>
            <w:r>
              <w:rPr>
                <w:b/>
                <w:color w:val="231F20"/>
                <w:spacing w:val="-3"/>
                <w:sz w:val="18"/>
              </w:rPr>
              <w:t xml:space="preserve"> </w:t>
            </w:r>
            <w:r>
              <w:rPr>
                <w:b/>
                <w:color w:val="231F20"/>
                <w:spacing w:val="-2"/>
                <w:sz w:val="18"/>
              </w:rPr>
              <w:t>balance/cash reserves</w:t>
            </w:r>
            <w:r>
              <w:rPr>
                <w:b/>
                <w:color w:val="231F20"/>
                <w:spacing w:val="-3"/>
                <w:sz w:val="18"/>
              </w:rPr>
              <w:t xml:space="preserve"> </w:t>
            </w:r>
            <w:proofErr w:type="gramStart"/>
            <w:r>
              <w:rPr>
                <w:b/>
                <w:color w:val="231F20"/>
                <w:spacing w:val="-2"/>
                <w:sz w:val="18"/>
              </w:rPr>
              <w:t>at</w:t>
            </w:r>
            <w:proofErr w:type="gramEnd"/>
            <w:r>
              <w:rPr>
                <w:b/>
                <w:color w:val="231F20"/>
                <w:spacing w:val="-2"/>
                <w:sz w:val="18"/>
              </w:rPr>
              <w:t xml:space="preserve"> 1</w:t>
            </w:r>
            <w:r>
              <w:rPr>
                <w:b/>
                <w:color w:val="231F20"/>
                <w:spacing w:val="-3"/>
                <w:sz w:val="18"/>
              </w:rPr>
              <w:t xml:space="preserve"> </w:t>
            </w:r>
            <w:r>
              <w:rPr>
                <w:b/>
                <w:color w:val="231F20"/>
                <w:spacing w:val="-4"/>
                <w:sz w:val="18"/>
              </w:rPr>
              <w:t>July</w:t>
            </w:r>
          </w:p>
          <w:p w14:paraId="58869975" w14:textId="77777777" w:rsidR="00312FB5" w:rsidRDefault="009D7419">
            <w:pPr>
              <w:pStyle w:val="TableParagraph"/>
              <w:spacing w:before="7"/>
              <w:ind w:left="47"/>
              <w:jc w:val="left"/>
              <w:rPr>
                <w:sz w:val="18"/>
              </w:rPr>
            </w:pPr>
            <w:r>
              <w:rPr>
                <w:color w:val="231F20"/>
                <w:spacing w:val="-2"/>
                <w:sz w:val="18"/>
              </w:rPr>
              <w:t>Special</w:t>
            </w:r>
            <w:r>
              <w:rPr>
                <w:color w:val="231F20"/>
                <w:spacing w:val="-3"/>
                <w:sz w:val="18"/>
              </w:rPr>
              <w:t xml:space="preserve"> </w:t>
            </w:r>
            <w:r>
              <w:rPr>
                <w:color w:val="231F20"/>
                <w:spacing w:val="-2"/>
                <w:sz w:val="18"/>
              </w:rPr>
              <w:t xml:space="preserve">accounts </w:t>
            </w:r>
            <w:r>
              <w:rPr>
                <w:color w:val="231F20"/>
                <w:spacing w:val="-5"/>
                <w:sz w:val="18"/>
              </w:rPr>
              <w:t>(a)</w:t>
            </w:r>
          </w:p>
          <w:p w14:paraId="58869976" w14:textId="77777777" w:rsidR="00312FB5" w:rsidRDefault="009D7419">
            <w:pPr>
              <w:pStyle w:val="TableParagraph"/>
              <w:spacing w:before="4" w:line="252" w:lineRule="auto"/>
              <w:ind w:left="47" w:right="3588" w:firstLine="160"/>
              <w:jc w:val="left"/>
              <w:rPr>
                <w:sz w:val="18"/>
              </w:rPr>
            </w:pPr>
            <w:r>
              <w:rPr>
                <w:color w:val="231F20"/>
                <w:sz w:val="18"/>
              </w:rPr>
              <w:t>CSC</w:t>
            </w:r>
            <w:r>
              <w:rPr>
                <w:color w:val="231F20"/>
                <w:spacing w:val="-13"/>
                <w:sz w:val="18"/>
              </w:rPr>
              <w:t xml:space="preserve"> </w:t>
            </w:r>
            <w:r>
              <w:rPr>
                <w:color w:val="231F20"/>
                <w:sz w:val="18"/>
              </w:rPr>
              <w:t>Special</w:t>
            </w:r>
            <w:r>
              <w:rPr>
                <w:color w:val="231F20"/>
                <w:spacing w:val="-12"/>
                <w:sz w:val="18"/>
              </w:rPr>
              <w:t xml:space="preserve"> </w:t>
            </w:r>
            <w:r>
              <w:rPr>
                <w:color w:val="231F20"/>
                <w:sz w:val="18"/>
              </w:rPr>
              <w:t>Account</w:t>
            </w:r>
            <w:r>
              <w:rPr>
                <w:color w:val="231F20"/>
                <w:spacing w:val="-13"/>
                <w:sz w:val="18"/>
              </w:rPr>
              <w:t xml:space="preserve"> </w:t>
            </w:r>
            <w:r>
              <w:rPr>
                <w:color w:val="231F20"/>
                <w:sz w:val="18"/>
              </w:rPr>
              <w:t>Departmental Total special account</w:t>
            </w:r>
          </w:p>
          <w:p w14:paraId="58869977" w14:textId="77777777" w:rsidR="00312FB5" w:rsidRDefault="009D7419">
            <w:pPr>
              <w:pStyle w:val="TableParagraph"/>
              <w:spacing w:before="25"/>
              <w:ind w:left="47"/>
              <w:jc w:val="left"/>
              <w:rPr>
                <w:b/>
                <w:sz w:val="18"/>
              </w:rPr>
            </w:pPr>
            <w:r>
              <w:rPr>
                <w:b/>
                <w:color w:val="231F20"/>
                <w:sz w:val="18"/>
              </w:rPr>
              <w:t>Total</w:t>
            </w:r>
            <w:r>
              <w:rPr>
                <w:b/>
                <w:color w:val="231F20"/>
                <w:spacing w:val="-13"/>
                <w:sz w:val="18"/>
              </w:rPr>
              <w:t xml:space="preserve"> </w:t>
            </w:r>
            <w:r>
              <w:rPr>
                <w:b/>
                <w:color w:val="231F20"/>
                <w:sz w:val="18"/>
              </w:rPr>
              <w:t>funds</w:t>
            </w:r>
            <w:r>
              <w:rPr>
                <w:b/>
                <w:color w:val="231F20"/>
                <w:spacing w:val="-12"/>
                <w:sz w:val="18"/>
              </w:rPr>
              <w:t xml:space="preserve"> </w:t>
            </w:r>
            <w:r>
              <w:rPr>
                <w:b/>
                <w:color w:val="231F20"/>
                <w:sz w:val="18"/>
              </w:rPr>
              <w:t>from</w:t>
            </w:r>
            <w:r>
              <w:rPr>
                <w:b/>
                <w:color w:val="231F20"/>
                <w:spacing w:val="-12"/>
                <w:sz w:val="18"/>
              </w:rPr>
              <w:t xml:space="preserve"> </w:t>
            </w:r>
            <w:r>
              <w:rPr>
                <w:b/>
                <w:color w:val="231F20"/>
                <w:spacing w:val="-2"/>
                <w:sz w:val="18"/>
              </w:rPr>
              <w:t>Government</w:t>
            </w:r>
          </w:p>
          <w:p w14:paraId="58869978" w14:textId="77777777" w:rsidR="00312FB5" w:rsidRDefault="009D7419">
            <w:pPr>
              <w:pStyle w:val="TableParagraph"/>
              <w:spacing w:before="39" w:line="185" w:lineRule="exact"/>
              <w:ind w:left="47"/>
              <w:jc w:val="left"/>
              <w:rPr>
                <w:b/>
                <w:sz w:val="18"/>
              </w:rPr>
            </w:pPr>
            <w:r>
              <w:rPr>
                <w:b/>
                <w:color w:val="231F20"/>
                <w:spacing w:val="-2"/>
                <w:sz w:val="18"/>
              </w:rPr>
              <w:t>Total resourcing</w:t>
            </w:r>
            <w:r>
              <w:rPr>
                <w:b/>
                <w:color w:val="231F20"/>
                <w:spacing w:val="-1"/>
                <w:sz w:val="18"/>
              </w:rPr>
              <w:t xml:space="preserve"> </w:t>
            </w:r>
            <w:r>
              <w:rPr>
                <w:b/>
                <w:color w:val="231F20"/>
                <w:spacing w:val="-2"/>
                <w:sz w:val="18"/>
              </w:rPr>
              <w:t>for</w:t>
            </w:r>
            <w:r>
              <w:rPr>
                <w:b/>
                <w:color w:val="231F20"/>
                <w:spacing w:val="-1"/>
                <w:sz w:val="18"/>
              </w:rPr>
              <w:t xml:space="preserve"> </w:t>
            </w:r>
            <w:r>
              <w:rPr>
                <w:b/>
                <w:color w:val="231F20"/>
                <w:spacing w:val="-2"/>
                <w:sz w:val="18"/>
              </w:rPr>
              <w:t>Commonwealth</w:t>
            </w:r>
            <w:r>
              <w:rPr>
                <w:b/>
                <w:color w:val="231F20"/>
                <w:spacing w:val="-1"/>
                <w:sz w:val="18"/>
              </w:rPr>
              <w:t xml:space="preserve"> </w:t>
            </w:r>
            <w:r>
              <w:rPr>
                <w:b/>
                <w:color w:val="231F20"/>
                <w:spacing w:val="-2"/>
                <w:sz w:val="18"/>
              </w:rPr>
              <w:t>Superannuation</w:t>
            </w:r>
            <w:r>
              <w:rPr>
                <w:b/>
                <w:color w:val="231F20"/>
                <w:spacing w:val="-1"/>
                <w:sz w:val="18"/>
              </w:rPr>
              <w:t xml:space="preserve"> </w:t>
            </w:r>
            <w:r>
              <w:rPr>
                <w:b/>
                <w:color w:val="231F20"/>
                <w:spacing w:val="-2"/>
                <w:sz w:val="18"/>
              </w:rPr>
              <w:t>Corporation</w:t>
            </w:r>
          </w:p>
        </w:tc>
        <w:tc>
          <w:tcPr>
            <w:tcW w:w="1212" w:type="dxa"/>
            <w:tcBorders>
              <w:top w:val="single" w:sz="6" w:space="0" w:color="231F20"/>
              <w:bottom w:val="single" w:sz="6" w:space="0" w:color="231F20"/>
            </w:tcBorders>
          </w:tcPr>
          <w:p w14:paraId="58869979" w14:textId="77777777" w:rsidR="00312FB5" w:rsidRDefault="009D7419">
            <w:pPr>
              <w:pStyle w:val="TableParagraph"/>
              <w:spacing w:before="20" w:line="206" w:lineRule="exact"/>
              <w:ind w:right="99"/>
              <w:rPr>
                <w:i/>
                <w:sz w:val="18"/>
              </w:rPr>
            </w:pPr>
            <w:r>
              <w:rPr>
                <w:i/>
                <w:color w:val="231F20"/>
                <w:spacing w:val="-4"/>
                <w:sz w:val="18"/>
              </w:rPr>
              <w:t>2025-</w:t>
            </w:r>
            <w:r>
              <w:rPr>
                <w:i/>
                <w:color w:val="231F20"/>
                <w:spacing w:val="-5"/>
                <w:sz w:val="18"/>
              </w:rPr>
              <w:t>26</w:t>
            </w:r>
          </w:p>
          <w:p w14:paraId="5886997A" w14:textId="77777777" w:rsidR="00312FB5" w:rsidRDefault="009D7419">
            <w:pPr>
              <w:pStyle w:val="TableParagraph"/>
              <w:spacing w:line="205" w:lineRule="exact"/>
              <w:ind w:right="99"/>
              <w:rPr>
                <w:i/>
                <w:sz w:val="18"/>
              </w:rPr>
            </w:pPr>
            <w:r>
              <w:rPr>
                <w:i/>
                <w:color w:val="231F20"/>
                <w:spacing w:val="-2"/>
                <w:sz w:val="18"/>
              </w:rPr>
              <w:t>Estimated</w:t>
            </w:r>
          </w:p>
          <w:p w14:paraId="5886997B" w14:textId="77777777" w:rsidR="00312FB5" w:rsidRDefault="009D7419">
            <w:pPr>
              <w:pStyle w:val="TableParagraph"/>
              <w:spacing w:line="205" w:lineRule="exact"/>
              <w:ind w:right="99"/>
              <w:rPr>
                <w:i/>
                <w:sz w:val="18"/>
              </w:rPr>
            </w:pPr>
            <w:r>
              <w:rPr>
                <w:i/>
                <w:color w:val="231F20"/>
                <w:spacing w:val="-2"/>
                <w:sz w:val="18"/>
              </w:rPr>
              <w:t>actual</w:t>
            </w:r>
          </w:p>
          <w:p w14:paraId="5886997C" w14:textId="77777777" w:rsidR="00312FB5" w:rsidRDefault="009D7419">
            <w:pPr>
              <w:pStyle w:val="TableParagraph"/>
              <w:spacing w:line="184" w:lineRule="exact"/>
              <w:ind w:right="99"/>
              <w:rPr>
                <w:i/>
                <w:sz w:val="18"/>
              </w:rPr>
            </w:pPr>
            <w:r>
              <w:rPr>
                <w:i/>
                <w:color w:val="231F20"/>
                <w:spacing w:val="-2"/>
                <w:sz w:val="18"/>
              </w:rPr>
              <w:t>$'000</w:t>
            </w:r>
          </w:p>
        </w:tc>
        <w:tc>
          <w:tcPr>
            <w:tcW w:w="1212" w:type="dxa"/>
            <w:tcBorders>
              <w:top w:val="single" w:sz="6" w:space="0" w:color="231F20"/>
              <w:bottom w:val="single" w:sz="6" w:space="0" w:color="231F20"/>
            </w:tcBorders>
            <w:shd w:val="clear" w:color="auto" w:fill="E7E8E8"/>
          </w:tcPr>
          <w:p w14:paraId="5886997D" w14:textId="77777777" w:rsidR="00312FB5" w:rsidRDefault="009D7419">
            <w:pPr>
              <w:pStyle w:val="TableParagraph"/>
              <w:spacing w:before="20" w:line="206" w:lineRule="exact"/>
              <w:ind w:left="456"/>
              <w:jc w:val="left"/>
              <w:rPr>
                <w:sz w:val="18"/>
              </w:rPr>
            </w:pPr>
            <w:r>
              <w:rPr>
                <w:color w:val="231F20"/>
                <w:spacing w:val="-4"/>
                <w:sz w:val="18"/>
              </w:rPr>
              <w:t>2026-</w:t>
            </w:r>
            <w:r>
              <w:rPr>
                <w:color w:val="231F20"/>
                <w:spacing w:val="-5"/>
                <w:sz w:val="18"/>
              </w:rPr>
              <w:t>27</w:t>
            </w:r>
          </w:p>
          <w:p w14:paraId="5886997E" w14:textId="77777777" w:rsidR="00312FB5" w:rsidRDefault="009D7419">
            <w:pPr>
              <w:pStyle w:val="TableParagraph"/>
              <w:spacing w:line="206" w:lineRule="exact"/>
              <w:ind w:left="417"/>
              <w:jc w:val="left"/>
              <w:rPr>
                <w:sz w:val="18"/>
              </w:rPr>
            </w:pPr>
            <w:r>
              <w:rPr>
                <w:color w:val="231F20"/>
                <w:spacing w:val="-2"/>
                <w:sz w:val="18"/>
              </w:rPr>
              <w:t>Estimate</w:t>
            </w:r>
          </w:p>
          <w:p w14:paraId="5886997F" w14:textId="77777777" w:rsidR="00312FB5" w:rsidRDefault="009D7419">
            <w:pPr>
              <w:pStyle w:val="TableParagraph"/>
              <w:spacing w:before="203" w:line="185" w:lineRule="exact"/>
              <w:ind w:left="679"/>
              <w:jc w:val="left"/>
              <w:rPr>
                <w:sz w:val="18"/>
              </w:rPr>
            </w:pPr>
            <w:r>
              <w:rPr>
                <w:color w:val="231F20"/>
                <w:spacing w:val="-2"/>
                <w:sz w:val="18"/>
              </w:rPr>
              <w:t>$'000</w:t>
            </w:r>
          </w:p>
        </w:tc>
      </w:tr>
      <w:tr w:rsidR="00312FB5" w14:paraId="58869984" w14:textId="77777777">
        <w:trPr>
          <w:trHeight w:val="198"/>
        </w:trPr>
        <w:tc>
          <w:tcPr>
            <w:tcW w:w="6629" w:type="dxa"/>
            <w:vMerge/>
            <w:tcBorders>
              <w:top w:val="nil"/>
              <w:bottom w:val="single" w:sz="6" w:space="0" w:color="231F20"/>
            </w:tcBorders>
          </w:tcPr>
          <w:p w14:paraId="58869981" w14:textId="77777777" w:rsidR="00312FB5" w:rsidRDefault="00312FB5">
            <w:pPr>
              <w:rPr>
                <w:sz w:val="2"/>
                <w:szCs w:val="2"/>
              </w:rPr>
            </w:pPr>
          </w:p>
        </w:tc>
        <w:tc>
          <w:tcPr>
            <w:tcW w:w="1212" w:type="dxa"/>
            <w:tcBorders>
              <w:top w:val="single" w:sz="6" w:space="0" w:color="231F20"/>
              <w:bottom w:val="single" w:sz="6" w:space="0" w:color="231F20"/>
            </w:tcBorders>
          </w:tcPr>
          <w:p w14:paraId="58869982" w14:textId="77777777" w:rsidR="00312FB5" w:rsidRDefault="009D7419">
            <w:pPr>
              <w:pStyle w:val="TableParagraph"/>
              <w:spacing w:line="179" w:lineRule="exact"/>
              <w:ind w:right="99"/>
              <w:rPr>
                <w:i/>
                <w:sz w:val="18"/>
              </w:rPr>
            </w:pPr>
            <w:r>
              <w:rPr>
                <w:i/>
                <w:color w:val="231F20"/>
                <w:spacing w:val="-2"/>
                <w:sz w:val="18"/>
              </w:rPr>
              <w:t>26,978</w:t>
            </w:r>
          </w:p>
        </w:tc>
        <w:tc>
          <w:tcPr>
            <w:tcW w:w="1212" w:type="dxa"/>
            <w:tcBorders>
              <w:top w:val="single" w:sz="6" w:space="0" w:color="231F20"/>
              <w:bottom w:val="single" w:sz="6" w:space="0" w:color="231F20"/>
            </w:tcBorders>
            <w:shd w:val="clear" w:color="auto" w:fill="E7E8E8"/>
          </w:tcPr>
          <w:p w14:paraId="58869983" w14:textId="77777777" w:rsidR="00312FB5" w:rsidRDefault="009D7419">
            <w:pPr>
              <w:pStyle w:val="TableParagraph"/>
              <w:spacing w:line="179" w:lineRule="exact"/>
              <w:ind w:right="99"/>
              <w:rPr>
                <w:sz w:val="18"/>
              </w:rPr>
            </w:pPr>
            <w:r>
              <w:rPr>
                <w:color w:val="231F20"/>
                <w:spacing w:val="-2"/>
                <w:sz w:val="18"/>
              </w:rPr>
              <w:t>51,505</w:t>
            </w:r>
          </w:p>
        </w:tc>
      </w:tr>
      <w:tr w:rsidR="00312FB5" w14:paraId="5886998A" w14:textId="77777777">
        <w:trPr>
          <w:trHeight w:val="412"/>
        </w:trPr>
        <w:tc>
          <w:tcPr>
            <w:tcW w:w="6629" w:type="dxa"/>
            <w:vMerge/>
            <w:tcBorders>
              <w:top w:val="nil"/>
              <w:bottom w:val="single" w:sz="6" w:space="0" w:color="231F20"/>
            </w:tcBorders>
          </w:tcPr>
          <w:p w14:paraId="58869985" w14:textId="77777777" w:rsidR="00312FB5" w:rsidRDefault="00312FB5">
            <w:pPr>
              <w:rPr>
                <w:sz w:val="2"/>
                <w:szCs w:val="2"/>
              </w:rPr>
            </w:pPr>
          </w:p>
        </w:tc>
        <w:tc>
          <w:tcPr>
            <w:tcW w:w="1212" w:type="dxa"/>
            <w:tcBorders>
              <w:top w:val="single" w:sz="6" w:space="0" w:color="231F20"/>
              <w:bottom w:val="single" w:sz="6" w:space="0" w:color="231F20"/>
            </w:tcBorders>
          </w:tcPr>
          <w:p w14:paraId="58869986" w14:textId="77777777" w:rsidR="00312FB5" w:rsidRDefault="00312FB5">
            <w:pPr>
              <w:pStyle w:val="TableParagraph"/>
              <w:jc w:val="left"/>
              <w:rPr>
                <w:b/>
                <w:sz w:val="18"/>
              </w:rPr>
            </w:pPr>
          </w:p>
          <w:p w14:paraId="58869987" w14:textId="77777777" w:rsidR="00312FB5" w:rsidRDefault="009D7419">
            <w:pPr>
              <w:pStyle w:val="TableParagraph"/>
              <w:spacing w:line="185" w:lineRule="exact"/>
              <w:ind w:right="99"/>
              <w:rPr>
                <w:i/>
                <w:sz w:val="18"/>
              </w:rPr>
            </w:pPr>
            <w:r>
              <w:rPr>
                <w:i/>
                <w:color w:val="231F20"/>
                <w:spacing w:val="-2"/>
                <w:sz w:val="18"/>
              </w:rPr>
              <w:t>235,878</w:t>
            </w:r>
          </w:p>
        </w:tc>
        <w:tc>
          <w:tcPr>
            <w:tcW w:w="1212" w:type="dxa"/>
            <w:tcBorders>
              <w:top w:val="single" w:sz="6" w:space="0" w:color="231F20"/>
              <w:bottom w:val="single" w:sz="6" w:space="0" w:color="231F20"/>
            </w:tcBorders>
            <w:shd w:val="clear" w:color="auto" w:fill="E7E8E8"/>
          </w:tcPr>
          <w:p w14:paraId="58869988" w14:textId="77777777" w:rsidR="00312FB5" w:rsidRDefault="00312FB5">
            <w:pPr>
              <w:pStyle w:val="TableParagraph"/>
              <w:jc w:val="left"/>
              <w:rPr>
                <w:b/>
                <w:sz w:val="18"/>
              </w:rPr>
            </w:pPr>
          </w:p>
          <w:p w14:paraId="58869989" w14:textId="77777777" w:rsidR="00312FB5" w:rsidRDefault="009D7419">
            <w:pPr>
              <w:pStyle w:val="TableParagraph"/>
              <w:spacing w:line="185" w:lineRule="exact"/>
              <w:ind w:right="99"/>
              <w:rPr>
                <w:sz w:val="18"/>
              </w:rPr>
            </w:pPr>
            <w:r>
              <w:rPr>
                <w:color w:val="231F20"/>
                <w:spacing w:val="-2"/>
                <w:sz w:val="18"/>
              </w:rPr>
              <w:t>216,386</w:t>
            </w:r>
          </w:p>
        </w:tc>
      </w:tr>
      <w:tr w:rsidR="00312FB5" w14:paraId="5886998E" w14:textId="77777777">
        <w:trPr>
          <w:trHeight w:val="198"/>
        </w:trPr>
        <w:tc>
          <w:tcPr>
            <w:tcW w:w="6629" w:type="dxa"/>
            <w:vMerge/>
            <w:tcBorders>
              <w:top w:val="nil"/>
              <w:bottom w:val="single" w:sz="6" w:space="0" w:color="231F20"/>
            </w:tcBorders>
          </w:tcPr>
          <w:p w14:paraId="5886998B" w14:textId="77777777" w:rsidR="00312FB5" w:rsidRDefault="00312FB5">
            <w:pPr>
              <w:rPr>
                <w:sz w:val="2"/>
                <w:szCs w:val="2"/>
              </w:rPr>
            </w:pPr>
          </w:p>
        </w:tc>
        <w:tc>
          <w:tcPr>
            <w:tcW w:w="1212" w:type="dxa"/>
            <w:tcBorders>
              <w:top w:val="single" w:sz="6" w:space="0" w:color="231F20"/>
              <w:bottom w:val="single" w:sz="6" w:space="0" w:color="231F20"/>
            </w:tcBorders>
          </w:tcPr>
          <w:p w14:paraId="5886998C" w14:textId="77777777" w:rsidR="00312FB5" w:rsidRDefault="009D7419">
            <w:pPr>
              <w:pStyle w:val="TableParagraph"/>
              <w:spacing w:line="179" w:lineRule="exact"/>
              <w:ind w:right="99"/>
              <w:rPr>
                <w:i/>
                <w:sz w:val="18"/>
              </w:rPr>
            </w:pPr>
            <w:r>
              <w:rPr>
                <w:i/>
                <w:color w:val="231F20"/>
                <w:spacing w:val="-2"/>
                <w:sz w:val="18"/>
              </w:rPr>
              <w:t>235,878</w:t>
            </w:r>
          </w:p>
        </w:tc>
        <w:tc>
          <w:tcPr>
            <w:tcW w:w="1212" w:type="dxa"/>
            <w:tcBorders>
              <w:top w:val="single" w:sz="6" w:space="0" w:color="231F20"/>
              <w:bottom w:val="single" w:sz="6" w:space="0" w:color="231F20"/>
            </w:tcBorders>
            <w:shd w:val="clear" w:color="auto" w:fill="E7E8E8"/>
          </w:tcPr>
          <w:p w14:paraId="5886998D" w14:textId="77777777" w:rsidR="00312FB5" w:rsidRDefault="009D7419">
            <w:pPr>
              <w:pStyle w:val="TableParagraph"/>
              <w:spacing w:line="179" w:lineRule="exact"/>
              <w:ind w:right="99"/>
              <w:rPr>
                <w:sz w:val="18"/>
              </w:rPr>
            </w:pPr>
            <w:r>
              <w:rPr>
                <w:color w:val="231F20"/>
                <w:spacing w:val="-2"/>
                <w:sz w:val="18"/>
              </w:rPr>
              <w:t>216,386</w:t>
            </w:r>
          </w:p>
        </w:tc>
      </w:tr>
      <w:tr w:rsidR="00312FB5" w14:paraId="58869992" w14:textId="77777777">
        <w:trPr>
          <w:trHeight w:val="230"/>
        </w:trPr>
        <w:tc>
          <w:tcPr>
            <w:tcW w:w="6629" w:type="dxa"/>
            <w:vMerge/>
            <w:tcBorders>
              <w:top w:val="nil"/>
              <w:bottom w:val="single" w:sz="6" w:space="0" w:color="231F20"/>
            </w:tcBorders>
          </w:tcPr>
          <w:p w14:paraId="5886998F" w14:textId="77777777" w:rsidR="00312FB5" w:rsidRDefault="00312FB5">
            <w:pPr>
              <w:rPr>
                <w:sz w:val="2"/>
                <w:szCs w:val="2"/>
              </w:rPr>
            </w:pPr>
          </w:p>
        </w:tc>
        <w:tc>
          <w:tcPr>
            <w:tcW w:w="1212" w:type="dxa"/>
            <w:tcBorders>
              <w:top w:val="single" w:sz="6" w:space="0" w:color="231F20"/>
              <w:bottom w:val="single" w:sz="6" w:space="0" w:color="231F20"/>
            </w:tcBorders>
          </w:tcPr>
          <w:p w14:paraId="58869990" w14:textId="77777777" w:rsidR="00312FB5" w:rsidRDefault="009D7419">
            <w:pPr>
              <w:pStyle w:val="TableParagraph"/>
              <w:spacing w:before="26" w:line="185" w:lineRule="exact"/>
              <w:ind w:right="99"/>
              <w:rPr>
                <w:b/>
                <w:i/>
                <w:sz w:val="18"/>
              </w:rPr>
            </w:pPr>
            <w:r>
              <w:rPr>
                <w:b/>
                <w:i/>
                <w:color w:val="231F20"/>
                <w:spacing w:val="-2"/>
                <w:sz w:val="18"/>
              </w:rPr>
              <w:t>235,878</w:t>
            </w:r>
          </w:p>
        </w:tc>
        <w:tc>
          <w:tcPr>
            <w:tcW w:w="1212" w:type="dxa"/>
            <w:tcBorders>
              <w:top w:val="single" w:sz="6" w:space="0" w:color="231F20"/>
              <w:bottom w:val="single" w:sz="6" w:space="0" w:color="231F20"/>
            </w:tcBorders>
            <w:shd w:val="clear" w:color="auto" w:fill="E7E8E8"/>
          </w:tcPr>
          <w:p w14:paraId="58869991" w14:textId="77777777" w:rsidR="00312FB5" w:rsidRDefault="009D7419">
            <w:pPr>
              <w:pStyle w:val="TableParagraph"/>
              <w:spacing w:before="26" w:line="185" w:lineRule="exact"/>
              <w:ind w:right="99"/>
              <w:rPr>
                <w:b/>
                <w:sz w:val="18"/>
              </w:rPr>
            </w:pPr>
            <w:r>
              <w:rPr>
                <w:b/>
                <w:color w:val="231F20"/>
                <w:spacing w:val="-2"/>
                <w:sz w:val="18"/>
              </w:rPr>
              <w:t>216,386</w:t>
            </w:r>
          </w:p>
        </w:tc>
      </w:tr>
      <w:tr w:rsidR="00312FB5" w14:paraId="58869996" w14:textId="77777777">
        <w:trPr>
          <w:trHeight w:val="230"/>
        </w:trPr>
        <w:tc>
          <w:tcPr>
            <w:tcW w:w="6629" w:type="dxa"/>
            <w:vMerge/>
            <w:tcBorders>
              <w:top w:val="nil"/>
              <w:bottom w:val="single" w:sz="6" w:space="0" w:color="231F20"/>
            </w:tcBorders>
          </w:tcPr>
          <w:p w14:paraId="58869993" w14:textId="77777777" w:rsidR="00312FB5" w:rsidRDefault="00312FB5">
            <w:pPr>
              <w:rPr>
                <w:sz w:val="2"/>
                <w:szCs w:val="2"/>
              </w:rPr>
            </w:pPr>
          </w:p>
        </w:tc>
        <w:tc>
          <w:tcPr>
            <w:tcW w:w="1212" w:type="dxa"/>
            <w:tcBorders>
              <w:top w:val="single" w:sz="6" w:space="0" w:color="231F20"/>
              <w:bottom w:val="single" w:sz="6" w:space="0" w:color="231F20"/>
            </w:tcBorders>
          </w:tcPr>
          <w:p w14:paraId="58869994" w14:textId="77777777" w:rsidR="00312FB5" w:rsidRDefault="009D7419">
            <w:pPr>
              <w:pStyle w:val="TableParagraph"/>
              <w:spacing w:before="26" w:line="185" w:lineRule="exact"/>
              <w:ind w:right="99"/>
              <w:rPr>
                <w:b/>
                <w:i/>
                <w:sz w:val="18"/>
              </w:rPr>
            </w:pPr>
            <w:r>
              <w:rPr>
                <w:b/>
                <w:i/>
                <w:color w:val="231F20"/>
                <w:spacing w:val="-2"/>
                <w:sz w:val="18"/>
              </w:rPr>
              <w:t>262,856</w:t>
            </w:r>
          </w:p>
        </w:tc>
        <w:tc>
          <w:tcPr>
            <w:tcW w:w="1212" w:type="dxa"/>
            <w:tcBorders>
              <w:top w:val="single" w:sz="6" w:space="0" w:color="231F20"/>
              <w:bottom w:val="single" w:sz="6" w:space="0" w:color="231F20"/>
            </w:tcBorders>
            <w:shd w:val="clear" w:color="auto" w:fill="E7E8E8"/>
          </w:tcPr>
          <w:p w14:paraId="58869995" w14:textId="77777777" w:rsidR="00312FB5" w:rsidRDefault="009D7419">
            <w:pPr>
              <w:pStyle w:val="TableParagraph"/>
              <w:spacing w:before="26" w:line="185" w:lineRule="exact"/>
              <w:ind w:right="99"/>
              <w:rPr>
                <w:b/>
                <w:sz w:val="18"/>
              </w:rPr>
            </w:pPr>
            <w:r>
              <w:rPr>
                <w:b/>
                <w:color w:val="231F20"/>
                <w:spacing w:val="-2"/>
                <w:sz w:val="18"/>
              </w:rPr>
              <w:t>267,891</w:t>
            </w:r>
          </w:p>
        </w:tc>
      </w:tr>
    </w:tbl>
    <w:p w14:paraId="58869997" w14:textId="77777777" w:rsidR="00312FB5" w:rsidRDefault="00312FB5">
      <w:pPr>
        <w:spacing w:before="7"/>
        <w:rPr>
          <w:b/>
          <w:sz w:val="9"/>
        </w:rPr>
      </w:pPr>
    </w:p>
    <w:tbl>
      <w:tblPr>
        <w:tblW w:w="0" w:type="auto"/>
        <w:tblInd w:w="103" w:type="dxa"/>
        <w:tblLayout w:type="fixed"/>
        <w:tblCellMar>
          <w:left w:w="0" w:type="dxa"/>
          <w:right w:w="0" w:type="dxa"/>
        </w:tblCellMar>
        <w:tblLook w:val="01E0" w:firstRow="1" w:lastRow="1" w:firstColumn="1" w:lastColumn="1" w:noHBand="0" w:noVBand="0"/>
      </w:tblPr>
      <w:tblGrid>
        <w:gridCol w:w="6629"/>
        <w:gridCol w:w="1212"/>
        <w:gridCol w:w="1212"/>
      </w:tblGrid>
      <w:tr w:rsidR="00312FB5" w14:paraId="5886999C" w14:textId="77777777">
        <w:trPr>
          <w:trHeight w:val="226"/>
        </w:trPr>
        <w:tc>
          <w:tcPr>
            <w:tcW w:w="6629" w:type="dxa"/>
            <w:vMerge w:val="restart"/>
            <w:tcBorders>
              <w:top w:val="single" w:sz="6" w:space="0" w:color="231F20"/>
              <w:bottom w:val="single" w:sz="6" w:space="0" w:color="231F20"/>
            </w:tcBorders>
          </w:tcPr>
          <w:p w14:paraId="58869998" w14:textId="77777777" w:rsidR="00312FB5" w:rsidRDefault="00312FB5">
            <w:pPr>
              <w:pStyle w:val="TableParagraph"/>
              <w:spacing w:before="55"/>
              <w:jc w:val="left"/>
              <w:rPr>
                <w:b/>
                <w:sz w:val="18"/>
              </w:rPr>
            </w:pPr>
          </w:p>
          <w:p w14:paraId="58869999" w14:textId="77777777" w:rsidR="00312FB5" w:rsidRDefault="009D7419">
            <w:pPr>
              <w:pStyle w:val="TableParagraph"/>
              <w:spacing w:line="185" w:lineRule="exact"/>
              <w:ind w:left="47"/>
              <w:jc w:val="left"/>
              <w:rPr>
                <w:b/>
                <w:sz w:val="18"/>
              </w:rPr>
            </w:pPr>
            <w:r>
              <w:rPr>
                <w:b/>
                <w:color w:val="231F20"/>
                <w:spacing w:val="-2"/>
                <w:sz w:val="18"/>
              </w:rPr>
              <w:t>Average staffing</w:t>
            </w:r>
            <w:r>
              <w:rPr>
                <w:b/>
                <w:color w:val="231F20"/>
                <w:spacing w:val="-1"/>
                <w:sz w:val="18"/>
              </w:rPr>
              <w:t xml:space="preserve"> </w:t>
            </w:r>
            <w:r>
              <w:rPr>
                <w:b/>
                <w:color w:val="231F20"/>
                <w:spacing w:val="-2"/>
                <w:sz w:val="18"/>
              </w:rPr>
              <w:t>level</w:t>
            </w:r>
            <w:r>
              <w:rPr>
                <w:b/>
                <w:color w:val="231F20"/>
                <w:spacing w:val="-1"/>
                <w:sz w:val="18"/>
              </w:rPr>
              <w:t xml:space="preserve"> </w:t>
            </w:r>
            <w:r>
              <w:rPr>
                <w:b/>
                <w:color w:val="231F20"/>
                <w:spacing w:val="-2"/>
                <w:sz w:val="18"/>
              </w:rPr>
              <w:t>(number)</w:t>
            </w:r>
            <w:r>
              <w:rPr>
                <w:b/>
                <w:color w:val="231F20"/>
                <w:spacing w:val="-1"/>
                <w:sz w:val="18"/>
              </w:rPr>
              <w:t xml:space="preserve"> </w:t>
            </w:r>
            <w:r>
              <w:rPr>
                <w:b/>
                <w:color w:val="231F20"/>
                <w:spacing w:val="-5"/>
                <w:sz w:val="18"/>
              </w:rPr>
              <w:t>(b)</w:t>
            </w:r>
          </w:p>
        </w:tc>
        <w:tc>
          <w:tcPr>
            <w:tcW w:w="1212" w:type="dxa"/>
            <w:tcBorders>
              <w:top w:val="single" w:sz="6" w:space="0" w:color="231F20"/>
              <w:bottom w:val="single" w:sz="6" w:space="0" w:color="231F20"/>
            </w:tcBorders>
          </w:tcPr>
          <w:p w14:paraId="5886999A" w14:textId="77777777" w:rsidR="00312FB5" w:rsidRDefault="009D7419">
            <w:pPr>
              <w:pStyle w:val="TableParagraph"/>
              <w:spacing w:before="9" w:line="197" w:lineRule="exact"/>
              <w:ind w:right="99"/>
              <w:rPr>
                <w:sz w:val="18"/>
              </w:rPr>
            </w:pPr>
            <w:r>
              <w:rPr>
                <w:color w:val="231F20"/>
                <w:spacing w:val="-4"/>
                <w:sz w:val="18"/>
              </w:rPr>
              <w:t>2025-</w:t>
            </w:r>
            <w:r>
              <w:rPr>
                <w:color w:val="231F20"/>
                <w:spacing w:val="-5"/>
                <w:sz w:val="18"/>
              </w:rPr>
              <w:t>26</w:t>
            </w:r>
          </w:p>
        </w:tc>
        <w:tc>
          <w:tcPr>
            <w:tcW w:w="1212" w:type="dxa"/>
            <w:tcBorders>
              <w:top w:val="single" w:sz="6" w:space="0" w:color="231F20"/>
              <w:bottom w:val="single" w:sz="6" w:space="0" w:color="231F20"/>
            </w:tcBorders>
            <w:shd w:val="clear" w:color="auto" w:fill="E7E8E8"/>
          </w:tcPr>
          <w:p w14:paraId="5886999B" w14:textId="77777777" w:rsidR="00312FB5" w:rsidRDefault="009D7419">
            <w:pPr>
              <w:pStyle w:val="TableParagraph"/>
              <w:spacing w:before="9" w:line="197" w:lineRule="exact"/>
              <w:ind w:right="99"/>
              <w:rPr>
                <w:sz w:val="18"/>
              </w:rPr>
            </w:pPr>
            <w:r>
              <w:rPr>
                <w:color w:val="231F20"/>
                <w:spacing w:val="-4"/>
                <w:sz w:val="18"/>
              </w:rPr>
              <w:t>2026-</w:t>
            </w:r>
            <w:r>
              <w:rPr>
                <w:color w:val="231F20"/>
                <w:spacing w:val="-5"/>
                <w:sz w:val="18"/>
              </w:rPr>
              <w:t>27</w:t>
            </w:r>
          </w:p>
        </w:tc>
      </w:tr>
      <w:tr w:rsidR="00312FB5" w14:paraId="588699A0" w14:textId="77777777">
        <w:trPr>
          <w:trHeight w:val="226"/>
        </w:trPr>
        <w:tc>
          <w:tcPr>
            <w:tcW w:w="6629" w:type="dxa"/>
            <w:vMerge/>
            <w:tcBorders>
              <w:top w:val="nil"/>
              <w:bottom w:val="single" w:sz="6" w:space="0" w:color="231F20"/>
            </w:tcBorders>
          </w:tcPr>
          <w:p w14:paraId="5886999D" w14:textId="77777777" w:rsidR="00312FB5" w:rsidRDefault="00312FB5">
            <w:pPr>
              <w:rPr>
                <w:sz w:val="2"/>
                <w:szCs w:val="2"/>
              </w:rPr>
            </w:pPr>
          </w:p>
        </w:tc>
        <w:tc>
          <w:tcPr>
            <w:tcW w:w="1212" w:type="dxa"/>
            <w:tcBorders>
              <w:top w:val="single" w:sz="6" w:space="0" w:color="231F20"/>
              <w:bottom w:val="single" w:sz="6" w:space="0" w:color="231F20"/>
            </w:tcBorders>
          </w:tcPr>
          <w:p w14:paraId="5886999E" w14:textId="77777777" w:rsidR="00312FB5" w:rsidRDefault="009D7419">
            <w:pPr>
              <w:pStyle w:val="TableParagraph"/>
              <w:spacing w:before="21" w:line="185" w:lineRule="exact"/>
              <w:ind w:right="99"/>
              <w:rPr>
                <w:i/>
                <w:sz w:val="18"/>
              </w:rPr>
            </w:pPr>
            <w:r>
              <w:rPr>
                <w:i/>
                <w:color w:val="231F20"/>
                <w:spacing w:val="-5"/>
                <w:sz w:val="18"/>
              </w:rPr>
              <w:t>629</w:t>
            </w:r>
          </w:p>
        </w:tc>
        <w:tc>
          <w:tcPr>
            <w:tcW w:w="1212" w:type="dxa"/>
            <w:tcBorders>
              <w:top w:val="single" w:sz="6" w:space="0" w:color="231F20"/>
              <w:bottom w:val="single" w:sz="6" w:space="0" w:color="231F20"/>
            </w:tcBorders>
            <w:shd w:val="clear" w:color="auto" w:fill="E7E8E8"/>
          </w:tcPr>
          <w:p w14:paraId="5886999F" w14:textId="77777777" w:rsidR="00312FB5" w:rsidRDefault="009D7419">
            <w:pPr>
              <w:pStyle w:val="TableParagraph"/>
              <w:spacing w:before="21" w:line="185" w:lineRule="exact"/>
              <w:ind w:right="99"/>
              <w:rPr>
                <w:sz w:val="18"/>
              </w:rPr>
            </w:pPr>
            <w:r>
              <w:rPr>
                <w:color w:val="231F20"/>
                <w:spacing w:val="-5"/>
                <w:sz w:val="18"/>
              </w:rPr>
              <w:t>629</w:t>
            </w:r>
          </w:p>
        </w:tc>
      </w:tr>
    </w:tbl>
    <w:p w14:paraId="588699A1" w14:textId="77777777" w:rsidR="00312FB5" w:rsidRDefault="009D7419">
      <w:pPr>
        <w:pStyle w:val="ListParagraph"/>
        <w:numPr>
          <w:ilvl w:val="0"/>
          <w:numId w:val="11"/>
        </w:numPr>
        <w:tabs>
          <w:tab w:val="left" w:pos="519"/>
        </w:tabs>
        <w:spacing w:line="237" w:lineRule="auto"/>
        <w:ind w:right="508"/>
        <w:rPr>
          <w:sz w:val="18"/>
        </w:rPr>
      </w:pPr>
      <w:r>
        <w:rPr>
          <w:color w:val="231F20"/>
          <w:sz w:val="18"/>
        </w:rPr>
        <w:t>A Commonwealth Corporate Entity (CCE) may receive payment from a special account held by a Non-Corporate</w:t>
      </w:r>
      <w:r>
        <w:rPr>
          <w:color w:val="231F20"/>
          <w:spacing w:val="-8"/>
          <w:sz w:val="18"/>
        </w:rPr>
        <w:t xml:space="preserve"> </w:t>
      </w:r>
      <w:r>
        <w:rPr>
          <w:color w:val="231F20"/>
          <w:sz w:val="18"/>
        </w:rPr>
        <w:t>Commonwealth</w:t>
      </w:r>
      <w:r>
        <w:rPr>
          <w:color w:val="231F20"/>
          <w:spacing w:val="-8"/>
          <w:sz w:val="18"/>
        </w:rPr>
        <w:t xml:space="preserve"> </w:t>
      </w:r>
      <w:r>
        <w:rPr>
          <w:color w:val="231F20"/>
          <w:sz w:val="18"/>
        </w:rPr>
        <w:t>Entity</w:t>
      </w:r>
      <w:r>
        <w:rPr>
          <w:color w:val="231F20"/>
          <w:spacing w:val="-8"/>
          <w:sz w:val="18"/>
        </w:rPr>
        <w:t xml:space="preserve"> </w:t>
      </w:r>
      <w:r>
        <w:rPr>
          <w:color w:val="231F20"/>
          <w:sz w:val="18"/>
        </w:rPr>
        <w:t>(NCE).</w:t>
      </w:r>
      <w:r>
        <w:rPr>
          <w:color w:val="231F20"/>
          <w:spacing w:val="-8"/>
          <w:sz w:val="18"/>
        </w:rPr>
        <w:t xml:space="preserve"> </w:t>
      </w:r>
      <w:r>
        <w:rPr>
          <w:color w:val="231F20"/>
          <w:sz w:val="18"/>
        </w:rPr>
        <w:t>The</w:t>
      </w:r>
      <w:r>
        <w:rPr>
          <w:color w:val="231F20"/>
          <w:spacing w:val="-8"/>
          <w:sz w:val="18"/>
        </w:rPr>
        <w:t xml:space="preserve"> </w:t>
      </w:r>
      <w:r>
        <w:rPr>
          <w:color w:val="231F20"/>
          <w:sz w:val="18"/>
        </w:rPr>
        <w:t>CCE</w:t>
      </w:r>
      <w:r>
        <w:rPr>
          <w:color w:val="231F20"/>
          <w:spacing w:val="-8"/>
          <w:sz w:val="18"/>
        </w:rPr>
        <w:t xml:space="preserve"> </w:t>
      </w:r>
      <w:r>
        <w:rPr>
          <w:color w:val="231F20"/>
          <w:sz w:val="18"/>
        </w:rPr>
        <w:t>does</w:t>
      </w:r>
      <w:r>
        <w:rPr>
          <w:color w:val="231F20"/>
          <w:spacing w:val="-8"/>
          <w:sz w:val="18"/>
        </w:rPr>
        <w:t xml:space="preserve"> </w:t>
      </w:r>
      <w:r>
        <w:rPr>
          <w:color w:val="231F20"/>
          <w:sz w:val="18"/>
        </w:rPr>
        <w:t>not</w:t>
      </w:r>
      <w:r>
        <w:rPr>
          <w:color w:val="231F20"/>
          <w:spacing w:val="-8"/>
          <w:sz w:val="18"/>
        </w:rPr>
        <w:t xml:space="preserve"> </w:t>
      </w:r>
      <w:r>
        <w:rPr>
          <w:color w:val="231F20"/>
          <w:sz w:val="18"/>
        </w:rPr>
        <w:t>hold</w:t>
      </w:r>
      <w:r>
        <w:rPr>
          <w:color w:val="231F20"/>
          <w:spacing w:val="-8"/>
          <w:sz w:val="18"/>
        </w:rPr>
        <w:t xml:space="preserve"> </w:t>
      </w:r>
      <w:r>
        <w:rPr>
          <w:color w:val="231F20"/>
          <w:sz w:val="18"/>
        </w:rPr>
        <w:t>the</w:t>
      </w:r>
      <w:r>
        <w:rPr>
          <w:color w:val="231F20"/>
          <w:spacing w:val="-8"/>
          <w:sz w:val="18"/>
        </w:rPr>
        <w:t xml:space="preserve"> </w:t>
      </w:r>
      <w:r>
        <w:rPr>
          <w:color w:val="231F20"/>
          <w:sz w:val="18"/>
        </w:rPr>
        <w:t>special</w:t>
      </w:r>
      <w:r>
        <w:rPr>
          <w:color w:val="231F20"/>
          <w:spacing w:val="-8"/>
          <w:sz w:val="18"/>
        </w:rPr>
        <w:t xml:space="preserve"> </w:t>
      </w:r>
      <w:r>
        <w:rPr>
          <w:color w:val="231F20"/>
          <w:sz w:val="18"/>
        </w:rPr>
        <w:t>account</w:t>
      </w:r>
      <w:r>
        <w:rPr>
          <w:color w:val="231F20"/>
          <w:spacing w:val="-8"/>
          <w:sz w:val="18"/>
        </w:rPr>
        <w:t xml:space="preserve"> </w:t>
      </w:r>
      <w:r>
        <w:rPr>
          <w:color w:val="231F20"/>
          <w:sz w:val="18"/>
        </w:rPr>
        <w:t>itself</w:t>
      </w:r>
      <w:r>
        <w:rPr>
          <w:color w:val="231F20"/>
          <w:spacing w:val="-8"/>
          <w:sz w:val="18"/>
        </w:rPr>
        <w:t xml:space="preserve"> </w:t>
      </w:r>
      <w:r>
        <w:rPr>
          <w:color w:val="231F20"/>
          <w:sz w:val="18"/>
        </w:rPr>
        <w:t>and</w:t>
      </w:r>
      <w:r>
        <w:rPr>
          <w:color w:val="231F20"/>
          <w:spacing w:val="-8"/>
          <w:sz w:val="18"/>
        </w:rPr>
        <w:t xml:space="preserve"> </w:t>
      </w:r>
      <w:r>
        <w:rPr>
          <w:color w:val="231F20"/>
          <w:sz w:val="18"/>
        </w:rPr>
        <w:t>therefore</w:t>
      </w:r>
      <w:r>
        <w:rPr>
          <w:color w:val="231F20"/>
          <w:spacing w:val="-8"/>
          <w:sz w:val="18"/>
        </w:rPr>
        <w:t xml:space="preserve"> </w:t>
      </w:r>
      <w:r>
        <w:rPr>
          <w:color w:val="231F20"/>
          <w:sz w:val="18"/>
        </w:rPr>
        <w:t>does not have a balance carried forward from earlier years.</w:t>
      </w:r>
    </w:p>
    <w:p w14:paraId="588699A2" w14:textId="77777777" w:rsidR="00312FB5" w:rsidRDefault="009D7419">
      <w:pPr>
        <w:pStyle w:val="ListParagraph"/>
        <w:numPr>
          <w:ilvl w:val="0"/>
          <w:numId w:val="11"/>
        </w:numPr>
        <w:tabs>
          <w:tab w:val="left" w:pos="519"/>
        </w:tabs>
        <w:spacing w:line="237" w:lineRule="auto"/>
        <w:ind w:right="587"/>
        <w:rPr>
          <w:sz w:val="18"/>
        </w:rPr>
      </w:pPr>
      <w:r>
        <w:rPr>
          <w:color w:val="231F20"/>
          <w:sz w:val="18"/>
        </w:rPr>
        <w:t>Average staffing levels reflect all staff involved in the investment and administration of the schemes. All employee</w:t>
      </w:r>
      <w:r>
        <w:rPr>
          <w:color w:val="231F20"/>
          <w:spacing w:val="-7"/>
          <w:sz w:val="18"/>
        </w:rPr>
        <w:t xml:space="preserve"> </w:t>
      </w:r>
      <w:r>
        <w:rPr>
          <w:color w:val="231F20"/>
          <w:sz w:val="18"/>
        </w:rPr>
        <w:t>expenses</w:t>
      </w:r>
      <w:r>
        <w:rPr>
          <w:color w:val="231F20"/>
          <w:spacing w:val="-7"/>
          <w:sz w:val="18"/>
        </w:rPr>
        <w:t xml:space="preserve"> </w:t>
      </w:r>
      <w:r>
        <w:rPr>
          <w:color w:val="231F20"/>
          <w:sz w:val="18"/>
        </w:rPr>
        <w:t>are</w:t>
      </w:r>
      <w:r>
        <w:rPr>
          <w:color w:val="231F20"/>
          <w:spacing w:val="-7"/>
          <w:sz w:val="18"/>
        </w:rPr>
        <w:t xml:space="preserve"> </w:t>
      </w:r>
      <w:r>
        <w:rPr>
          <w:color w:val="231F20"/>
          <w:sz w:val="18"/>
        </w:rPr>
        <w:t>paid</w:t>
      </w:r>
      <w:r>
        <w:rPr>
          <w:color w:val="231F20"/>
          <w:spacing w:val="-7"/>
          <w:sz w:val="18"/>
        </w:rPr>
        <w:t xml:space="preserve"> </w:t>
      </w:r>
      <w:r>
        <w:rPr>
          <w:color w:val="231F20"/>
          <w:sz w:val="18"/>
        </w:rPr>
        <w:t>by</w:t>
      </w:r>
      <w:r>
        <w:rPr>
          <w:color w:val="231F20"/>
          <w:spacing w:val="-7"/>
          <w:sz w:val="18"/>
        </w:rPr>
        <w:t xml:space="preserve"> </w:t>
      </w:r>
      <w:r>
        <w:rPr>
          <w:color w:val="231F20"/>
          <w:sz w:val="18"/>
        </w:rPr>
        <w:t>CSC</w:t>
      </w:r>
      <w:r>
        <w:rPr>
          <w:color w:val="231F20"/>
          <w:spacing w:val="-7"/>
          <w:sz w:val="18"/>
        </w:rPr>
        <w:t xml:space="preserve"> </w:t>
      </w:r>
      <w:r>
        <w:rPr>
          <w:color w:val="231F20"/>
          <w:sz w:val="18"/>
        </w:rPr>
        <w:t>and</w:t>
      </w:r>
      <w:r>
        <w:rPr>
          <w:color w:val="231F20"/>
          <w:spacing w:val="-7"/>
          <w:sz w:val="18"/>
        </w:rPr>
        <w:t xml:space="preserve"> </w:t>
      </w:r>
      <w:r>
        <w:rPr>
          <w:color w:val="231F20"/>
          <w:sz w:val="18"/>
        </w:rPr>
        <w:t>CSC</w:t>
      </w:r>
      <w:r>
        <w:rPr>
          <w:color w:val="231F20"/>
          <w:spacing w:val="-7"/>
          <w:sz w:val="18"/>
        </w:rPr>
        <w:t xml:space="preserve"> </w:t>
      </w:r>
      <w:r>
        <w:rPr>
          <w:color w:val="231F20"/>
          <w:sz w:val="18"/>
        </w:rPr>
        <w:t>on-charges</w:t>
      </w:r>
      <w:r>
        <w:rPr>
          <w:color w:val="231F20"/>
          <w:spacing w:val="-7"/>
          <w:sz w:val="18"/>
        </w:rPr>
        <w:t xml:space="preserve"> </w:t>
      </w:r>
      <w:r>
        <w:rPr>
          <w:color w:val="231F20"/>
          <w:sz w:val="18"/>
        </w:rPr>
        <w:t>the</w:t>
      </w:r>
      <w:r>
        <w:rPr>
          <w:color w:val="231F20"/>
          <w:spacing w:val="-7"/>
          <w:sz w:val="18"/>
        </w:rPr>
        <w:t xml:space="preserve"> </w:t>
      </w:r>
      <w:r>
        <w:rPr>
          <w:color w:val="231F20"/>
          <w:sz w:val="18"/>
        </w:rPr>
        <w:t>schemes</w:t>
      </w:r>
      <w:r>
        <w:rPr>
          <w:color w:val="231F20"/>
          <w:spacing w:val="-7"/>
          <w:sz w:val="18"/>
        </w:rPr>
        <w:t xml:space="preserve"> </w:t>
      </w:r>
      <w:r>
        <w:rPr>
          <w:color w:val="231F20"/>
          <w:sz w:val="18"/>
        </w:rPr>
        <w:t>for</w:t>
      </w:r>
      <w:r>
        <w:rPr>
          <w:color w:val="231F20"/>
          <w:spacing w:val="-7"/>
          <w:sz w:val="18"/>
        </w:rPr>
        <w:t xml:space="preserve"> </w:t>
      </w:r>
      <w:r>
        <w:rPr>
          <w:color w:val="231F20"/>
          <w:sz w:val="18"/>
        </w:rPr>
        <w:t>the</w:t>
      </w:r>
      <w:r>
        <w:rPr>
          <w:color w:val="231F20"/>
          <w:spacing w:val="-7"/>
          <w:sz w:val="18"/>
        </w:rPr>
        <w:t xml:space="preserve"> </w:t>
      </w:r>
      <w:r>
        <w:rPr>
          <w:color w:val="231F20"/>
          <w:sz w:val="18"/>
        </w:rPr>
        <w:t>portion</w:t>
      </w:r>
      <w:r>
        <w:rPr>
          <w:color w:val="231F20"/>
          <w:spacing w:val="-7"/>
          <w:sz w:val="18"/>
        </w:rPr>
        <w:t xml:space="preserve"> </w:t>
      </w:r>
      <w:r>
        <w:rPr>
          <w:color w:val="231F20"/>
          <w:sz w:val="18"/>
        </w:rPr>
        <w:t>of</w:t>
      </w:r>
      <w:r>
        <w:rPr>
          <w:color w:val="231F20"/>
          <w:spacing w:val="-7"/>
          <w:sz w:val="18"/>
        </w:rPr>
        <w:t xml:space="preserve"> </w:t>
      </w:r>
      <w:r>
        <w:rPr>
          <w:color w:val="231F20"/>
          <w:sz w:val="18"/>
        </w:rPr>
        <w:t>expenses</w:t>
      </w:r>
      <w:r>
        <w:rPr>
          <w:color w:val="231F20"/>
          <w:spacing w:val="-7"/>
          <w:sz w:val="18"/>
        </w:rPr>
        <w:t xml:space="preserve"> </w:t>
      </w:r>
      <w:r>
        <w:rPr>
          <w:color w:val="231F20"/>
          <w:sz w:val="18"/>
        </w:rPr>
        <w:t>that</w:t>
      </w:r>
      <w:r>
        <w:rPr>
          <w:color w:val="231F20"/>
          <w:spacing w:val="-7"/>
          <w:sz w:val="18"/>
        </w:rPr>
        <w:t xml:space="preserve"> </w:t>
      </w:r>
      <w:r>
        <w:rPr>
          <w:color w:val="231F20"/>
          <w:sz w:val="18"/>
        </w:rPr>
        <w:t xml:space="preserve">are </w:t>
      </w:r>
      <w:proofErr w:type="spellStart"/>
      <w:r>
        <w:rPr>
          <w:color w:val="231F20"/>
          <w:sz w:val="18"/>
        </w:rPr>
        <w:t>referable</w:t>
      </w:r>
      <w:proofErr w:type="spellEnd"/>
      <w:r>
        <w:rPr>
          <w:color w:val="231F20"/>
          <w:sz w:val="18"/>
        </w:rPr>
        <w:t xml:space="preserve"> to the investment of the scheme funds.</w:t>
      </w:r>
    </w:p>
    <w:p w14:paraId="588699A3" w14:textId="77777777" w:rsidR="00312FB5" w:rsidRDefault="00312FB5">
      <w:pPr>
        <w:pStyle w:val="ListParagraph"/>
        <w:spacing w:line="237" w:lineRule="auto"/>
        <w:rPr>
          <w:sz w:val="18"/>
        </w:rPr>
        <w:sectPr w:rsidR="00312FB5">
          <w:headerReference w:type="even" r:id="rId16"/>
          <w:headerReference w:type="default" r:id="rId17"/>
          <w:footerReference w:type="even" r:id="rId18"/>
          <w:footerReference w:type="default" r:id="rId19"/>
          <w:pgSz w:w="11910" w:h="16840"/>
          <w:pgMar w:top="980" w:right="992" w:bottom="1080" w:left="1275" w:header="727" w:footer="896" w:gutter="0"/>
          <w:pgNumType w:start="105"/>
          <w:cols w:space="720"/>
        </w:sectPr>
      </w:pPr>
    </w:p>
    <w:p w14:paraId="588699A4" w14:textId="77777777" w:rsidR="00312FB5" w:rsidRDefault="00312FB5">
      <w:pPr>
        <w:rPr>
          <w:sz w:val="23"/>
        </w:rPr>
      </w:pPr>
    </w:p>
    <w:p w14:paraId="588699A5" w14:textId="77777777" w:rsidR="00312FB5" w:rsidRDefault="00312FB5">
      <w:pPr>
        <w:spacing w:before="192"/>
        <w:rPr>
          <w:sz w:val="23"/>
        </w:rPr>
      </w:pPr>
    </w:p>
    <w:p w14:paraId="588699A6" w14:textId="77777777" w:rsidR="00312FB5" w:rsidRDefault="009D7419">
      <w:pPr>
        <w:pStyle w:val="Heading3"/>
        <w:spacing w:line="247" w:lineRule="auto"/>
        <w:ind w:right="690"/>
      </w:pPr>
      <w:r>
        <w:rPr>
          <w:color w:val="231F20"/>
        </w:rPr>
        <w:t>Table 1.1: Commonwealth Superannuation Corporation resource statement –</w:t>
      </w:r>
      <w:r>
        <w:rPr>
          <w:color w:val="231F20"/>
          <w:spacing w:val="40"/>
          <w:w w:val="105"/>
        </w:rPr>
        <w:t xml:space="preserve"> </w:t>
      </w:r>
      <w:r>
        <w:rPr>
          <w:color w:val="231F20"/>
          <w:w w:val="105"/>
        </w:rPr>
        <w:t>Budget</w:t>
      </w:r>
      <w:r>
        <w:rPr>
          <w:color w:val="231F20"/>
          <w:spacing w:val="-1"/>
          <w:w w:val="105"/>
        </w:rPr>
        <w:t xml:space="preserve"> </w:t>
      </w:r>
      <w:r>
        <w:rPr>
          <w:color w:val="231F20"/>
          <w:w w:val="105"/>
        </w:rPr>
        <w:t>estimates</w:t>
      </w:r>
      <w:r>
        <w:rPr>
          <w:color w:val="231F20"/>
          <w:spacing w:val="-1"/>
          <w:w w:val="105"/>
        </w:rPr>
        <w:t xml:space="preserve"> </w:t>
      </w:r>
      <w:r>
        <w:rPr>
          <w:color w:val="231F20"/>
          <w:w w:val="105"/>
        </w:rPr>
        <w:t>for</w:t>
      </w:r>
      <w:r>
        <w:rPr>
          <w:color w:val="231F20"/>
          <w:spacing w:val="-1"/>
          <w:w w:val="105"/>
        </w:rPr>
        <w:t xml:space="preserve"> </w:t>
      </w:r>
      <w:r>
        <w:rPr>
          <w:color w:val="231F20"/>
          <w:w w:val="105"/>
        </w:rPr>
        <w:t>2026-27</w:t>
      </w:r>
      <w:r>
        <w:rPr>
          <w:color w:val="231F20"/>
          <w:spacing w:val="-1"/>
          <w:w w:val="105"/>
        </w:rPr>
        <w:t xml:space="preserve"> </w:t>
      </w:r>
      <w:r>
        <w:rPr>
          <w:color w:val="231F20"/>
          <w:w w:val="105"/>
        </w:rPr>
        <w:t>as</w:t>
      </w:r>
      <w:r>
        <w:rPr>
          <w:color w:val="231F20"/>
          <w:spacing w:val="-1"/>
          <w:w w:val="105"/>
        </w:rPr>
        <w:t xml:space="preserve"> </w:t>
      </w:r>
      <w:r>
        <w:rPr>
          <w:color w:val="231F20"/>
          <w:w w:val="105"/>
        </w:rPr>
        <w:t>at</w:t>
      </w:r>
      <w:r>
        <w:rPr>
          <w:color w:val="231F20"/>
          <w:spacing w:val="-1"/>
          <w:w w:val="105"/>
        </w:rPr>
        <w:t xml:space="preserve"> </w:t>
      </w:r>
      <w:r>
        <w:rPr>
          <w:color w:val="231F20"/>
          <w:w w:val="105"/>
        </w:rPr>
        <w:t>Budget</w:t>
      </w:r>
      <w:r>
        <w:rPr>
          <w:color w:val="231F20"/>
          <w:spacing w:val="-1"/>
          <w:w w:val="105"/>
        </w:rPr>
        <w:t xml:space="preserve"> </w:t>
      </w:r>
      <w:r>
        <w:rPr>
          <w:color w:val="231F20"/>
          <w:w w:val="105"/>
        </w:rPr>
        <w:t>May</w:t>
      </w:r>
      <w:r>
        <w:rPr>
          <w:color w:val="231F20"/>
          <w:spacing w:val="-1"/>
          <w:w w:val="105"/>
        </w:rPr>
        <w:t xml:space="preserve"> </w:t>
      </w:r>
      <w:r>
        <w:rPr>
          <w:color w:val="231F20"/>
          <w:w w:val="105"/>
        </w:rPr>
        <w:t>2026</w:t>
      </w:r>
      <w:r>
        <w:rPr>
          <w:color w:val="231F20"/>
          <w:spacing w:val="-1"/>
          <w:w w:val="105"/>
        </w:rPr>
        <w:t xml:space="preserve"> </w:t>
      </w:r>
      <w:r>
        <w:rPr>
          <w:color w:val="231F20"/>
          <w:w w:val="105"/>
        </w:rPr>
        <w:t>(continued)</w:t>
      </w:r>
    </w:p>
    <w:p w14:paraId="588699A7" w14:textId="77777777" w:rsidR="00312FB5" w:rsidRDefault="00312FB5">
      <w:pPr>
        <w:spacing w:before="66"/>
        <w:rPr>
          <w:b/>
          <w:sz w:val="23"/>
        </w:rPr>
      </w:pPr>
    </w:p>
    <w:p w14:paraId="588699A8" w14:textId="77777777" w:rsidR="00312FB5" w:rsidRDefault="009D7419">
      <w:pPr>
        <w:pStyle w:val="Heading5"/>
      </w:pPr>
      <w:r>
        <w:rPr>
          <w:color w:val="231F20"/>
        </w:rPr>
        <w:t>Third</w:t>
      </w:r>
      <w:r>
        <w:rPr>
          <w:color w:val="231F20"/>
          <w:spacing w:val="9"/>
        </w:rPr>
        <w:t xml:space="preserve"> </w:t>
      </w:r>
      <w:r>
        <w:rPr>
          <w:color w:val="231F20"/>
        </w:rPr>
        <w:t>party</w:t>
      </w:r>
      <w:r>
        <w:rPr>
          <w:color w:val="231F20"/>
          <w:spacing w:val="9"/>
        </w:rPr>
        <w:t xml:space="preserve"> </w:t>
      </w:r>
      <w:r>
        <w:rPr>
          <w:color w:val="231F20"/>
        </w:rPr>
        <w:t>payments</w:t>
      </w:r>
      <w:r>
        <w:rPr>
          <w:color w:val="231F20"/>
          <w:spacing w:val="10"/>
        </w:rPr>
        <w:t xml:space="preserve"> </w:t>
      </w:r>
      <w:r>
        <w:rPr>
          <w:color w:val="231F20"/>
        </w:rPr>
        <w:t>from</w:t>
      </w:r>
      <w:r>
        <w:rPr>
          <w:color w:val="231F20"/>
          <w:spacing w:val="9"/>
        </w:rPr>
        <w:t xml:space="preserve"> </w:t>
      </w:r>
      <w:r>
        <w:rPr>
          <w:color w:val="231F20"/>
        </w:rPr>
        <w:t>and</w:t>
      </w:r>
      <w:r>
        <w:rPr>
          <w:color w:val="231F20"/>
          <w:spacing w:val="9"/>
        </w:rPr>
        <w:t xml:space="preserve"> </w:t>
      </w:r>
      <w:r>
        <w:rPr>
          <w:color w:val="231F20"/>
        </w:rPr>
        <w:t>on</w:t>
      </w:r>
      <w:r>
        <w:rPr>
          <w:color w:val="231F20"/>
          <w:spacing w:val="10"/>
        </w:rPr>
        <w:t xml:space="preserve"> </w:t>
      </w:r>
      <w:r>
        <w:rPr>
          <w:color w:val="231F20"/>
        </w:rPr>
        <w:t>behalf</w:t>
      </w:r>
      <w:r>
        <w:rPr>
          <w:color w:val="231F20"/>
          <w:spacing w:val="9"/>
        </w:rPr>
        <w:t xml:space="preserve"> </w:t>
      </w:r>
      <w:r>
        <w:rPr>
          <w:color w:val="231F20"/>
        </w:rPr>
        <w:t>of</w:t>
      </w:r>
      <w:r>
        <w:rPr>
          <w:color w:val="231F20"/>
          <w:spacing w:val="10"/>
        </w:rPr>
        <w:t xml:space="preserve"> </w:t>
      </w:r>
      <w:r>
        <w:rPr>
          <w:color w:val="231F20"/>
        </w:rPr>
        <w:t>other</w:t>
      </w:r>
      <w:r>
        <w:rPr>
          <w:color w:val="231F20"/>
          <w:spacing w:val="9"/>
        </w:rPr>
        <w:t xml:space="preserve"> </w:t>
      </w:r>
      <w:r>
        <w:rPr>
          <w:color w:val="231F20"/>
          <w:spacing w:val="-2"/>
        </w:rPr>
        <w:t>entities</w:t>
      </w:r>
    </w:p>
    <w:tbl>
      <w:tblPr>
        <w:tblW w:w="0" w:type="auto"/>
        <w:tblInd w:w="103" w:type="dxa"/>
        <w:tblLayout w:type="fixed"/>
        <w:tblCellMar>
          <w:left w:w="0" w:type="dxa"/>
          <w:right w:w="0" w:type="dxa"/>
        </w:tblCellMar>
        <w:tblLook w:val="01E0" w:firstRow="1" w:lastRow="1" w:firstColumn="1" w:lastColumn="1" w:noHBand="0" w:noVBand="0"/>
      </w:tblPr>
      <w:tblGrid>
        <w:gridCol w:w="6629"/>
        <w:gridCol w:w="1212"/>
        <w:gridCol w:w="1212"/>
      </w:tblGrid>
      <w:tr w:rsidR="00312FB5" w14:paraId="588699BD" w14:textId="77777777">
        <w:trPr>
          <w:trHeight w:val="222"/>
        </w:trPr>
        <w:tc>
          <w:tcPr>
            <w:tcW w:w="6629" w:type="dxa"/>
            <w:vMerge w:val="restart"/>
            <w:tcBorders>
              <w:top w:val="single" w:sz="6" w:space="0" w:color="231F20"/>
              <w:bottom w:val="single" w:sz="6" w:space="0" w:color="231F20"/>
            </w:tcBorders>
          </w:tcPr>
          <w:p w14:paraId="588699A9" w14:textId="77777777" w:rsidR="00312FB5" w:rsidRDefault="00312FB5">
            <w:pPr>
              <w:pStyle w:val="TableParagraph"/>
              <w:jc w:val="left"/>
              <w:rPr>
                <w:b/>
                <w:sz w:val="18"/>
              </w:rPr>
            </w:pPr>
          </w:p>
          <w:p w14:paraId="588699AA" w14:textId="77777777" w:rsidR="00312FB5" w:rsidRDefault="00312FB5">
            <w:pPr>
              <w:pStyle w:val="TableParagraph"/>
              <w:jc w:val="left"/>
              <w:rPr>
                <w:b/>
                <w:sz w:val="18"/>
              </w:rPr>
            </w:pPr>
          </w:p>
          <w:p w14:paraId="588699AB" w14:textId="77777777" w:rsidR="00312FB5" w:rsidRDefault="00312FB5">
            <w:pPr>
              <w:pStyle w:val="TableParagraph"/>
              <w:jc w:val="left"/>
              <w:rPr>
                <w:b/>
                <w:sz w:val="18"/>
              </w:rPr>
            </w:pPr>
          </w:p>
          <w:p w14:paraId="588699AC" w14:textId="77777777" w:rsidR="00312FB5" w:rsidRDefault="00312FB5">
            <w:pPr>
              <w:pStyle w:val="TableParagraph"/>
              <w:spacing w:before="30"/>
              <w:jc w:val="left"/>
              <w:rPr>
                <w:b/>
                <w:sz w:val="18"/>
              </w:rPr>
            </w:pPr>
          </w:p>
          <w:p w14:paraId="588699AD" w14:textId="77777777" w:rsidR="00312FB5" w:rsidRDefault="009D7419">
            <w:pPr>
              <w:pStyle w:val="TableParagraph"/>
              <w:spacing w:line="206" w:lineRule="exact"/>
              <w:ind w:left="47"/>
              <w:jc w:val="left"/>
              <w:rPr>
                <w:sz w:val="18"/>
              </w:rPr>
            </w:pPr>
            <w:r>
              <w:rPr>
                <w:color w:val="231F20"/>
                <w:sz w:val="18"/>
              </w:rPr>
              <w:t>Payments</w:t>
            </w:r>
            <w:r>
              <w:rPr>
                <w:color w:val="231F20"/>
                <w:spacing w:val="-11"/>
                <w:sz w:val="18"/>
              </w:rPr>
              <w:t xml:space="preserve"> </w:t>
            </w:r>
            <w:r>
              <w:rPr>
                <w:color w:val="231F20"/>
                <w:sz w:val="18"/>
              </w:rPr>
              <w:t>made</w:t>
            </w:r>
            <w:r>
              <w:rPr>
                <w:color w:val="231F20"/>
                <w:spacing w:val="-11"/>
                <w:sz w:val="18"/>
              </w:rPr>
              <w:t xml:space="preserve"> </w:t>
            </w:r>
            <w:r>
              <w:rPr>
                <w:color w:val="231F20"/>
                <w:sz w:val="18"/>
              </w:rPr>
              <w:t>on</w:t>
            </w:r>
            <w:r>
              <w:rPr>
                <w:color w:val="231F20"/>
                <w:spacing w:val="-11"/>
                <w:sz w:val="18"/>
              </w:rPr>
              <w:t xml:space="preserve"> </w:t>
            </w:r>
            <w:r>
              <w:rPr>
                <w:color w:val="231F20"/>
                <w:sz w:val="18"/>
              </w:rPr>
              <w:t>behalf</w:t>
            </w:r>
            <w:r>
              <w:rPr>
                <w:color w:val="231F20"/>
                <w:spacing w:val="-10"/>
                <w:sz w:val="18"/>
              </w:rPr>
              <w:t xml:space="preserve"> </w:t>
            </w:r>
            <w:r>
              <w:rPr>
                <w:color w:val="231F20"/>
                <w:sz w:val="18"/>
              </w:rPr>
              <w:t>of</w:t>
            </w:r>
            <w:r>
              <w:rPr>
                <w:color w:val="231F20"/>
                <w:spacing w:val="-11"/>
                <w:sz w:val="18"/>
              </w:rPr>
              <w:t xml:space="preserve"> </w:t>
            </w:r>
            <w:r>
              <w:rPr>
                <w:color w:val="231F20"/>
                <w:sz w:val="18"/>
              </w:rPr>
              <w:t>another</w:t>
            </w:r>
            <w:r>
              <w:rPr>
                <w:color w:val="231F20"/>
                <w:spacing w:val="-11"/>
                <w:sz w:val="18"/>
              </w:rPr>
              <w:t xml:space="preserve"> </w:t>
            </w:r>
            <w:r>
              <w:rPr>
                <w:color w:val="231F20"/>
                <w:spacing w:val="-2"/>
                <w:sz w:val="18"/>
              </w:rPr>
              <w:t>entity</w:t>
            </w:r>
          </w:p>
          <w:p w14:paraId="588699AE" w14:textId="77777777" w:rsidR="00312FB5" w:rsidRDefault="009D7419">
            <w:pPr>
              <w:pStyle w:val="TableParagraph"/>
              <w:spacing w:line="247" w:lineRule="auto"/>
              <w:ind w:left="47" w:right="1399" w:firstLine="99"/>
              <w:jc w:val="left"/>
              <w:rPr>
                <w:sz w:val="18"/>
              </w:rPr>
            </w:pPr>
            <w:r>
              <w:rPr>
                <w:color w:val="231F20"/>
                <w:sz w:val="18"/>
              </w:rPr>
              <w:t>(as</w:t>
            </w:r>
            <w:r>
              <w:rPr>
                <w:color w:val="231F20"/>
                <w:spacing w:val="-13"/>
                <w:sz w:val="18"/>
              </w:rPr>
              <w:t xml:space="preserve"> </w:t>
            </w:r>
            <w:r>
              <w:rPr>
                <w:color w:val="231F20"/>
                <w:sz w:val="18"/>
              </w:rPr>
              <w:t>disclosed</w:t>
            </w:r>
            <w:r>
              <w:rPr>
                <w:color w:val="231F20"/>
                <w:spacing w:val="-12"/>
                <w:sz w:val="18"/>
              </w:rPr>
              <w:t xml:space="preserve"> </w:t>
            </w:r>
            <w:r>
              <w:rPr>
                <w:color w:val="231F20"/>
                <w:sz w:val="18"/>
              </w:rPr>
              <w:t>in</w:t>
            </w:r>
            <w:r>
              <w:rPr>
                <w:color w:val="231F20"/>
                <w:spacing w:val="-13"/>
                <w:sz w:val="18"/>
              </w:rPr>
              <w:t xml:space="preserve"> </w:t>
            </w:r>
            <w:r>
              <w:rPr>
                <w:color w:val="231F20"/>
                <w:sz w:val="18"/>
              </w:rPr>
              <w:t>the</w:t>
            </w:r>
            <w:r>
              <w:rPr>
                <w:color w:val="231F20"/>
                <w:spacing w:val="-12"/>
                <w:sz w:val="18"/>
              </w:rPr>
              <w:t xml:space="preserve"> </w:t>
            </w:r>
            <w:r>
              <w:rPr>
                <w:color w:val="231F20"/>
                <w:sz w:val="18"/>
              </w:rPr>
              <w:t>respective</w:t>
            </w:r>
            <w:r>
              <w:rPr>
                <w:color w:val="231F20"/>
                <w:spacing w:val="-13"/>
                <w:sz w:val="18"/>
              </w:rPr>
              <w:t xml:space="preserve"> </w:t>
            </w:r>
            <w:r>
              <w:rPr>
                <w:color w:val="231F20"/>
                <w:sz w:val="18"/>
              </w:rPr>
              <w:t>entity's</w:t>
            </w:r>
            <w:r>
              <w:rPr>
                <w:color w:val="231F20"/>
                <w:spacing w:val="-12"/>
                <w:sz w:val="18"/>
              </w:rPr>
              <w:t xml:space="preserve"> </w:t>
            </w:r>
            <w:r>
              <w:rPr>
                <w:color w:val="231F20"/>
                <w:sz w:val="18"/>
              </w:rPr>
              <w:t>resource</w:t>
            </w:r>
            <w:r>
              <w:rPr>
                <w:color w:val="231F20"/>
                <w:spacing w:val="-13"/>
                <w:sz w:val="18"/>
              </w:rPr>
              <w:t xml:space="preserve"> </w:t>
            </w:r>
            <w:r>
              <w:rPr>
                <w:color w:val="231F20"/>
                <w:sz w:val="18"/>
              </w:rPr>
              <w:t>statement) Finance Superannuation Special Appropriations:</w:t>
            </w:r>
          </w:p>
          <w:p w14:paraId="588699AF" w14:textId="77777777" w:rsidR="00312FB5" w:rsidRDefault="009D7419">
            <w:pPr>
              <w:pStyle w:val="TableParagraph"/>
              <w:ind w:left="196"/>
              <w:jc w:val="left"/>
              <w:rPr>
                <w:i/>
                <w:sz w:val="18"/>
              </w:rPr>
            </w:pPr>
            <w:r>
              <w:rPr>
                <w:i/>
                <w:color w:val="231F20"/>
                <w:spacing w:val="-2"/>
                <w:sz w:val="18"/>
              </w:rPr>
              <w:t>Superannuation</w:t>
            </w:r>
            <w:r>
              <w:rPr>
                <w:i/>
                <w:color w:val="231F20"/>
                <w:spacing w:val="-6"/>
                <w:sz w:val="18"/>
              </w:rPr>
              <w:t xml:space="preserve"> </w:t>
            </w:r>
            <w:r>
              <w:rPr>
                <w:i/>
                <w:color w:val="231F20"/>
                <w:spacing w:val="-2"/>
                <w:sz w:val="18"/>
              </w:rPr>
              <w:t>Act</w:t>
            </w:r>
            <w:r>
              <w:rPr>
                <w:i/>
                <w:color w:val="231F20"/>
                <w:spacing w:val="-6"/>
                <w:sz w:val="18"/>
              </w:rPr>
              <w:t xml:space="preserve"> </w:t>
            </w:r>
            <w:r>
              <w:rPr>
                <w:i/>
                <w:color w:val="231F20"/>
                <w:spacing w:val="-4"/>
                <w:sz w:val="18"/>
              </w:rPr>
              <w:t>1922</w:t>
            </w:r>
          </w:p>
          <w:p w14:paraId="588699B0" w14:textId="77777777" w:rsidR="00312FB5" w:rsidRDefault="009D7419">
            <w:pPr>
              <w:pStyle w:val="TableParagraph"/>
              <w:spacing w:before="7"/>
              <w:ind w:left="196"/>
              <w:jc w:val="left"/>
              <w:rPr>
                <w:i/>
                <w:sz w:val="18"/>
              </w:rPr>
            </w:pPr>
            <w:r>
              <w:rPr>
                <w:i/>
                <w:color w:val="231F20"/>
                <w:spacing w:val="-2"/>
                <w:sz w:val="18"/>
              </w:rPr>
              <w:t>Superannuation</w:t>
            </w:r>
            <w:r>
              <w:rPr>
                <w:i/>
                <w:color w:val="231F20"/>
                <w:spacing w:val="-6"/>
                <w:sz w:val="18"/>
              </w:rPr>
              <w:t xml:space="preserve"> </w:t>
            </w:r>
            <w:r>
              <w:rPr>
                <w:i/>
                <w:color w:val="231F20"/>
                <w:spacing w:val="-2"/>
                <w:sz w:val="18"/>
              </w:rPr>
              <w:t>Act</w:t>
            </w:r>
            <w:r>
              <w:rPr>
                <w:i/>
                <w:color w:val="231F20"/>
                <w:spacing w:val="-6"/>
                <w:sz w:val="18"/>
              </w:rPr>
              <w:t xml:space="preserve"> </w:t>
            </w:r>
            <w:r>
              <w:rPr>
                <w:i/>
                <w:color w:val="231F20"/>
                <w:spacing w:val="-4"/>
                <w:sz w:val="18"/>
              </w:rPr>
              <w:t>1976</w:t>
            </w:r>
          </w:p>
          <w:p w14:paraId="588699B1" w14:textId="77777777" w:rsidR="00312FB5" w:rsidRDefault="009D7419">
            <w:pPr>
              <w:pStyle w:val="TableParagraph"/>
              <w:spacing w:before="7"/>
              <w:ind w:left="196"/>
              <w:jc w:val="left"/>
              <w:rPr>
                <w:i/>
                <w:sz w:val="18"/>
              </w:rPr>
            </w:pPr>
            <w:r>
              <w:rPr>
                <w:i/>
                <w:color w:val="231F20"/>
                <w:spacing w:val="-2"/>
                <w:sz w:val="18"/>
              </w:rPr>
              <w:t>Superannuation</w:t>
            </w:r>
            <w:r>
              <w:rPr>
                <w:i/>
                <w:color w:val="231F20"/>
                <w:spacing w:val="-6"/>
                <w:sz w:val="18"/>
              </w:rPr>
              <w:t xml:space="preserve"> </w:t>
            </w:r>
            <w:r>
              <w:rPr>
                <w:i/>
                <w:color w:val="231F20"/>
                <w:spacing w:val="-2"/>
                <w:sz w:val="18"/>
              </w:rPr>
              <w:t>Act</w:t>
            </w:r>
            <w:r>
              <w:rPr>
                <w:i/>
                <w:color w:val="231F20"/>
                <w:spacing w:val="-6"/>
                <w:sz w:val="18"/>
              </w:rPr>
              <w:t xml:space="preserve"> </w:t>
            </w:r>
            <w:r>
              <w:rPr>
                <w:i/>
                <w:color w:val="231F20"/>
                <w:spacing w:val="-4"/>
                <w:sz w:val="18"/>
              </w:rPr>
              <w:t>1990</w:t>
            </w:r>
          </w:p>
          <w:p w14:paraId="588699B2" w14:textId="77777777" w:rsidR="00312FB5" w:rsidRDefault="009D7419">
            <w:pPr>
              <w:pStyle w:val="TableParagraph"/>
              <w:spacing w:before="17" w:line="237" w:lineRule="auto"/>
              <w:ind w:left="207" w:right="1399"/>
              <w:jc w:val="left"/>
              <w:rPr>
                <w:sz w:val="18"/>
              </w:rPr>
            </w:pPr>
            <w:r>
              <w:rPr>
                <w:i/>
                <w:color w:val="231F20"/>
                <w:sz w:val="18"/>
              </w:rPr>
              <w:t>Same-Sex</w:t>
            </w:r>
            <w:r>
              <w:rPr>
                <w:i/>
                <w:color w:val="231F20"/>
                <w:spacing w:val="-13"/>
                <w:sz w:val="18"/>
              </w:rPr>
              <w:t xml:space="preserve"> </w:t>
            </w:r>
            <w:r>
              <w:rPr>
                <w:i/>
                <w:color w:val="231F20"/>
                <w:sz w:val="18"/>
              </w:rPr>
              <w:t>Relationships</w:t>
            </w:r>
            <w:r>
              <w:rPr>
                <w:i/>
                <w:color w:val="231F20"/>
                <w:spacing w:val="-12"/>
                <w:sz w:val="18"/>
              </w:rPr>
              <w:t xml:space="preserve"> </w:t>
            </w:r>
            <w:r>
              <w:rPr>
                <w:i/>
                <w:color w:val="231F20"/>
                <w:sz w:val="18"/>
              </w:rPr>
              <w:t>Act</w:t>
            </w:r>
            <w:r>
              <w:rPr>
                <w:i/>
                <w:color w:val="231F20"/>
                <w:spacing w:val="-13"/>
                <w:sz w:val="18"/>
              </w:rPr>
              <w:t xml:space="preserve"> </w:t>
            </w:r>
            <w:r>
              <w:rPr>
                <w:i/>
                <w:color w:val="231F20"/>
                <w:sz w:val="18"/>
              </w:rPr>
              <w:t>2008</w:t>
            </w:r>
            <w:r>
              <w:rPr>
                <w:i/>
                <w:color w:val="231F20"/>
                <w:spacing w:val="-12"/>
                <w:sz w:val="18"/>
              </w:rPr>
              <w:t xml:space="preserve"> </w:t>
            </w:r>
            <w:r>
              <w:rPr>
                <w:color w:val="231F20"/>
                <w:sz w:val="18"/>
              </w:rPr>
              <w:t>(Equal</w:t>
            </w:r>
            <w:r>
              <w:rPr>
                <w:color w:val="231F20"/>
                <w:spacing w:val="-13"/>
                <w:sz w:val="18"/>
              </w:rPr>
              <w:t xml:space="preserve"> </w:t>
            </w:r>
            <w:r>
              <w:rPr>
                <w:color w:val="231F20"/>
                <w:sz w:val="18"/>
              </w:rPr>
              <w:t>Treatment</w:t>
            </w:r>
            <w:r>
              <w:rPr>
                <w:color w:val="231F20"/>
                <w:spacing w:val="-13"/>
                <w:sz w:val="18"/>
              </w:rPr>
              <w:t xml:space="preserve"> </w:t>
            </w:r>
            <w:r>
              <w:rPr>
                <w:color w:val="231F20"/>
                <w:sz w:val="18"/>
              </w:rPr>
              <w:t>in Commonwealth Laws - Superannuation)</w:t>
            </w:r>
          </w:p>
          <w:p w14:paraId="588699B3" w14:textId="77777777" w:rsidR="00312FB5" w:rsidRDefault="009D7419">
            <w:pPr>
              <w:pStyle w:val="TableParagraph"/>
              <w:spacing w:before="18" w:line="237" w:lineRule="auto"/>
              <w:ind w:left="207" w:right="1399"/>
              <w:jc w:val="left"/>
              <w:rPr>
                <w:i/>
                <w:sz w:val="18"/>
              </w:rPr>
            </w:pPr>
            <w:r>
              <w:rPr>
                <w:i/>
                <w:color w:val="231F20"/>
                <w:spacing w:val="-2"/>
                <w:sz w:val="18"/>
              </w:rPr>
              <w:t xml:space="preserve">Governance of Australian Government Superannuation </w:t>
            </w:r>
            <w:r>
              <w:rPr>
                <w:i/>
                <w:color w:val="231F20"/>
                <w:sz w:val="18"/>
              </w:rPr>
              <w:t>Schemes Act 2011</w:t>
            </w:r>
          </w:p>
          <w:p w14:paraId="588699B4" w14:textId="77777777" w:rsidR="00312FB5" w:rsidRDefault="009D7419">
            <w:pPr>
              <w:pStyle w:val="TableParagraph"/>
              <w:spacing w:before="7"/>
              <w:ind w:right="2678"/>
              <w:jc w:val="center"/>
              <w:rPr>
                <w:sz w:val="18"/>
              </w:rPr>
            </w:pPr>
            <w:proofErr w:type="spellStart"/>
            <w:r>
              <w:rPr>
                <w:color w:val="231F20"/>
                <w:spacing w:val="-2"/>
                <w:sz w:val="18"/>
              </w:rPr>
              <w:t>Defence</w:t>
            </w:r>
            <w:proofErr w:type="spellEnd"/>
            <w:r>
              <w:rPr>
                <w:color w:val="231F20"/>
                <w:spacing w:val="-8"/>
                <w:sz w:val="18"/>
              </w:rPr>
              <w:t xml:space="preserve"> </w:t>
            </w:r>
            <w:r>
              <w:rPr>
                <w:color w:val="231F20"/>
                <w:spacing w:val="-2"/>
                <w:sz w:val="18"/>
              </w:rPr>
              <w:t>Superannuation</w:t>
            </w:r>
            <w:r>
              <w:rPr>
                <w:color w:val="231F20"/>
                <w:spacing w:val="-8"/>
                <w:sz w:val="18"/>
              </w:rPr>
              <w:t xml:space="preserve"> </w:t>
            </w:r>
            <w:r>
              <w:rPr>
                <w:color w:val="231F20"/>
                <w:spacing w:val="-2"/>
                <w:sz w:val="18"/>
              </w:rPr>
              <w:t>Special</w:t>
            </w:r>
            <w:r>
              <w:rPr>
                <w:color w:val="231F20"/>
                <w:spacing w:val="-7"/>
                <w:sz w:val="18"/>
              </w:rPr>
              <w:t xml:space="preserve"> </w:t>
            </w:r>
            <w:r>
              <w:rPr>
                <w:color w:val="231F20"/>
                <w:spacing w:val="-2"/>
                <w:sz w:val="18"/>
              </w:rPr>
              <w:t>Appropriations:</w:t>
            </w:r>
          </w:p>
          <w:p w14:paraId="588699B5" w14:textId="77777777" w:rsidR="00312FB5" w:rsidRDefault="009D7419">
            <w:pPr>
              <w:pStyle w:val="TableParagraph"/>
              <w:spacing w:before="7"/>
              <w:ind w:right="2585"/>
              <w:jc w:val="center"/>
              <w:rPr>
                <w:i/>
                <w:sz w:val="18"/>
              </w:rPr>
            </w:pPr>
            <w:proofErr w:type="spellStart"/>
            <w:r>
              <w:rPr>
                <w:i/>
                <w:color w:val="231F20"/>
                <w:spacing w:val="-2"/>
                <w:sz w:val="18"/>
              </w:rPr>
              <w:t>Defence</w:t>
            </w:r>
            <w:proofErr w:type="spellEnd"/>
            <w:r>
              <w:rPr>
                <w:i/>
                <w:color w:val="231F20"/>
                <w:spacing w:val="-1"/>
                <w:sz w:val="18"/>
              </w:rPr>
              <w:t xml:space="preserve"> </w:t>
            </w:r>
            <w:r>
              <w:rPr>
                <w:i/>
                <w:color w:val="231F20"/>
                <w:spacing w:val="-2"/>
                <w:sz w:val="18"/>
              </w:rPr>
              <w:t>Forces</w:t>
            </w:r>
            <w:r>
              <w:rPr>
                <w:i/>
                <w:color w:val="231F20"/>
                <w:spacing w:val="-1"/>
                <w:sz w:val="18"/>
              </w:rPr>
              <w:t xml:space="preserve"> </w:t>
            </w:r>
            <w:r>
              <w:rPr>
                <w:i/>
                <w:color w:val="231F20"/>
                <w:spacing w:val="-2"/>
                <w:sz w:val="18"/>
              </w:rPr>
              <w:t>Retirement</w:t>
            </w:r>
            <w:r>
              <w:rPr>
                <w:i/>
                <w:color w:val="231F20"/>
                <w:sz w:val="18"/>
              </w:rPr>
              <w:t xml:space="preserve"> </w:t>
            </w:r>
            <w:r>
              <w:rPr>
                <w:i/>
                <w:color w:val="231F20"/>
                <w:spacing w:val="-2"/>
                <w:sz w:val="18"/>
              </w:rPr>
              <w:t>Benefits</w:t>
            </w:r>
            <w:r>
              <w:rPr>
                <w:i/>
                <w:color w:val="231F20"/>
                <w:spacing w:val="-1"/>
                <w:sz w:val="18"/>
              </w:rPr>
              <w:t xml:space="preserve"> </w:t>
            </w:r>
            <w:r>
              <w:rPr>
                <w:i/>
                <w:color w:val="231F20"/>
                <w:spacing w:val="-2"/>
                <w:sz w:val="18"/>
              </w:rPr>
              <w:t>Act</w:t>
            </w:r>
            <w:r>
              <w:rPr>
                <w:i/>
                <w:color w:val="231F20"/>
                <w:spacing w:val="-1"/>
                <w:sz w:val="18"/>
              </w:rPr>
              <w:t xml:space="preserve"> </w:t>
            </w:r>
            <w:r>
              <w:rPr>
                <w:i/>
                <w:color w:val="231F20"/>
                <w:spacing w:val="-4"/>
                <w:sz w:val="18"/>
              </w:rPr>
              <w:t>1948</w:t>
            </w:r>
          </w:p>
          <w:p w14:paraId="588699B6" w14:textId="77777777" w:rsidR="00312FB5" w:rsidRDefault="009D7419">
            <w:pPr>
              <w:pStyle w:val="TableParagraph"/>
              <w:spacing w:before="7" w:line="247" w:lineRule="auto"/>
              <w:ind w:left="207" w:right="1939"/>
              <w:jc w:val="left"/>
              <w:rPr>
                <w:i/>
                <w:sz w:val="18"/>
              </w:rPr>
            </w:pPr>
            <w:proofErr w:type="spellStart"/>
            <w:r>
              <w:rPr>
                <w:i/>
                <w:color w:val="231F20"/>
                <w:sz w:val="18"/>
              </w:rPr>
              <w:t>Defence</w:t>
            </w:r>
            <w:proofErr w:type="spellEnd"/>
            <w:r>
              <w:rPr>
                <w:i/>
                <w:color w:val="231F20"/>
                <w:spacing w:val="-12"/>
                <w:sz w:val="18"/>
              </w:rPr>
              <w:t xml:space="preserve"> </w:t>
            </w:r>
            <w:r>
              <w:rPr>
                <w:i/>
                <w:color w:val="231F20"/>
                <w:sz w:val="18"/>
              </w:rPr>
              <w:t>Force</w:t>
            </w:r>
            <w:r>
              <w:rPr>
                <w:i/>
                <w:color w:val="231F20"/>
                <w:spacing w:val="-12"/>
                <w:sz w:val="18"/>
              </w:rPr>
              <w:t xml:space="preserve"> </w:t>
            </w:r>
            <w:r>
              <w:rPr>
                <w:i/>
                <w:color w:val="231F20"/>
                <w:sz w:val="18"/>
              </w:rPr>
              <w:t>Retirement</w:t>
            </w:r>
            <w:r>
              <w:rPr>
                <w:i/>
                <w:color w:val="231F20"/>
                <w:spacing w:val="-12"/>
                <w:sz w:val="18"/>
              </w:rPr>
              <w:t xml:space="preserve"> </w:t>
            </w:r>
            <w:r>
              <w:rPr>
                <w:i/>
                <w:color w:val="231F20"/>
                <w:sz w:val="18"/>
              </w:rPr>
              <w:t>and</w:t>
            </w:r>
            <w:r>
              <w:rPr>
                <w:i/>
                <w:color w:val="231F20"/>
                <w:spacing w:val="-12"/>
                <w:sz w:val="18"/>
              </w:rPr>
              <w:t xml:space="preserve"> </w:t>
            </w:r>
            <w:r>
              <w:rPr>
                <w:i/>
                <w:color w:val="231F20"/>
                <w:sz w:val="18"/>
              </w:rPr>
              <w:t>Death</w:t>
            </w:r>
            <w:r>
              <w:rPr>
                <w:i/>
                <w:color w:val="231F20"/>
                <w:spacing w:val="-12"/>
                <w:sz w:val="18"/>
              </w:rPr>
              <w:t xml:space="preserve"> </w:t>
            </w:r>
            <w:r>
              <w:rPr>
                <w:i/>
                <w:color w:val="231F20"/>
                <w:sz w:val="18"/>
              </w:rPr>
              <w:t>Benefits</w:t>
            </w:r>
            <w:r>
              <w:rPr>
                <w:i/>
                <w:color w:val="231F20"/>
                <w:spacing w:val="-12"/>
                <w:sz w:val="18"/>
              </w:rPr>
              <w:t xml:space="preserve"> </w:t>
            </w:r>
            <w:r>
              <w:rPr>
                <w:i/>
                <w:color w:val="231F20"/>
                <w:sz w:val="18"/>
              </w:rPr>
              <w:t>Act</w:t>
            </w:r>
            <w:r>
              <w:rPr>
                <w:i/>
                <w:color w:val="231F20"/>
                <w:spacing w:val="-12"/>
                <w:sz w:val="18"/>
              </w:rPr>
              <w:t xml:space="preserve"> </w:t>
            </w:r>
            <w:r>
              <w:rPr>
                <w:i/>
                <w:color w:val="231F20"/>
                <w:sz w:val="18"/>
              </w:rPr>
              <w:t xml:space="preserve">1973 Military Superannuation and Benefits Act 1991 Australian </w:t>
            </w:r>
            <w:proofErr w:type="spellStart"/>
            <w:r>
              <w:rPr>
                <w:i/>
                <w:color w:val="231F20"/>
                <w:sz w:val="18"/>
              </w:rPr>
              <w:t>Defence</w:t>
            </w:r>
            <w:proofErr w:type="spellEnd"/>
            <w:r>
              <w:rPr>
                <w:i/>
                <w:color w:val="231F20"/>
                <w:sz w:val="18"/>
              </w:rPr>
              <w:t xml:space="preserve"> Force Cover Act 2015</w:t>
            </w:r>
          </w:p>
          <w:p w14:paraId="588699B7" w14:textId="77777777" w:rsidR="00312FB5" w:rsidRDefault="009D7419">
            <w:pPr>
              <w:pStyle w:val="TableParagraph"/>
              <w:spacing w:before="2"/>
              <w:ind w:left="47"/>
              <w:jc w:val="left"/>
              <w:rPr>
                <w:sz w:val="18"/>
              </w:rPr>
            </w:pPr>
            <w:r>
              <w:rPr>
                <w:color w:val="231F20"/>
                <w:spacing w:val="-2"/>
                <w:sz w:val="18"/>
              </w:rPr>
              <w:t>CSC</w:t>
            </w:r>
            <w:r>
              <w:rPr>
                <w:color w:val="231F20"/>
                <w:spacing w:val="-5"/>
                <w:sz w:val="18"/>
              </w:rPr>
              <w:t xml:space="preserve"> </w:t>
            </w:r>
            <w:r>
              <w:rPr>
                <w:color w:val="231F20"/>
                <w:spacing w:val="-2"/>
                <w:sz w:val="18"/>
              </w:rPr>
              <w:t>draws</w:t>
            </w:r>
            <w:r>
              <w:rPr>
                <w:color w:val="231F20"/>
                <w:spacing w:val="-4"/>
                <w:sz w:val="18"/>
              </w:rPr>
              <w:t xml:space="preserve"> </w:t>
            </w:r>
            <w:r>
              <w:rPr>
                <w:color w:val="231F20"/>
                <w:spacing w:val="-2"/>
                <w:sz w:val="18"/>
              </w:rPr>
              <w:t>on</w:t>
            </w:r>
            <w:r>
              <w:rPr>
                <w:color w:val="231F20"/>
                <w:spacing w:val="-4"/>
                <w:sz w:val="18"/>
              </w:rPr>
              <w:t xml:space="preserve"> </w:t>
            </w:r>
            <w:r>
              <w:rPr>
                <w:color w:val="231F20"/>
                <w:spacing w:val="-2"/>
                <w:sz w:val="18"/>
              </w:rPr>
              <w:t>the</w:t>
            </w:r>
            <w:r>
              <w:rPr>
                <w:color w:val="231F20"/>
                <w:spacing w:val="-4"/>
                <w:sz w:val="18"/>
              </w:rPr>
              <w:t xml:space="preserve"> </w:t>
            </w:r>
            <w:r>
              <w:rPr>
                <w:color w:val="231F20"/>
                <w:spacing w:val="-2"/>
                <w:sz w:val="18"/>
              </w:rPr>
              <w:t>following</w:t>
            </w:r>
            <w:r>
              <w:rPr>
                <w:color w:val="231F20"/>
                <w:spacing w:val="-4"/>
                <w:sz w:val="18"/>
              </w:rPr>
              <w:t xml:space="preserve"> </w:t>
            </w:r>
            <w:r>
              <w:rPr>
                <w:color w:val="231F20"/>
                <w:spacing w:val="-2"/>
                <w:sz w:val="18"/>
              </w:rPr>
              <w:t>Finance</w:t>
            </w:r>
            <w:r>
              <w:rPr>
                <w:color w:val="231F20"/>
                <w:spacing w:val="-5"/>
                <w:sz w:val="18"/>
              </w:rPr>
              <w:t xml:space="preserve"> </w:t>
            </w:r>
            <w:r>
              <w:rPr>
                <w:color w:val="231F20"/>
                <w:spacing w:val="-2"/>
                <w:sz w:val="18"/>
              </w:rPr>
              <w:t>Annual</w:t>
            </w:r>
            <w:r>
              <w:rPr>
                <w:color w:val="231F20"/>
                <w:spacing w:val="-4"/>
                <w:sz w:val="18"/>
              </w:rPr>
              <w:t xml:space="preserve"> </w:t>
            </w:r>
            <w:r>
              <w:rPr>
                <w:color w:val="231F20"/>
                <w:spacing w:val="-2"/>
                <w:sz w:val="18"/>
              </w:rPr>
              <w:t>Appropriations</w:t>
            </w:r>
          </w:p>
          <w:p w14:paraId="588699B8" w14:textId="77777777" w:rsidR="00312FB5" w:rsidRDefault="009D7419">
            <w:pPr>
              <w:pStyle w:val="TableParagraph"/>
              <w:spacing w:before="7" w:line="247" w:lineRule="auto"/>
              <w:ind w:left="196" w:right="4252" w:hanging="1"/>
              <w:jc w:val="both"/>
              <w:rPr>
                <w:i/>
                <w:sz w:val="18"/>
              </w:rPr>
            </w:pPr>
            <w:r>
              <w:rPr>
                <w:i/>
                <w:color w:val="231F20"/>
                <w:sz w:val="18"/>
              </w:rPr>
              <w:t>Appropriation</w:t>
            </w:r>
            <w:r>
              <w:rPr>
                <w:i/>
                <w:color w:val="231F20"/>
                <w:spacing w:val="-13"/>
                <w:sz w:val="18"/>
              </w:rPr>
              <w:t xml:space="preserve"> </w:t>
            </w:r>
            <w:r>
              <w:rPr>
                <w:i/>
                <w:color w:val="231F20"/>
                <w:sz w:val="18"/>
              </w:rPr>
              <w:t>Act</w:t>
            </w:r>
            <w:r>
              <w:rPr>
                <w:i/>
                <w:color w:val="231F20"/>
                <w:spacing w:val="-12"/>
                <w:sz w:val="18"/>
              </w:rPr>
              <w:t xml:space="preserve"> </w:t>
            </w:r>
            <w:r>
              <w:rPr>
                <w:i/>
                <w:color w:val="231F20"/>
                <w:sz w:val="18"/>
              </w:rPr>
              <w:t>(No.1)</w:t>
            </w:r>
            <w:r>
              <w:rPr>
                <w:i/>
                <w:color w:val="231F20"/>
                <w:spacing w:val="-13"/>
                <w:sz w:val="18"/>
              </w:rPr>
              <w:t xml:space="preserve"> </w:t>
            </w:r>
            <w:r>
              <w:rPr>
                <w:i/>
                <w:color w:val="231F20"/>
                <w:sz w:val="18"/>
              </w:rPr>
              <w:t>(a) Appropriation</w:t>
            </w:r>
            <w:r>
              <w:rPr>
                <w:i/>
                <w:color w:val="231F20"/>
                <w:spacing w:val="-13"/>
                <w:sz w:val="18"/>
              </w:rPr>
              <w:t xml:space="preserve"> </w:t>
            </w:r>
            <w:r>
              <w:rPr>
                <w:i/>
                <w:color w:val="231F20"/>
                <w:sz w:val="18"/>
              </w:rPr>
              <w:t>Act</w:t>
            </w:r>
            <w:r>
              <w:rPr>
                <w:i/>
                <w:color w:val="231F20"/>
                <w:spacing w:val="-12"/>
                <w:sz w:val="18"/>
              </w:rPr>
              <w:t xml:space="preserve"> </w:t>
            </w:r>
            <w:r>
              <w:rPr>
                <w:i/>
                <w:color w:val="231F20"/>
                <w:sz w:val="18"/>
              </w:rPr>
              <w:t>(No.1)</w:t>
            </w:r>
            <w:r>
              <w:rPr>
                <w:i/>
                <w:color w:val="231F20"/>
                <w:spacing w:val="-13"/>
                <w:sz w:val="18"/>
              </w:rPr>
              <w:t xml:space="preserve"> </w:t>
            </w:r>
            <w:r>
              <w:rPr>
                <w:i/>
                <w:color w:val="231F20"/>
                <w:sz w:val="18"/>
              </w:rPr>
              <w:t xml:space="preserve">(b) </w:t>
            </w:r>
            <w:r>
              <w:rPr>
                <w:i/>
                <w:color w:val="231F20"/>
                <w:spacing w:val="-2"/>
                <w:sz w:val="18"/>
              </w:rPr>
              <w:t>Appropriation</w:t>
            </w:r>
            <w:r>
              <w:rPr>
                <w:i/>
                <w:color w:val="231F20"/>
                <w:spacing w:val="-3"/>
                <w:sz w:val="18"/>
              </w:rPr>
              <w:t xml:space="preserve"> </w:t>
            </w:r>
            <w:r>
              <w:rPr>
                <w:i/>
                <w:color w:val="231F20"/>
                <w:spacing w:val="-2"/>
                <w:sz w:val="18"/>
              </w:rPr>
              <w:t>Act</w:t>
            </w:r>
            <w:r>
              <w:rPr>
                <w:i/>
                <w:color w:val="231F20"/>
                <w:spacing w:val="-3"/>
                <w:sz w:val="18"/>
              </w:rPr>
              <w:t xml:space="preserve"> </w:t>
            </w:r>
            <w:r>
              <w:rPr>
                <w:i/>
                <w:color w:val="231F20"/>
                <w:spacing w:val="-2"/>
                <w:sz w:val="18"/>
              </w:rPr>
              <w:t xml:space="preserve">(No.2) </w:t>
            </w:r>
            <w:r>
              <w:rPr>
                <w:i/>
                <w:color w:val="231F20"/>
                <w:spacing w:val="-5"/>
                <w:sz w:val="18"/>
              </w:rPr>
              <w:t>(b)</w:t>
            </w:r>
          </w:p>
          <w:p w14:paraId="588699B9" w14:textId="77777777" w:rsidR="00312FB5" w:rsidRDefault="009D7419">
            <w:pPr>
              <w:pStyle w:val="TableParagraph"/>
              <w:spacing w:before="2"/>
              <w:ind w:left="47"/>
              <w:jc w:val="left"/>
              <w:rPr>
                <w:sz w:val="18"/>
              </w:rPr>
            </w:pPr>
            <w:r>
              <w:rPr>
                <w:color w:val="231F20"/>
                <w:sz w:val="18"/>
              </w:rPr>
              <w:t>PNG</w:t>
            </w:r>
            <w:r>
              <w:rPr>
                <w:color w:val="231F20"/>
                <w:spacing w:val="-9"/>
                <w:sz w:val="18"/>
              </w:rPr>
              <w:t xml:space="preserve"> </w:t>
            </w:r>
            <w:r>
              <w:rPr>
                <w:color w:val="231F20"/>
                <w:spacing w:val="-2"/>
                <w:sz w:val="18"/>
              </w:rPr>
              <w:t>Scheme</w:t>
            </w:r>
          </w:p>
          <w:p w14:paraId="588699BA" w14:textId="77777777" w:rsidR="00312FB5" w:rsidRDefault="009D7419">
            <w:pPr>
              <w:pStyle w:val="TableParagraph"/>
              <w:spacing w:before="7" w:line="185" w:lineRule="exact"/>
              <w:ind w:left="207"/>
              <w:jc w:val="left"/>
              <w:rPr>
                <w:i/>
                <w:sz w:val="18"/>
              </w:rPr>
            </w:pPr>
            <w:r>
              <w:rPr>
                <w:i/>
                <w:color w:val="231F20"/>
                <w:spacing w:val="-2"/>
                <w:sz w:val="18"/>
              </w:rPr>
              <w:t>Administered</w:t>
            </w:r>
            <w:r>
              <w:rPr>
                <w:i/>
                <w:color w:val="231F20"/>
                <w:spacing w:val="-9"/>
                <w:sz w:val="18"/>
              </w:rPr>
              <w:t xml:space="preserve"> </w:t>
            </w:r>
            <w:r>
              <w:rPr>
                <w:i/>
                <w:color w:val="231F20"/>
                <w:spacing w:val="-2"/>
                <w:sz w:val="18"/>
              </w:rPr>
              <w:t>Appropriation</w:t>
            </w:r>
            <w:r>
              <w:rPr>
                <w:i/>
                <w:color w:val="231F20"/>
                <w:spacing w:val="-9"/>
                <w:sz w:val="18"/>
              </w:rPr>
              <w:t xml:space="preserve"> </w:t>
            </w:r>
            <w:r>
              <w:rPr>
                <w:i/>
                <w:color w:val="231F20"/>
                <w:spacing w:val="-5"/>
                <w:sz w:val="18"/>
              </w:rPr>
              <w:t>Act</w:t>
            </w:r>
          </w:p>
        </w:tc>
        <w:tc>
          <w:tcPr>
            <w:tcW w:w="1212" w:type="dxa"/>
            <w:tcBorders>
              <w:top w:val="single" w:sz="6" w:space="0" w:color="231F20"/>
            </w:tcBorders>
          </w:tcPr>
          <w:p w14:paraId="588699BB" w14:textId="77777777" w:rsidR="00312FB5" w:rsidRDefault="009D7419">
            <w:pPr>
              <w:pStyle w:val="TableParagraph"/>
              <w:spacing w:before="20" w:line="182" w:lineRule="exact"/>
              <w:ind w:right="99"/>
              <w:rPr>
                <w:i/>
                <w:sz w:val="18"/>
              </w:rPr>
            </w:pPr>
            <w:r>
              <w:rPr>
                <w:i/>
                <w:color w:val="231F20"/>
                <w:spacing w:val="-4"/>
                <w:sz w:val="18"/>
              </w:rPr>
              <w:t>2025-</w:t>
            </w:r>
            <w:r>
              <w:rPr>
                <w:i/>
                <w:color w:val="231F20"/>
                <w:spacing w:val="-5"/>
                <w:sz w:val="18"/>
              </w:rPr>
              <w:t>26</w:t>
            </w:r>
          </w:p>
        </w:tc>
        <w:tc>
          <w:tcPr>
            <w:tcW w:w="1212" w:type="dxa"/>
            <w:tcBorders>
              <w:top w:val="single" w:sz="6" w:space="0" w:color="231F20"/>
            </w:tcBorders>
            <w:shd w:val="clear" w:color="auto" w:fill="E7E8E8"/>
          </w:tcPr>
          <w:p w14:paraId="588699BC" w14:textId="77777777" w:rsidR="00312FB5" w:rsidRDefault="009D7419">
            <w:pPr>
              <w:pStyle w:val="TableParagraph"/>
              <w:spacing w:before="20" w:line="182" w:lineRule="exact"/>
              <w:ind w:right="99"/>
              <w:rPr>
                <w:sz w:val="18"/>
              </w:rPr>
            </w:pPr>
            <w:r>
              <w:rPr>
                <w:color w:val="231F20"/>
                <w:spacing w:val="-4"/>
                <w:sz w:val="18"/>
              </w:rPr>
              <w:t>2026-</w:t>
            </w:r>
            <w:r>
              <w:rPr>
                <w:color w:val="231F20"/>
                <w:spacing w:val="-5"/>
                <w:sz w:val="18"/>
              </w:rPr>
              <w:t>27</w:t>
            </w:r>
          </w:p>
        </w:tc>
      </w:tr>
      <w:tr w:rsidR="00312FB5" w14:paraId="588699C1" w14:textId="77777777">
        <w:trPr>
          <w:trHeight w:val="189"/>
        </w:trPr>
        <w:tc>
          <w:tcPr>
            <w:tcW w:w="6629" w:type="dxa"/>
            <w:vMerge/>
            <w:tcBorders>
              <w:top w:val="nil"/>
              <w:bottom w:val="single" w:sz="6" w:space="0" w:color="231F20"/>
            </w:tcBorders>
          </w:tcPr>
          <w:p w14:paraId="588699BE" w14:textId="77777777" w:rsidR="00312FB5" w:rsidRDefault="00312FB5">
            <w:pPr>
              <w:rPr>
                <w:sz w:val="2"/>
                <w:szCs w:val="2"/>
              </w:rPr>
            </w:pPr>
          </w:p>
        </w:tc>
        <w:tc>
          <w:tcPr>
            <w:tcW w:w="1212" w:type="dxa"/>
          </w:tcPr>
          <w:p w14:paraId="588699BF" w14:textId="77777777" w:rsidR="00312FB5" w:rsidRDefault="009D7419">
            <w:pPr>
              <w:pStyle w:val="TableParagraph"/>
              <w:spacing w:line="170" w:lineRule="exact"/>
              <w:ind w:right="99"/>
              <w:rPr>
                <w:i/>
                <w:sz w:val="18"/>
              </w:rPr>
            </w:pPr>
            <w:r>
              <w:rPr>
                <w:i/>
                <w:color w:val="231F20"/>
                <w:spacing w:val="-2"/>
                <w:sz w:val="18"/>
              </w:rPr>
              <w:t>Estimated</w:t>
            </w:r>
          </w:p>
        </w:tc>
        <w:tc>
          <w:tcPr>
            <w:tcW w:w="1212" w:type="dxa"/>
            <w:shd w:val="clear" w:color="auto" w:fill="E7E8E8"/>
          </w:tcPr>
          <w:p w14:paraId="588699C0" w14:textId="77777777" w:rsidR="00312FB5" w:rsidRDefault="009D7419">
            <w:pPr>
              <w:pStyle w:val="TableParagraph"/>
              <w:spacing w:line="170" w:lineRule="exact"/>
              <w:ind w:right="99"/>
              <w:rPr>
                <w:sz w:val="18"/>
              </w:rPr>
            </w:pPr>
            <w:r>
              <w:rPr>
                <w:color w:val="231F20"/>
                <w:spacing w:val="-2"/>
                <w:sz w:val="18"/>
              </w:rPr>
              <w:t>Estimate</w:t>
            </w:r>
          </w:p>
        </w:tc>
      </w:tr>
      <w:tr w:rsidR="00312FB5" w14:paraId="588699C5" w14:textId="77777777">
        <w:trPr>
          <w:trHeight w:val="189"/>
        </w:trPr>
        <w:tc>
          <w:tcPr>
            <w:tcW w:w="6629" w:type="dxa"/>
            <w:vMerge/>
            <w:tcBorders>
              <w:top w:val="nil"/>
              <w:bottom w:val="single" w:sz="6" w:space="0" w:color="231F20"/>
            </w:tcBorders>
          </w:tcPr>
          <w:p w14:paraId="588699C2" w14:textId="77777777" w:rsidR="00312FB5" w:rsidRDefault="00312FB5">
            <w:pPr>
              <w:rPr>
                <w:sz w:val="2"/>
                <w:szCs w:val="2"/>
              </w:rPr>
            </w:pPr>
          </w:p>
        </w:tc>
        <w:tc>
          <w:tcPr>
            <w:tcW w:w="1212" w:type="dxa"/>
          </w:tcPr>
          <w:p w14:paraId="588699C3" w14:textId="77777777" w:rsidR="00312FB5" w:rsidRDefault="009D7419">
            <w:pPr>
              <w:pStyle w:val="TableParagraph"/>
              <w:spacing w:line="170" w:lineRule="exact"/>
              <w:ind w:right="99"/>
              <w:rPr>
                <w:i/>
                <w:sz w:val="18"/>
              </w:rPr>
            </w:pPr>
            <w:r>
              <w:rPr>
                <w:i/>
                <w:color w:val="231F20"/>
                <w:spacing w:val="-2"/>
                <w:sz w:val="18"/>
              </w:rPr>
              <w:t>actual</w:t>
            </w:r>
          </w:p>
        </w:tc>
        <w:tc>
          <w:tcPr>
            <w:tcW w:w="1212" w:type="dxa"/>
            <w:shd w:val="clear" w:color="auto" w:fill="E7E8E8"/>
          </w:tcPr>
          <w:p w14:paraId="588699C4" w14:textId="77777777" w:rsidR="00312FB5" w:rsidRDefault="00312FB5">
            <w:pPr>
              <w:pStyle w:val="TableParagraph"/>
              <w:jc w:val="left"/>
              <w:rPr>
                <w:rFonts w:ascii="Times New Roman"/>
                <w:sz w:val="12"/>
              </w:rPr>
            </w:pPr>
          </w:p>
        </w:tc>
      </w:tr>
      <w:tr w:rsidR="00312FB5" w14:paraId="588699C9" w14:textId="77777777">
        <w:trPr>
          <w:trHeight w:val="192"/>
        </w:trPr>
        <w:tc>
          <w:tcPr>
            <w:tcW w:w="6629" w:type="dxa"/>
            <w:vMerge/>
            <w:tcBorders>
              <w:top w:val="nil"/>
              <w:bottom w:val="single" w:sz="6" w:space="0" w:color="231F20"/>
            </w:tcBorders>
          </w:tcPr>
          <w:p w14:paraId="588699C6" w14:textId="77777777" w:rsidR="00312FB5" w:rsidRDefault="00312FB5">
            <w:pPr>
              <w:rPr>
                <w:sz w:val="2"/>
                <w:szCs w:val="2"/>
              </w:rPr>
            </w:pPr>
          </w:p>
        </w:tc>
        <w:tc>
          <w:tcPr>
            <w:tcW w:w="1212" w:type="dxa"/>
            <w:tcBorders>
              <w:bottom w:val="single" w:sz="6" w:space="0" w:color="231F20"/>
            </w:tcBorders>
          </w:tcPr>
          <w:p w14:paraId="588699C7" w14:textId="77777777" w:rsidR="00312FB5" w:rsidRDefault="009D7419">
            <w:pPr>
              <w:pStyle w:val="TableParagraph"/>
              <w:spacing w:line="173" w:lineRule="exact"/>
              <w:ind w:right="99"/>
              <w:rPr>
                <w:i/>
                <w:sz w:val="18"/>
              </w:rPr>
            </w:pPr>
            <w:r>
              <w:rPr>
                <w:i/>
                <w:color w:val="231F20"/>
                <w:spacing w:val="-2"/>
                <w:sz w:val="18"/>
              </w:rPr>
              <w:t>$'000</w:t>
            </w:r>
          </w:p>
        </w:tc>
        <w:tc>
          <w:tcPr>
            <w:tcW w:w="1212" w:type="dxa"/>
            <w:tcBorders>
              <w:bottom w:val="single" w:sz="6" w:space="0" w:color="231F20"/>
            </w:tcBorders>
            <w:shd w:val="clear" w:color="auto" w:fill="E7E8E8"/>
          </w:tcPr>
          <w:p w14:paraId="588699C8" w14:textId="77777777" w:rsidR="00312FB5" w:rsidRDefault="009D7419">
            <w:pPr>
              <w:pStyle w:val="TableParagraph"/>
              <w:spacing w:line="173" w:lineRule="exact"/>
              <w:ind w:right="99"/>
              <w:rPr>
                <w:sz w:val="18"/>
              </w:rPr>
            </w:pPr>
            <w:r>
              <w:rPr>
                <w:color w:val="231F20"/>
                <w:spacing w:val="-2"/>
                <w:sz w:val="18"/>
              </w:rPr>
              <w:t>$'000</w:t>
            </w:r>
          </w:p>
        </w:tc>
      </w:tr>
      <w:tr w:rsidR="00312FB5" w14:paraId="588699D3" w14:textId="77777777">
        <w:trPr>
          <w:trHeight w:val="841"/>
        </w:trPr>
        <w:tc>
          <w:tcPr>
            <w:tcW w:w="6629" w:type="dxa"/>
            <w:vMerge/>
            <w:tcBorders>
              <w:top w:val="nil"/>
              <w:bottom w:val="single" w:sz="6" w:space="0" w:color="231F20"/>
            </w:tcBorders>
          </w:tcPr>
          <w:p w14:paraId="588699CA" w14:textId="77777777" w:rsidR="00312FB5" w:rsidRDefault="00312FB5">
            <w:pPr>
              <w:rPr>
                <w:sz w:val="2"/>
                <w:szCs w:val="2"/>
              </w:rPr>
            </w:pPr>
          </w:p>
        </w:tc>
        <w:tc>
          <w:tcPr>
            <w:tcW w:w="1212" w:type="dxa"/>
            <w:tcBorders>
              <w:top w:val="single" w:sz="6" w:space="0" w:color="231F20"/>
            </w:tcBorders>
          </w:tcPr>
          <w:p w14:paraId="588699CB" w14:textId="77777777" w:rsidR="00312FB5" w:rsidRDefault="00312FB5">
            <w:pPr>
              <w:pStyle w:val="TableParagraph"/>
              <w:jc w:val="left"/>
              <w:rPr>
                <w:b/>
                <w:sz w:val="18"/>
              </w:rPr>
            </w:pPr>
          </w:p>
          <w:p w14:paraId="588699CC" w14:textId="77777777" w:rsidR="00312FB5" w:rsidRDefault="00312FB5">
            <w:pPr>
              <w:pStyle w:val="TableParagraph"/>
              <w:jc w:val="left"/>
              <w:rPr>
                <w:b/>
                <w:sz w:val="18"/>
              </w:rPr>
            </w:pPr>
          </w:p>
          <w:p w14:paraId="588699CD" w14:textId="77777777" w:rsidR="00312FB5" w:rsidRDefault="00312FB5">
            <w:pPr>
              <w:pStyle w:val="TableParagraph"/>
              <w:spacing w:before="14"/>
              <w:jc w:val="left"/>
              <w:rPr>
                <w:b/>
                <w:sz w:val="18"/>
              </w:rPr>
            </w:pPr>
          </w:p>
          <w:p w14:paraId="588699CE" w14:textId="77777777" w:rsidR="00312FB5" w:rsidRDefault="009D7419">
            <w:pPr>
              <w:pStyle w:val="TableParagraph"/>
              <w:spacing w:line="186" w:lineRule="exact"/>
              <w:ind w:right="100"/>
              <w:rPr>
                <w:i/>
                <w:sz w:val="18"/>
              </w:rPr>
            </w:pPr>
            <w:r>
              <w:rPr>
                <w:i/>
                <w:color w:val="231F20"/>
                <w:spacing w:val="-2"/>
                <w:sz w:val="18"/>
              </w:rPr>
              <w:t>36,172</w:t>
            </w:r>
          </w:p>
        </w:tc>
        <w:tc>
          <w:tcPr>
            <w:tcW w:w="1212" w:type="dxa"/>
            <w:tcBorders>
              <w:top w:val="single" w:sz="6" w:space="0" w:color="231F20"/>
            </w:tcBorders>
            <w:shd w:val="clear" w:color="auto" w:fill="E7E8E8"/>
          </w:tcPr>
          <w:p w14:paraId="588699CF" w14:textId="77777777" w:rsidR="00312FB5" w:rsidRDefault="00312FB5">
            <w:pPr>
              <w:pStyle w:val="TableParagraph"/>
              <w:jc w:val="left"/>
              <w:rPr>
                <w:b/>
                <w:sz w:val="18"/>
              </w:rPr>
            </w:pPr>
          </w:p>
          <w:p w14:paraId="588699D0" w14:textId="77777777" w:rsidR="00312FB5" w:rsidRDefault="00312FB5">
            <w:pPr>
              <w:pStyle w:val="TableParagraph"/>
              <w:jc w:val="left"/>
              <w:rPr>
                <w:b/>
                <w:sz w:val="18"/>
              </w:rPr>
            </w:pPr>
          </w:p>
          <w:p w14:paraId="588699D1" w14:textId="77777777" w:rsidR="00312FB5" w:rsidRDefault="00312FB5">
            <w:pPr>
              <w:pStyle w:val="TableParagraph"/>
              <w:spacing w:before="14"/>
              <w:jc w:val="left"/>
              <w:rPr>
                <w:b/>
                <w:sz w:val="18"/>
              </w:rPr>
            </w:pPr>
          </w:p>
          <w:p w14:paraId="588699D2" w14:textId="77777777" w:rsidR="00312FB5" w:rsidRDefault="009D7419">
            <w:pPr>
              <w:pStyle w:val="TableParagraph"/>
              <w:spacing w:line="186" w:lineRule="exact"/>
              <w:ind w:right="99"/>
              <w:rPr>
                <w:sz w:val="18"/>
              </w:rPr>
            </w:pPr>
            <w:r>
              <w:rPr>
                <w:color w:val="231F20"/>
                <w:spacing w:val="-2"/>
                <w:sz w:val="18"/>
              </w:rPr>
              <w:t>33,572</w:t>
            </w:r>
          </w:p>
        </w:tc>
      </w:tr>
      <w:tr w:rsidR="00312FB5" w14:paraId="588699D7" w14:textId="77777777">
        <w:trPr>
          <w:trHeight w:val="198"/>
        </w:trPr>
        <w:tc>
          <w:tcPr>
            <w:tcW w:w="6629" w:type="dxa"/>
            <w:vMerge/>
            <w:tcBorders>
              <w:top w:val="nil"/>
              <w:bottom w:val="single" w:sz="6" w:space="0" w:color="231F20"/>
            </w:tcBorders>
          </w:tcPr>
          <w:p w14:paraId="588699D4" w14:textId="77777777" w:rsidR="00312FB5" w:rsidRDefault="00312FB5">
            <w:pPr>
              <w:rPr>
                <w:sz w:val="2"/>
                <w:szCs w:val="2"/>
              </w:rPr>
            </w:pPr>
          </w:p>
        </w:tc>
        <w:tc>
          <w:tcPr>
            <w:tcW w:w="1212" w:type="dxa"/>
          </w:tcPr>
          <w:p w14:paraId="588699D5" w14:textId="77777777" w:rsidR="00312FB5" w:rsidRDefault="009D7419">
            <w:pPr>
              <w:pStyle w:val="TableParagraph"/>
              <w:spacing w:line="179" w:lineRule="exact"/>
              <w:ind w:right="100"/>
              <w:rPr>
                <w:i/>
                <w:sz w:val="18"/>
              </w:rPr>
            </w:pPr>
            <w:r>
              <w:rPr>
                <w:i/>
                <w:color w:val="231F20"/>
                <w:spacing w:val="-2"/>
                <w:sz w:val="18"/>
              </w:rPr>
              <w:t>5,117,492</w:t>
            </w:r>
          </w:p>
        </w:tc>
        <w:tc>
          <w:tcPr>
            <w:tcW w:w="1212" w:type="dxa"/>
            <w:shd w:val="clear" w:color="auto" w:fill="E7E8E8"/>
          </w:tcPr>
          <w:p w14:paraId="588699D6" w14:textId="77777777" w:rsidR="00312FB5" w:rsidRDefault="009D7419">
            <w:pPr>
              <w:pStyle w:val="TableParagraph"/>
              <w:spacing w:line="179" w:lineRule="exact"/>
              <w:ind w:right="99"/>
              <w:rPr>
                <w:sz w:val="18"/>
              </w:rPr>
            </w:pPr>
            <w:r>
              <w:rPr>
                <w:color w:val="231F20"/>
                <w:spacing w:val="-2"/>
                <w:sz w:val="18"/>
              </w:rPr>
              <w:t>5,290,657</w:t>
            </w:r>
          </w:p>
        </w:tc>
      </w:tr>
      <w:tr w:rsidR="00312FB5" w14:paraId="588699DB" w14:textId="77777777">
        <w:trPr>
          <w:trHeight w:val="305"/>
        </w:trPr>
        <w:tc>
          <w:tcPr>
            <w:tcW w:w="6629" w:type="dxa"/>
            <w:vMerge/>
            <w:tcBorders>
              <w:top w:val="nil"/>
              <w:bottom w:val="single" w:sz="6" w:space="0" w:color="231F20"/>
            </w:tcBorders>
          </w:tcPr>
          <w:p w14:paraId="588699D8" w14:textId="77777777" w:rsidR="00312FB5" w:rsidRDefault="00312FB5">
            <w:pPr>
              <w:rPr>
                <w:sz w:val="2"/>
                <w:szCs w:val="2"/>
              </w:rPr>
            </w:pPr>
          </w:p>
        </w:tc>
        <w:tc>
          <w:tcPr>
            <w:tcW w:w="1212" w:type="dxa"/>
          </w:tcPr>
          <w:p w14:paraId="588699D9" w14:textId="77777777" w:rsidR="00312FB5" w:rsidRDefault="009D7419">
            <w:pPr>
              <w:pStyle w:val="TableParagraph"/>
              <w:spacing w:line="199" w:lineRule="exact"/>
              <w:ind w:right="100"/>
              <w:rPr>
                <w:i/>
                <w:sz w:val="18"/>
              </w:rPr>
            </w:pPr>
            <w:r>
              <w:rPr>
                <w:i/>
                <w:color w:val="231F20"/>
                <w:spacing w:val="-2"/>
                <w:sz w:val="18"/>
              </w:rPr>
              <w:t>4,814,935</w:t>
            </w:r>
          </w:p>
        </w:tc>
        <w:tc>
          <w:tcPr>
            <w:tcW w:w="1212" w:type="dxa"/>
            <w:shd w:val="clear" w:color="auto" w:fill="E7E8E8"/>
          </w:tcPr>
          <w:p w14:paraId="588699DA" w14:textId="77777777" w:rsidR="00312FB5" w:rsidRDefault="009D7419">
            <w:pPr>
              <w:pStyle w:val="TableParagraph"/>
              <w:spacing w:line="199" w:lineRule="exact"/>
              <w:ind w:right="99"/>
              <w:rPr>
                <w:sz w:val="18"/>
              </w:rPr>
            </w:pPr>
            <w:r>
              <w:rPr>
                <w:color w:val="231F20"/>
                <w:spacing w:val="-2"/>
                <w:sz w:val="18"/>
              </w:rPr>
              <w:t>5,038,317</w:t>
            </w:r>
          </w:p>
        </w:tc>
      </w:tr>
      <w:tr w:rsidR="00312FB5" w14:paraId="588699DF" w14:textId="77777777">
        <w:trPr>
          <w:trHeight w:val="412"/>
        </w:trPr>
        <w:tc>
          <w:tcPr>
            <w:tcW w:w="6629" w:type="dxa"/>
            <w:vMerge/>
            <w:tcBorders>
              <w:top w:val="nil"/>
              <w:bottom w:val="single" w:sz="6" w:space="0" w:color="231F20"/>
            </w:tcBorders>
          </w:tcPr>
          <w:p w14:paraId="588699DC" w14:textId="77777777" w:rsidR="00312FB5" w:rsidRDefault="00312FB5">
            <w:pPr>
              <w:rPr>
                <w:sz w:val="2"/>
                <w:szCs w:val="2"/>
              </w:rPr>
            </w:pPr>
          </w:p>
        </w:tc>
        <w:tc>
          <w:tcPr>
            <w:tcW w:w="1212" w:type="dxa"/>
          </w:tcPr>
          <w:p w14:paraId="588699DD" w14:textId="77777777" w:rsidR="00312FB5" w:rsidRDefault="009D7419">
            <w:pPr>
              <w:pStyle w:val="TableParagraph"/>
              <w:spacing w:before="99"/>
              <w:ind w:right="99"/>
              <w:rPr>
                <w:i/>
                <w:sz w:val="18"/>
              </w:rPr>
            </w:pPr>
            <w:r>
              <w:rPr>
                <w:i/>
                <w:color w:val="231F20"/>
                <w:spacing w:val="-5"/>
                <w:sz w:val="18"/>
              </w:rPr>
              <w:t>78</w:t>
            </w:r>
          </w:p>
        </w:tc>
        <w:tc>
          <w:tcPr>
            <w:tcW w:w="1212" w:type="dxa"/>
            <w:shd w:val="clear" w:color="auto" w:fill="E7E8E8"/>
          </w:tcPr>
          <w:p w14:paraId="588699DE" w14:textId="77777777" w:rsidR="00312FB5" w:rsidRDefault="009D7419">
            <w:pPr>
              <w:pStyle w:val="TableParagraph"/>
              <w:spacing w:before="99"/>
              <w:ind w:right="99"/>
              <w:rPr>
                <w:sz w:val="18"/>
              </w:rPr>
            </w:pPr>
            <w:r>
              <w:rPr>
                <w:color w:val="231F20"/>
                <w:spacing w:val="-5"/>
                <w:sz w:val="18"/>
              </w:rPr>
              <w:t>79</w:t>
            </w:r>
          </w:p>
        </w:tc>
      </w:tr>
      <w:tr w:rsidR="00312FB5" w14:paraId="588699E3" w14:textId="77777777">
        <w:trPr>
          <w:trHeight w:val="412"/>
        </w:trPr>
        <w:tc>
          <w:tcPr>
            <w:tcW w:w="6629" w:type="dxa"/>
            <w:vMerge/>
            <w:tcBorders>
              <w:top w:val="nil"/>
              <w:bottom w:val="single" w:sz="6" w:space="0" w:color="231F20"/>
            </w:tcBorders>
          </w:tcPr>
          <w:p w14:paraId="588699E0" w14:textId="77777777" w:rsidR="00312FB5" w:rsidRDefault="00312FB5">
            <w:pPr>
              <w:rPr>
                <w:sz w:val="2"/>
                <w:szCs w:val="2"/>
              </w:rPr>
            </w:pPr>
          </w:p>
        </w:tc>
        <w:tc>
          <w:tcPr>
            <w:tcW w:w="1212" w:type="dxa"/>
          </w:tcPr>
          <w:p w14:paraId="588699E1" w14:textId="77777777" w:rsidR="00312FB5" w:rsidRDefault="009D7419">
            <w:pPr>
              <w:pStyle w:val="TableParagraph"/>
              <w:spacing w:before="99"/>
              <w:ind w:right="99"/>
              <w:rPr>
                <w:i/>
                <w:sz w:val="18"/>
              </w:rPr>
            </w:pPr>
            <w:r>
              <w:rPr>
                <w:i/>
                <w:color w:val="231F20"/>
                <w:spacing w:val="-2"/>
                <w:sz w:val="18"/>
              </w:rPr>
              <w:t>1,000</w:t>
            </w:r>
          </w:p>
        </w:tc>
        <w:tc>
          <w:tcPr>
            <w:tcW w:w="1212" w:type="dxa"/>
            <w:shd w:val="clear" w:color="auto" w:fill="E7E8E8"/>
          </w:tcPr>
          <w:p w14:paraId="588699E2" w14:textId="77777777" w:rsidR="00312FB5" w:rsidRDefault="009D7419">
            <w:pPr>
              <w:pStyle w:val="TableParagraph"/>
              <w:spacing w:before="99"/>
              <w:ind w:right="99"/>
              <w:rPr>
                <w:sz w:val="18"/>
              </w:rPr>
            </w:pPr>
            <w:r>
              <w:rPr>
                <w:color w:val="231F20"/>
                <w:spacing w:val="-2"/>
                <w:sz w:val="18"/>
              </w:rPr>
              <w:t>1,000</w:t>
            </w:r>
          </w:p>
        </w:tc>
      </w:tr>
      <w:tr w:rsidR="00312FB5" w14:paraId="588699E7" w14:textId="77777777">
        <w:trPr>
          <w:trHeight w:val="305"/>
        </w:trPr>
        <w:tc>
          <w:tcPr>
            <w:tcW w:w="6629" w:type="dxa"/>
            <w:vMerge/>
            <w:tcBorders>
              <w:top w:val="nil"/>
              <w:bottom w:val="single" w:sz="6" w:space="0" w:color="231F20"/>
            </w:tcBorders>
          </w:tcPr>
          <w:p w14:paraId="588699E4" w14:textId="77777777" w:rsidR="00312FB5" w:rsidRDefault="00312FB5">
            <w:pPr>
              <w:rPr>
                <w:sz w:val="2"/>
                <w:szCs w:val="2"/>
              </w:rPr>
            </w:pPr>
          </w:p>
        </w:tc>
        <w:tc>
          <w:tcPr>
            <w:tcW w:w="1212" w:type="dxa"/>
          </w:tcPr>
          <w:p w14:paraId="588699E5" w14:textId="77777777" w:rsidR="00312FB5" w:rsidRDefault="009D7419">
            <w:pPr>
              <w:pStyle w:val="TableParagraph"/>
              <w:spacing w:before="99" w:line="186" w:lineRule="exact"/>
              <w:ind w:right="99"/>
              <w:rPr>
                <w:i/>
                <w:sz w:val="18"/>
              </w:rPr>
            </w:pPr>
            <w:r>
              <w:rPr>
                <w:i/>
                <w:color w:val="231F20"/>
                <w:spacing w:val="-2"/>
                <w:sz w:val="18"/>
              </w:rPr>
              <w:t>31,000</w:t>
            </w:r>
          </w:p>
        </w:tc>
        <w:tc>
          <w:tcPr>
            <w:tcW w:w="1212" w:type="dxa"/>
            <w:shd w:val="clear" w:color="auto" w:fill="E7E8E8"/>
          </w:tcPr>
          <w:p w14:paraId="588699E6" w14:textId="77777777" w:rsidR="00312FB5" w:rsidRDefault="009D7419">
            <w:pPr>
              <w:pStyle w:val="TableParagraph"/>
              <w:spacing w:before="99" w:line="186" w:lineRule="exact"/>
              <w:ind w:right="99"/>
              <w:rPr>
                <w:sz w:val="18"/>
              </w:rPr>
            </w:pPr>
            <w:r>
              <w:rPr>
                <w:color w:val="231F20"/>
                <w:spacing w:val="-2"/>
                <w:sz w:val="18"/>
              </w:rPr>
              <w:t>32,066</w:t>
            </w:r>
          </w:p>
        </w:tc>
      </w:tr>
      <w:tr w:rsidR="00312FB5" w14:paraId="588699EB" w14:textId="77777777">
        <w:trPr>
          <w:trHeight w:val="198"/>
        </w:trPr>
        <w:tc>
          <w:tcPr>
            <w:tcW w:w="6629" w:type="dxa"/>
            <w:vMerge/>
            <w:tcBorders>
              <w:top w:val="nil"/>
              <w:bottom w:val="single" w:sz="6" w:space="0" w:color="231F20"/>
            </w:tcBorders>
          </w:tcPr>
          <w:p w14:paraId="588699E8" w14:textId="77777777" w:rsidR="00312FB5" w:rsidRDefault="00312FB5">
            <w:pPr>
              <w:rPr>
                <w:sz w:val="2"/>
                <w:szCs w:val="2"/>
              </w:rPr>
            </w:pPr>
          </w:p>
        </w:tc>
        <w:tc>
          <w:tcPr>
            <w:tcW w:w="1212" w:type="dxa"/>
          </w:tcPr>
          <w:p w14:paraId="588699E9" w14:textId="77777777" w:rsidR="00312FB5" w:rsidRDefault="009D7419">
            <w:pPr>
              <w:pStyle w:val="TableParagraph"/>
              <w:spacing w:line="179" w:lineRule="exact"/>
              <w:ind w:right="99"/>
              <w:rPr>
                <w:i/>
                <w:sz w:val="18"/>
              </w:rPr>
            </w:pPr>
            <w:r>
              <w:rPr>
                <w:i/>
                <w:color w:val="231F20"/>
                <w:spacing w:val="-2"/>
                <w:sz w:val="18"/>
              </w:rPr>
              <w:t>1,892,982</w:t>
            </w:r>
          </w:p>
        </w:tc>
        <w:tc>
          <w:tcPr>
            <w:tcW w:w="1212" w:type="dxa"/>
            <w:shd w:val="clear" w:color="auto" w:fill="E7E8E8"/>
          </w:tcPr>
          <w:p w14:paraId="588699EA" w14:textId="77777777" w:rsidR="00312FB5" w:rsidRDefault="009D7419">
            <w:pPr>
              <w:pStyle w:val="TableParagraph"/>
              <w:spacing w:line="179" w:lineRule="exact"/>
              <w:ind w:right="99"/>
              <w:rPr>
                <w:sz w:val="18"/>
              </w:rPr>
            </w:pPr>
            <w:r>
              <w:rPr>
                <w:color w:val="231F20"/>
                <w:spacing w:val="-2"/>
                <w:sz w:val="18"/>
              </w:rPr>
              <w:t>1,935,754</w:t>
            </w:r>
          </w:p>
        </w:tc>
      </w:tr>
      <w:tr w:rsidR="00312FB5" w14:paraId="588699EF" w14:textId="77777777">
        <w:trPr>
          <w:trHeight w:val="198"/>
        </w:trPr>
        <w:tc>
          <w:tcPr>
            <w:tcW w:w="6629" w:type="dxa"/>
            <w:vMerge/>
            <w:tcBorders>
              <w:top w:val="nil"/>
              <w:bottom w:val="single" w:sz="6" w:space="0" w:color="231F20"/>
            </w:tcBorders>
          </w:tcPr>
          <w:p w14:paraId="588699EC" w14:textId="77777777" w:rsidR="00312FB5" w:rsidRDefault="00312FB5">
            <w:pPr>
              <w:rPr>
                <w:sz w:val="2"/>
                <w:szCs w:val="2"/>
              </w:rPr>
            </w:pPr>
          </w:p>
        </w:tc>
        <w:tc>
          <w:tcPr>
            <w:tcW w:w="1212" w:type="dxa"/>
          </w:tcPr>
          <w:p w14:paraId="588699ED" w14:textId="77777777" w:rsidR="00312FB5" w:rsidRDefault="009D7419">
            <w:pPr>
              <w:pStyle w:val="TableParagraph"/>
              <w:spacing w:line="179" w:lineRule="exact"/>
              <w:ind w:right="99"/>
              <w:rPr>
                <w:i/>
                <w:sz w:val="18"/>
              </w:rPr>
            </w:pPr>
            <w:r>
              <w:rPr>
                <w:i/>
                <w:color w:val="231F20"/>
                <w:spacing w:val="-2"/>
                <w:sz w:val="18"/>
              </w:rPr>
              <w:t>2,825,056</w:t>
            </w:r>
          </w:p>
        </w:tc>
        <w:tc>
          <w:tcPr>
            <w:tcW w:w="1212" w:type="dxa"/>
            <w:shd w:val="clear" w:color="auto" w:fill="E7E8E8"/>
          </w:tcPr>
          <w:p w14:paraId="588699EE" w14:textId="77777777" w:rsidR="00312FB5" w:rsidRDefault="009D7419">
            <w:pPr>
              <w:pStyle w:val="TableParagraph"/>
              <w:spacing w:line="179" w:lineRule="exact"/>
              <w:ind w:right="99"/>
              <w:rPr>
                <w:sz w:val="18"/>
              </w:rPr>
            </w:pPr>
            <w:r>
              <w:rPr>
                <w:color w:val="231F20"/>
                <w:spacing w:val="-2"/>
                <w:sz w:val="18"/>
              </w:rPr>
              <w:t>3,099,619</w:t>
            </w:r>
          </w:p>
        </w:tc>
      </w:tr>
      <w:tr w:rsidR="00312FB5" w14:paraId="588699F3" w14:textId="77777777">
        <w:trPr>
          <w:trHeight w:val="305"/>
        </w:trPr>
        <w:tc>
          <w:tcPr>
            <w:tcW w:w="6629" w:type="dxa"/>
            <w:vMerge/>
            <w:tcBorders>
              <w:top w:val="nil"/>
              <w:bottom w:val="single" w:sz="6" w:space="0" w:color="231F20"/>
            </w:tcBorders>
          </w:tcPr>
          <w:p w14:paraId="588699F0" w14:textId="77777777" w:rsidR="00312FB5" w:rsidRDefault="00312FB5">
            <w:pPr>
              <w:rPr>
                <w:sz w:val="2"/>
                <w:szCs w:val="2"/>
              </w:rPr>
            </w:pPr>
          </w:p>
        </w:tc>
        <w:tc>
          <w:tcPr>
            <w:tcW w:w="1212" w:type="dxa"/>
          </w:tcPr>
          <w:p w14:paraId="588699F1" w14:textId="77777777" w:rsidR="00312FB5" w:rsidRDefault="009D7419">
            <w:pPr>
              <w:pStyle w:val="TableParagraph"/>
              <w:spacing w:line="199" w:lineRule="exact"/>
              <w:ind w:right="99"/>
              <w:rPr>
                <w:i/>
                <w:sz w:val="18"/>
              </w:rPr>
            </w:pPr>
            <w:r>
              <w:rPr>
                <w:i/>
                <w:color w:val="231F20"/>
                <w:spacing w:val="-2"/>
                <w:sz w:val="18"/>
              </w:rPr>
              <w:t>220,000</w:t>
            </w:r>
          </w:p>
        </w:tc>
        <w:tc>
          <w:tcPr>
            <w:tcW w:w="1212" w:type="dxa"/>
            <w:shd w:val="clear" w:color="auto" w:fill="E7E8E8"/>
          </w:tcPr>
          <w:p w14:paraId="588699F2" w14:textId="77777777" w:rsidR="00312FB5" w:rsidRDefault="009D7419">
            <w:pPr>
              <w:pStyle w:val="TableParagraph"/>
              <w:spacing w:line="199" w:lineRule="exact"/>
              <w:ind w:right="99"/>
              <w:rPr>
                <w:sz w:val="18"/>
              </w:rPr>
            </w:pPr>
            <w:r>
              <w:rPr>
                <w:color w:val="231F20"/>
                <w:spacing w:val="-2"/>
                <w:sz w:val="18"/>
              </w:rPr>
              <w:t>328,352</w:t>
            </w:r>
          </w:p>
        </w:tc>
      </w:tr>
      <w:tr w:rsidR="00312FB5" w14:paraId="588699F7" w14:textId="77777777">
        <w:trPr>
          <w:trHeight w:val="305"/>
        </w:trPr>
        <w:tc>
          <w:tcPr>
            <w:tcW w:w="6629" w:type="dxa"/>
            <w:vMerge/>
            <w:tcBorders>
              <w:top w:val="nil"/>
              <w:bottom w:val="single" w:sz="6" w:space="0" w:color="231F20"/>
            </w:tcBorders>
          </w:tcPr>
          <w:p w14:paraId="588699F4" w14:textId="77777777" w:rsidR="00312FB5" w:rsidRDefault="00312FB5">
            <w:pPr>
              <w:rPr>
                <w:sz w:val="2"/>
                <w:szCs w:val="2"/>
              </w:rPr>
            </w:pPr>
          </w:p>
        </w:tc>
        <w:tc>
          <w:tcPr>
            <w:tcW w:w="1212" w:type="dxa"/>
          </w:tcPr>
          <w:p w14:paraId="588699F5" w14:textId="77777777" w:rsidR="00312FB5" w:rsidRDefault="009D7419">
            <w:pPr>
              <w:pStyle w:val="TableParagraph"/>
              <w:spacing w:before="99" w:line="186" w:lineRule="exact"/>
              <w:ind w:right="99"/>
              <w:rPr>
                <w:i/>
                <w:sz w:val="18"/>
              </w:rPr>
            </w:pPr>
            <w:r>
              <w:rPr>
                <w:i/>
                <w:color w:val="231F20"/>
                <w:spacing w:val="-5"/>
                <w:sz w:val="18"/>
              </w:rPr>
              <w:t>500</w:t>
            </w:r>
          </w:p>
        </w:tc>
        <w:tc>
          <w:tcPr>
            <w:tcW w:w="1212" w:type="dxa"/>
            <w:shd w:val="clear" w:color="auto" w:fill="E7E8E8"/>
          </w:tcPr>
          <w:p w14:paraId="588699F6" w14:textId="77777777" w:rsidR="00312FB5" w:rsidRDefault="009D7419">
            <w:pPr>
              <w:pStyle w:val="TableParagraph"/>
              <w:spacing w:before="99" w:line="186" w:lineRule="exact"/>
              <w:ind w:right="99"/>
              <w:rPr>
                <w:sz w:val="18"/>
              </w:rPr>
            </w:pPr>
            <w:r>
              <w:rPr>
                <w:color w:val="231F20"/>
                <w:spacing w:val="-5"/>
                <w:sz w:val="18"/>
              </w:rPr>
              <w:t>500</w:t>
            </w:r>
          </w:p>
        </w:tc>
      </w:tr>
      <w:tr w:rsidR="00312FB5" w14:paraId="588699FB" w14:textId="77777777">
        <w:trPr>
          <w:trHeight w:val="198"/>
        </w:trPr>
        <w:tc>
          <w:tcPr>
            <w:tcW w:w="6629" w:type="dxa"/>
            <w:vMerge/>
            <w:tcBorders>
              <w:top w:val="nil"/>
              <w:bottom w:val="single" w:sz="6" w:space="0" w:color="231F20"/>
            </w:tcBorders>
          </w:tcPr>
          <w:p w14:paraId="588699F8" w14:textId="77777777" w:rsidR="00312FB5" w:rsidRDefault="00312FB5">
            <w:pPr>
              <w:rPr>
                <w:sz w:val="2"/>
                <w:szCs w:val="2"/>
              </w:rPr>
            </w:pPr>
          </w:p>
        </w:tc>
        <w:tc>
          <w:tcPr>
            <w:tcW w:w="1212" w:type="dxa"/>
          </w:tcPr>
          <w:p w14:paraId="588699F9" w14:textId="77777777" w:rsidR="00312FB5" w:rsidRDefault="009D7419">
            <w:pPr>
              <w:pStyle w:val="TableParagraph"/>
              <w:spacing w:line="179" w:lineRule="exact"/>
              <w:ind w:right="99"/>
              <w:rPr>
                <w:i/>
                <w:sz w:val="18"/>
              </w:rPr>
            </w:pPr>
            <w:r>
              <w:rPr>
                <w:i/>
                <w:color w:val="231F20"/>
                <w:spacing w:val="-5"/>
                <w:sz w:val="18"/>
              </w:rPr>
              <w:t>711</w:t>
            </w:r>
          </w:p>
        </w:tc>
        <w:tc>
          <w:tcPr>
            <w:tcW w:w="1212" w:type="dxa"/>
            <w:shd w:val="clear" w:color="auto" w:fill="E7E8E8"/>
          </w:tcPr>
          <w:p w14:paraId="588699FA" w14:textId="77777777" w:rsidR="00312FB5" w:rsidRDefault="009D7419">
            <w:pPr>
              <w:pStyle w:val="TableParagraph"/>
              <w:spacing w:line="179" w:lineRule="exact"/>
              <w:ind w:right="99"/>
              <w:rPr>
                <w:sz w:val="18"/>
              </w:rPr>
            </w:pPr>
            <w:r>
              <w:rPr>
                <w:color w:val="231F20"/>
                <w:spacing w:val="-5"/>
                <w:sz w:val="18"/>
              </w:rPr>
              <w:t>728</w:t>
            </w:r>
          </w:p>
        </w:tc>
      </w:tr>
      <w:tr w:rsidR="00312FB5" w14:paraId="588699FF" w14:textId="77777777">
        <w:trPr>
          <w:trHeight w:val="305"/>
        </w:trPr>
        <w:tc>
          <w:tcPr>
            <w:tcW w:w="6629" w:type="dxa"/>
            <w:vMerge/>
            <w:tcBorders>
              <w:top w:val="nil"/>
              <w:bottom w:val="single" w:sz="6" w:space="0" w:color="231F20"/>
            </w:tcBorders>
          </w:tcPr>
          <w:p w14:paraId="588699FC" w14:textId="77777777" w:rsidR="00312FB5" w:rsidRDefault="00312FB5">
            <w:pPr>
              <w:rPr>
                <w:sz w:val="2"/>
                <w:szCs w:val="2"/>
              </w:rPr>
            </w:pPr>
          </w:p>
        </w:tc>
        <w:tc>
          <w:tcPr>
            <w:tcW w:w="1212" w:type="dxa"/>
          </w:tcPr>
          <w:p w14:paraId="588699FD" w14:textId="77777777" w:rsidR="00312FB5" w:rsidRDefault="009D7419">
            <w:pPr>
              <w:pStyle w:val="TableParagraph"/>
              <w:spacing w:line="199" w:lineRule="exact"/>
              <w:ind w:right="99"/>
              <w:rPr>
                <w:i/>
                <w:sz w:val="18"/>
              </w:rPr>
            </w:pPr>
            <w:r>
              <w:rPr>
                <w:i/>
                <w:color w:val="231F20"/>
                <w:spacing w:val="-2"/>
                <w:sz w:val="18"/>
              </w:rPr>
              <w:t>1,000</w:t>
            </w:r>
          </w:p>
        </w:tc>
        <w:tc>
          <w:tcPr>
            <w:tcW w:w="1212" w:type="dxa"/>
            <w:shd w:val="clear" w:color="auto" w:fill="E7E8E8"/>
          </w:tcPr>
          <w:p w14:paraId="588699FE" w14:textId="77777777" w:rsidR="00312FB5" w:rsidRDefault="009D7419">
            <w:pPr>
              <w:pStyle w:val="TableParagraph"/>
              <w:spacing w:line="199" w:lineRule="exact"/>
              <w:ind w:right="99"/>
              <w:rPr>
                <w:sz w:val="18"/>
              </w:rPr>
            </w:pPr>
            <w:r>
              <w:rPr>
                <w:color w:val="231F20"/>
                <w:spacing w:val="-2"/>
                <w:sz w:val="18"/>
              </w:rPr>
              <w:t>1,000</w:t>
            </w:r>
          </w:p>
        </w:tc>
      </w:tr>
      <w:tr w:rsidR="00312FB5" w14:paraId="58869A03" w14:textId="77777777">
        <w:trPr>
          <w:trHeight w:val="304"/>
        </w:trPr>
        <w:tc>
          <w:tcPr>
            <w:tcW w:w="6629" w:type="dxa"/>
            <w:vMerge/>
            <w:tcBorders>
              <w:top w:val="nil"/>
              <w:bottom w:val="single" w:sz="6" w:space="0" w:color="231F20"/>
            </w:tcBorders>
          </w:tcPr>
          <w:p w14:paraId="58869A00" w14:textId="77777777" w:rsidR="00312FB5" w:rsidRDefault="00312FB5">
            <w:pPr>
              <w:rPr>
                <w:sz w:val="2"/>
                <w:szCs w:val="2"/>
              </w:rPr>
            </w:pPr>
          </w:p>
        </w:tc>
        <w:tc>
          <w:tcPr>
            <w:tcW w:w="1212" w:type="dxa"/>
            <w:tcBorders>
              <w:bottom w:val="single" w:sz="6" w:space="0" w:color="231F20"/>
            </w:tcBorders>
          </w:tcPr>
          <w:p w14:paraId="58869A01" w14:textId="77777777" w:rsidR="00312FB5" w:rsidRDefault="009D7419">
            <w:pPr>
              <w:pStyle w:val="TableParagraph"/>
              <w:spacing w:before="99" w:line="185" w:lineRule="exact"/>
              <w:ind w:right="100"/>
              <w:rPr>
                <w:i/>
                <w:sz w:val="18"/>
              </w:rPr>
            </w:pPr>
            <w:r>
              <w:rPr>
                <w:i/>
                <w:color w:val="231F20"/>
                <w:spacing w:val="-2"/>
                <w:sz w:val="18"/>
              </w:rPr>
              <w:t>2,458</w:t>
            </w:r>
          </w:p>
        </w:tc>
        <w:tc>
          <w:tcPr>
            <w:tcW w:w="1212" w:type="dxa"/>
            <w:tcBorders>
              <w:bottom w:val="single" w:sz="6" w:space="0" w:color="231F20"/>
            </w:tcBorders>
            <w:shd w:val="clear" w:color="auto" w:fill="E7E8E8"/>
          </w:tcPr>
          <w:p w14:paraId="58869A02" w14:textId="77777777" w:rsidR="00312FB5" w:rsidRDefault="009D7419">
            <w:pPr>
              <w:pStyle w:val="TableParagraph"/>
              <w:spacing w:before="99" w:line="185" w:lineRule="exact"/>
              <w:ind w:right="99"/>
              <w:rPr>
                <w:sz w:val="18"/>
              </w:rPr>
            </w:pPr>
            <w:r>
              <w:rPr>
                <w:color w:val="231F20"/>
                <w:spacing w:val="-2"/>
                <w:sz w:val="18"/>
              </w:rPr>
              <w:t>2,451</w:t>
            </w:r>
          </w:p>
        </w:tc>
      </w:tr>
    </w:tbl>
    <w:p w14:paraId="58869A04" w14:textId="77777777" w:rsidR="00312FB5" w:rsidRDefault="009D7419">
      <w:pPr>
        <w:spacing w:before="8" w:line="206" w:lineRule="exact"/>
        <w:ind w:left="95"/>
        <w:rPr>
          <w:sz w:val="18"/>
        </w:rPr>
      </w:pPr>
      <w:r>
        <w:rPr>
          <w:color w:val="231F20"/>
          <w:sz w:val="18"/>
        </w:rPr>
        <w:t>All</w:t>
      </w:r>
      <w:r>
        <w:rPr>
          <w:color w:val="231F20"/>
          <w:spacing w:val="-12"/>
          <w:sz w:val="18"/>
        </w:rPr>
        <w:t xml:space="preserve"> </w:t>
      </w:r>
      <w:r>
        <w:rPr>
          <w:color w:val="231F20"/>
          <w:sz w:val="18"/>
        </w:rPr>
        <w:t>figures</w:t>
      </w:r>
      <w:r>
        <w:rPr>
          <w:color w:val="231F20"/>
          <w:spacing w:val="-11"/>
          <w:sz w:val="18"/>
        </w:rPr>
        <w:t xml:space="preserve"> </w:t>
      </w:r>
      <w:r>
        <w:rPr>
          <w:color w:val="231F20"/>
          <w:sz w:val="18"/>
        </w:rPr>
        <w:t>shown</w:t>
      </w:r>
      <w:r>
        <w:rPr>
          <w:color w:val="231F20"/>
          <w:spacing w:val="-12"/>
          <w:sz w:val="18"/>
        </w:rPr>
        <w:t xml:space="preserve"> </w:t>
      </w:r>
      <w:r>
        <w:rPr>
          <w:color w:val="231F20"/>
          <w:sz w:val="18"/>
        </w:rPr>
        <w:t>above</w:t>
      </w:r>
      <w:r>
        <w:rPr>
          <w:color w:val="231F20"/>
          <w:spacing w:val="-11"/>
          <w:sz w:val="18"/>
        </w:rPr>
        <w:t xml:space="preserve"> </w:t>
      </w:r>
      <w:r>
        <w:rPr>
          <w:color w:val="231F20"/>
          <w:sz w:val="18"/>
        </w:rPr>
        <w:t>are</w:t>
      </w:r>
      <w:r>
        <w:rPr>
          <w:color w:val="231F20"/>
          <w:spacing w:val="-12"/>
          <w:sz w:val="18"/>
        </w:rPr>
        <w:t xml:space="preserve"> </w:t>
      </w:r>
      <w:r>
        <w:rPr>
          <w:color w:val="231F20"/>
          <w:sz w:val="18"/>
        </w:rPr>
        <w:t>GST</w:t>
      </w:r>
      <w:r>
        <w:rPr>
          <w:color w:val="231F20"/>
          <w:spacing w:val="-11"/>
          <w:sz w:val="18"/>
        </w:rPr>
        <w:t xml:space="preserve"> </w:t>
      </w:r>
      <w:r>
        <w:rPr>
          <w:color w:val="231F20"/>
          <w:sz w:val="18"/>
        </w:rPr>
        <w:t>exclusive</w:t>
      </w:r>
      <w:r>
        <w:rPr>
          <w:color w:val="231F20"/>
          <w:spacing w:val="-12"/>
          <w:sz w:val="18"/>
        </w:rPr>
        <w:t xml:space="preserve"> </w:t>
      </w:r>
      <w:r>
        <w:rPr>
          <w:color w:val="231F20"/>
          <w:sz w:val="18"/>
        </w:rPr>
        <w:t>–</w:t>
      </w:r>
      <w:r>
        <w:rPr>
          <w:color w:val="231F20"/>
          <w:spacing w:val="-11"/>
          <w:sz w:val="18"/>
        </w:rPr>
        <w:t xml:space="preserve"> </w:t>
      </w:r>
      <w:r>
        <w:rPr>
          <w:color w:val="231F20"/>
          <w:sz w:val="18"/>
        </w:rPr>
        <w:t>these</w:t>
      </w:r>
      <w:r>
        <w:rPr>
          <w:color w:val="231F20"/>
          <w:spacing w:val="-12"/>
          <w:sz w:val="18"/>
        </w:rPr>
        <w:t xml:space="preserve"> </w:t>
      </w:r>
      <w:r>
        <w:rPr>
          <w:color w:val="231F20"/>
          <w:sz w:val="18"/>
        </w:rPr>
        <w:t>may</w:t>
      </w:r>
      <w:r>
        <w:rPr>
          <w:color w:val="231F20"/>
          <w:spacing w:val="-11"/>
          <w:sz w:val="18"/>
        </w:rPr>
        <w:t xml:space="preserve"> </w:t>
      </w:r>
      <w:r>
        <w:rPr>
          <w:color w:val="231F20"/>
          <w:sz w:val="18"/>
        </w:rPr>
        <w:t>not</w:t>
      </w:r>
      <w:r>
        <w:rPr>
          <w:color w:val="231F20"/>
          <w:spacing w:val="-12"/>
          <w:sz w:val="18"/>
        </w:rPr>
        <w:t xml:space="preserve"> </w:t>
      </w:r>
      <w:r>
        <w:rPr>
          <w:color w:val="231F20"/>
          <w:sz w:val="18"/>
        </w:rPr>
        <w:t>match</w:t>
      </w:r>
      <w:r>
        <w:rPr>
          <w:color w:val="231F20"/>
          <w:spacing w:val="-11"/>
          <w:sz w:val="18"/>
        </w:rPr>
        <w:t xml:space="preserve"> </w:t>
      </w:r>
      <w:r>
        <w:rPr>
          <w:color w:val="231F20"/>
          <w:sz w:val="18"/>
        </w:rPr>
        <w:t>figures</w:t>
      </w:r>
      <w:r>
        <w:rPr>
          <w:color w:val="231F20"/>
          <w:spacing w:val="-12"/>
          <w:sz w:val="18"/>
        </w:rPr>
        <w:t xml:space="preserve"> </w:t>
      </w:r>
      <w:r>
        <w:rPr>
          <w:color w:val="231F20"/>
          <w:sz w:val="18"/>
        </w:rPr>
        <w:t>in</w:t>
      </w:r>
      <w:r>
        <w:rPr>
          <w:color w:val="231F20"/>
          <w:spacing w:val="-11"/>
          <w:sz w:val="18"/>
        </w:rPr>
        <w:t xml:space="preserve"> </w:t>
      </w:r>
      <w:r>
        <w:rPr>
          <w:color w:val="231F20"/>
          <w:sz w:val="18"/>
        </w:rPr>
        <w:t>the</w:t>
      </w:r>
      <w:r>
        <w:rPr>
          <w:color w:val="231F20"/>
          <w:spacing w:val="-12"/>
          <w:sz w:val="18"/>
        </w:rPr>
        <w:t xml:space="preserve"> </w:t>
      </w:r>
      <w:r>
        <w:rPr>
          <w:color w:val="231F20"/>
          <w:sz w:val="18"/>
        </w:rPr>
        <w:t>cash</w:t>
      </w:r>
      <w:r>
        <w:rPr>
          <w:color w:val="231F20"/>
          <w:spacing w:val="-11"/>
          <w:sz w:val="18"/>
        </w:rPr>
        <w:t xml:space="preserve"> </w:t>
      </w:r>
      <w:r>
        <w:rPr>
          <w:color w:val="231F20"/>
          <w:sz w:val="18"/>
        </w:rPr>
        <w:t>flow</w:t>
      </w:r>
      <w:r>
        <w:rPr>
          <w:color w:val="231F20"/>
          <w:spacing w:val="-12"/>
          <w:sz w:val="18"/>
        </w:rPr>
        <w:t xml:space="preserve"> </w:t>
      </w:r>
      <w:r>
        <w:rPr>
          <w:color w:val="231F20"/>
          <w:spacing w:val="-2"/>
          <w:sz w:val="18"/>
        </w:rPr>
        <w:t>statement.</w:t>
      </w:r>
    </w:p>
    <w:p w14:paraId="58869A05" w14:textId="77777777" w:rsidR="00312FB5" w:rsidRDefault="009D7419">
      <w:pPr>
        <w:pStyle w:val="ListParagraph"/>
        <w:numPr>
          <w:ilvl w:val="0"/>
          <w:numId w:val="10"/>
        </w:numPr>
        <w:tabs>
          <w:tab w:val="left" w:pos="523"/>
        </w:tabs>
        <w:spacing w:line="205" w:lineRule="exact"/>
        <w:rPr>
          <w:sz w:val="18"/>
        </w:rPr>
      </w:pPr>
      <w:r>
        <w:rPr>
          <w:color w:val="231F20"/>
          <w:spacing w:val="-2"/>
          <w:sz w:val="18"/>
        </w:rPr>
        <w:t>Compensation</w:t>
      </w:r>
      <w:r>
        <w:rPr>
          <w:color w:val="231F20"/>
          <w:spacing w:val="-6"/>
          <w:sz w:val="18"/>
        </w:rPr>
        <w:t xml:space="preserve"> </w:t>
      </w:r>
      <w:r>
        <w:rPr>
          <w:color w:val="231F20"/>
          <w:spacing w:val="-2"/>
          <w:sz w:val="18"/>
        </w:rPr>
        <w:t>and</w:t>
      </w:r>
      <w:r>
        <w:rPr>
          <w:color w:val="231F20"/>
          <w:spacing w:val="-6"/>
          <w:sz w:val="18"/>
        </w:rPr>
        <w:t xml:space="preserve"> </w:t>
      </w:r>
      <w:r>
        <w:rPr>
          <w:color w:val="231F20"/>
          <w:spacing w:val="-2"/>
          <w:sz w:val="18"/>
        </w:rPr>
        <w:t>legal</w:t>
      </w:r>
      <w:r>
        <w:rPr>
          <w:color w:val="231F20"/>
          <w:spacing w:val="-5"/>
          <w:sz w:val="18"/>
        </w:rPr>
        <w:t xml:space="preserve"> </w:t>
      </w:r>
      <w:r>
        <w:rPr>
          <w:color w:val="231F20"/>
          <w:spacing w:val="-2"/>
          <w:sz w:val="18"/>
        </w:rPr>
        <w:t>payments</w:t>
      </w:r>
    </w:p>
    <w:p w14:paraId="58869A06" w14:textId="77777777" w:rsidR="00312FB5" w:rsidRDefault="009D7419">
      <w:pPr>
        <w:pStyle w:val="ListParagraph"/>
        <w:numPr>
          <w:ilvl w:val="0"/>
          <w:numId w:val="10"/>
        </w:numPr>
        <w:tabs>
          <w:tab w:val="left" w:pos="523"/>
        </w:tabs>
        <w:spacing w:line="206" w:lineRule="exact"/>
        <w:rPr>
          <w:sz w:val="18"/>
        </w:rPr>
      </w:pPr>
      <w:r>
        <w:rPr>
          <w:color w:val="231F20"/>
          <w:sz w:val="18"/>
        </w:rPr>
        <w:t>Act</w:t>
      </w:r>
      <w:r>
        <w:rPr>
          <w:color w:val="231F20"/>
          <w:spacing w:val="-11"/>
          <w:sz w:val="18"/>
        </w:rPr>
        <w:t xml:space="preserve"> </w:t>
      </w:r>
      <w:r>
        <w:rPr>
          <w:color w:val="231F20"/>
          <w:sz w:val="18"/>
        </w:rPr>
        <w:t>of</w:t>
      </w:r>
      <w:r>
        <w:rPr>
          <w:color w:val="231F20"/>
          <w:spacing w:val="-8"/>
          <w:sz w:val="18"/>
        </w:rPr>
        <w:t xml:space="preserve"> </w:t>
      </w:r>
      <w:r>
        <w:rPr>
          <w:color w:val="231F20"/>
          <w:sz w:val="18"/>
        </w:rPr>
        <w:t>Grace</w:t>
      </w:r>
      <w:r>
        <w:rPr>
          <w:color w:val="231F20"/>
          <w:spacing w:val="-8"/>
          <w:sz w:val="18"/>
        </w:rPr>
        <w:t xml:space="preserve"> </w:t>
      </w:r>
      <w:r>
        <w:rPr>
          <w:color w:val="231F20"/>
          <w:spacing w:val="-2"/>
          <w:sz w:val="18"/>
        </w:rPr>
        <w:t>payments</w:t>
      </w:r>
    </w:p>
    <w:p w14:paraId="58869A07" w14:textId="77777777" w:rsidR="00312FB5" w:rsidRDefault="00312FB5">
      <w:pPr>
        <w:pStyle w:val="ListParagraph"/>
        <w:spacing w:line="206" w:lineRule="exact"/>
        <w:rPr>
          <w:sz w:val="18"/>
        </w:rPr>
        <w:sectPr w:rsidR="00312FB5">
          <w:pgSz w:w="11910" w:h="16840"/>
          <w:pgMar w:top="960" w:right="992" w:bottom="1120" w:left="1275" w:header="727" w:footer="923" w:gutter="0"/>
          <w:cols w:space="720"/>
        </w:sectPr>
      </w:pPr>
    </w:p>
    <w:p w14:paraId="58869A08" w14:textId="77777777" w:rsidR="00312FB5" w:rsidRDefault="00312FB5">
      <w:pPr>
        <w:rPr>
          <w:sz w:val="26"/>
        </w:rPr>
      </w:pPr>
    </w:p>
    <w:p w14:paraId="58869A09" w14:textId="77777777" w:rsidR="00312FB5" w:rsidRDefault="00312FB5">
      <w:pPr>
        <w:spacing w:before="103"/>
        <w:rPr>
          <w:sz w:val="26"/>
        </w:rPr>
      </w:pPr>
    </w:p>
    <w:p w14:paraId="58869A0A" w14:textId="77777777" w:rsidR="00312FB5" w:rsidRDefault="009D7419">
      <w:pPr>
        <w:pStyle w:val="Heading2"/>
        <w:numPr>
          <w:ilvl w:val="1"/>
          <w:numId w:val="12"/>
        </w:numPr>
        <w:tabs>
          <w:tab w:val="left" w:pos="937"/>
        </w:tabs>
        <w:ind w:hanging="842"/>
      </w:pPr>
      <w:bookmarkStart w:id="3" w:name="_TOC_250004"/>
      <w:r>
        <w:rPr>
          <w:color w:val="231F20"/>
        </w:rPr>
        <w:t>Budget</w:t>
      </w:r>
      <w:r>
        <w:rPr>
          <w:color w:val="231F20"/>
          <w:spacing w:val="-3"/>
        </w:rPr>
        <w:t xml:space="preserve"> </w:t>
      </w:r>
      <w:bookmarkEnd w:id="3"/>
      <w:r>
        <w:rPr>
          <w:color w:val="231F20"/>
          <w:spacing w:val="-2"/>
        </w:rPr>
        <w:t>measures</w:t>
      </w:r>
    </w:p>
    <w:p w14:paraId="58869A0B" w14:textId="77777777" w:rsidR="00312FB5" w:rsidRDefault="009D7419">
      <w:pPr>
        <w:pStyle w:val="BodyText"/>
        <w:spacing w:before="292" w:line="230" w:lineRule="auto"/>
        <w:ind w:left="95"/>
      </w:pPr>
      <w:r>
        <w:rPr>
          <w:color w:val="231F20"/>
        </w:rPr>
        <w:t>No budget measures have been announced since the 2025-26 Mid-Year Economic and Fiscal</w:t>
      </w:r>
      <w:r>
        <w:rPr>
          <w:color w:val="231F20"/>
          <w:spacing w:val="40"/>
        </w:rPr>
        <w:t xml:space="preserve"> </w:t>
      </w:r>
      <w:r>
        <w:rPr>
          <w:color w:val="231F20"/>
        </w:rPr>
        <w:t>Outlook</w:t>
      </w:r>
      <w:r>
        <w:rPr>
          <w:color w:val="231F20"/>
          <w:spacing w:val="30"/>
        </w:rPr>
        <w:t xml:space="preserve"> </w:t>
      </w:r>
      <w:r>
        <w:rPr>
          <w:color w:val="231F20"/>
        </w:rPr>
        <w:t>(MYEFO)</w:t>
      </w:r>
      <w:r>
        <w:rPr>
          <w:color w:val="231F20"/>
          <w:spacing w:val="30"/>
        </w:rPr>
        <w:t xml:space="preserve"> </w:t>
      </w:r>
      <w:r>
        <w:rPr>
          <w:color w:val="231F20"/>
        </w:rPr>
        <w:t>that</w:t>
      </w:r>
      <w:r>
        <w:rPr>
          <w:color w:val="231F20"/>
          <w:spacing w:val="30"/>
        </w:rPr>
        <w:t xml:space="preserve"> </w:t>
      </w:r>
      <w:r>
        <w:rPr>
          <w:color w:val="231F20"/>
        </w:rPr>
        <w:t>are</w:t>
      </w:r>
      <w:r>
        <w:rPr>
          <w:color w:val="231F20"/>
          <w:spacing w:val="30"/>
        </w:rPr>
        <w:t xml:space="preserve"> </w:t>
      </w:r>
      <w:r>
        <w:rPr>
          <w:color w:val="231F20"/>
        </w:rPr>
        <w:t>required</w:t>
      </w:r>
      <w:r>
        <w:rPr>
          <w:color w:val="231F20"/>
          <w:spacing w:val="30"/>
        </w:rPr>
        <w:t xml:space="preserve"> </w:t>
      </w:r>
      <w:r>
        <w:rPr>
          <w:color w:val="231F20"/>
        </w:rPr>
        <w:t>to</w:t>
      </w:r>
      <w:r>
        <w:rPr>
          <w:color w:val="231F20"/>
          <w:spacing w:val="30"/>
        </w:rPr>
        <w:t xml:space="preserve"> </w:t>
      </w:r>
      <w:r>
        <w:rPr>
          <w:color w:val="231F20"/>
        </w:rPr>
        <w:t>be</w:t>
      </w:r>
      <w:r>
        <w:rPr>
          <w:color w:val="231F20"/>
          <w:spacing w:val="30"/>
        </w:rPr>
        <w:t xml:space="preserve"> </w:t>
      </w:r>
      <w:r>
        <w:rPr>
          <w:color w:val="231F20"/>
        </w:rPr>
        <w:t>included</w:t>
      </w:r>
      <w:r>
        <w:rPr>
          <w:color w:val="231F20"/>
          <w:spacing w:val="30"/>
        </w:rPr>
        <w:t xml:space="preserve"> </w:t>
      </w:r>
      <w:r>
        <w:rPr>
          <w:color w:val="231F20"/>
        </w:rPr>
        <w:t>in</w:t>
      </w:r>
      <w:r>
        <w:rPr>
          <w:color w:val="231F20"/>
          <w:spacing w:val="30"/>
        </w:rPr>
        <w:t xml:space="preserve"> </w:t>
      </w:r>
      <w:r>
        <w:rPr>
          <w:color w:val="231F20"/>
        </w:rPr>
        <w:t>CSC’s</w:t>
      </w:r>
      <w:r>
        <w:rPr>
          <w:color w:val="231F20"/>
          <w:spacing w:val="30"/>
        </w:rPr>
        <w:t xml:space="preserve"> </w:t>
      </w:r>
      <w:r>
        <w:rPr>
          <w:color w:val="231F20"/>
        </w:rPr>
        <w:t>Portfolio</w:t>
      </w:r>
      <w:r>
        <w:rPr>
          <w:color w:val="231F20"/>
          <w:spacing w:val="30"/>
        </w:rPr>
        <w:t xml:space="preserve"> </w:t>
      </w:r>
      <w:r>
        <w:rPr>
          <w:color w:val="231F20"/>
        </w:rPr>
        <w:t>Budget</w:t>
      </w:r>
      <w:r>
        <w:rPr>
          <w:color w:val="231F20"/>
          <w:spacing w:val="30"/>
        </w:rPr>
        <w:t xml:space="preserve"> </w:t>
      </w:r>
      <w:r>
        <w:rPr>
          <w:color w:val="231F20"/>
        </w:rPr>
        <w:t>Statement.</w:t>
      </w:r>
    </w:p>
    <w:p w14:paraId="58869A0C" w14:textId="77777777" w:rsidR="00312FB5" w:rsidRDefault="00312FB5">
      <w:pPr>
        <w:pStyle w:val="BodyText"/>
        <w:spacing w:line="230" w:lineRule="auto"/>
        <w:sectPr w:rsidR="00312FB5">
          <w:pgSz w:w="11910" w:h="16840"/>
          <w:pgMar w:top="980" w:right="992" w:bottom="1080" w:left="1275" w:header="727" w:footer="896" w:gutter="0"/>
          <w:cols w:space="720"/>
        </w:sectPr>
      </w:pPr>
    </w:p>
    <w:p w14:paraId="58869A0D" w14:textId="77777777" w:rsidR="00312FB5" w:rsidRDefault="00312FB5">
      <w:pPr>
        <w:pStyle w:val="BodyText"/>
        <w:spacing w:before="342"/>
        <w:rPr>
          <w:sz w:val="31"/>
        </w:rPr>
      </w:pPr>
    </w:p>
    <w:p w14:paraId="58869A0E" w14:textId="77777777" w:rsidR="00312FB5" w:rsidRDefault="009D7419">
      <w:pPr>
        <w:pStyle w:val="Heading1"/>
      </w:pPr>
      <w:bookmarkStart w:id="4" w:name="_TOC_250003"/>
      <w:r>
        <w:rPr>
          <w:color w:val="231F20"/>
        </w:rPr>
        <w:t>Section</w:t>
      </w:r>
      <w:r>
        <w:rPr>
          <w:color w:val="231F20"/>
          <w:spacing w:val="-12"/>
        </w:rPr>
        <w:t xml:space="preserve"> </w:t>
      </w:r>
      <w:r>
        <w:rPr>
          <w:color w:val="231F20"/>
        </w:rPr>
        <w:t>2:</w:t>
      </w:r>
      <w:r>
        <w:rPr>
          <w:color w:val="231F20"/>
          <w:spacing w:val="-12"/>
        </w:rPr>
        <w:t xml:space="preserve"> </w:t>
      </w:r>
      <w:r>
        <w:rPr>
          <w:color w:val="231F20"/>
        </w:rPr>
        <w:t>Outcomes</w:t>
      </w:r>
      <w:r>
        <w:rPr>
          <w:color w:val="231F20"/>
          <w:spacing w:val="-12"/>
        </w:rPr>
        <w:t xml:space="preserve"> </w:t>
      </w:r>
      <w:r>
        <w:rPr>
          <w:color w:val="231F20"/>
        </w:rPr>
        <w:t>and</w:t>
      </w:r>
      <w:r>
        <w:rPr>
          <w:color w:val="231F20"/>
          <w:spacing w:val="-11"/>
        </w:rPr>
        <w:t xml:space="preserve"> </w:t>
      </w:r>
      <w:r>
        <w:rPr>
          <w:color w:val="231F20"/>
        </w:rPr>
        <w:t>planned</w:t>
      </w:r>
      <w:r>
        <w:rPr>
          <w:color w:val="231F20"/>
          <w:spacing w:val="-12"/>
        </w:rPr>
        <w:t xml:space="preserve"> </w:t>
      </w:r>
      <w:bookmarkEnd w:id="4"/>
      <w:r>
        <w:rPr>
          <w:color w:val="231F20"/>
          <w:spacing w:val="-2"/>
        </w:rPr>
        <w:t>performance</w:t>
      </w:r>
    </w:p>
    <w:p w14:paraId="58869A0F" w14:textId="77777777" w:rsidR="00312FB5" w:rsidRDefault="009D7419">
      <w:pPr>
        <w:pStyle w:val="BodyText"/>
        <w:spacing w:before="291" w:line="230" w:lineRule="auto"/>
        <w:ind w:left="95" w:right="690"/>
      </w:pPr>
      <w:r>
        <w:rPr>
          <w:color w:val="231F20"/>
        </w:rPr>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58869A10" w14:textId="77777777" w:rsidR="00312FB5" w:rsidRDefault="009D7419">
      <w:pPr>
        <w:pStyle w:val="BodyText"/>
        <w:spacing w:before="286" w:line="230" w:lineRule="auto"/>
        <w:ind w:left="95" w:right="690"/>
      </w:pPr>
      <w:r>
        <w:rPr>
          <w:color w:val="231F20"/>
        </w:rPr>
        <w:t>Each outcome is described below together with its related programs. The following</w:t>
      </w:r>
      <w:r>
        <w:rPr>
          <w:color w:val="231F20"/>
          <w:spacing w:val="40"/>
        </w:rPr>
        <w:t xml:space="preserve"> </w:t>
      </w:r>
      <w:r>
        <w:rPr>
          <w:color w:val="231F20"/>
        </w:rPr>
        <w:t>provides detailed information on expenses for each outcome and program, further broken down by funding source.</w:t>
      </w:r>
    </w:p>
    <w:p w14:paraId="58869A11" w14:textId="77777777" w:rsidR="00312FB5" w:rsidRDefault="009D7419">
      <w:pPr>
        <w:pStyle w:val="BodyText"/>
        <w:spacing w:before="98"/>
        <w:rPr>
          <w:sz w:val="20"/>
        </w:rPr>
      </w:pPr>
      <w:r>
        <w:rPr>
          <w:noProof/>
          <w:sz w:val="20"/>
        </w:rPr>
        <mc:AlternateContent>
          <mc:Choice Requires="wps">
            <w:drawing>
              <wp:anchor distT="0" distB="0" distL="0" distR="0" simplePos="0" relativeHeight="487587840" behindDoc="1" locked="0" layoutInCell="1" allowOverlap="1" wp14:anchorId="58869F9A" wp14:editId="58869F9B">
                <wp:simplePos x="0" y="0"/>
                <wp:positionH relativeFrom="page">
                  <wp:posOffset>871867</wp:posOffset>
                </wp:positionH>
                <wp:positionV relativeFrom="paragraph">
                  <wp:posOffset>252618</wp:posOffset>
                </wp:positionV>
                <wp:extent cx="6042660" cy="294259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2660" cy="2942590"/>
                        </a:xfrm>
                        <a:prstGeom prst="rect">
                          <a:avLst/>
                        </a:prstGeom>
                        <a:ln w="7238">
                          <a:solidFill>
                            <a:srgbClr val="231F20"/>
                          </a:solidFill>
                          <a:prstDash val="solid"/>
                        </a:ln>
                      </wps:spPr>
                      <wps:txbx>
                        <w:txbxContent>
                          <w:p w14:paraId="58869FDB" w14:textId="77777777" w:rsidR="00312FB5" w:rsidRDefault="00312FB5">
                            <w:pPr>
                              <w:pStyle w:val="BodyText"/>
                              <w:spacing w:before="56"/>
                              <w:rPr>
                                <w:sz w:val="19"/>
                              </w:rPr>
                            </w:pPr>
                          </w:p>
                          <w:p w14:paraId="58869FDC" w14:textId="77777777" w:rsidR="00312FB5" w:rsidRDefault="009D7419">
                            <w:pPr>
                              <w:ind w:left="120"/>
                              <w:rPr>
                                <w:rFonts w:ascii="Palatino Linotype"/>
                                <w:b/>
                                <w:sz w:val="19"/>
                              </w:rPr>
                            </w:pPr>
                            <w:r>
                              <w:rPr>
                                <w:rFonts w:ascii="Palatino Linotype"/>
                                <w:b/>
                                <w:color w:val="231F20"/>
                                <w:spacing w:val="-2"/>
                                <w:sz w:val="19"/>
                              </w:rPr>
                              <w:t>Note:</w:t>
                            </w:r>
                          </w:p>
                          <w:p w14:paraId="58869FDD" w14:textId="77777777" w:rsidR="00312FB5" w:rsidRDefault="00312FB5">
                            <w:pPr>
                              <w:pStyle w:val="BodyText"/>
                              <w:spacing w:before="58"/>
                              <w:rPr>
                                <w:b/>
                                <w:sz w:val="19"/>
                              </w:rPr>
                            </w:pPr>
                          </w:p>
                          <w:p w14:paraId="58869FDE" w14:textId="77777777" w:rsidR="00312FB5" w:rsidRDefault="009D7419">
                            <w:pPr>
                              <w:spacing w:line="266" w:lineRule="auto"/>
                              <w:ind w:left="120"/>
                              <w:rPr>
                                <w:rFonts w:ascii="Palatino Linotype" w:hAnsi="Palatino Linotype"/>
                                <w:sz w:val="19"/>
                              </w:rPr>
                            </w:pPr>
                            <w:r>
                              <w:rPr>
                                <w:rFonts w:ascii="Palatino Linotype" w:hAnsi="Palatino Linotype"/>
                                <w:color w:val="231F20"/>
                                <w:sz w:val="19"/>
                              </w:rPr>
                              <w:t xml:space="preserve">Performance reporting requirements in the Portfolio Budget Statements are part of the Commonwealth performance framework established by the </w:t>
                            </w:r>
                            <w:r>
                              <w:rPr>
                                <w:rFonts w:ascii="Palatino Linotype" w:hAnsi="Palatino Linotype"/>
                                <w:i/>
                                <w:color w:val="231F20"/>
                                <w:sz w:val="19"/>
                              </w:rPr>
                              <w:t>Public Governance, Performance and Accountability Act 2013</w:t>
                            </w:r>
                            <w:r>
                              <w:rPr>
                                <w:rFonts w:ascii="Palatino Linotype" w:hAnsi="Palatino Linotype"/>
                                <w:color w:val="231F20"/>
                                <w:sz w:val="19"/>
                              </w:rPr>
                              <w:t>. It is anticipated that</w:t>
                            </w:r>
                            <w:r>
                              <w:rPr>
                                <w:rFonts w:ascii="Palatino Linotype" w:hAnsi="Palatino Linotype"/>
                                <w:color w:val="231F20"/>
                                <w:spacing w:val="-1"/>
                                <w:sz w:val="19"/>
                              </w:rPr>
                              <w:t xml:space="preserve"> </w:t>
                            </w:r>
                            <w:r>
                              <w:rPr>
                                <w:rFonts w:ascii="Palatino Linotype" w:hAnsi="Palatino Linotype"/>
                                <w:color w:val="231F20"/>
                                <w:sz w:val="19"/>
                              </w:rPr>
                              <w:t>the performance measure described in Portfolio Budget</w:t>
                            </w:r>
                            <w:r>
                              <w:rPr>
                                <w:rFonts w:ascii="Palatino Linotype" w:hAnsi="Palatino Linotype"/>
                                <w:color w:val="231F20"/>
                                <w:spacing w:val="-1"/>
                                <w:sz w:val="19"/>
                              </w:rPr>
                              <w:t xml:space="preserve"> </w:t>
                            </w:r>
                            <w:r>
                              <w:rPr>
                                <w:rFonts w:ascii="Palatino Linotype" w:hAnsi="Palatino Linotype"/>
                                <w:color w:val="231F20"/>
                                <w:sz w:val="19"/>
                              </w:rPr>
                              <w:t>Statements will be read with broader information</w:t>
                            </w:r>
                            <w:r>
                              <w:rPr>
                                <w:rFonts w:ascii="Palatino Linotype" w:hAnsi="Palatino Linotype"/>
                                <w:color w:val="231F20"/>
                                <w:spacing w:val="-3"/>
                                <w:sz w:val="19"/>
                              </w:rPr>
                              <w:t xml:space="preserve"> </w:t>
                            </w:r>
                            <w:r>
                              <w:rPr>
                                <w:rFonts w:ascii="Palatino Linotype" w:hAnsi="Palatino Linotype"/>
                                <w:color w:val="231F20"/>
                                <w:sz w:val="19"/>
                              </w:rPr>
                              <w:t>provided</w:t>
                            </w:r>
                            <w:r>
                              <w:rPr>
                                <w:rFonts w:ascii="Palatino Linotype" w:hAnsi="Palatino Linotype"/>
                                <w:color w:val="231F20"/>
                                <w:spacing w:val="-3"/>
                                <w:sz w:val="19"/>
                              </w:rPr>
                              <w:t xml:space="preserve"> </w:t>
                            </w:r>
                            <w:r>
                              <w:rPr>
                                <w:rFonts w:ascii="Palatino Linotype" w:hAnsi="Palatino Linotype"/>
                                <w:color w:val="231F20"/>
                                <w:sz w:val="19"/>
                              </w:rPr>
                              <w:t>in</w:t>
                            </w:r>
                            <w:r>
                              <w:rPr>
                                <w:rFonts w:ascii="Palatino Linotype" w:hAnsi="Palatino Linotype"/>
                                <w:color w:val="231F20"/>
                                <w:spacing w:val="-3"/>
                                <w:sz w:val="19"/>
                              </w:rPr>
                              <w:t xml:space="preserve"> </w:t>
                            </w:r>
                            <w:r>
                              <w:rPr>
                                <w:rFonts w:ascii="Palatino Linotype" w:hAnsi="Palatino Linotype"/>
                                <w:color w:val="231F20"/>
                                <w:sz w:val="19"/>
                              </w:rPr>
                              <w:t>an</w:t>
                            </w:r>
                            <w:r>
                              <w:rPr>
                                <w:rFonts w:ascii="Palatino Linotype" w:hAnsi="Palatino Linotype"/>
                                <w:color w:val="231F20"/>
                                <w:spacing w:val="-3"/>
                                <w:sz w:val="19"/>
                              </w:rPr>
                              <w:t xml:space="preserve"> </w:t>
                            </w:r>
                            <w:r>
                              <w:rPr>
                                <w:rFonts w:ascii="Palatino Linotype" w:hAnsi="Palatino Linotype"/>
                                <w:color w:val="231F20"/>
                                <w:sz w:val="19"/>
                              </w:rPr>
                              <w:t>entity’s</w:t>
                            </w:r>
                            <w:r>
                              <w:rPr>
                                <w:rFonts w:ascii="Palatino Linotype" w:hAnsi="Palatino Linotype"/>
                                <w:color w:val="231F20"/>
                                <w:spacing w:val="-3"/>
                                <w:sz w:val="19"/>
                              </w:rPr>
                              <w:t xml:space="preserve"> </w:t>
                            </w:r>
                            <w:r>
                              <w:rPr>
                                <w:rFonts w:ascii="Palatino Linotype" w:hAnsi="Palatino Linotype"/>
                                <w:color w:val="231F20"/>
                                <w:sz w:val="19"/>
                              </w:rPr>
                              <w:t>corporate</w:t>
                            </w:r>
                            <w:r>
                              <w:rPr>
                                <w:rFonts w:ascii="Palatino Linotype" w:hAnsi="Palatino Linotype"/>
                                <w:color w:val="231F20"/>
                                <w:spacing w:val="-3"/>
                                <w:sz w:val="19"/>
                              </w:rPr>
                              <w:t xml:space="preserve"> </w:t>
                            </w:r>
                            <w:r>
                              <w:rPr>
                                <w:rFonts w:ascii="Palatino Linotype" w:hAnsi="Palatino Linotype"/>
                                <w:color w:val="231F20"/>
                                <w:sz w:val="19"/>
                              </w:rPr>
                              <w:t>plans</w:t>
                            </w:r>
                            <w:r>
                              <w:rPr>
                                <w:rFonts w:ascii="Palatino Linotype" w:hAnsi="Palatino Linotype"/>
                                <w:color w:val="231F20"/>
                                <w:spacing w:val="-3"/>
                                <w:sz w:val="19"/>
                              </w:rPr>
                              <w:t xml:space="preserve"> </w:t>
                            </w:r>
                            <w:r>
                              <w:rPr>
                                <w:rFonts w:ascii="Palatino Linotype" w:hAnsi="Palatino Linotype"/>
                                <w:color w:val="231F20"/>
                                <w:sz w:val="19"/>
                              </w:rPr>
                              <w:t>and</w:t>
                            </w:r>
                            <w:r>
                              <w:rPr>
                                <w:rFonts w:ascii="Palatino Linotype" w:hAnsi="Palatino Linotype"/>
                                <w:color w:val="231F20"/>
                                <w:spacing w:val="-3"/>
                                <w:sz w:val="19"/>
                              </w:rPr>
                              <w:t xml:space="preserve"> </w:t>
                            </w:r>
                            <w:r>
                              <w:rPr>
                                <w:rFonts w:ascii="Palatino Linotype" w:hAnsi="Palatino Linotype"/>
                                <w:color w:val="231F20"/>
                                <w:sz w:val="19"/>
                              </w:rPr>
                              <w:t>annual</w:t>
                            </w:r>
                            <w:r>
                              <w:rPr>
                                <w:rFonts w:ascii="Palatino Linotype" w:hAnsi="Palatino Linotype"/>
                                <w:color w:val="231F20"/>
                                <w:spacing w:val="-3"/>
                                <w:sz w:val="19"/>
                              </w:rPr>
                              <w:t xml:space="preserve"> </w:t>
                            </w:r>
                            <w:r>
                              <w:rPr>
                                <w:rFonts w:ascii="Palatino Linotype" w:hAnsi="Palatino Linotype"/>
                                <w:color w:val="231F20"/>
                                <w:sz w:val="19"/>
                              </w:rPr>
                              <w:t>performance</w:t>
                            </w:r>
                            <w:r>
                              <w:rPr>
                                <w:rFonts w:ascii="Palatino Linotype" w:hAnsi="Palatino Linotype"/>
                                <w:color w:val="231F20"/>
                                <w:spacing w:val="-3"/>
                                <w:sz w:val="19"/>
                              </w:rPr>
                              <w:t xml:space="preserve"> </w:t>
                            </w:r>
                            <w:r>
                              <w:rPr>
                                <w:rFonts w:ascii="Palatino Linotype" w:hAnsi="Palatino Linotype"/>
                                <w:color w:val="231F20"/>
                                <w:sz w:val="19"/>
                              </w:rPr>
                              <w:t>statements</w:t>
                            </w:r>
                            <w:r>
                              <w:rPr>
                                <w:rFonts w:ascii="Palatino Linotype" w:hAnsi="Palatino Linotype"/>
                                <w:color w:val="231F20"/>
                                <w:spacing w:val="-3"/>
                                <w:sz w:val="19"/>
                              </w:rPr>
                              <w:t xml:space="preserve"> </w:t>
                            </w:r>
                            <w:r>
                              <w:rPr>
                                <w:rFonts w:ascii="Palatino Linotype" w:hAnsi="Palatino Linotype"/>
                                <w:color w:val="231F20"/>
                                <w:sz w:val="19"/>
                              </w:rPr>
                              <w:t>–</w:t>
                            </w:r>
                            <w:r>
                              <w:rPr>
                                <w:rFonts w:ascii="Palatino Linotype" w:hAnsi="Palatino Linotype"/>
                                <w:color w:val="231F20"/>
                                <w:spacing w:val="-3"/>
                                <w:sz w:val="19"/>
                              </w:rPr>
                              <w:t xml:space="preserve"> </w:t>
                            </w:r>
                            <w:r>
                              <w:rPr>
                                <w:rFonts w:ascii="Palatino Linotype" w:hAnsi="Palatino Linotype"/>
                                <w:color w:val="231F20"/>
                                <w:sz w:val="19"/>
                              </w:rPr>
                              <w:t>included</w:t>
                            </w:r>
                            <w:r>
                              <w:rPr>
                                <w:rFonts w:ascii="Palatino Linotype" w:hAnsi="Palatino Linotype"/>
                                <w:color w:val="231F20"/>
                                <w:spacing w:val="-3"/>
                                <w:sz w:val="19"/>
                              </w:rPr>
                              <w:t xml:space="preserve"> </w:t>
                            </w:r>
                            <w:r>
                              <w:rPr>
                                <w:rFonts w:ascii="Palatino Linotype" w:hAnsi="Palatino Linotype"/>
                                <w:color w:val="231F20"/>
                                <w:sz w:val="19"/>
                              </w:rPr>
                              <w:t>in</w:t>
                            </w:r>
                            <w:r>
                              <w:rPr>
                                <w:rFonts w:ascii="Palatino Linotype" w:hAnsi="Palatino Linotype"/>
                                <w:color w:val="231F20"/>
                                <w:spacing w:val="-3"/>
                                <w:sz w:val="19"/>
                              </w:rPr>
                              <w:t xml:space="preserve"> </w:t>
                            </w:r>
                            <w:r>
                              <w:rPr>
                                <w:rFonts w:ascii="Palatino Linotype" w:hAnsi="Palatino Linotype"/>
                                <w:color w:val="231F20"/>
                                <w:sz w:val="19"/>
                              </w:rPr>
                              <w:t>Annual Reports – to provide a complete picture of an entity’s planned and actual performance.</w:t>
                            </w:r>
                          </w:p>
                          <w:p w14:paraId="58869FDF" w14:textId="77777777" w:rsidR="00312FB5" w:rsidRDefault="00312FB5">
                            <w:pPr>
                              <w:pStyle w:val="BodyText"/>
                              <w:spacing w:before="31"/>
                              <w:rPr>
                                <w:sz w:val="19"/>
                              </w:rPr>
                            </w:pPr>
                          </w:p>
                          <w:p w14:paraId="58869FE0" w14:textId="77777777" w:rsidR="00312FB5" w:rsidRDefault="009D7419">
                            <w:pPr>
                              <w:spacing w:line="266" w:lineRule="auto"/>
                              <w:ind w:left="120" w:right="3500"/>
                              <w:rPr>
                                <w:rFonts w:ascii="Palatino Linotype"/>
                                <w:sz w:val="19"/>
                              </w:rPr>
                            </w:pPr>
                            <w:r>
                              <w:rPr>
                                <w:rFonts w:ascii="Palatino Linotype"/>
                                <w:color w:val="231F20"/>
                                <w:sz w:val="19"/>
                              </w:rPr>
                              <w:t xml:space="preserve">The most recent corporate plan for CSC can be found at: </w:t>
                            </w:r>
                            <w:hyperlink r:id="rId20">
                              <w:r>
                                <w:rPr>
                                  <w:rFonts w:ascii="Palatino Linotype"/>
                                  <w:color w:val="231F20"/>
                                  <w:spacing w:val="-2"/>
                                  <w:sz w:val="19"/>
                                  <w:u w:val="single" w:color="231F20"/>
                                </w:rPr>
                                <w:t>https://www.csc.gov.au/Members/About-CSC/Corporate-governance/</w:t>
                              </w:r>
                            </w:hyperlink>
                          </w:p>
                          <w:p w14:paraId="58869FE1" w14:textId="77777777" w:rsidR="00312FB5" w:rsidRDefault="00312FB5">
                            <w:pPr>
                              <w:pStyle w:val="BodyText"/>
                              <w:spacing w:before="30"/>
                              <w:rPr>
                                <w:sz w:val="19"/>
                              </w:rPr>
                            </w:pPr>
                          </w:p>
                          <w:p w14:paraId="58869FE2" w14:textId="77777777" w:rsidR="00312FB5" w:rsidRDefault="009D7419">
                            <w:pPr>
                              <w:spacing w:line="266" w:lineRule="auto"/>
                              <w:ind w:left="120" w:right="2661"/>
                              <w:rPr>
                                <w:rFonts w:ascii="Palatino Linotype" w:hAnsi="Palatino Linotype"/>
                                <w:sz w:val="19"/>
                              </w:rPr>
                            </w:pPr>
                            <w:r>
                              <w:rPr>
                                <w:rFonts w:ascii="Palatino Linotype" w:hAnsi="Palatino Linotype"/>
                                <w:color w:val="231F20"/>
                                <w:sz w:val="19"/>
                              </w:rPr>
                              <w:t>The</w:t>
                            </w:r>
                            <w:r>
                              <w:rPr>
                                <w:rFonts w:ascii="Palatino Linotype" w:hAnsi="Palatino Linotype"/>
                                <w:color w:val="231F20"/>
                                <w:spacing w:val="-4"/>
                                <w:sz w:val="19"/>
                              </w:rPr>
                              <w:t xml:space="preserve"> </w:t>
                            </w:r>
                            <w:r>
                              <w:rPr>
                                <w:rFonts w:ascii="Palatino Linotype" w:hAnsi="Palatino Linotype"/>
                                <w:color w:val="231F20"/>
                                <w:sz w:val="19"/>
                              </w:rPr>
                              <w:t>most</w:t>
                            </w:r>
                            <w:r>
                              <w:rPr>
                                <w:rFonts w:ascii="Palatino Linotype" w:hAnsi="Palatino Linotype"/>
                                <w:color w:val="231F20"/>
                                <w:spacing w:val="-5"/>
                                <w:sz w:val="19"/>
                              </w:rPr>
                              <w:t xml:space="preserve"> </w:t>
                            </w:r>
                            <w:r>
                              <w:rPr>
                                <w:rFonts w:ascii="Palatino Linotype" w:hAnsi="Palatino Linotype"/>
                                <w:color w:val="231F20"/>
                                <w:sz w:val="19"/>
                              </w:rPr>
                              <w:t>recent</w:t>
                            </w:r>
                            <w:r>
                              <w:rPr>
                                <w:rFonts w:ascii="Palatino Linotype" w:hAnsi="Palatino Linotype"/>
                                <w:color w:val="231F20"/>
                                <w:spacing w:val="-5"/>
                                <w:sz w:val="19"/>
                              </w:rPr>
                              <w:t xml:space="preserve"> </w:t>
                            </w:r>
                            <w:r>
                              <w:rPr>
                                <w:rFonts w:ascii="Palatino Linotype" w:hAnsi="Palatino Linotype"/>
                                <w:color w:val="231F20"/>
                                <w:sz w:val="19"/>
                              </w:rPr>
                              <w:t>annual</w:t>
                            </w:r>
                            <w:r>
                              <w:rPr>
                                <w:rFonts w:ascii="Palatino Linotype" w:hAnsi="Palatino Linotype"/>
                                <w:color w:val="231F20"/>
                                <w:spacing w:val="-4"/>
                                <w:sz w:val="19"/>
                              </w:rPr>
                              <w:t xml:space="preserve"> </w:t>
                            </w:r>
                            <w:r>
                              <w:rPr>
                                <w:rFonts w:ascii="Palatino Linotype" w:hAnsi="Palatino Linotype"/>
                                <w:color w:val="231F20"/>
                                <w:sz w:val="19"/>
                              </w:rPr>
                              <w:t>performance</w:t>
                            </w:r>
                            <w:r>
                              <w:rPr>
                                <w:rFonts w:ascii="Palatino Linotype" w:hAnsi="Palatino Linotype"/>
                                <w:color w:val="231F20"/>
                                <w:spacing w:val="-4"/>
                                <w:sz w:val="19"/>
                              </w:rPr>
                              <w:t xml:space="preserve"> </w:t>
                            </w:r>
                            <w:r>
                              <w:rPr>
                                <w:rFonts w:ascii="Palatino Linotype" w:hAnsi="Palatino Linotype"/>
                                <w:color w:val="231F20"/>
                                <w:sz w:val="19"/>
                              </w:rPr>
                              <w:t>statement</w:t>
                            </w:r>
                            <w:r>
                              <w:rPr>
                                <w:rFonts w:ascii="Palatino Linotype" w:hAnsi="Palatino Linotype"/>
                                <w:color w:val="231F20"/>
                                <w:spacing w:val="-5"/>
                                <w:sz w:val="19"/>
                              </w:rPr>
                              <w:t xml:space="preserve"> </w:t>
                            </w:r>
                            <w:r>
                              <w:rPr>
                                <w:rFonts w:ascii="Palatino Linotype" w:hAnsi="Palatino Linotype"/>
                                <w:color w:val="231F20"/>
                                <w:sz w:val="19"/>
                              </w:rPr>
                              <w:t>is</w:t>
                            </w:r>
                            <w:r>
                              <w:rPr>
                                <w:rFonts w:ascii="Palatino Linotype" w:hAnsi="Palatino Linotype"/>
                                <w:color w:val="231F20"/>
                                <w:spacing w:val="-4"/>
                                <w:sz w:val="19"/>
                              </w:rPr>
                              <w:t xml:space="preserve"> </w:t>
                            </w:r>
                            <w:r>
                              <w:rPr>
                                <w:rFonts w:ascii="Palatino Linotype" w:hAnsi="Palatino Linotype"/>
                                <w:color w:val="231F20"/>
                                <w:sz w:val="19"/>
                              </w:rPr>
                              <w:t>included</w:t>
                            </w:r>
                            <w:r>
                              <w:rPr>
                                <w:rFonts w:ascii="Palatino Linotype" w:hAnsi="Palatino Linotype"/>
                                <w:color w:val="231F20"/>
                                <w:spacing w:val="-4"/>
                                <w:sz w:val="19"/>
                              </w:rPr>
                              <w:t xml:space="preserve"> </w:t>
                            </w:r>
                            <w:r>
                              <w:rPr>
                                <w:rFonts w:ascii="Palatino Linotype" w:hAnsi="Palatino Linotype"/>
                                <w:color w:val="231F20"/>
                                <w:sz w:val="19"/>
                              </w:rPr>
                              <w:t>inside</w:t>
                            </w:r>
                            <w:r>
                              <w:rPr>
                                <w:rFonts w:ascii="Palatino Linotype" w:hAnsi="Palatino Linotype"/>
                                <w:color w:val="231F20"/>
                                <w:spacing w:val="-4"/>
                                <w:sz w:val="19"/>
                              </w:rPr>
                              <w:t xml:space="preserve"> </w:t>
                            </w:r>
                            <w:r>
                              <w:rPr>
                                <w:rFonts w:ascii="Palatino Linotype" w:hAnsi="Palatino Linotype"/>
                                <w:color w:val="231F20"/>
                                <w:sz w:val="19"/>
                              </w:rPr>
                              <w:t>CSC’s</w:t>
                            </w:r>
                            <w:r>
                              <w:rPr>
                                <w:rFonts w:ascii="Palatino Linotype" w:hAnsi="Palatino Linotype"/>
                                <w:color w:val="231F20"/>
                                <w:spacing w:val="-4"/>
                                <w:sz w:val="19"/>
                              </w:rPr>
                              <w:t xml:space="preserve"> </w:t>
                            </w:r>
                            <w:r>
                              <w:rPr>
                                <w:rFonts w:ascii="Palatino Linotype" w:hAnsi="Palatino Linotype"/>
                                <w:color w:val="231F20"/>
                                <w:sz w:val="19"/>
                              </w:rPr>
                              <w:t xml:space="preserve">2024-25 Annual Report to Parliament, which can be found at: </w:t>
                            </w:r>
                            <w:hyperlink r:id="rId21">
                              <w:r>
                                <w:rPr>
                                  <w:rFonts w:ascii="Palatino Linotype" w:hAnsi="Palatino Linotype"/>
                                  <w:color w:val="231F20"/>
                                  <w:spacing w:val="-2"/>
                                  <w:sz w:val="19"/>
                                  <w:u w:val="single" w:color="231F20"/>
                                </w:rPr>
                                <w:t>https://www.csc.gov.au/Members/About-CSC/Corporate-governance/</w:t>
                              </w:r>
                            </w:hyperlink>
                          </w:p>
                        </w:txbxContent>
                      </wps:txbx>
                      <wps:bodyPr wrap="square" lIns="0" tIns="0" rIns="0" bIns="0" rtlCol="0">
                        <a:noAutofit/>
                      </wps:bodyPr>
                    </wps:wsp>
                  </a:graphicData>
                </a:graphic>
              </wp:anchor>
            </w:drawing>
          </mc:Choice>
          <mc:Fallback>
            <w:pict>
              <v:shapetype w14:anchorId="58869F9A" id="_x0000_t202" coordsize="21600,21600" o:spt="202" path="m,l,21600r21600,l21600,xe">
                <v:stroke joinstyle="miter"/>
                <v:path gradientshapeok="t" o:connecttype="rect"/>
              </v:shapetype>
              <v:shape id="Textbox 19" o:spid="_x0000_s1026" type="#_x0000_t202" style="position:absolute;margin-left:68.65pt;margin-top:19.9pt;width:475.8pt;height:231.7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" filled="f" strokecolor="#231f20" strokeweight=".20106mm">
                <v:path arrowok="t"/>
                <v:textbox inset="0,0,0,0">
                  <w:txbxContent>
                    <w:p w14:paraId="58869FDB" w14:textId="77777777" w:rsidR="00312FB5" w:rsidRDefault="00312FB5">
                      <w:pPr>
                        <w:pStyle w:val="BodyText"/>
                        <w:spacing w:before="56"/>
                        <w:rPr>
                          <w:sz w:val="19"/>
                        </w:rPr>
                      </w:pPr>
                    </w:p>
                    <w:p w14:paraId="58869FDC" w14:textId="77777777" w:rsidR="00312FB5" w:rsidRDefault="009D7419">
                      <w:pPr>
                        <w:ind w:left="120"/>
                        <w:rPr>
                          <w:rFonts w:ascii="Palatino Linotype"/>
                          <w:b/>
                          <w:sz w:val="19"/>
                        </w:rPr>
                      </w:pPr>
                      <w:r>
                        <w:rPr>
                          <w:rFonts w:ascii="Palatino Linotype"/>
                          <w:b/>
                          <w:color w:val="231F20"/>
                          <w:spacing w:val="-2"/>
                          <w:sz w:val="19"/>
                        </w:rPr>
                        <w:t>Note:</w:t>
                      </w:r>
                    </w:p>
                    <w:p w14:paraId="58869FDD" w14:textId="77777777" w:rsidR="00312FB5" w:rsidRDefault="00312FB5">
                      <w:pPr>
                        <w:pStyle w:val="BodyText"/>
                        <w:spacing w:before="58"/>
                        <w:rPr>
                          <w:b/>
                          <w:sz w:val="19"/>
                        </w:rPr>
                      </w:pPr>
                    </w:p>
                    <w:p w14:paraId="58869FDE" w14:textId="77777777" w:rsidR="00312FB5" w:rsidRDefault="009D7419">
                      <w:pPr>
                        <w:spacing w:line="266" w:lineRule="auto"/>
                        <w:ind w:left="120"/>
                        <w:rPr>
                          <w:rFonts w:ascii="Palatino Linotype" w:hAnsi="Palatino Linotype"/>
                          <w:sz w:val="19"/>
                        </w:rPr>
                      </w:pPr>
                      <w:r>
                        <w:rPr>
                          <w:rFonts w:ascii="Palatino Linotype" w:hAnsi="Palatino Linotype"/>
                          <w:color w:val="231F20"/>
                          <w:sz w:val="19"/>
                        </w:rPr>
                        <w:t xml:space="preserve">Performance reporting requirements in the Portfolio Budget Statements are part of the Commonwealth performance framework established by the </w:t>
                      </w:r>
                      <w:r>
                        <w:rPr>
                          <w:rFonts w:ascii="Palatino Linotype" w:hAnsi="Palatino Linotype"/>
                          <w:i/>
                          <w:color w:val="231F20"/>
                          <w:sz w:val="19"/>
                        </w:rPr>
                        <w:t>Public Governance, Performance and Accountability Act 2013</w:t>
                      </w:r>
                      <w:r>
                        <w:rPr>
                          <w:rFonts w:ascii="Palatino Linotype" w:hAnsi="Palatino Linotype"/>
                          <w:color w:val="231F20"/>
                          <w:sz w:val="19"/>
                        </w:rPr>
                        <w:t>. It is anticipated that</w:t>
                      </w:r>
                      <w:r>
                        <w:rPr>
                          <w:rFonts w:ascii="Palatino Linotype" w:hAnsi="Palatino Linotype"/>
                          <w:color w:val="231F20"/>
                          <w:spacing w:val="-1"/>
                          <w:sz w:val="19"/>
                        </w:rPr>
                        <w:t xml:space="preserve"> </w:t>
                      </w:r>
                      <w:r>
                        <w:rPr>
                          <w:rFonts w:ascii="Palatino Linotype" w:hAnsi="Palatino Linotype"/>
                          <w:color w:val="231F20"/>
                          <w:sz w:val="19"/>
                        </w:rPr>
                        <w:t>the performance measure described in Portfolio Budget</w:t>
                      </w:r>
                      <w:r>
                        <w:rPr>
                          <w:rFonts w:ascii="Palatino Linotype" w:hAnsi="Palatino Linotype"/>
                          <w:color w:val="231F20"/>
                          <w:spacing w:val="-1"/>
                          <w:sz w:val="19"/>
                        </w:rPr>
                        <w:t xml:space="preserve"> </w:t>
                      </w:r>
                      <w:r>
                        <w:rPr>
                          <w:rFonts w:ascii="Palatino Linotype" w:hAnsi="Palatino Linotype"/>
                          <w:color w:val="231F20"/>
                          <w:sz w:val="19"/>
                        </w:rPr>
                        <w:t>Statements will be read with broader information</w:t>
                      </w:r>
                      <w:r>
                        <w:rPr>
                          <w:rFonts w:ascii="Palatino Linotype" w:hAnsi="Palatino Linotype"/>
                          <w:color w:val="231F20"/>
                          <w:spacing w:val="-3"/>
                          <w:sz w:val="19"/>
                        </w:rPr>
                        <w:t xml:space="preserve"> </w:t>
                      </w:r>
                      <w:r>
                        <w:rPr>
                          <w:rFonts w:ascii="Palatino Linotype" w:hAnsi="Palatino Linotype"/>
                          <w:color w:val="231F20"/>
                          <w:sz w:val="19"/>
                        </w:rPr>
                        <w:t>provided</w:t>
                      </w:r>
                      <w:r>
                        <w:rPr>
                          <w:rFonts w:ascii="Palatino Linotype" w:hAnsi="Palatino Linotype"/>
                          <w:color w:val="231F20"/>
                          <w:spacing w:val="-3"/>
                          <w:sz w:val="19"/>
                        </w:rPr>
                        <w:t xml:space="preserve"> </w:t>
                      </w:r>
                      <w:r>
                        <w:rPr>
                          <w:rFonts w:ascii="Palatino Linotype" w:hAnsi="Palatino Linotype"/>
                          <w:color w:val="231F20"/>
                          <w:sz w:val="19"/>
                        </w:rPr>
                        <w:t>in</w:t>
                      </w:r>
                      <w:r>
                        <w:rPr>
                          <w:rFonts w:ascii="Palatino Linotype" w:hAnsi="Palatino Linotype"/>
                          <w:color w:val="231F20"/>
                          <w:spacing w:val="-3"/>
                          <w:sz w:val="19"/>
                        </w:rPr>
                        <w:t xml:space="preserve"> </w:t>
                      </w:r>
                      <w:r>
                        <w:rPr>
                          <w:rFonts w:ascii="Palatino Linotype" w:hAnsi="Palatino Linotype"/>
                          <w:color w:val="231F20"/>
                          <w:sz w:val="19"/>
                        </w:rPr>
                        <w:t>an</w:t>
                      </w:r>
                      <w:r>
                        <w:rPr>
                          <w:rFonts w:ascii="Palatino Linotype" w:hAnsi="Palatino Linotype"/>
                          <w:color w:val="231F20"/>
                          <w:spacing w:val="-3"/>
                          <w:sz w:val="19"/>
                        </w:rPr>
                        <w:t xml:space="preserve"> </w:t>
                      </w:r>
                      <w:r>
                        <w:rPr>
                          <w:rFonts w:ascii="Palatino Linotype" w:hAnsi="Palatino Linotype"/>
                          <w:color w:val="231F20"/>
                          <w:sz w:val="19"/>
                        </w:rPr>
                        <w:t>entity’s</w:t>
                      </w:r>
                      <w:r>
                        <w:rPr>
                          <w:rFonts w:ascii="Palatino Linotype" w:hAnsi="Palatino Linotype"/>
                          <w:color w:val="231F20"/>
                          <w:spacing w:val="-3"/>
                          <w:sz w:val="19"/>
                        </w:rPr>
                        <w:t xml:space="preserve"> </w:t>
                      </w:r>
                      <w:r>
                        <w:rPr>
                          <w:rFonts w:ascii="Palatino Linotype" w:hAnsi="Palatino Linotype"/>
                          <w:color w:val="231F20"/>
                          <w:sz w:val="19"/>
                        </w:rPr>
                        <w:t>corporate</w:t>
                      </w:r>
                      <w:r>
                        <w:rPr>
                          <w:rFonts w:ascii="Palatino Linotype" w:hAnsi="Palatino Linotype"/>
                          <w:color w:val="231F20"/>
                          <w:spacing w:val="-3"/>
                          <w:sz w:val="19"/>
                        </w:rPr>
                        <w:t xml:space="preserve"> </w:t>
                      </w:r>
                      <w:r>
                        <w:rPr>
                          <w:rFonts w:ascii="Palatino Linotype" w:hAnsi="Palatino Linotype"/>
                          <w:color w:val="231F20"/>
                          <w:sz w:val="19"/>
                        </w:rPr>
                        <w:t>plans</w:t>
                      </w:r>
                      <w:r>
                        <w:rPr>
                          <w:rFonts w:ascii="Palatino Linotype" w:hAnsi="Palatino Linotype"/>
                          <w:color w:val="231F20"/>
                          <w:spacing w:val="-3"/>
                          <w:sz w:val="19"/>
                        </w:rPr>
                        <w:t xml:space="preserve"> </w:t>
                      </w:r>
                      <w:r>
                        <w:rPr>
                          <w:rFonts w:ascii="Palatino Linotype" w:hAnsi="Palatino Linotype"/>
                          <w:color w:val="231F20"/>
                          <w:sz w:val="19"/>
                        </w:rPr>
                        <w:t>and</w:t>
                      </w:r>
                      <w:r>
                        <w:rPr>
                          <w:rFonts w:ascii="Palatino Linotype" w:hAnsi="Palatino Linotype"/>
                          <w:color w:val="231F20"/>
                          <w:spacing w:val="-3"/>
                          <w:sz w:val="19"/>
                        </w:rPr>
                        <w:t xml:space="preserve"> </w:t>
                      </w:r>
                      <w:r>
                        <w:rPr>
                          <w:rFonts w:ascii="Palatino Linotype" w:hAnsi="Palatino Linotype"/>
                          <w:color w:val="231F20"/>
                          <w:sz w:val="19"/>
                        </w:rPr>
                        <w:t>annual</w:t>
                      </w:r>
                      <w:r>
                        <w:rPr>
                          <w:rFonts w:ascii="Palatino Linotype" w:hAnsi="Palatino Linotype"/>
                          <w:color w:val="231F20"/>
                          <w:spacing w:val="-3"/>
                          <w:sz w:val="19"/>
                        </w:rPr>
                        <w:t xml:space="preserve"> </w:t>
                      </w:r>
                      <w:r>
                        <w:rPr>
                          <w:rFonts w:ascii="Palatino Linotype" w:hAnsi="Palatino Linotype"/>
                          <w:color w:val="231F20"/>
                          <w:sz w:val="19"/>
                        </w:rPr>
                        <w:t>performance</w:t>
                      </w:r>
                      <w:r>
                        <w:rPr>
                          <w:rFonts w:ascii="Palatino Linotype" w:hAnsi="Palatino Linotype"/>
                          <w:color w:val="231F20"/>
                          <w:spacing w:val="-3"/>
                          <w:sz w:val="19"/>
                        </w:rPr>
                        <w:t xml:space="preserve"> </w:t>
                      </w:r>
                      <w:r>
                        <w:rPr>
                          <w:rFonts w:ascii="Palatino Linotype" w:hAnsi="Palatino Linotype"/>
                          <w:color w:val="231F20"/>
                          <w:sz w:val="19"/>
                        </w:rPr>
                        <w:t>statements</w:t>
                      </w:r>
                      <w:r>
                        <w:rPr>
                          <w:rFonts w:ascii="Palatino Linotype" w:hAnsi="Palatino Linotype"/>
                          <w:color w:val="231F20"/>
                          <w:spacing w:val="-3"/>
                          <w:sz w:val="19"/>
                        </w:rPr>
                        <w:t xml:space="preserve"> </w:t>
                      </w:r>
                      <w:r>
                        <w:rPr>
                          <w:rFonts w:ascii="Palatino Linotype" w:hAnsi="Palatino Linotype"/>
                          <w:color w:val="231F20"/>
                          <w:sz w:val="19"/>
                        </w:rPr>
                        <w:t>–</w:t>
                      </w:r>
                      <w:r>
                        <w:rPr>
                          <w:rFonts w:ascii="Palatino Linotype" w:hAnsi="Palatino Linotype"/>
                          <w:color w:val="231F20"/>
                          <w:spacing w:val="-3"/>
                          <w:sz w:val="19"/>
                        </w:rPr>
                        <w:t xml:space="preserve"> </w:t>
                      </w:r>
                      <w:r>
                        <w:rPr>
                          <w:rFonts w:ascii="Palatino Linotype" w:hAnsi="Palatino Linotype"/>
                          <w:color w:val="231F20"/>
                          <w:sz w:val="19"/>
                        </w:rPr>
                        <w:t>included</w:t>
                      </w:r>
                      <w:r>
                        <w:rPr>
                          <w:rFonts w:ascii="Palatino Linotype" w:hAnsi="Palatino Linotype"/>
                          <w:color w:val="231F20"/>
                          <w:spacing w:val="-3"/>
                          <w:sz w:val="19"/>
                        </w:rPr>
                        <w:t xml:space="preserve"> </w:t>
                      </w:r>
                      <w:r>
                        <w:rPr>
                          <w:rFonts w:ascii="Palatino Linotype" w:hAnsi="Palatino Linotype"/>
                          <w:color w:val="231F20"/>
                          <w:sz w:val="19"/>
                        </w:rPr>
                        <w:t>in</w:t>
                      </w:r>
                      <w:r>
                        <w:rPr>
                          <w:rFonts w:ascii="Palatino Linotype" w:hAnsi="Palatino Linotype"/>
                          <w:color w:val="231F20"/>
                          <w:spacing w:val="-3"/>
                          <w:sz w:val="19"/>
                        </w:rPr>
                        <w:t xml:space="preserve"> </w:t>
                      </w:r>
                      <w:r>
                        <w:rPr>
                          <w:rFonts w:ascii="Palatino Linotype" w:hAnsi="Palatino Linotype"/>
                          <w:color w:val="231F20"/>
                          <w:sz w:val="19"/>
                        </w:rPr>
                        <w:t>Annual Reports – to provide a complete picture of an entity’s planned and actual performance.</w:t>
                      </w:r>
                    </w:p>
                    <w:p w14:paraId="58869FDF" w14:textId="77777777" w:rsidR="00312FB5" w:rsidRDefault="00312FB5">
                      <w:pPr>
                        <w:pStyle w:val="BodyText"/>
                        <w:spacing w:before="31"/>
                        <w:rPr>
                          <w:sz w:val="19"/>
                        </w:rPr>
                      </w:pPr>
                    </w:p>
                    <w:p w14:paraId="58869FE0" w14:textId="77777777" w:rsidR="00312FB5" w:rsidRDefault="009D7419">
                      <w:pPr>
                        <w:spacing w:line="266" w:lineRule="auto"/>
                        <w:ind w:left="120" w:right="3500"/>
                        <w:rPr>
                          <w:rFonts w:ascii="Palatino Linotype"/>
                          <w:sz w:val="19"/>
                        </w:rPr>
                      </w:pPr>
                      <w:r>
                        <w:rPr>
                          <w:rFonts w:ascii="Palatino Linotype"/>
                          <w:color w:val="231F20"/>
                          <w:sz w:val="19"/>
                        </w:rPr>
                        <w:t xml:space="preserve">The most recent corporate plan for CSC can be found at: </w:t>
                      </w:r>
                      <w:hyperlink r:id="rId22">
                        <w:r>
                          <w:rPr>
                            <w:rFonts w:ascii="Palatino Linotype"/>
                            <w:color w:val="231F20"/>
                            <w:spacing w:val="-2"/>
                            <w:sz w:val="19"/>
                            <w:u w:val="single" w:color="231F20"/>
                          </w:rPr>
                          <w:t>https://www.csc.gov.au/Members/About-CSC/Corporate-governance/</w:t>
                        </w:r>
                      </w:hyperlink>
                    </w:p>
                    <w:p w14:paraId="58869FE1" w14:textId="77777777" w:rsidR="00312FB5" w:rsidRDefault="00312FB5">
                      <w:pPr>
                        <w:pStyle w:val="BodyText"/>
                        <w:spacing w:before="30"/>
                        <w:rPr>
                          <w:sz w:val="19"/>
                        </w:rPr>
                      </w:pPr>
                    </w:p>
                    <w:p w14:paraId="58869FE2" w14:textId="77777777" w:rsidR="00312FB5" w:rsidRDefault="009D7419">
                      <w:pPr>
                        <w:spacing w:line="266" w:lineRule="auto"/>
                        <w:ind w:left="120" w:right="2661"/>
                        <w:rPr>
                          <w:rFonts w:ascii="Palatino Linotype" w:hAnsi="Palatino Linotype"/>
                          <w:sz w:val="19"/>
                        </w:rPr>
                      </w:pPr>
                      <w:r>
                        <w:rPr>
                          <w:rFonts w:ascii="Palatino Linotype" w:hAnsi="Palatino Linotype"/>
                          <w:color w:val="231F20"/>
                          <w:sz w:val="19"/>
                        </w:rPr>
                        <w:t>The</w:t>
                      </w:r>
                      <w:r>
                        <w:rPr>
                          <w:rFonts w:ascii="Palatino Linotype" w:hAnsi="Palatino Linotype"/>
                          <w:color w:val="231F20"/>
                          <w:spacing w:val="-4"/>
                          <w:sz w:val="19"/>
                        </w:rPr>
                        <w:t xml:space="preserve"> </w:t>
                      </w:r>
                      <w:r>
                        <w:rPr>
                          <w:rFonts w:ascii="Palatino Linotype" w:hAnsi="Palatino Linotype"/>
                          <w:color w:val="231F20"/>
                          <w:sz w:val="19"/>
                        </w:rPr>
                        <w:t>most</w:t>
                      </w:r>
                      <w:r>
                        <w:rPr>
                          <w:rFonts w:ascii="Palatino Linotype" w:hAnsi="Palatino Linotype"/>
                          <w:color w:val="231F20"/>
                          <w:spacing w:val="-5"/>
                          <w:sz w:val="19"/>
                        </w:rPr>
                        <w:t xml:space="preserve"> </w:t>
                      </w:r>
                      <w:r>
                        <w:rPr>
                          <w:rFonts w:ascii="Palatino Linotype" w:hAnsi="Palatino Linotype"/>
                          <w:color w:val="231F20"/>
                          <w:sz w:val="19"/>
                        </w:rPr>
                        <w:t>recent</w:t>
                      </w:r>
                      <w:r>
                        <w:rPr>
                          <w:rFonts w:ascii="Palatino Linotype" w:hAnsi="Palatino Linotype"/>
                          <w:color w:val="231F20"/>
                          <w:spacing w:val="-5"/>
                          <w:sz w:val="19"/>
                        </w:rPr>
                        <w:t xml:space="preserve"> </w:t>
                      </w:r>
                      <w:r>
                        <w:rPr>
                          <w:rFonts w:ascii="Palatino Linotype" w:hAnsi="Palatino Linotype"/>
                          <w:color w:val="231F20"/>
                          <w:sz w:val="19"/>
                        </w:rPr>
                        <w:t>annual</w:t>
                      </w:r>
                      <w:r>
                        <w:rPr>
                          <w:rFonts w:ascii="Palatino Linotype" w:hAnsi="Palatino Linotype"/>
                          <w:color w:val="231F20"/>
                          <w:spacing w:val="-4"/>
                          <w:sz w:val="19"/>
                        </w:rPr>
                        <w:t xml:space="preserve"> </w:t>
                      </w:r>
                      <w:r>
                        <w:rPr>
                          <w:rFonts w:ascii="Palatino Linotype" w:hAnsi="Palatino Linotype"/>
                          <w:color w:val="231F20"/>
                          <w:sz w:val="19"/>
                        </w:rPr>
                        <w:t>performance</w:t>
                      </w:r>
                      <w:r>
                        <w:rPr>
                          <w:rFonts w:ascii="Palatino Linotype" w:hAnsi="Palatino Linotype"/>
                          <w:color w:val="231F20"/>
                          <w:spacing w:val="-4"/>
                          <w:sz w:val="19"/>
                        </w:rPr>
                        <w:t xml:space="preserve"> </w:t>
                      </w:r>
                      <w:r>
                        <w:rPr>
                          <w:rFonts w:ascii="Palatino Linotype" w:hAnsi="Palatino Linotype"/>
                          <w:color w:val="231F20"/>
                          <w:sz w:val="19"/>
                        </w:rPr>
                        <w:t>statement</w:t>
                      </w:r>
                      <w:r>
                        <w:rPr>
                          <w:rFonts w:ascii="Palatino Linotype" w:hAnsi="Palatino Linotype"/>
                          <w:color w:val="231F20"/>
                          <w:spacing w:val="-5"/>
                          <w:sz w:val="19"/>
                        </w:rPr>
                        <w:t xml:space="preserve"> </w:t>
                      </w:r>
                      <w:r>
                        <w:rPr>
                          <w:rFonts w:ascii="Palatino Linotype" w:hAnsi="Palatino Linotype"/>
                          <w:color w:val="231F20"/>
                          <w:sz w:val="19"/>
                        </w:rPr>
                        <w:t>is</w:t>
                      </w:r>
                      <w:r>
                        <w:rPr>
                          <w:rFonts w:ascii="Palatino Linotype" w:hAnsi="Palatino Linotype"/>
                          <w:color w:val="231F20"/>
                          <w:spacing w:val="-4"/>
                          <w:sz w:val="19"/>
                        </w:rPr>
                        <w:t xml:space="preserve"> </w:t>
                      </w:r>
                      <w:r>
                        <w:rPr>
                          <w:rFonts w:ascii="Palatino Linotype" w:hAnsi="Palatino Linotype"/>
                          <w:color w:val="231F20"/>
                          <w:sz w:val="19"/>
                        </w:rPr>
                        <w:t>included</w:t>
                      </w:r>
                      <w:r>
                        <w:rPr>
                          <w:rFonts w:ascii="Palatino Linotype" w:hAnsi="Palatino Linotype"/>
                          <w:color w:val="231F20"/>
                          <w:spacing w:val="-4"/>
                          <w:sz w:val="19"/>
                        </w:rPr>
                        <w:t xml:space="preserve"> </w:t>
                      </w:r>
                      <w:r>
                        <w:rPr>
                          <w:rFonts w:ascii="Palatino Linotype" w:hAnsi="Palatino Linotype"/>
                          <w:color w:val="231F20"/>
                          <w:sz w:val="19"/>
                        </w:rPr>
                        <w:t>inside</w:t>
                      </w:r>
                      <w:r>
                        <w:rPr>
                          <w:rFonts w:ascii="Palatino Linotype" w:hAnsi="Palatino Linotype"/>
                          <w:color w:val="231F20"/>
                          <w:spacing w:val="-4"/>
                          <w:sz w:val="19"/>
                        </w:rPr>
                        <w:t xml:space="preserve"> </w:t>
                      </w:r>
                      <w:r>
                        <w:rPr>
                          <w:rFonts w:ascii="Palatino Linotype" w:hAnsi="Palatino Linotype"/>
                          <w:color w:val="231F20"/>
                          <w:sz w:val="19"/>
                        </w:rPr>
                        <w:t>CSC’s</w:t>
                      </w:r>
                      <w:r>
                        <w:rPr>
                          <w:rFonts w:ascii="Palatino Linotype" w:hAnsi="Palatino Linotype"/>
                          <w:color w:val="231F20"/>
                          <w:spacing w:val="-4"/>
                          <w:sz w:val="19"/>
                        </w:rPr>
                        <w:t xml:space="preserve"> </w:t>
                      </w:r>
                      <w:r>
                        <w:rPr>
                          <w:rFonts w:ascii="Palatino Linotype" w:hAnsi="Palatino Linotype"/>
                          <w:color w:val="231F20"/>
                          <w:sz w:val="19"/>
                        </w:rPr>
                        <w:t xml:space="preserve">2024-25 Annual Report to Parliament, which can be found at: </w:t>
                      </w:r>
                      <w:hyperlink r:id="rId23">
                        <w:r>
                          <w:rPr>
                            <w:rFonts w:ascii="Palatino Linotype" w:hAnsi="Palatino Linotype"/>
                            <w:color w:val="231F20"/>
                            <w:spacing w:val="-2"/>
                            <w:sz w:val="19"/>
                            <w:u w:val="single" w:color="231F20"/>
                          </w:rPr>
                          <w:t>https://www.csc.gov.au/Members/About-CSC/Corporate-governance/</w:t>
                        </w:r>
                      </w:hyperlink>
                    </w:p>
                  </w:txbxContent>
                </v:textbox>
                <w10:wrap type="topAndBottom" anchorx="page"/>
              </v:shape>
            </w:pict>
          </mc:Fallback>
        </mc:AlternateContent>
      </w:r>
    </w:p>
    <w:p w14:paraId="58869A12" w14:textId="77777777" w:rsidR="00312FB5" w:rsidRDefault="00312FB5">
      <w:pPr>
        <w:pStyle w:val="BodyText"/>
        <w:rPr>
          <w:sz w:val="20"/>
        </w:rPr>
        <w:sectPr w:rsidR="00312FB5">
          <w:pgSz w:w="11910" w:h="16840"/>
          <w:pgMar w:top="960" w:right="992" w:bottom="1120" w:left="1275" w:header="727" w:footer="923" w:gutter="0"/>
          <w:cols w:space="720"/>
        </w:sectPr>
      </w:pPr>
    </w:p>
    <w:p w14:paraId="58869A13" w14:textId="77777777" w:rsidR="00312FB5" w:rsidRDefault="00312FB5">
      <w:pPr>
        <w:pStyle w:val="BodyText"/>
        <w:spacing w:before="350"/>
        <w:rPr>
          <w:sz w:val="26"/>
        </w:rPr>
      </w:pPr>
    </w:p>
    <w:p w14:paraId="58869A14" w14:textId="77777777" w:rsidR="00312FB5" w:rsidRDefault="009D7419">
      <w:pPr>
        <w:pStyle w:val="Heading2"/>
        <w:numPr>
          <w:ilvl w:val="1"/>
          <w:numId w:val="9"/>
        </w:numPr>
        <w:tabs>
          <w:tab w:val="left" w:pos="937"/>
        </w:tabs>
        <w:ind w:hanging="842"/>
      </w:pPr>
      <w:bookmarkStart w:id="5" w:name="_TOC_250002"/>
      <w:r>
        <w:rPr>
          <w:color w:val="231F20"/>
        </w:rPr>
        <w:t>Budgeted</w:t>
      </w:r>
      <w:r>
        <w:rPr>
          <w:color w:val="231F20"/>
          <w:spacing w:val="-5"/>
        </w:rPr>
        <w:t xml:space="preserve"> </w:t>
      </w:r>
      <w:r>
        <w:rPr>
          <w:color w:val="231F20"/>
        </w:rPr>
        <w:t>expenses</w:t>
      </w:r>
      <w:r>
        <w:rPr>
          <w:color w:val="231F20"/>
          <w:spacing w:val="-4"/>
        </w:rPr>
        <w:t xml:space="preserve"> </w:t>
      </w:r>
      <w:r>
        <w:rPr>
          <w:color w:val="231F20"/>
        </w:rPr>
        <w:t>and</w:t>
      </w:r>
      <w:r>
        <w:rPr>
          <w:color w:val="231F20"/>
          <w:spacing w:val="-4"/>
        </w:rPr>
        <w:t xml:space="preserve"> </w:t>
      </w:r>
      <w:r>
        <w:rPr>
          <w:color w:val="231F20"/>
        </w:rPr>
        <w:t>performance</w:t>
      </w:r>
      <w:r>
        <w:rPr>
          <w:color w:val="231F20"/>
          <w:spacing w:val="-5"/>
        </w:rPr>
        <w:t xml:space="preserve"> </w:t>
      </w:r>
      <w:r>
        <w:rPr>
          <w:color w:val="231F20"/>
        </w:rPr>
        <w:t>for</w:t>
      </w:r>
      <w:r>
        <w:rPr>
          <w:color w:val="231F20"/>
          <w:spacing w:val="-4"/>
        </w:rPr>
        <w:t xml:space="preserve"> </w:t>
      </w:r>
      <w:r>
        <w:rPr>
          <w:color w:val="231F20"/>
        </w:rPr>
        <w:t>Outcome</w:t>
      </w:r>
      <w:r>
        <w:rPr>
          <w:color w:val="231F20"/>
          <w:spacing w:val="-4"/>
        </w:rPr>
        <w:t xml:space="preserve"> </w:t>
      </w:r>
      <w:bookmarkEnd w:id="5"/>
      <w:r>
        <w:rPr>
          <w:color w:val="231F20"/>
          <w:spacing w:val="-10"/>
        </w:rPr>
        <w:t>1</w:t>
      </w:r>
    </w:p>
    <w:p w14:paraId="58869A15" w14:textId="77777777" w:rsidR="00312FB5" w:rsidRDefault="009D7419">
      <w:pPr>
        <w:spacing w:before="31"/>
        <w:rPr>
          <w:b/>
          <w:sz w:val="20"/>
        </w:rPr>
      </w:pPr>
      <w:r>
        <w:rPr>
          <w:b/>
          <w:noProof/>
          <w:sz w:val="20"/>
        </w:rPr>
        <mc:AlternateContent>
          <mc:Choice Requires="wps">
            <w:drawing>
              <wp:anchor distT="0" distB="0" distL="0" distR="0" simplePos="0" relativeHeight="487588352" behindDoc="1" locked="0" layoutInCell="1" allowOverlap="1" wp14:anchorId="58869F9C" wp14:editId="58869F9D">
                <wp:simplePos x="0" y="0"/>
                <wp:positionH relativeFrom="page">
                  <wp:posOffset>870356</wp:posOffset>
                </wp:positionH>
                <wp:positionV relativeFrom="paragraph">
                  <wp:posOffset>187171</wp:posOffset>
                </wp:positionV>
                <wp:extent cx="5818505" cy="65722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8505" cy="657225"/>
                        </a:xfrm>
                        <a:prstGeom prst="rect">
                          <a:avLst/>
                        </a:prstGeom>
                        <a:solidFill>
                          <a:srgbClr val="E7E8E8"/>
                        </a:solidFill>
                        <a:ln w="11315">
                          <a:solidFill>
                            <a:srgbClr val="231F20"/>
                          </a:solidFill>
                          <a:prstDash val="solid"/>
                        </a:ln>
                      </wps:spPr>
                      <wps:txbx>
                        <w:txbxContent>
                          <w:p w14:paraId="58869FE3" w14:textId="77777777" w:rsidR="00312FB5" w:rsidRDefault="009D7419">
                            <w:pPr>
                              <w:spacing w:before="71"/>
                              <w:ind w:left="119" w:right="288"/>
                              <w:rPr>
                                <w:b/>
                                <w:color w:val="000000"/>
                                <w:sz w:val="19"/>
                              </w:rPr>
                            </w:pPr>
                            <w:r>
                              <w:rPr>
                                <w:b/>
                                <w:color w:val="231F20"/>
                                <w:sz w:val="19"/>
                              </w:rPr>
                              <w:t>Outcome</w:t>
                            </w:r>
                            <w:r>
                              <w:rPr>
                                <w:b/>
                                <w:color w:val="231F20"/>
                                <w:spacing w:val="-4"/>
                                <w:sz w:val="19"/>
                              </w:rPr>
                              <w:t xml:space="preserve"> </w:t>
                            </w:r>
                            <w:r>
                              <w:rPr>
                                <w:b/>
                                <w:color w:val="231F20"/>
                                <w:sz w:val="19"/>
                              </w:rPr>
                              <w:t>1:</w:t>
                            </w:r>
                            <w:r>
                              <w:rPr>
                                <w:b/>
                                <w:color w:val="231F20"/>
                                <w:spacing w:val="-4"/>
                                <w:sz w:val="19"/>
                              </w:rPr>
                              <w:t xml:space="preserve"> </w:t>
                            </w:r>
                            <w:r>
                              <w:rPr>
                                <w:b/>
                                <w:color w:val="231F20"/>
                                <w:sz w:val="19"/>
                              </w:rPr>
                              <w:t>Retirement</w:t>
                            </w:r>
                            <w:r>
                              <w:rPr>
                                <w:b/>
                                <w:color w:val="231F20"/>
                                <w:spacing w:val="-4"/>
                                <w:sz w:val="19"/>
                              </w:rPr>
                              <w:t xml:space="preserve"> </w:t>
                            </w:r>
                            <w:r>
                              <w:rPr>
                                <w:b/>
                                <w:color w:val="231F20"/>
                                <w:sz w:val="19"/>
                              </w:rPr>
                              <w:t>and</w:t>
                            </w:r>
                            <w:r>
                              <w:rPr>
                                <w:b/>
                                <w:color w:val="231F20"/>
                                <w:spacing w:val="-4"/>
                                <w:sz w:val="19"/>
                              </w:rPr>
                              <w:t xml:space="preserve"> </w:t>
                            </w:r>
                            <w:r>
                              <w:rPr>
                                <w:b/>
                                <w:color w:val="231F20"/>
                                <w:sz w:val="19"/>
                              </w:rPr>
                              <w:t>insurance</w:t>
                            </w:r>
                            <w:r>
                              <w:rPr>
                                <w:b/>
                                <w:color w:val="231F20"/>
                                <w:spacing w:val="-4"/>
                                <w:sz w:val="19"/>
                              </w:rPr>
                              <w:t xml:space="preserve"> </w:t>
                            </w:r>
                            <w:r>
                              <w:rPr>
                                <w:b/>
                                <w:color w:val="231F20"/>
                                <w:sz w:val="19"/>
                              </w:rPr>
                              <w:t>benefits</w:t>
                            </w:r>
                            <w:r>
                              <w:rPr>
                                <w:b/>
                                <w:color w:val="231F20"/>
                                <w:spacing w:val="-4"/>
                                <w:sz w:val="19"/>
                              </w:rPr>
                              <w:t xml:space="preserve"> </w:t>
                            </w:r>
                            <w:r>
                              <w:rPr>
                                <w:b/>
                                <w:color w:val="231F20"/>
                                <w:sz w:val="19"/>
                              </w:rPr>
                              <w:t>for</w:t>
                            </w:r>
                            <w:r>
                              <w:rPr>
                                <w:b/>
                                <w:color w:val="231F20"/>
                                <w:spacing w:val="-4"/>
                                <w:sz w:val="19"/>
                              </w:rPr>
                              <w:t xml:space="preserve"> </w:t>
                            </w:r>
                            <w:r>
                              <w:rPr>
                                <w:b/>
                                <w:color w:val="231F20"/>
                                <w:sz w:val="19"/>
                              </w:rPr>
                              <w:t>scheme</w:t>
                            </w:r>
                            <w:r>
                              <w:rPr>
                                <w:b/>
                                <w:color w:val="231F20"/>
                                <w:spacing w:val="-4"/>
                                <w:sz w:val="19"/>
                              </w:rPr>
                              <w:t xml:space="preserve"> </w:t>
                            </w:r>
                            <w:r>
                              <w:rPr>
                                <w:b/>
                                <w:color w:val="231F20"/>
                                <w:sz w:val="19"/>
                              </w:rPr>
                              <w:t>members</w:t>
                            </w:r>
                            <w:r>
                              <w:rPr>
                                <w:b/>
                                <w:color w:val="231F20"/>
                                <w:spacing w:val="-4"/>
                                <w:sz w:val="19"/>
                              </w:rPr>
                              <w:t xml:space="preserve"> </w:t>
                            </w:r>
                            <w:r>
                              <w:rPr>
                                <w:b/>
                                <w:color w:val="231F20"/>
                                <w:sz w:val="19"/>
                              </w:rPr>
                              <w:t>and</w:t>
                            </w:r>
                            <w:r>
                              <w:rPr>
                                <w:b/>
                                <w:color w:val="231F20"/>
                                <w:spacing w:val="-4"/>
                                <w:sz w:val="19"/>
                              </w:rPr>
                              <w:t xml:space="preserve"> </w:t>
                            </w:r>
                            <w:r>
                              <w:rPr>
                                <w:b/>
                                <w:color w:val="231F20"/>
                                <w:sz w:val="19"/>
                              </w:rPr>
                              <w:t>beneficiaries,</w:t>
                            </w:r>
                            <w:r>
                              <w:rPr>
                                <w:b/>
                                <w:color w:val="231F20"/>
                                <w:spacing w:val="-4"/>
                                <w:sz w:val="19"/>
                              </w:rPr>
                              <w:t xml:space="preserve"> </w:t>
                            </w:r>
                            <w:r>
                              <w:rPr>
                                <w:b/>
                                <w:color w:val="231F20"/>
                                <w:sz w:val="19"/>
                              </w:rPr>
                              <w:t>including past, present and future employees of the Australian Government and other eligible employers and members of the Australian Defence Force, through investment and administration of their superannuation funds and schemes.</w:t>
                            </w:r>
                          </w:p>
                        </w:txbxContent>
                      </wps:txbx>
                      <wps:bodyPr wrap="square" lIns="0" tIns="0" rIns="0" bIns="0" rtlCol="0">
                        <a:noAutofit/>
                      </wps:bodyPr>
                    </wps:wsp>
                  </a:graphicData>
                </a:graphic>
              </wp:anchor>
            </w:drawing>
          </mc:Choice>
          <mc:Fallback>
            <w:pict>
              <v:shape w14:anchorId="58869F9C" id="Textbox 20" o:spid="_x0000_s1027" type="#_x0000_t202" style="position:absolute;margin-left:68.55pt;margin-top:14.75pt;width:458.15pt;height:51.7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" fillcolor="#e7e8e8" strokecolor="#231f20" strokeweight=".31431mm">
                <v:path arrowok="t"/>
                <v:textbox inset="0,0,0,0">
                  <w:txbxContent>
                    <w:p w14:paraId="58869FE3" w14:textId="77777777" w:rsidR="00312FB5" w:rsidRDefault="009D7419">
                      <w:pPr>
                        <w:spacing w:before="71"/>
                        <w:ind w:left="119" w:right="288"/>
                        <w:rPr>
                          <w:b/>
                          <w:color w:val="000000"/>
                          <w:sz w:val="19"/>
                        </w:rPr>
                      </w:pPr>
                      <w:r>
                        <w:rPr>
                          <w:b/>
                          <w:color w:val="231F20"/>
                          <w:sz w:val="19"/>
                        </w:rPr>
                        <w:t>Outcome</w:t>
                      </w:r>
                      <w:r>
                        <w:rPr>
                          <w:b/>
                          <w:color w:val="231F20"/>
                          <w:spacing w:val="-4"/>
                          <w:sz w:val="19"/>
                        </w:rPr>
                        <w:t xml:space="preserve"> </w:t>
                      </w:r>
                      <w:r>
                        <w:rPr>
                          <w:b/>
                          <w:color w:val="231F20"/>
                          <w:sz w:val="19"/>
                        </w:rPr>
                        <w:t>1:</w:t>
                      </w:r>
                      <w:r>
                        <w:rPr>
                          <w:b/>
                          <w:color w:val="231F20"/>
                          <w:spacing w:val="-4"/>
                          <w:sz w:val="19"/>
                        </w:rPr>
                        <w:t xml:space="preserve"> </w:t>
                      </w:r>
                      <w:r>
                        <w:rPr>
                          <w:b/>
                          <w:color w:val="231F20"/>
                          <w:sz w:val="19"/>
                        </w:rPr>
                        <w:t>Retirement</w:t>
                      </w:r>
                      <w:r>
                        <w:rPr>
                          <w:b/>
                          <w:color w:val="231F20"/>
                          <w:spacing w:val="-4"/>
                          <w:sz w:val="19"/>
                        </w:rPr>
                        <w:t xml:space="preserve"> </w:t>
                      </w:r>
                      <w:r>
                        <w:rPr>
                          <w:b/>
                          <w:color w:val="231F20"/>
                          <w:sz w:val="19"/>
                        </w:rPr>
                        <w:t>and</w:t>
                      </w:r>
                      <w:r>
                        <w:rPr>
                          <w:b/>
                          <w:color w:val="231F20"/>
                          <w:spacing w:val="-4"/>
                          <w:sz w:val="19"/>
                        </w:rPr>
                        <w:t xml:space="preserve"> </w:t>
                      </w:r>
                      <w:r>
                        <w:rPr>
                          <w:b/>
                          <w:color w:val="231F20"/>
                          <w:sz w:val="19"/>
                        </w:rPr>
                        <w:t>insurance</w:t>
                      </w:r>
                      <w:r>
                        <w:rPr>
                          <w:b/>
                          <w:color w:val="231F20"/>
                          <w:spacing w:val="-4"/>
                          <w:sz w:val="19"/>
                        </w:rPr>
                        <w:t xml:space="preserve"> </w:t>
                      </w:r>
                      <w:r>
                        <w:rPr>
                          <w:b/>
                          <w:color w:val="231F20"/>
                          <w:sz w:val="19"/>
                        </w:rPr>
                        <w:t>benefits</w:t>
                      </w:r>
                      <w:r>
                        <w:rPr>
                          <w:b/>
                          <w:color w:val="231F20"/>
                          <w:spacing w:val="-4"/>
                          <w:sz w:val="19"/>
                        </w:rPr>
                        <w:t xml:space="preserve"> </w:t>
                      </w:r>
                      <w:r>
                        <w:rPr>
                          <w:b/>
                          <w:color w:val="231F20"/>
                          <w:sz w:val="19"/>
                        </w:rPr>
                        <w:t>for</w:t>
                      </w:r>
                      <w:r>
                        <w:rPr>
                          <w:b/>
                          <w:color w:val="231F20"/>
                          <w:spacing w:val="-4"/>
                          <w:sz w:val="19"/>
                        </w:rPr>
                        <w:t xml:space="preserve"> </w:t>
                      </w:r>
                      <w:r>
                        <w:rPr>
                          <w:b/>
                          <w:color w:val="231F20"/>
                          <w:sz w:val="19"/>
                        </w:rPr>
                        <w:t>scheme</w:t>
                      </w:r>
                      <w:r>
                        <w:rPr>
                          <w:b/>
                          <w:color w:val="231F20"/>
                          <w:spacing w:val="-4"/>
                          <w:sz w:val="19"/>
                        </w:rPr>
                        <w:t xml:space="preserve"> </w:t>
                      </w:r>
                      <w:r>
                        <w:rPr>
                          <w:b/>
                          <w:color w:val="231F20"/>
                          <w:sz w:val="19"/>
                        </w:rPr>
                        <w:t>members</w:t>
                      </w:r>
                      <w:r>
                        <w:rPr>
                          <w:b/>
                          <w:color w:val="231F20"/>
                          <w:spacing w:val="-4"/>
                          <w:sz w:val="19"/>
                        </w:rPr>
                        <w:t xml:space="preserve"> </w:t>
                      </w:r>
                      <w:r>
                        <w:rPr>
                          <w:b/>
                          <w:color w:val="231F20"/>
                          <w:sz w:val="19"/>
                        </w:rPr>
                        <w:t>and</w:t>
                      </w:r>
                      <w:r>
                        <w:rPr>
                          <w:b/>
                          <w:color w:val="231F20"/>
                          <w:spacing w:val="-4"/>
                          <w:sz w:val="19"/>
                        </w:rPr>
                        <w:t xml:space="preserve"> </w:t>
                      </w:r>
                      <w:r>
                        <w:rPr>
                          <w:b/>
                          <w:color w:val="231F20"/>
                          <w:sz w:val="19"/>
                        </w:rPr>
                        <w:t>beneficiaries,</w:t>
                      </w:r>
                      <w:r>
                        <w:rPr>
                          <w:b/>
                          <w:color w:val="231F20"/>
                          <w:spacing w:val="-4"/>
                          <w:sz w:val="19"/>
                        </w:rPr>
                        <w:t xml:space="preserve"> </w:t>
                      </w:r>
                      <w:r>
                        <w:rPr>
                          <w:b/>
                          <w:color w:val="231F20"/>
                          <w:sz w:val="19"/>
                        </w:rPr>
                        <w:t>including past, present and future employees of the Australian Government and other eligible employers and members of the Australian Defence Force, through investment and administration of their superannuation funds and schemes.</w:t>
                      </w:r>
                    </w:p>
                  </w:txbxContent>
                </v:textbox>
                <w10:wrap type="topAndBottom" anchorx="page"/>
              </v:shape>
            </w:pict>
          </mc:Fallback>
        </mc:AlternateContent>
      </w:r>
    </w:p>
    <w:p w14:paraId="58869A16" w14:textId="77777777" w:rsidR="00312FB5" w:rsidRDefault="00312FB5">
      <w:pPr>
        <w:spacing w:before="36"/>
        <w:rPr>
          <w:b/>
          <w:sz w:val="23"/>
        </w:rPr>
      </w:pPr>
    </w:p>
    <w:p w14:paraId="58869A17" w14:textId="77777777" w:rsidR="00312FB5" w:rsidRDefault="009D7419">
      <w:pPr>
        <w:pStyle w:val="Heading4"/>
      </w:pPr>
      <w:r>
        <w:rPr>
          <w:color w:val="231F20"/>
        </w:rPr>
        <w:t>Budgeted</w:t>
      </w:r>
      <w:r>
        <w:rPr>
          <w:color w:val="231F20"/>
          <w:spacing w:val="22"/>
        </w:rPr>
        <w:t xml:space="preserve"> </w:t>
      </w:r>
      <w:r>
        <w:rPr>
          <w:color w:val="231F20"/>
        </w:rPr>
        <w:t>expenses</w:t>
      </w:r>
      <w:r>
        <w:rPr>
          <w:color w:val="231F20"/>
          <w:spacing w:val="23"/>
        </w:rPr>
        <w:t xml:space="preserve"> </w:t>
      </w:r>
      <w:r>
        <w:rPr>
          <w:color w:val="231F20"/>
        </w:rPr>
        <w:t>for</w:t>
      </w:r>
      <w:r>
        <w:rPr>
          <w:color w:val="231F20"/>
          <w:spacing w:val="22"/>
        </w:rPr>
        <w:t xml:space="preserve"> </w:t>
      </w:r>
      <w:r>
        <w:rPr>
          <w:color w:val="231F20"/>
        </w:rPr>
        <w:t>Outcome</w:t>
      </w:r>
      <w:r>
        <w:rPr>
          <w:color w:val="231F20"/>
          <w:spacing w:val="23"/>
        </w:rPr>
        <w:t xml:space="preserve"> </w:t>
      </w:r>
      <w:r>
        <w:rPr>
          <w:color w:val="231F20"/>
          <w:spacing w:val="-10"/>
        </w:rPr>
        <w:t>1</w:t>
      </w:r>
    </w:p>
    <w:p w14:paraId="58869A18" w14:textId="77777777" w:rsidR="00312FB5" w:rsidRDefault="009D7419">
      <w:pPr>
        <w:pStyle w:val="BodyText"/>
        <w:spacing w:before="161" w:line="249" w:lineRule="auto"/>
        <w:ind w:left="95" w:right="690"/>
      </w:pPr>
      <w:r>
        <w:rPr>
          <w:color w:val="231F20"/>
        </w:rPr>
        <w:t>This table shows how much the entity intends to spend (on an accrual basis) on achieving the outcome, broken down by program, as well as by Administered and Departmental funding sources.</w:t>
      </w:r>
    </w:p>
    <w:p w14:paraId="58869A19" w14:textId="77777777" w:rsidR="00312FB5" w:rsidRDefault="009D7419">
      <w:pPr>
        <w:pStyle w:val="Heading3"/>
        <w:spacing w:before="276" w:after="26"/>
      </w:pPr>
      <w:r>
        <w:rPr>
          <w:color w:val="231F20"/>
        </w:rPr>
        <w:t>Table</w:t>
      </w:r>
      <w:r>
        <w:rPr>
          <w:color w:val="231F20"/>
          <w:spacing w:val="21"/>
        </w:rPr>
        <w:t xml:space="preserve"> </w:t>
      </w:r>
      <w:r>
        <w:rPr>
          <w:color w:val="231F20"/>
        </w:rPr>
        <w:t>2.1.1:</w:t>
      </w:r>
      <w:r>
        <w:rPr>
          <w:color w:val="231F20"/>
          <w:spacing w:val="22"/>
        </w:rPr>
        <w:t xml:space="preserve"> </w:t>
      </w:r>
      <w:r>
        <w:rPr>
          <w:color w:val="231F20"/>
        </w:rPr>
        <w:t>Budgeted</w:t>
      </w:r>
      <w:r>
        <w:rPr>
          <w:color w:val="231F20"/>
          <w:spacing w:val="22"/>
        </w:rPr>
        <w:t xml:space="preserve"> </w:t>
      </w:r>
      <w:r>
        <w:rPr>
          <w:color w:val="231F20"/>
        </w:rPr>
        <w:t>expenses</w:t>
      </w:r>
      <w:r>
        <w:rPr>
          <w:color w:val="231F20"/>
          <w:spacing w:val="22"/>
        </w:rPr>
        <w:t xml:space="preserve"> </w:t>
      </w:r>
      <w:r>
        <w:rPr>
          <w:color w:val="231F20"/>
        </w:rPr>
        <w:t>for</w:t>
      </w:r>
      <w:r>
        <w:rPr>
          <w:color w:val="231F20"/>
          <w:spacing w:val="22"/>
        </w:rPr>
        <w:t xml:space="preserve"> </w:t>
      </w:r>
      <w:r>
        <w:rPr>
          <w:color w:val="231F20"/>
        </w:rPr>
        <w:t>Outcome</w:t>
      </w:r>
      <w:r>
        <w:rPr>
          <w:color w:val="231F20"/>
          <w:spacing w:val="22"/>
        </w:rPr>
        <w:t xml:space="preserve"> </w:t>
      </w:r>
      <w:r>
        <w:rPr>
          <w:color w:val="231F20"/>
          <w:spacing w:val="-10"/>
        </w:rPr>
        <w:t>1</w:t>
      </w:r>
    </w:p>
    <w:tbl>
      <w:tblPr>
        <w:tblW w:w="0" w:type="auto"/>
        <w:tblInd w:w="103" w:type="dxa"/>
        <w:tblLayout w:type="fixed"/>
        <w:tblCellMar>
          <w:left w:w="0" w:type="dxa"/>
          <w:right w:w="0" w:type="dxa"/>
        </w:tblCellMar>
        <w:tblLook w:val="01E0" w:firstRow="1" w:lastRow="1" w:firstColumn="1" w:lastColumn="1" w:noHBand="0" w:noVBand="0"/>
      </w:tblPr>
      <w:tblGrid>
        <w:gridCol w:w="3261"/>
        <w:gridCol w:w="1212"/>
        <w:gridCol w:w="1212"/>
        <w:gridCol w:w="1380"/>
        <w:gridCol w:w="1212"/>
        <w:gridCol w:w="1044"/>
      </w:tblGrid>
      <w:tr w:rsidR="00312FB5" w14:paraId="58869A2A" w14:textId="77777777">
        <w:trPr>
          <w:trHeight w:val="840"/>
        </w:trPr>
        <w:tc>
          <w:tcPr>
            <w:tcW w:w="4473" w:type="dxa"/>
            <w:gridSpan w:val="2"/>
            <w:tcBorders>
              <w:top w:val="single" w:sz="6" w:space="0" w:color="231F20"/>
              <w:bottom w:val="single" w:sz="6" w:space="0" w:color="231F20"/>
            </w:tcBorders>
          </w:tcPr>
          <w:p w14:paraId="58869A1A" w14:textId="77777777" w:rsidR="00312FB5" w:rsidRDefault="009D7419">
            <w:pPr>
              <w:pStyle w:val="TableParagraph"/>
              <w:spacing w:before="20" w:line="206" w:lineRule="exact"/>
              <w:ind w:right="99"/>
              <w:rPr>
                <w:sz w:val="18"/>
              </w:rPr>
            </w:pPr>
            <w:r>
              <w:rPr>
                <w:color w:val="231F20"/>
                <w:spacing w:val="-4"/>
                <w:sz w:val="18"/>
              </w:rPr>
              <w:t>2025-</w:t>
            </w:r>
            <w:r>
              <w:rPr>
                <w:color w:val="231F20"/>
                <w:spacing w:val="-5"/>
                <w:sz w:val="18"/>
              </w:rPr>
              <w:t>26</w:t>
            </w:r>
          </w:p>
          <w:p w14:paraId="58869A1B" w14:textId="77777777" w:rsidR="00312FB5" w:rsidRDefault="009D7419">
            <w:pPr>
              <w:pStyle w:val="TableParagraph"/>
              <w:spacing w:line="205" w:lineRule="exact"/>
              <w:ind w:right="99"/>
              <w:rPr>
                <w:sz w:val="18"/>
              </w:rPr>
            </w:pPr>
            <w:r>
              <w:rPr>
                <w:color w:val="231F20"/>
                <w:spacing w:val="-2"/>
                <w:sz w:val="18"/>
              </w:rPr>
              <w:t>Estimated</w:t>
            </w:r>
          </w:p>
          <w:p w14:paraId="58869A1C" w14:textId="77777777" w:rsidR="00312FB5" w:rsidRDefault="009D7419">
            <w:pPr>
              <w:pStyle w:val="TableParagraph"/>
              <w:spacing w:line="205" w:lineRule="exact"/>
              <w:ind w:right="99"/>
              <w:rPr>
                <w:sz w:val="18"/>
              </w:rPr>
            </w:pPr>
            <w:r>
              <w:rPr>
                <w:color w:val="231F20"/>
                <w:spacing w:val="-2"/>
                <w:sz w:val="18"/>
              </w:rPr>
              <w:t>actual</w:t>
            </w:r>
          </w:p>
          <w:p w14:paraId="58869A1D" w14:textId="77777777" w:rsidR="00312FB5" w:rsidRDefault="009D7419">
            <w:pPr>
              <w:pStyle w:val="TableParagraph"/>
              <w:spacing w:line="184" w:lineRule="exact"/>
              <w:ind w:right="99"/>
              <w:rPr>
                <w:sz w:val="18"/>
              </w:rPr>
            </w:pPr>
            <w:r>
              <w:rPr>
                <w:color w:val="231F20"/>
                <w:spacing w:val="-2"/>
                <w:sz w:val="18"/>
              </w:rPr>
              <w:t>$'000</w:t>
            </w:r>
          </w:p>
        </w:tc>
        <w:tc>
          <w:tcPr>
            <w:tcW w:w="1212" w:type="dxa"/>
            <w:tcBorders>
              <w:top w:val="single" w:sz="6" w:space="0" w:color="231F20"/>
              <w:bottom w:val="single" w:sz="6" w:space="0" w:color="231F20"/>
            </w:tcBorders>
            <w:shd w:val="clear" w:color="auto" w:fill="E7E8E8"/>
          </w:tcPr>
          <w:p w14:paraId="58869A1E" w14:textId="77777777" w:rsidR="00312FB5" w:rsidRDefault="009D7419">
            <w:pPr>
              <w:pStyle w:val="TableParagraph"/>
              <w:spacing w:before="20" w:line="206" w:lineRule="exact"/>
              <w:ind w:left="456"/>
              <w:jc w:val="left"/>
              <w:rPr>
                <w:sz w:val="18"/>
              </w:rPr>
            </w:pPr>
            <w:r>
              <w:rPr>
                <w:color w:val="231F20"/>
                <w:spacing w:val="-4"/>
                <w:sz w:val="18"/>
              </w:rPr>
              <w:t>2026-</w:t>
            </w:r>
            <w:r>
              <w:rPr>
                <w:color w:val="231F20"/>
                <w:spacing w:val="-5"/>
                <w:sz w:val="18"/>
              </w:rPr>
              <w:t>27</w:t>
            </w:r>
          </w:p>
          <w:p w14:paraId="58869A1F" w14:textId="77777777" w:rsidR="00312FB5" w:rsidRDefault="009D7419">
            <w:pPr>
              <w:pStyle w:val="TableParagraph"/>
              <w:spacing w:line="206" w:lineRule="exact"/>
              <w:ind w:left="545"/>
              <w:jc w:val="left"/>
              <w:rPr>
                <w:sz w:val="18"/>
              </w:rPr>
            </w:pPr>
            <w:r>
              <w:rPr>
                <w:color w:val="231F20"/>
                <w:spacing w:val="-2"/>
                <w:sz w:val="18"/>
              </w:rPr>
              <w:t>Budget</w:t>
            </w:r>
          </w:p>
          <w:p w14:paraId="58869A20" w14:textId="77777777" w:rsidR="00312FB5" w:rsidRDefault="009D7419">
            <w:pPr>
              <w:pStyle w:val="TableParagraph"/>
              <w:spacing w:before="203" w:line="185" w:lineRule="exact"/>
              <w:ind w:left="679"/>
              <w:jc w:val="left"/>
              <w:rPr>
                <w:sz w:val="18"/>
              </w:rPr>
            </w:pPr>
            <w:r>
              <w:rPr>
                <w:color w:val="231F20"/>
                <w:spacing w:val="-2"/>
                <w:sz w:val="18"/>
              </w:rPr>
              <w:t>$'000</w:t>
            </w:r>
          </w:p>
        </w:tc>
        <w:tc>
          <w:tcPr>
            <w:tcW w:w="1380" w:type="dxa"/>
            <w:tcBorders>
              <w:top w:val="single" w:sz="6" w:space="0" w:color="231F20"/>
              <w:bottom w:val="single" w:sz="6" w:space="0" w:color="231F20"/>
            </w:tcBorders>
          </w:tcPr>
          <w:p w14:paraId="58869A21" w14:textId="77777777" w:rsidR="00312FB5" w:rsidRDefault="009D7419">
            <w:pPr>
              <w:pStyle w:val="TableParagraph"/>
              <w:spacing w:before="20" w:line="206" w:lineRule="exact"/>
              <w:ind w:right="268"/>
              <w:rPr>
                <w:sz w:val="18"/>
              </w:rPr>
            </w:pPr>
            <w:r>
              <w:rPr>
                <w:color w:val="231F20"/>
                <w:spacing w:val="-4"/>
                <w:sz w:val="18"/>
              </w:rPr>
              <w:t>2027-</w:t>
            </w:r>
            <w:r>
              <w:rPr>
                <w:color w:val="231F20"/>
                <w:spacing w:val="-5"/>
                <w:sz w:val="18"/>
              </w:rPr>
              <w:t>28</w:t>
            </w:r>
          </w:p>
          <w:p w14:paraId="58869A22" w14:textId="77777777" w:rsidR="00312FB5" w:rsidRDefault="009D7419">
            <w:pPr>
              <w:pStyle w:val="TableParagraph"/>
              <w:spacing w:before="1" w:line="237" w:lineRule="auto"/>
              <w:ind w:left="436" w:right="268" w:firstLine="19"/>
              <w:rPr>
                <w:sz w:val="18"/>
              </w:rPr>
            </w:pPr>
            <w:r>
              <w:rPr>
                <w:color w:val="231F20"/>
                <w:spacing w:val="-2"/>
                <w:sz w:val="18"/>
              </w:rPr>
              <w:t>Forward estimate</w:t>
            </w:r>
          </w:p>
          <w:p w14:paraId="58869A23" w14:textId="77777777" w:rsidR="00312FB5" w:rsidRDefault="009D7419">
            <w:pPr>
              <w:pStyle w:val="TableParagraph"/>
              <w:spacing w:line="183" w:lineRule="exact"/>
              <w:ind w:right="268"/>
              <w:rPr>
                <w:sz w:val="18"/>
              </w:rPr>
            </w:pPr>
            <w:r>
              <w:rPr>
                <w:color w:val="231F20"/>
                <w:spacing w:val="-2"/>
                <w:sz w:val="18"/>
              </w:rPr>
              <w:t>$'000</w:t>
            </w:r>
          </w:p>
        </w:tc>
        <w:tc>
          <w:tcPr>
            <w:tcW w:w="1212" w:type="dxa"/>
            <w:tcBorders>
              <w:top w:val="single" w:sz="6" w:space="0" w:color="231F20"/>
              <w:bottom w:val="single" w:sz="6" w:space="0" w:color="231F20"/>
            </w:tcBorders>
          </w:tcPr>
          <w:p w14:paraId="58869A24" w14:textId="77777777" w:rsidR="00312FB5" w:rsidRDefault="009D7419">
            <w:pPr>
              <w:pStyle w:val="TableParagraph"/>
              <w:spacing w:before="20" w:line="206" w:lineRule="exact"/>
              <w:ind w:right="268"/>
              <w:rPr>
                <w:sz w:val="18"/>
              </w:rPr>
            </w:pPr>
            <w:r>
              <w:rPr>
                <w:color w:val="231F20"/>
                <w:spacing w:val="-4"/>
                <w:sz w:val="18"/>
              </w:rPr>
              <w:t>2028-</w:t>
            </w:r>
            <w:r>
              <w:rPr>
                <w:color w:val="231F20"/>
                <w:spacing w:val="-5"/>
                <w:sz w:val="18"/>
              </w:rPr>
              <w:t>29</w:t>
            </w:r>
          </w:p>
          <w:p w14:paraId="58869A25" w14:textId="77777777" w:rsidR="00312FB5" w:rsidRDefault="009D7419">
            <w:pPr>
              <w:pStyle w:val="TableParagraph"/>
              <w:spacing w:before="1" w:line="237" w:lineRule="auto"/>
              <w:ind w:left="268" w:right="268" w:firstLine="19"/>
              <w:rPr>
                <w:sz w:val="18"/>
              </w:rPr>
            </w:pPr>
            <w:r>
              <w:rPr>
                <w:color w:val="231F20"/>
                <w:spacing w:val="-2"/>
                <w:sz w:val="18"/>
              </w:rPr>
              <w:t>Forward estimate</w:t>
            </w:r>
          </w:p>
          <w:p w14:paraId="58869A26" w14:textId="77777777" w:rsidR="00312FB5" w:rsidRDefault="009D7419">
            <w:pPr>
              <w:pStyle w:val="TableParagraph"/>
              <w:spacing w:line="183" w:lineRule="exact"/>
              <w:ind w:right="268"/>
              <w:rPr>
                <w:sz w:val="18"/>
              </w:rPr>
            </w:pPr>
            <w:r>
              <w:rPr>
                <w:color w:val="231F20"/>
                <w:spacing w:val="-2"/>
                <w:sz w:val="18"/>
              </w:rPr>
              <w:t>$'000</w:t>
            </w:r>
          </w:p>
        </w:tc>
        <w:tc>
          <w:tcPr>
            <w:tcW w:w="1044" w:type="dxa"/>
            <w:tcBorders>
              <w:top w:val="single" w:sz="6" w:space="0" w:color="231F20"/>
              <w:bottom w:val="single" w:sz="6" w:space="0" w:color="231F20"/>
            </w:tcBorders>
          </w:tcPr>
          <w:p w14:paraId="58869A27" w14:textId="77777777" w:rsidR="00312FB5" w:rsidRDefault="009D7419">
            <w:pPr>
              <w:pStyle w:val="TableParagraph"/>
              <w:spacing w:before="20" w:line="206" w:lineRule="exact"/>
              <w:ind w:right="100"/>
              <w:rPr>
                <w:sz w:val="18"/>
              </w:rPr>
            </w:pPr>
            <w:r>
              <w:rPr>
                <w:color w:val="231F20"/>
                <w:spacing w:val="-4"/>
                <w:sz w:val="18"/>
              </w:rPr>
              <w:t>2029-</w:t>
            </w:r>
            <w:r>
              <w:rPr>
                <w:color w:val="231F20"/>
                <w:spacing w:val="-5"/>
                <w:sz w:val="18"/>
              </w:rPr>
              <w:t>30</w:t>
            </w:r>
          </w:p>
          <w:p w14:paraId="58869A28" w14:textId="77777777" w:rsidR="00312FB5" w:rsidRDefault="009D7419">
            <w:pPr>
              <w:pStyle w:val="TableParagraph"/>
              <w:spacing w:before="1" w:line="237" w:lineRule="auto"/>
              <w:ind w:left="268" w:right="100" w:firstLine="19"/>
              <w:rPr>
                <w:sz w:val="18"/>
              </w:rPr>
            </w:pPr>
            <w:r>
              <w:rPr>
                <w:color w:val="231F20"/>
                <w:spacing w:val="-2"/>
                <w:sz w:val="18"/>
              </w:rPr>
              <w:t>Forward estimate</w:t>
            </w:r>
          </w:p>
          <w:p w14:paraId="58869A29" w14:textId="77777777" w:rsidR="00312FB5" w:rsidRDefault="009D7419">
            <w:pPr>
              <w:pStyle w:val="TableParagraph"/>
              <w:spacing w:line="183" w:lineRule="exact"/>
              <w:ind w:right="100"/>
              <w:rPr>
                <w:sz w:val="18"/>
              </w:rPr>
            </w:pPr>
            <w:r>
              <w:rPr>
                <w:color w:val="231F20"/>
                <w:spacing w:val="-2"/>
                <w:sz w:val="18"/>
              </w:rPr>
              <w:t>$'000</w:t>
            </w:r>
          </w:p>
        </w:tc>
      </w:tr>
      <w:tr w:rsidR="00312FB5" w14:paraId="58869A2C" w14:textId="77777777">
        <w:trPr>
          <w:trHeight w:val="226"/>
        </w:trPr>
        <w:tc>
          <w:tcPr>
            <w:tcW w:w="9321" w:type="dxa"/>
            <w:gridSpan w:val="6"/>
            <w:tcBorders>
              <w:top w:val="single" w:sz="6" w:space="0" w:color="231F20"/>
              <w:bottom w:val="single" w:sz="6" w:space="0" w:color="231F20"/>
            </w:tcBorders>
            <w:shd w:val="clear" w:color="auto" w:fill="E7E8E8"/>
          </w:tcPr>
          <w:p w14:paraId="58869A2B" w14:textId="77777777" w:rsidR="00312FB5" w:rsidRDefault="009D7419">
            <w:pPr>
              <w:pStyle w:val="TableParagraph"/>
              <w:spacing w:before="9" w:line="197" w:lineRule="exact"/>
              <w:ind w:left="47"/>
              <w:jc w:val="left"/>
              <w:rPr>
                <w:b/>
                <w:sz w:val="18"/>
              </w:rPr>
            </w:pPr>
            <w:r>
              <w:rPr>
                <w:b/>
                <w:color w:val="231F20"/>
                <w:spacing w:val="-2"/>
                <w:sz w:val="18"/>
              </w:rPr>
              <w:t>Program</w:t>
            </w:r>
            <w:r>
              <w:rPr>
                <w:b/>
                <w:color w:val="231F20"/>
                <w:spacing w:val="-4"/>
                <w:sz w:val="18"/>
              </w:rPr>
              <w:t xml:space="preserve"> </w:t>
            </w:r>
            <w:r>
              <w:rPr>
                <w:b/>
                <w:color w:val="231F20"/>
                <w:spacing w:val="-2"/>
                <w:sz w:val="18"/>
              </w:rPr>
              <w:t>1.1:</w:t>
            </w:r>
            <w:r>
              <w:rPr>
                <w:b/>
                <w:color w:val="231F20"/>
                <w:spacing w:val="-4"/>
                <w:sz w:val="18"/>
              </w:rPr>
              <w:t xml:space="preserve"> </w:t>
            </w:r>
            <w:r>
              <w:rPr>
                <w:b/>
                <w:color w:val="231F20"/>
                <w:spacing w:val="-2"/>
                <w:sz w:val="18"/>
              </w:rPr>
              <w:t>Superannuation</w:t>
            </w:r>
            <w:r>
              <w:rPr>
                <w:b/>
                <w:color w:val="231F20"/>
                <w:spacing w:val="-4"/>
                <w:sz w:val="18"/>
              </w:rPr>
              <w:t xml:space="preserve"> </w:t>
            </w:r>
            <w:r>
              <w:rPr>
                <w:b/>
                <w:color w:val="231F20"/>
                <w:spacing w:val="-2"/>
                <w:sz w:val="18"/>
              </w:rPr>
              <w:t>Scheme</w:t>
            </w:r>
            <w:r>
              <w:rPr>
                <w:b/>
                <w:color w:val="231F20"/>
                <w:spacing w:val="-4"/>
                <w:sz w:val="18"/>
              </w:rPr>
              <w:t xml:space="preserve"> </w:t>
            </w:r>
            <w:r>
              <w:rPr>
                <w:b/>
                <w:color w:val="231F20"/>
                <w:spacing w:val="-2"/>
                <w:sz w:val="18"/>
              </w:rPr>
              <w:t>Governance</w:t>
            </w:r>
          </w:p>
        </w:tc>
      </w:tr>
      <w:tr w:rsidR="00312FB5" w14:paraId="58869A3F" w14:textId="77777777">
        <w:trPr>
          <w:trHeight w:val="626"/>
        </w:trPr>
        <w:tc>
          <w:tcPr>
            <w:tcW w:w="3261" w:type="dxa"/>
            <w:vMerge w:val="restart"/>
            <w:tcBorders>
              <w:top w:val="single" w:sz="6" w:space="0" w:color="231F20"/>
              <w:bottom w:val="single" w:sz="6" w:space="0" w:color="231F20"/>
            </w:tcBorders>
          </w:tcPr>
          <w:p w14:paraId="58869A2D" w14:textId="77777777" w:rsidR="00312FB5" w:rsidRDefault="009D7419">
            <w:pPr>
              <w:pStyle w:val="TableParagraph"/>
              <w:spacing w:line="244" w:lineRule="auto"/>
              <w:ind w:left="207" w:right="903" w:hanging="161"/>
              <w:jc w:val="left"/>
              <w:rPr>
                <w:sz w:val="18"/>
              </w:rPr>
            </w:pPr>
            <w:r>
              <w:rPr>
                <w:color w:val="231F20"/>
                <w:spacing w:val="-2"/>
                <w:sz w:val="18"/>
              </w:rPr>
              <w:t>Departmental</w:t>
            </w:r>
            <w:r>
              <w:rPr>
                <w:color w:val="231F20"/>
                <w:spacing w:val="-11"/>
                <w:sz w:val="18"/>
              </w:rPr>
              <w:t xml:space="preserve"> </w:t>
            </w:r>
            <w:r>
              <w:rPr>
                <w:color w:val="231F20"/>
                <w:spacing w:val="-2"/>
                <w:sz w:val="18"/>
              </w:rPr>
              <w:t xml:space="preserve">expenses </w:t>
            </w:r>
            <w:r>
              <w:rPr>
                <w:color w:val="231F20"/>
                <w:sz w:val="18"/>
              </w:rPr>
              <w:t>Special account</w:t>
            </w:r>
          </w:p>
          <w:p w14:paraId="58869A2E" w14:textId="77777777" w:rsidR="00312FB5" w:rsidRDefault="009D7419">
            <w:pPr>
              <w:pStyle w:val="TableParagraph"/>
              <w:ind w:left="368"/>
              <w:jc w:val="left"/>
              <w:rPr>
                <w:sz w:val="18"/>
              </w:rPr>
            </w:pPr>
            <w:r>
              <w:rPr>
                <w:color w:val="231F20"/>
                <w:spacing w:val="-2"/>
                <w:sz w:val="18"/>
              </w:rPr>
              <w:t>CSC</w:t>
            </w:r>
            <w:r>
              <w:rPr>
                <w:color w:val="231F20"/>
                <w:spacing w:val="-5"/>
                <w:sz w:val="18"/>
              </w:rPr>
              <w:t xml:space="preserve"> </w:t>
            </w:r>
            <w:r>
              <w:rPr>
                <w:color w:val="231F20"/>
                <w:spacing w:val="-2"/>
                <w:sz w:val="18"/>
              </w:rPr>
              <w:t>Special</w:t>
            </w:r>
            <w:r>
              <w:rPr>
                <w:color w:val="231F20"/>
                <w:spacing w:val="-5"/>
                <w:sz w:val="18"/>
              </w:rPr>
              <w:t xml:space="preserve"> </w:t>
            </w:r>
            <w:r>
              <w:rPr>
                <w:color w:val="231F20"/>
                <w:spacing w:val="-2"/>
                <w:sz w:val="18"/>
              </w:rPr>
              <w:t>Account</w:t>
            </w:r>
          </w:p>
          <w:p w14:paraId="58869A2F" w14:textId="77777777" w:rsidR="00312FB5" w:rsidRDefault="009D7419">
            <w:pPr>
              <w:pStyle w:val="TableParagraph"/>
              <w:spacing w:before="95" w:line="185" w:lineRule="exact"/>
              <w:ind w:left="47"/>
              <w:jc w:val="left"/>
              <w:rPr>
                <w:b/>
                <w:sz w:val="18"/>
              </w:rPr>
            </w:pPr>
            <w:r>
              <w:rPr>
                <w:b/>
                <w:color w:val="231F20"/>
                <w:spacing w:val="-2"/>
                <w:sz w:val="18"/>
              </w:rPr>
              <w:t>Total</w:t>
            </w:r>
            <w:r>
              <w:rPr>
                <w:b/>
                <w:color w:val="231F20"/>
                <w:spacing w:val="-4"/>
                <w:sz w:val="18"/>
              </w:rPr>
              <w:t xml:space="preserve"> </w:t>
            </w:r>
            <w:r>
              <w:rPr>
                <w:b/>
                <w:color w:val="231F20"/>
                <w:spacing w:val="-2"/>
                <w:sz w:val="18"/>
              </w:rPr>
              <w:t>expenses</w:t>
            </w:r>
            <w:r>
              <w:rPr>
                <w:b/>
                <w:color w:val="231F20"/>
                <w:spacing w:val="-4"/>
                <w:sz w:val="18"/>
              </w:rPr>
              <w:t xml:space="preserve"> </w:t>
            </w:r>
            <w:r>
              <w:rPr>
                <w:b/>
                <w:color w:val="231F20"/>
                <w:spacing w:val="-2"/>
                <w:sz w:val="18"/>
              </w:rPr>
              <w:t>for</w:t>
            </w:r>
            <w:r>
              <w:rPr>
                <w:b/>
                <w:color w:val="231F20"/>
                <w:spacing w:val="-4"/>
                <w:sz w:val="18"/>
              </w:rPr>
              <w:t xml:space="preserve"> </w:t>
            </w:r>
            <w:r>
              <w:rPr>
                <w:b/>
                <w:color w:val="231F20"/>
                <w:spacing w:val="-2"/>
                <w:sz w:val="18"/>
              </w:rPr>
              <w:t>program</w:t>
            </w:r>
            <w:r>
              <w:rPr>
                <w:b/>
                <w:color w:val="231F20"/>
                <w:spacing w:val="-4"/>
                <w:sz w:val="18"/>
              </w:rPr>
              <w:t xml:space="preserve"> </w:t>
            </w:r>
            <w:r>
              <w:rPr>
                <w:b/>
                <w:color w:val="231F20"/>
                <w:spacing w:val="-2"/>
                <w:sz w:val="18"/>
              </w:rPr>
              <w:t>1.1</w:t>
            </w:r>
            <w:r>
              <w:rPr>
                <w:b/>
                <w:color w:val="231F20"/>
                <w:spacing w:val="-4"/>
                <w:sz w:val="18"/>
              </w:rPr>
              <w:t xml:space="preserve"> </w:t>
            </w:r>
            <w:r>
              <w:rPr>
                <w:b/>
                <w:color w:val="231F20"/>
                <w:spacing w:val="-5"/>
                <w:sz w:val="18"/>
              </w:rPr>
              <w:t>(a)</w:t>
            </w:r>
          </w:p>
        </w:tc>
        <w:tc>
          <w:tcPr>
            <w:tcW w:w="1212" w:type="dxa"/>
            <w:tcBorders>
              <w:top w:val="single" w:sz="6" w:space="0" w:color="231F20"/>
              <w:bottom w:val="single" w:sz="6" w:space="0" w:color="231F20"/>
            </w:tcBorders>
          </w:tcPr>
          <w:p w14:paraId="58869A30" w14:textId="77777777" w:rsidR="00312FB5" w:rsidRDefault="00312FB5">
            <w:pPr>
              <w:pStyle w:val="TableParagraph"/>
              <w:jc w:val="left"/>
              <w:rPr>
                <w:b/>
                <w:sz w:val="18"/>
              </w:rPr>
            </w:pPr>
          </w:p>
          <w:p w14:paraId="58869A31" w14:textId="77777777" w:rsidR="00312FB5" w:rsidRDefault="00312FB5">
            <w:pPr>
              <w:pStyle w:val="TableParagraph"/>
              <w:spacing w:before="7"/>
              <w:jc w:val="left"/>
              <w:rPr>
                <w:b/>
                <w:sz w:val="18"/>
              </w:rPr>
            </w:pPr>
          </w:p>
          <w:p w14:paraId="58869A32" w14:textId="77777777" w:rsidR="00312FB5" w:rsidRDefault="009D7419">
            <w:pPr>
              <w:pStyle w:val="TableParagraph"/>
              <w:spacing w:line="185" w:lineRule="exact"/>
              <w:ind w:right="99"/>
              <w:rPr>
                <w:sz w:val="18"/>
              </w:rPr>
            </w:pPr>
            <w:r>
              <w:rPr>
                <w:color w:val="231F20"/>
                <w:spacing w:val="-2"/>
                <w:sz w:val="18"/>
              </w:rPr>
              <w:t>218,016</w:t>
            </w:r>
          </w:p>
        </w:tc>
        <w:tc>
          <w:tcPr>
            <w:tcW w:w="1212" w:type="dxa"/>
            <w:tcBorders>
              <w:top w:val="single" w:sz="6" w:space="0" w:color="231F20"/>
              <w:bottom w:val="single" w:sz="6" w:space="0" w:color="231F20"/>
            </w:tcBorders>
            <w:shd w:val="clear" w:color="auto" w:fill="E7E8E8"/>
          </w:tcPr>
          <w:p w14:paraId="58869A33" w14:textId="77777777" w:rsidR="00312FB5" w:rsidRDefault="00312FB5">
            <w:pPr>
              <w:pStyle w:val="TableParagraph"/>
              <w:jc w:val="left"/>
              <w:rPr>
                <w:b/>
                <w:sz w:val="18"/>
              </w:rPr>
            </w:pPr>
          </w:p>
          <w:p w14:paraId="58869A34" w14:textId="77777777" w:rsidR="00312FB5" w:rsidRDefault="00312FB5">
            <w:pPr>
              <w:pStyle w:val="TableParagraph"/>
              <w:spacing w:before="7"/>
              <w:jc w:val="left"/>
              <w:rPr>
                <w:b/>
                <w:sz w:val="18"/>
              </w:rPr>
            </w:pPr>
          </w:p>
          <w:p w14:paraId="58869A35" w14:textId="77777777" w:rsidR="00312FB5" w:rsidRDefault="009D7419">
            <w:pPr>
              <w:pStyle w:val="TableParagraph"/>
              <w:spacing w:line="185" w:lineRule="exact"/>
              <w:ind w:right="99"/>
              <w:rPr>
                <w:sz w:val="18"/>
              </w:rPr>
            </w:pPr>
            <w:r>
              <w:rPr>
                <w:color w:val="231F20"/>
                <w:spacing w:val="-2"/>
                <w:sz w:val="18"/>
              </w:rPr>
              <w:t>222,797</w:t>
            </w:r>
          </w:p>
        </w:tc>
        <w:tc>
          <w:tcPr>
            <w:tcW w:w="1380" w:type="dxa"/>
            <w:tcBorders>
              <w:top w:val="single" w:sz="6" w:space="0" w:color="231F20"/>
              <w:bottom w:val="single" w:sz="6" w:space="0" w:color="231F20"/>
            </w:tcBorders>
          </w:tcPr>
          <w:p w14:paraId="58869A36" w14:textId="77777777" w:rsidR="00312FB5" w:rsidRDefault="00312FB5">
            <w:pPr>
              <w:pStyle w:val="TableParagraph"/>
              <w:jc w:val="left"/>
              <w:rPr>
                <w:b/>
                <w:sz w:val="18"/>
              </w:rPr>
            </w:pPr>
          </w:p>
          <w:p w14:paraId="58869A37" w14:textId="77777777" w:rsidR="00312FB5" w:rsidRDefault="00312FB5">
            <w:pPr>
              <w:pStyle w:val="TableParagraph"/>
              <w:spacing w:before="7"/>
              <w:jc w:val="left"/>
              <w:rPr>
                <w:b/>
                <w:sz w:val="18"/>
              </w:rPr>
            </w:pPr>
          </w:p>
          <w:p w14:paraId="58869A38" w14:textId="77777777" w:rsidR="00312FB5" w:rsidRDefault="009D7419">
            <w:pPr>
              <w:pStyle w:val="TableParagraph"/>
              <w:spacing w:line="185" w:lineRule="exact"/>
              <w:ind w:right="267"/>
              <w:rPr>
                <w:sz w:val="18"/>
              </w:rPr>
            </w:pPr>
            <w:r>
              <w:rPr>
                <w:color w:val="231F20"/>
                <w:spacing w:val="-2"/>
                <w:sz w:val="18"/>
              </w:rPr>
              <w:t>214,778</w:t>
            </w:r>
          </w:p>
        </w:tc>
        <w:tc>
          <w:tcPr>
            <w:tcW w:w="1212" w:type="dxa"/>
            <w:tcBorders>
              <w:top w:val="single" w:sz="6" w:space="0" w:color="231F20"/>
              <w:bottom w:val="single" w:sz="6" w:space="0" w:color="231F20"/>
            </w:tcBorders>
          </w:tcPr>
          <w:p w14:paraId="58869A39" w14:textId="77777777" w:rsidR="00312FB5" w:rsidRDefault="00312FB5">
            <w:pPr>
              <w:pStyle w:val="TableParagraph"/>
              <w:jc w:val="left"/>
              <w:rPr>
                <w:b/>
                <w:sz w:val="18"/>
              </w:rPr>
            </w:pPr>
          </w:p>
          <w:p w14:paraId="58869A3A" w14:textId="77777777" w:rsidR="00312FB5" w:rsidRDefault="00312FB5">
            <w:pPr>
              <w:pStyle w:val="TableParagraph"/>
              <w:spacing w:before="7"/>
              <w:jc w:val="left"/>
              <w:rPr>
                <w:b/>
                <w:sz w:val="18"/>
              </w:rPr>
            </w:pPr>
          </w:p>
          <w:p w14:paraId="58869A3B" w14:textId="77777777" w:rsidR="00312FB5" w:rsidRDefault="009D7419">
            <w:pPr>
              <w:pStyle w:val="TableParagraph"/>
              <w:spacing w:line="185" w:lineRule="exact"/>
              <w:ind w:left="27"/>
              <w:jc w:val="center"/>
              <w:rPr>
                <w:sz w:val="18"/>
              </w:rPr>
            </w:pPr>
            <w:r>
              <w:rPr>
                <w:color w:val="231F20"/>
                <w:spacing w:val="-2"/>
                <w:sz w:val="18"/>
              </w:rPr>
              <w:t>214,557</w:t>
            </w:r>
          </w:p>
        </w:tc>
        <w:tc>
          <w:tcPr>
            <w:tcW w:w="1044" w:type="dxa"/>
            <w:tcBorders>
              <w:top w:val="single" w:sz="6" w:space="0" w:color="231F20"/>
              <w:bottom w:val="single" w:sz="6" w:space="0" w:color="231F20"/>
            </w:tcBorders>
          </w:tcPr>
          <w:p w14:paraId="58869A3C" w14:textId="77777777" w:rsidR="00312FB5" w:rsidRDefault="00312FB5">
            <w:pPr>
              <w:pStyle w:val="TableParagraph"/>
              <w:jc w:val="left"/>
              <w:rPr>
                <w:b/>
                <w:sz w:val="18"/>
              </w:rPr>
            </w:pPr>
          </w:p>
          <w:p w14:paraId="58869A3D" w14:textId="77777777" w:rsidR="00312FB5" w:rsidRDefault="00312FB5">
            <w:pPr>
              <w:pStyle w:val="TableParagraph"/>
              <w:spacing w:before="7"/>
              <w:jc w:val="left"/>
              <w:rPr>
                <w:b/>
                <w:sz w:val="18"/>
              </w:rPr>
            </w:pPr>
          </w:p>
          <w:p w14:paraId="58869A3E" w14:textId="77777777" w:rsidR="00312FB5" w:rsidRDefault="009D7419">
            <w:pPr>
              <w:pStyle w:val="TableParagraph"/>
              <w:spacing w:line="185" w:lineRule="exact"/>
              <w:ind w:left="194"/>
              <w:jc w:val="center"/>
              <w:rPr>
                <w:sz w:val="18"/>
              </w:rPr>
            </w:pPr>
            <w:r>
              <w:rPr>
                <w:color w:val="231F20"/>
                <w:spacing w:val="-2"/>
                <w:sz w:val="18"/>
              </w:rPr>
              <w:t>216,888</w:t>
            </w:r>
          </w:p>
        </w:tc>
      </w:tr>
      <w:tr w:rsidR="00312FB5" w14:paraId="58869A46" w14:textId="77777777">
        <w:trPr>
          <w:trHeight w:val="287"/>
        </w:trPr>
        <w:tc>
          <w:tcPr>
            <w:tcW w:w="3261" w:type="dxa"/>
            <w:vMerge/>
            <w:tcBorders>
              <w:top w:val="nil"/>
              <w:bottom w:val="single" w:sz="6" w:space="0" w:color="231F20"/>
            </w:tcBorders>
          </w:tcPr>
          <w:p w14:paraId="58869A40" w14:textId="77777777" w:rsidR="00312FB5" w:rsidRDefault="00312FB5">
            <w:pPr>
              <w:rPr>
                <w:sz w:val="2"/>
                <w:szCs w:val="2"/>
              </w:rPr>
            </w:pPr>
          </w:p>
        </w:tc>
        <w:tc>
          <w:tcPr>
            <w:tcW w:w="1212" w:type="dxa"/>
            <w:tcBorders>
              <w:top w:val="single" w:sz="6" w:space="0" w:color="231F20"/>
              <w:bottom w:val="single" w:sz="6" w:space="0" w:color="231F20"/>
            </w:tcBorders>
          </w:tcPr>
          <w:p w14:paraId="58869A41" w14:textId="77777777" w:rsidR="00312FB5" w:rsidRDefault="009D7419">
            <w:pPr>
              <w:pStyle w:val="TableParagraph"/>
              <w:spacing w:before="83" w:line="185" w:lineRule="exact"/>
              <w:ind w:right="99"/>
              <w:rPr>
                <w:b/>
                <w:sz w:val="18"/>
              </w:rPr>
            </w:pPr>
            <w:r>
              <w:rPr>
                <w:b/>
                <w:color w:val="231F20"/>
                <w:spacing w:val="-2"/>
                <w:sz w:val="18"/>
              </w:rPr>
              <w:t>218,016</w:t>
            </w:r>
          </w:p>
        </w:tc>
        <w:tc>
          <w:tcPr>
            <w:tcW w:w="1212" w:type="dxa"/>
            <w:tcBorders>
              <w:top w:val="single" w:sz="6" w:space="0" w:color="231F20"/>
              <w:bottom w:val="single" w:sz="6" w:space="0" w:color="231F20"/>
            </w:tcBorders>
            <w:shd w:val="clear" w:color="auto" w:fill="E7E8E8"/>
          </w:tcPr>
          <w:p w14:paraId="58869A42" w14:textId="77777777" w:rsidR="00312FB5" w:rsidRDefault="009D7419">
            <w:pPr>
              <w:pStyle w:val="TableParagraph"/>
              <w:spacing w:before="83" w:line="185" w:lineRule="exact"/>
              <w:ind w:right="99"/>
              <w:rPr>
                <w:b/>
                <w:sz w:val="18"/>
              </w:rPr>
            </w:pPr>
            <w:r>
              <w:rPr>
                <w:b/>
                <w:color w:val="231F20"/>
                <w:spacing w:val="-2"/>
                <w:sz w:val="18"/>
              </w:rPr>
              <w:t>222,797</w:t>
            </w:r>
          </w:p>
        </w:tc>
        <w:tc>
          <w:tcPr>
            <w:tcW w:w="1380" w:type="dxa"/>
            <w:tcBorders>
              <w:top w:val="single" w:sz="6" w:space="0" w:color="231F20"/>
              <w:bottom w:val="single" w:sz="6" w:space="0" w:color="231F20"/>
            </w:tcBorders>
          </w:tcPr>
          <w:p w14:paraId="58869A43" w14:textId="77777777" w:rsidR="00312FB5" w:rsidRDefault="009D7419">
            <w:pPr>
              <w:pStyle w:val="TableParagraph"/>
              <w:spacing w:before="83" w:line="185" w:lineRule="exact"/>
              <w:ind w:right="267"/>
              <w:rPr>
                <w:b/>
                <w:sz w:val="18"/>
              </w:rPr>
            </w:pPr>
            <w:r>
              <w:rPr>
                <w:b/>
                <w:color w:val="231F20"/>
                <w:spacing w:val="-2"/>
                <w:sz w:val="18"/>
              </w:rPr>
              <w:t>214,778</w:t>
            </w:r>
          </w:p>
        </w:tc>
        <w:tc>
          <w:tcPr>
            <w:tcW w:w="1212" w:type="dxa"/>
            <w:tcBorders>
              <w:top w:val="single" w:sz="6" w:space="0" w:color="231F20"/>
              <w:bottom w:val="single" w:sz="6" w:space="0" w:color="231F20"/>
            </w:tcBorders>
          </w:tcPr>
          <w:p w14:paraId="58869A44" w14:textId="77777777" w:rsidR="00312FB5" w:rsidRDefault="009D7419">
            <w:pPr>
              <w:pStyle w:val="TableParagraph"/>
              <w:spacing w:before="83" w:line="185" w:lineRule="exact"/>
              <w:ind w:left="27"/>
              <w:jc w:val="center"/>
              <w:rPr>
                <w:b/>
                <w:sz w:val="18"/>
              </w:rPr>
            </w:pPr>
            <w:r>
              <w:rPr>
                <w:b/>
                <w:color w:val="231F20"/>
                <w:spacing w:val="-2"/>
                <w:sz w:val="18"/>
              </w:rPr>
              <w:t>214,557</w:t>
            </w:r>
          </w:p>
        </w:tc>
        <w:tc>
          <w:tcPr>
            <w:tcW w:w="1044" w:type="dxa"/>
            <w:tcBorders>
              <w:top w:val="single" w:sz="6" w:space="0" w:color="231F20"/>
              <w:bottom w:val="single" w:sz="6" w:space="0" w:color="231F20"/>
            </w:tcBorders>
          </w:tcPr>
          <w:p w14:paraId="58869A45" w14:textId="77777777" w:rsidR="00312FB5" w:rsidRDefault="009D7419">
            <w:pPr>
              <w:pStyle w:val="TableParagraph"/>
              <w:spacing w:before="83" w:line="185" w:lineRule="exact"/>
              <w:ind w:left="194"/>
              <w:jc w:val="center"/>
              <w:rPr>
                <w:b/>
                <w:sz w:val="18"/>
              </w:rPr>
            </w:pPr>
            <w:r>
              <w:rPr>
                <w:b/>
                <w:color w:val="231F20"/>
                <w:spacing w:val="-2"/>
                <w:sz w:val="18"/>
              </w:rPr>
              <w:t>216,888</w:t>
            </w:r>
          </w:p>
        </w:tc>
      </w:tr>
      <w:tr w:rsidR="00312FB5" w14:paraId="58869A48" w14:textId="77777777">
        <w:trPr>
          <w:trHeight w:val="226"/>
        </w:trPr>
        <w:tc>
          <w:tcPr>
            <w:tcW w:w="9321" w:type="dxa"/>
            <w:gridSpan w:val="6"/>
            <w:tcBorders>
              <w:top w:val="single" w:sz="6" w:space="0" w:color="231F20"/>
              <w:bottom w:val="single" w:sz="6" w:space="0" w:color="231F20"/>
            </w:tcBorders>
            <w:shd w:val="clear" w:color="auto" w:fill="E7E8E8"/>
          </w:tcPr>
          <w:p w14:paraId="58869A47" w14:textId="77777777" w:rsidR="00312FB5" w:rsidRDefault="009D7419">
            <w:pPr>
              <w:pStyle w:val="TableParagraph"/>
              <w:spacing w:before="21" w:line="185" w:lineRule="exact"/>
              <w:ind w:left="47"/>
              <w:jc w:val="left"/>
              <w:rPr>
                <w:b/>
                <w:sz w:val="18"/>
              </w:rPr>
            </w:pPr>
            <w:r>
              <w:rPr>
                <w:b/>
                <w:color w:val="231F20"/>
                <w:spacing w:val="-2"/>
                <w:sz w:val="18"/>
              </w:rPr>
              <w:t>Outcome</w:t>
            </w:r>
            <w:r>
              <w:rPr>
                <w:b/>
                <w:color w:val="231F20"/>
                <w:spacing w:val="-5"/>
                <w:sz w:val="18"/>
              </w:rPr>
              <w:t xml:space="preserve"> </w:t>
            </w:r>
            <w:r>
              <w:rPr>
                <w:b/>
                <w:color w:val="231F20"/>
                <w:spacing w:val="-2"/>
                <w:sz w:val="18"/>
              </w:rPr>
              <w:t>1</w:t>
            </w:r>
            <w:r>
              <w:rPr>
                <w:b/>
                <w:color w:val="231F20"/>
                <w:spacing w:val="-5"/>
                <w:sz w:val="18"/>
              </w:rPr>
              <w:t xml:space="preserve"> </w:t>
            </w:r>
            <w:r>
              <w:rPr>
                <w:b/>
                <w:color w:val="231F20"/>
                <w:spacing w:val="-2"/>
                <w:sz w:val="18"/>
              </w:rPr>
              <w:t>totals</w:t>
            </w:r>
            <w:r>
              <w:rPr>
                <w:b/>
                <w:color w:val="231F20"/>
                <w:spacing w:val="-4"/>
                <w:sz w:val="18"/>
              </w:rPr>
              <w:t xml:space="preserve"> </w:t>
            </w:r>
            <w:r>
              <w:rPr>
                <w:b/>
                <w:color w:val="231F20"/>
                <w:spacing w:val="-2"/>
                <w:sz w:val="18"/>
              </w:rPr>
              <w:t>by</w:t>
            </w:r>
            <w:r>
              <w:rPr>
                <w:b/>
                <w:color w:val="231F20"/>
                <w:spacing w:val="-5"/>
                <w:sz w:val="18"/>
              </w:rPr>
              <w:t xml:space="preserve"> </w:t>
            </w:r>
            <w:r>
              <w:rPr>
                <w:b/>
                <w:color w:val="231F20"/>
                <w:spacing w:val="-2"/>
                <w:sz w:val="18"/>
              </w:rPr>
              <w:t>resource</w:t>
            </w:r>
            <w:r>
              <w:rPr>
                <w:b/>
                <w:color w:val="231F20"/>
                <w:spacing w:val="-4"/>
                <w:sz w:val="18"/>
              </w:rPr>
              <w:t xml:space="preserve"> type</w:t>
            </w:r>
          </w:p>
        </w:tc>
      </w:tr>
      <w:tr w:rsidR="00312FB5" w14:paraId="58869A55" w14:textId="77777777">
        <w:trPr>
          <w:trHeight w:val="412"/>
        </w:trPr>
        <w:tc>
          <w:tcPr>
            <w:tcW w:w="3261" w:type="dxa"/>
            <w:vMerge w:val="restart"/>
            <w:tcBorders>
              <w:top w:val="single" w:sz="6" w:space="0" w:color="231F20"/>
              <w:bottom w:val="single" w:sz="6" w:space="0" w:color="231F20"/>
            </w:tcBorders>
          </w:tcPr>
          <w:p w14:paraId="58869A49" w14:textId="77777777" w:rsidR="00312FB5" w:rsidRDefault="009D7419">
            <w:pPr>
              <w:pStyle w:val="TableParagraph"/>
              <w:spacing w:line="244" w:lineRule="auto"/>
              <w:ind w:left="207" w:right="903" w:hanging="161"/>
              <w:jc w:val="left"/>
              <w:rPr>
                <w:sz w:val="18"/>
              </w:rPr>
            </w:pPr>
            <w:r>
              <w:rPr>
                <w:color w:val="231F20"/>
                <w:spacing w:val="-2"/>
                <w:sz w:val="18"/>
              </w:rPr>
              <w:t>Departmental</w:t>
            </w:r>
            <w:r>
              <w:rPr>
                <w:color w:val="231F20"/>
                <w:spacing w:val="-11"/>
                <w:sz w:val="18"/>
              </w:rPr>
              <w:t xml:space="preserve"> </w:t>
            </w:r>
            <w:r>
              <w:rPr>
                <w:color w:val="231F20"/>
                <w:spacing w:val="-2"/>
                <w:sz w:val="18"/>
              </w:rPr>
              <w:t xml:space="preserve">expenses </w:t>
            </w:r>
            <w:r>
              <w:rPr>
                <w:color w:val="231F20"/>
                <w:sz w:val="18"/>
              </w:rPr>
              <w:t>Special account</w:t>
            </w:r>
          </w:p>
          <w:p w14:paraId="58869A4A" w14:textId="77777777" w:rsidR="00312FB5" w:rsidRDefault="009D7419">
            <w:pPr>
              <w:pStyle w:val="TableParagraph"/>
              <w:spacing w:before="26" w:line="185" w:lineRule="exact"/>
              <w:ind w:left="47"/>
              <w:jc w:val="left"/>
              <w:rPr>
                <w:b/>
                <w:sz w:val="18"/>
              </w:rPr>
            </w:pPr>
            <w:r>
              <w:rPr>
                <w:b/>
                <w:color w:val="231F20"/>
                <w:spacing w:val="-2"/>
                <w:sz w:val="18"/>
              </w:rPr>
              <w:t>Total</w:t>
            </w:r>
            <w:r>
              <w:rPr>
                <w:b/>
                <w:color w:val="231F20"/>
                <w:spacing w:val="-5"/>
                <w:sz w:val="18"/>
              </w:rPr>
              <w:t xml:space="preserve"> </w:t>
            </w:r>
            <w:r>
              <w:rPr>
                <w:b/>
                <w:color w:val="231F20"/>
                <w:spacing w:val="-2"/>
                <w:sz w:val="18"/>
              </w:rPr>
              <w:t>expenses</w:t>
            </w:r>
            <w:r>
              <w:rPr>
                <w:b/>
                <w:color w:val="231F20"/>
                <w:spacing w:val="-5"/>
                <w:sz w:val="18"/>
              </w:rPr>
              <w:t xml:space="preserve"> </w:t>
            </w:r>
            <w:r>
              <w:rPr>
                <w:b/>
                <w:color w:val="231F20"/>
                <w:spacing w:val="-2"/>
                <w:sz w:val="18"/>
              </w:rPr>
              <w:t>for</w:t>
            </w:r>
            <w:r>
              <w:rPr>
                <w:b/>
                <w:color w:val="231F20"/>
                <w:spacing w:val="-4"/>
                <w:sz w:val="18"/>
              </w:rPr>
              <w:t xml:space="preserve"> </w:t>
            </w:r>
            <w:r>
              <w:rPr>
                <w:b/>
                <w:color w:val="231F20"/>
                <w:spacing w:val="-2"/>
                <w:sz w:val="18"/>
              </w:rPr>
              <w:t>Outcome</w:t>
            </w:r>
            <w:r>
              <w:rPr>
                <w:b/>
                <w:color w:val="231F20"/>
                <w:spacing w:val="-5"/>
                <w:sz w:val="18"/>
              </w:rPr>
              <w:t xml:space="preserve"> </w:t>
            </w:r>
            <w:r>
              <w:rPr>
                <w:b/>
                <w:color w:val="231F20"/>
                <w:spacing w:val="-10"/>
                <w:sz w:val="18"/>
              </w:rPr>
              <w:t>1</w:t>
            </w:r>
          </w:p>
        </w:tc>
        <w:tc>
          <w:tcPr>
            <w:tcW w:w="1212" w:type="dxa"/>
            <w:tcBorders>
              <w:top w:val="single" w:sz="6" w:space="0" w:color="231F20"/>
              <w:bottom w:val="single" w:sz="6" w:space="0" w:color="231F20"/>
            </w:tcBorders>
          </w:tcPr>
          <w:p w14:paraId="58869A4B" w14:textId="77777777" w:rsidR="00312FB5" w:rsidRDefault="00312FB5">
            <w:pPr>
              <w:pStyle w:val="TableParagraph"/>
              <w:jc w:val="left"/>
              <w:rPr>
                <w:b/>
                <w:sz w:val="18"/>
              </w:rPr>
            </w:pPr>
          </w:p>
          <w:p w14:paraId="58869A4C" w14:textId="77777777" w:rsidR="00312FB5" w:rsidRDefault="009D7419">
            <w:pPr>
              <w:pStyle w:val="TableParagraph"/>
              <w:spacing w:line="185" w:lineRule="exact"/>
              <w:ind w:right="99"/>
              <w:rPr>
                <w:sz w:val="18"/>
              </w:rPr>
            </w:pPr>
            <w:r>
              <w:rPr>
                <w:color w:val="231F20"/>
                <w:spacing w:val="-2"/>
                <w:sz w:val="18"/>
              </w:rPr>
              <w:t>218,016</w:t>
            </w:r>
          </w:p>
        </w:tc>
        <w:tc>
          <w:tcPr>
            <w:tcW w:w="1212" w:type="dxa"/>
            <w:tcBorders>
              <w:top w:val="single" w:sz="6" w:space="0" w:color="231F20"/>
              <w:bottom w:val="single" w:sz="6" w:space="0" w:color="231F20"/>
            </w:tcBorders>
            <w:shd w:val="clear" w:color="auto" w:fill="E7E8E8"/>
          </w:tcPr>
          <w:p w14:paraId="58869A4D" w14:textId="77777777" w:rsidR="00312FB5" w:rsidRDefault="00312FB5">
            <w:pPr>
              <w:pStyle w:val="TableParagraph"/>
              <w:jc w:val="left"/>
              <w:rPr>
                <w:b/>
                <w:sz w:val="18"/>
              </w:rPr>
            </w:pPr>
          </w:p>
          <w:p w14:paraId="58869A4E" w14:textId="77777777" w:rsidR="00312FB5" w:rsidRDefault="009D7419">
            <w:pPr>
              <w:pStyle w:val="TableParagraph"/>
              <w:spacing w:line="185" w:lineRule="exact"/>
              <w:ind w:right="99"/>
              <w:rPr>
                <w:sz w:val="18"/>
              </w:rPr>
            </w:pPr>
            <w:r>
              <w:rPr>
                <w:color w:val="231F20"/>
                <w:spacing w:val="-2"/>
                <w:sz w:val="18"/>
              </w:rPr>
              <w:t>222,797</w:t>
            </w:r>
          </w:p>
        </w:tc>
        <w:tc>
          <w:tcPr>
            <w:tcW w:w="1380" w:type="dxa"/>
            <w:tcBorders>
              <w:top w:val="single" w:sz="6" w:space="0" w:color="231F20"/>
              <w:bottom w:val="single" w:sz="6" w:space="0" w:color="231F20"/>
            </w:tcBorders>
          </w:tcPr>
          <w:p w14:paraId="58869A4F" w14:textId="77777777" w:rsidR="00312FB5" w:rsidRDefault="00312FB5">
            <w:pPr>
              <w:pStyle w:val="TableParagraph"/>
              <w:jc w:val="left"/>
              <w:rPr>
                <w:b/>
                <w:sz w:val="18"/>
              </w:rPr>
            </w:pPr>
          </w:p>
          <w:p w14:paraId="58869A50" w14:textId="77777777" w:rsidR="00312FB5" w:rsidRDefault="009D7419">
            <w:pPr>
              <w:pStyle w:val="TableParagraph"/>
              <w:spacing w:line="185" w:lineRule="exact"/>
              <w:ind w:right="267"/>
              <w:rPr>
                <w:sz w:val="18"/>
              </w:rPr>
            </w:pPr>
            <w:r>
              <w:rPr>
                <w:color w:val="231F20"/>
                <w:spacing w:val="-2"/>
                <w:sz w:val="18"/>
              </w:rPr>
              <w:t>214,778</w:t>
            </w:r>
          </w:p>
        </w:tc>
        <w:tc>
          <w:tcPr>
            <w:tcW w:w="1212" w:type="dxa"/>
            <w:tcBorders>
              <w:top w:val="single" w:sz="6" w:space="0" w:color="231F20"/>
              <w:bottom w:val="single" w:sz="6" w:space="0" w:color="231F20"/>
            </w:tcBorders>
          </w:tcPr>
          <w:p w14:paraId="58869A51" w14:textId="77777777" w:rsidR="00312FB5" w:rsidRDefault="00312FB5">
            <w:pPr>
              <w:pStyle w:val="TableParagraph"/>
              <w:jc w:val="left"/>
              <w:rPr>
                <w:b/>
                <w:sz w:val="18"/>
              </w:rPr>
            </w:pPr>
          </w:p>
          <w:p w14:paraId="58869A52" w14:textId="77777777" w:rsidR="00312FB5" w:rsidRDefault="009D7419">
            <w:pPr>
              <w:pStyle w:val="TableParagraph"/>
              <w:spacing w:line="185" w:lineRule="exact"/>
              <w:ind w:left="27"/>
              <w:jc w:val="center"/>
              <w:rPr>
                <w:sz w:val="18"/>
              </w:rPr>
            </w:pPr>
            <w:r>
              <w:rPr>
                <w:color w:val="231F20"/>
                <w:spacing w:val="-2"/>
                <w:sz w:val="18"/>
              </w:rPr>
              <w:t>214,557</w:t>
            </w:r>
          </w:p>
        </w:tc>
        <w:tc>
          <w:tcPr>
            <w:tcW w:w="1044" w:type="dxa"/>
            <w:tcBorders>
              <w:top w:val="single" w:sz="6" w:space="0" w:color="231F20"/>
              <w:bottom w:val="single" w:sz="6" w:space="0" w:color="231F20"/>
            </w:tcBorders>
          </w:tcPr>
          <w:p w14:paraId="58869A53" w14:textId="77777777" w:rsidR="00312FB5" w:rsidRDefault="00312FB5">
            <w:pPr>
              <w:pStyle w:val="TableParagraph"/>
              <w:jc w:val="left"/>
              <w:rPr>
                <w:b/>
                <w:sz w:val="18"/>
              </w:rPr>
            </w:pPr>
          </w:p>
          <w:p w14:paraId="58869A54" w14:textId="77777777" w:rsidR="00312FB5" w:rsidRDefault="009D7419">
            <w:pPr>
              <w:pStyle w:val="TableParagraph"/>
              <w:spacing w:line="185" w:lineRule="exact"/>
              <w:ind w:left="194"/>
              <w:jc w:val="center"/>
              <w:rPr>
                <w:sz w:val="18"/>
              </w:rPr>
            </w:pPr>
            <w:r>
              <w:rPr>
                <w:color w:val="231F20"/>
                <w:spacing w:val="-2"/>
                <w:sz w:val="18"/>
              </w:rPr>
              <w:t>216,888</w:t>
            </w:r>
          </w:p>
        </w:tc>
      </w:tr>
      <w:tr w:rsidR="00312FB5" w14:paraId="58869A5C" w14:textId="77777777">
        <w:trPr>
          <w:trHeight w:val="226"/>
        </w:trPr>
        <w:tc>
          <w:tcPr>
            <w:tcW w:w="3261" w:type="dxa"/>
            <w:vMerge/>
            <w:tcBorders>
              <w:top w:val="nil"/>
              <w:bottom w:val="single" w:sz="6" w:space="0" w:color="231F20"/>
            </w:tcBorders>
          </w:tcPr>
          <w:p w14:paraId="58869A56" w14:textId="77777777" w:rsidR="00312FB5" w:rsidRDefault="00312FB5">
            <w:pPr>
              <w:rPr>
                <w:sz w:val="2"/>
                <w:szCs w:val="2"/>
              </w:rPr>
            </w:pPr>
          </w:p>
        </w:tc>
        <w:tc>
          <w:tcPr>
            <w:tcW w:w="1212" w:type="dxa"/>
            <w:tcBorders>
              <w:top w:val="single" w:sz="6" w:space="0" w:color="231F20"/>
              <w:bottom w:val="single" w:sz="6" w:space="0" w:color="231F20"/>
            </w:tcBorders>
          </w:tcPr>
          <w:p w14:paraId="58869A57" w14:textId="77777777" w:rsidR="00312FB5" w:rsidRDefault="009D7419">
            <w:pPr>
              <w:pStyle w:val="TableParagraph"/>
              <w:spacing w:before="21" w:line="185" w:lineRule="exact"/>
              <w:ind w:right="99"/>
              <w:rPr>
                <w:b/>
                <w:sz w:val="18"/>
              </w:rPr>
            </w:pPr>
            <w:r>
              <w:rPr>
                <w:b/>
                <w:color w:val="231F20"/>
                <w:spacing w:val="-2"/>
                <w:sz w:val="18"/>
              </w:rPr>
              <w:t>218,016</w:t>
            </w:r>
          </w:p>
        </w:tc>
        <w:tc>
          <w:tcPr>
            <w:tcW w:w="1212" w:type="dxa"/>
            <w:tcBorders>
              <w:top w:val="single" w:sz="6" w:space="0" w:color="231F20"/>
              <w:bottom w:val="single" w:sz="6" w:space="0" w:color="231F20"/>
            </w:tcBorders>
            <w:shd w:val="clear" w:color="auto" w:fill="E7E8E8"/>
          </w:tcPr>
          <w:p w14:paraId="58869A58" w14:textId="77777777" w:rsidR="00312FB5" w:rsidRDefault="009D7419">
            <w:pPr>
              <w:pStyle w:val="TableParagraph"/>
              <w:spacing w:before="21" w:line="185" w:lineRule="exact"/>
              <w:ind w:right="99"/>
              <w:rPr>
                <w:b/>
                <w:sz w:val="18"/>
              </w:rPr>
            </w:pPr>
            <w:r>
              <w:rPr>
                <w:b/>
                <w:color w:val="231F20"/>
                <w:spacing w:val="-2"/>
                <w:sz w:val="18"/>
              </w:rPr>
              <w:t>222,797</w:t>
            </w:r>
          </w:p>
        </w:tc>
        <w:tc>
          <w:tcPr>
            <w:tcW w:w="1380" w:type="dxa"/>
            <w:tcBorders>
              <w:top w:val="single" w:sz="6" w:space="0" w:color="231F20"/>
              <w:bottom w:val="single" w:sz="6" w:space="0" w:color="231F20"/>
            </w:tcBorders>
          </w:tcPr>
          <w:p w14:paraId="58869A59" w14:textId="77777777" w:rsidR="00312FB5" w:rsidRDefault="009D7419">
            <w:pPr>
              <w:pStyle w:val="TableParagraph"/>
              <w:spacing w:before="21" w:line="185" w:lineRule="exact"/>
              <w:ind w:right="267"/>
              <w:rPr>
                <w:b/>
                <w:sz w:val="18"/>
              </w:rPr>
            </w:pPr>
            <w:r>
              <w:rPr>
                <w:b/>
                <w:color w:val="231F20"/>
                <w:spacing w:val="-2"/>
                <w:sz w:val="18"/>
              </w:rPr>
              <w:t>214,778</w:t>
            </w:r>
          </w:p>
        </w:tc>
        <w:tc>
          <w:tcPr>
            <w:tcW w:w="1212" w:type="dxa"/>
            <w:tcBorders>
              <w:top w:val="single" w:sz="6" w:space="0" w:color="231F20"/>
              <w:bottom w:val="single" w:sz="6" w:space="0" w:color="231F20"/>
            </w:tcBorders>
          </w:tcPr>
          <w:p w14:paraId="58869A5A" w14:textId="77777777" w:rsidR="00312FB5" w:rsidRDefault="009D7419">
            <w:pPr>
              <w:pStyle w:val="TableParagraph"/>
              <w:spacing w:before="21" w:line="185" w:lineRule="exact"/>
              <w:ind w:left="27"/>
              <w:jc w:val="center"/>
              <w:rPr>
                <w:b/>
                <w:sz w:val="18"/>
              </w:rPr>
            </w:pPr>
            <w:r>
              <w:rPr>
                <w:b/>
                <w:color w:val="231F20"/>
                <w:spacing w:val="-2"/>
                <w:sz w:val="18"/>
              </w:rPr>
              <w:t>214,557</w:t>
            </w:r>
          </w:p>
        </w:tc>
        <w:tc>
          <w:tcPr>
            <w:tcW w:w="1044" w:type="dxa"/>
            <w:tcBorders>
              <w:top w:val="single" w:sz="6" w:space="0" w:color="231F20"/>
              <w:bottom w:val="single" w:sz="6" w:space="0" w:color="231F20"/>
            </w:tcBorders>
          </w:tcPr>
          <w:p w14:paraId="58869A5B" w14:textId="77777777" w:rsidR="00312FB5" w:rsidRDefault="009D7419">
            <w:pPr>
              <w:pStyle w:val="TableParagraph"/>
              <w:spacing w:before="21" w:line="185" w:lineRule="exact"/>
              <w:ind w:left="194"/>
              <w:jc w:val="center"/>
              <w:rPr>
                <w:b/>
                <w:sz w:val="18"/>
              </w:rPr>
            </w:pPr>
            <w:r>
              <w:rPr>
                <w:b/>
                <w:color w:val="231F20"/>
                <w:spacing w:val="-2"/>
                <w:sz w:val="18"/>
              </w:rPr>
              <w:t>216,888</w:t>
            </w:r>
          </w:p>
        </w:tc>
      </w:tr>
    </w:tbl>
    <w:p w14:paraId="58869A5D" w14:textId="77777777" w:rsidR="00312FB5" w:rsidRDefault="00312FB5">
      <w:pPr>
        <w:spacing w:before="5" w:after="1"/>
        <w:rPr>
          <w:b/>
          <w:sz w:val="9"/>
        </w:rPr>
      </w:pPr>
    </w:p>
    <w:tbl>
      <w:tblPr>
        <w:tblW w:w="0" w:type="auto"/>
        <w:tblInd w:w="103" w:type="dxa"/>
        <w:tblLayout w:type="fixed"/>
        <w:tblCellMar>
          <w:left w:w="0" w:type="dxa"/>
          <w:right w:w="0" w:type="dxa"/>
        </w:tblCellMar>
        <w:tblLook w:val="01E0" w:firstRow="1" w:lastRow="1" w:firstColumn="1" w:lastColumn="1" w:noHBand="0" w:noVBand="0"/>
      </w:tblPr>
      <w:tblGrid>
        <w:gridCol w:w="3261"/>
        <w:gridCol w:w="1212"/>
        <w:gridCol w:w="1212"/>
      </w:tblGrid>
      <w:tr w:rsidR="00312FB5" w14:paraId="58869A62" w14:textId="77777777">
        <w:trPr>
          <w:trHeight w:val="226"/>
        </w:trPr>
        <w:tc>
          <w:tcPr>
            <w:tcW w:w="3261" w:type="dxa"/>
            <w:vMerge w:val="restart"/>
            <w:tcBorders>
              <w:top w:val="single" w:sz="6" w:space="0" w:color="231F20"/>
              <w:bottom w:val="single" w:sz="6" w:space="0" w:color="231F20"/>
            </w:tcBorders>
          </w:tcPr>
          <w:p w14:paraId="58869A5E" w14:textId="77777777" w:rsidR="00312FB5" w:rsidRDefault="00312FB5">
            <w:pPr>
              <w:pStyle w:val="TableParagraph"/>
              <w:spacing w:before="55"/>
              <w:jc w:val="left"/>
              <w:rPr>
                <w:b/>
                <w:sz w:val="18"/>
              </w:rPr>
            </w:pPr>
          </w:p>
          <w:p w14:paraId="58869A5F" w14:textId="77777777" w:rsidR="00312FB5" w:rsidRDefault="009D7419">
            <w:pPr>
              <w:pStyle w:val="TableParagraph"/>
              <w:spacing w:line="185" w:lineRule="exact"/>
              <w:ind w:left="47"/>
              <w:jc w:val="left"/>
              <w:rPr>
                <w:b/>
                <w:sz w:val="18"/>
              </w:rPr>
            </w:pPr>
            <w:r>
              <w:rPr>
                <w:b/>
                <w:color w:val="231F20"/>
                <w:spacing w:val="-2"/>
                <w:sz w:val="18"/>
              </w:rPr>
              <w:t>Average staffing</w:t>
            </w:r>
            <w:r>
              <w:rPr>
                <w:b/>
                <w:color w:val="231F20"/>
                <w:spacing w:val="-1"/>
                <w:sz w:val="18"/>
              </w:rPr>
              <w:t xml:space="preserve"> </w:t>
            </w:r>
            <w:r>
              <w:rPr>
                <w:b/>
                <w:color w:val="231F20"/>
                <w:spacing w:val="-2"/>
                <w:sz w:val="18"/>
              </w:rPr>
              <w:t>level</w:t>
            </w:r>
            <w:r>
              <w:rPr>
                <w:b/>
                <w:color w:val="231F20"/>
                <w:spacing w:val="-1"/>
                <w:sz w:val="18"/>
              </w:rPr>
              <w:t xml:space="preserve"> </w:t>
            </w:r>
            <w:r>
              <w:rPr>
                <w:b/>
                <w:color w:val="231F20"/>
                <w:spacing w:val="-2"/>
                <w:sz w:val="18"/>
              </w:rPr>
              <w:t>(number)</w:t>
            </w:r>
            <w:r>
              <w:rPr>
                <w:b/>
                <w:color w:val="231F20"/>
                <w:spacing w:val="-1"/>
                <w:sz w:val="18"/>
              </w:rPr>
              <w:t xml:space="preserve"> </w:t>
            </w:r>
            <w:r>
              <w:rPr>
                <w:b/>
                <w:color w:val="231F20"/>
                <w:spacing w:val="-5"/>
                <w:sz w:val="18"/>
              </w:rPr>
              <w:t>(b)</w:t>
            </w:r>
          </w:p>
        </w:tc>
        <w:tc>
          <w:tcPr>
            <w:tcW w:w="1212" w:type="dxa"/>
            <w:tcBorders>
              <w:top w:val="single" w:sz="6" w:space="0" w:color="231F20"/>
              <w:bottom w:val="single" w:sz="6" w:space="0" w:color="231F20"/>
            </w:tcBorders>
          </w:tcPr>
          <w:p w14:paraId="58869A60" w14:textId="77777777" w:rsidR="00312FB5" w:rsidRDefault="009D7419">
            <w:pPr>
              <w:pStyle w:val="TableParagraph"/>
              <w:spacing w:before="9" w:line="197" w:lineRule="exact"/>
              <w:ind w:right="99"/>
              <w:rPr>
                <w:sz w:val="18"/>
              </w:rPr>
            </w:pPr>
            <w:r>
              <w:rPr>
                <w:color w:val="231F20"/>
                <w:spacing w:val="-4"/>
                <w:sz w:val="18"/>
              </w:rPr>
              <w:t>2025-</w:t>
            </w:r>
            <w:r>
              <w:rPr>
                <w:color w:val="231F20"/>
                <w:spacing w:val="-5"/>
                <w:sz w:val="18"/>
              </w:rPr>
              <w:t>26</w:t>
            </w:r>
          </w:p>
        </w:tc>
        <w:tc>
          <w:tcPr>
            <w:tcW w:w="1212" w:type="dxa"/>
            <w:tcBorders>
              <w:top w:val="single" w:sz="6" w:space="0" w:color="231F20"/>
              <w:bottom w:val="single" w:sz="6" w:space="0" w:color="231F20"/>
            </w:tcBorders>
            <w:shd w:val="clear" w:color="auto" w:fill="E7E8E8"/>
          </w:tcPr>
          <w:p w14:paraId="58869A61" w14:textId="77777777" w:rsidR="00312FB5" w:rsidRDefault="009D7419">
            <w:pPr>
              <w:pStyle w:val="TableParagraph"/>
              <w:spacing w:before="9" w:line="197" w:lineRule="exact"/>
              <w:ind w:right="99"/>
              <w:rPr>
                <w:sz w:val="18"/>
              </w:rPr>
            </w:pPr>
            <w:r>
              <w:rPr>
                <w:color w:val="231F20"/>
                <w:spacing w:val="-4"/>
                <w:sz w:val="18"/>
              </w:rPr>
              <w:t>2026-</w:t>
            </w:r>
            <w:r>
              <w:rPr>
                <w:color w:val="231F20"/>
                <w:spacing w:val="-5"/>
                <w:sz w:val="18"/>
              </w:rPr>
              <w:t>27</w:t>
            </w:r>
          </w:p>
        </w:tc>
      </w:tr>
      <w:tr w:rsidR="00312FB5" w14:paraId="58869A66" w14:textId="77777777">
        <w:trPr>
          <w:trHeight w:val="226"/>
        </w:trPr>
        <w:tc>
          <w:tcPr>
            <w:tcW w:w="3261" w:type="dxa"/>
            <w:vMerge/>
            <w:tcBorders>
              <w:top w:val="nil"/>
              <w:bottom w:val="single" w:sz="6" w:space="0" w:color="231F20"/>
            </w:tcBorders>
          </w:tcPr>
          <w:p w14:paraId="58869A63" w14:textId="77777777" w:rsidR="00312FB5" w:rsidRDefault="00312FB5">
            <w:pPr>
              <w:rPr>
                <w:sz w:val="2"/>
                <w:szCs w:val="2"/>
              </w:rPr>
            </w:pPr>
          </w:p>
        </w:tc>
        <w:tc>
          <w:tcPr>
            <w:tcW w:w="1212" w:type="dxa"/>
            <w:tcBorders>
              <w:top w:val="single" w:sz="6" w:space="0" w:color="231F20"/>
              <w:bottom w:val="single" w:sz="6" w:space="0" w:color="231F20"/>
            </w:tcBorders>
          </w:tcPr>
          <w:p w14:paraId="58869A64" w14:textId="77777777" w:rsidR="00312FB5" w:rsidRDefault="009D7419">
            <w:pPr>
              <w:pStyle w:val="TableParagraph"/>
              <w:spacing w:before="21" w:line="185" w:lineRule="exact"/>
              <w:ind w:right="99"/>
              <w:rPr>
                <w:sz w:val="18"/>
              </w:rPr>
            </w:pPr>
            <w:r>
              <w:rPr>
                <w:color w:val="231F20"/>
                <w:spacing w:val="-5"/>
                <w:sz w:val="18"/>
              </w:rPr>
              <w:t>629</w:t>
            </w:r>
          </w:p>
        </w:tc>
        <w:tc>
          <w:tcPr>
            <w:tcW w:w="1212" w:type="dxa"/>
            <w:tcBorders>
              <w:top w:val="single" w:sz="6" w:space="0" w:color="231F20"/>
              <w:bottom w:val="single" w:sz="6" w:space="0" w:color="231F20"/>
            </w:tcBorders>
            <w:shd w:val="clear" w:color="auto" w:fill="E7E8E8"/>
          </w:tcPr>
          <w:p w14:paraId="58869A65" w14:textId="77777777" w:rsidR="00312FB5" w:rsidRDefault="009D7419">
            <w:pPr>
              <w:pStyle w:val="TableParagraph"/>
              <w:spacing w:before="21" w:line="185" w:lineRule="exact"/>
              <w:ind w:right="99"/>
              <w:rPr>
                <w:sz w:val="18"/>
              </w:rPr>
            </w:pPr>
            <w:r>
              <w:rPr>
                <w:color w:val="231F20"/>
                <w:spacing w:val="-5"/>
                <w:sz w:val="18"/>
              </w:rPr>
              <w:t>629</w:t>
            </w:r>
          </w:p>
        </w:tc>
      </w:tr>
    </w:tbl>
    <w:p w14:paraId="58869A67" w14:textId="77777777" w:rsidR="00312FB5" w:rsidRDefault="009D7419">
      <w:pPr>
        <w:pStyle w:val="ListParagraph"/>
        <w:numPr>
          <w:ilvl w:val="0"/>
          <w:numId w:val="8"/>
        </w:numPr>
        <w:tabs>
          <w:tab w:val="left" w:pos="431"/>
          <w:tab w:val="left" w:pos="433"/>
        </w:tabs>
        <w:spacing w:line="237" w:lineRule="auto"/>
        <w:ind w:right="514"/>
        <w:rPr>
          <w:sz w:val="18"/>
        </w:rPr>
      </w:pPr>
      <w:r>
        <w:rPr>
          <w:color w:val="231F20"/>
          <w:sz w:val="18"/>
        </w:rPr>
        <w:t>Expenses</w:t>
      </w:r>
      <w:r>
        <w:rPr>
          <w:color w:val="231F20"/>
          <w:spacing w:val="-6"/>
          <w:sz w:val="18"/>
        </w:rPr>
        <w:t xml:space="preserve"> </w:t>
      </w:r>
      <w:r>
        <w:rPr>
          <w:color w:val="231F20"/>
          <w:sz w:val="18"/>
        </w:rPr>
        <w:t>reflect</w:t>
      </w:r>
      <w:r>
        <w:rPr>
          <w:color w:val="231F20"/>
          <w:spacing w:val="-6"/>
          <w:sz w:val="18"/>
        </w:rPr>
        <w:t xml:space="preserve"> </w:t>
      </w:r>
      <w:r>
        <w:rPr>
          <w:color w:val="231F20"/>
          <w:sz w:val="18"/>
        </w:rPr>
        <w:t>only</w:t>
      </w:r>
      <w:r>
        <w:rPr>
          <w:color w:val="231F20"/>
          <w:spacing w:val="-6"/>
          <w:sz w:val="18"/>
        </w:rPr>
        <w:t xml:space="preserve"> </w:t>
      </w:r>
      <w:r>
        <w:rPr>
          <w:color w:val="231F20"/>
          <w:sz w:val="18"/>
        </w:rPr>
        <w:t>the</w:t>
      </w:r>
      <w:r>
        <w:rPr>
          <w:color w:val="231F20"/>
          <w:spacing w:val="-6"/>
          <w:sz w:val="18"/>
        </w:rPr>
        <w:t xml:space="preserve"> </w:t>
      </w:r>
      <w:r>
        <w:rPr>
          <w:color w:val="231F20"/>
          <w:sz w:val="18"/>
        </w:rPr>
        <w:t>cost</w:t>
      </w:r>
      <w:r>
        <w:rPr>
          <w:color w:val="231F20"/>
          <w:spacing w:val="-6"/>
          <w:sz w:val="18"/>
        </w:rPr>
        <w:t xml:space="preserve"> </w:t>
      </w:r>
      <w:r>
        <w:rPr>
          <w:color w:val="231F20"/>
          <w:sz w:val="18"/>
        </w:rPr>
        <w:t>paid</w:t>
      </w:r>
      <w:r>
        <w:rPr>
          <w:color w:val="231F20"/>
          <w:spacing w:val="-6"/>
          <w:sz w:val="18"/>
        </w:rPr>
        <w:t xml:space="preserve"> </w:t>
      </w:r>
      <w:r>
        <w:rPr>
          <w:color w:val="231F20"/>
          <w:sz w:val="18"/>
        </w:rPr>
        <w:t>by</w:t>
      </w:r>
      <w:r>
        <w:rPr>
          <w:color w:val="231F20"/>
          <w:spacing w:val="-6"/>
          <w:sz w:val="18"/>
        </w:rPr>
        <w:t xml:space="preserve"> </w:t>
      </w:r>
      <w:r>
        <w:rPr>
          <w:color w:val="231F20"/>
          <w:sz w:val="18"/>
        </w:rPr>
        <w:t>CSC</w:t>
      </w:r>
      <w:r>
        <w:rPr>
          <w:color w:val="231F20"/>
          <w:spacing w:val="-6"/>
          <w:sz w:val="18"/>
        </w:rPr>
        <w:t xml:space="preserve"> </w:t>
      </w:r>
      <w:r>
        <w:rPr>
          <w:color w:val="231F20"/>
          <w:sz w:val="18"/>
        </w:rPr>
        <w:t>and</w:t>
      </w:r>
      <w:r>
        <w:rPr>
          <w:color w:val="231F20"/>
          <w:spacing w:val="-6"/>
          <w:sz w:val="18"/>
        </w:rPr>
        <w:t xml:space="preserve"> </w:t>
      </w:r>
      <w:r>
        <w:rPr>
          <w:color w:val="231F20"/>
          <w:sz w:val="18"/>
        </w:rPr>
        <w:t>do</w:t>
      </w:r>
      <w:r>
        <w:rPr>
          <w:color w:val="231F20"/>
          <w:spacing w:val="-6"/>
          <w:sz w:val="18"/>
        </w:rPr>
        <w:t xml:space="preserve"> </w:t>
      </w:r>
      <w:r>
        <w:rPr>
          <w:color w:val="231F20"/>
          <w:sz w:val="18"/>
        </w:rPr>
        <w:t>not</w:t>
      </w:r>
      <w:r>
        <w:rPr>
          <w:color w:val="231F20"/>
          <w:spacing w:val="-6"/>
          <w:sz w:val="18"/>
        </w:rPr>
        <w:t xml:space="preserve"> </w:t>
      </w:r>
      <w:r>
        <w:rPr>
          <w:color w:val="231F20"/>
          <w:sz w:val="18"/>
        </w:rPr>
        <w:t>reflect</w:t>
      </w:r>
      <w:r>
        <w:rPr>
          <w:color w:val="231F20"/>
          <w:spacing w:val="-6"/>
          <w:sz w:val="18"/>
        </w:rPr>
        <w:t xml:space="preserve"> </w:t>
      </w:r>
      <w:r>
        <w:rPr>
          <w:color w:val="231F20"/>
          <w:sz w:val="18"/>
        </w:rPr>
        <w:t>the</w:t>
      </w:r>
      <w:r>
        <w:rPr>
          <w:color w:val="231F20"/>
          <w:spacing w:val="-6"/>
          <w:sz w:val="18"/>
        </w:rPr>
        <w:t xml:space="preserve"> </w:t>
      </w:r>
      <w:r>
        <w:rPr>
          <w:color w:val="231F20"/>
          <w:sz w:val="18"/>
        </w:rPr>
        <w:t>total</w:t>
      </w:r>
      <w:r>
        <w:rPr>
          <w:color w:val="231F20"/>
          <w:spacing w:val="-6"/>
          <w:sz w:val="18"/>
        </w:rPr>
        <w:t xml:space="preserve"> </w:t>
      </w:r>
      <w:r>
        <w:rPr>
          <w:color w:val="231F20"/>
          <w:sz w:val="18"/>
        </w:rPr>
        <w:t>cost</w:t>
      </w:r>
      <w:r>
        <w:rPr>
          <w:color w:val="231F20"/>
          <w:spacing w:val="-6"/>
          <w:sz w:val="18"/>
        </w:rPr>
        <w:t xml:space="preserve"> </w:t>
      </w:r>
      <w:r>
        <w:rPr>
          <w:color w:val="231F20"/>
          <w:sz w:val="18"/>
        </w:rPr>
        <w:t>involved</w:t>
      </w:r>
      <w:r>
        <w:rPr>
          <w:color w:val="231F20"/>
          <w:spacing w:val="-6"/>
          <w:sz w:val="18"/>
        </w:rPr>
        <w:t xml:space="preserve"> </w:t>
      </w:r>
      <w:r>
        <w:rPr>
          <w:color w:val="231F20"/>
          <w:sz w:val="18"/>
        </w:rPr>
        <w:t>in</w:t>
      </w:r>
      <w:r>
        <w:rPr>
          <w:color w:val="231F20"/>
          <w:spacing w:val="-6"/>
          <w:sz w:val="18"/>
        </w:rPr>
        <w:t xml:space="preserve"> </w:t>
      </w:r>
      <w:r>
        <w:rPr>
          <w:color w:val="231F20"/>
          <w:sz w:val="18"/>
        </w:rPr>
        <w:t>the</w:t>
      </w:r>
      <w:r>
        <w:rPr>
          <w:color w:val="231F20"/>
          <w:spacing w:val="-6"/>
          <w:sz w:val="18"/>
        </w:rPr>
        <w:t xml:space="preserve"> </w:t>
      </w:r>
      <w:r>
        <w:rPr>
          <w:color w:val="231F20"/>
          <w:sz w:val="18"/>
        </w:rPr>
        <w:t>investment</w:t>
      </w:r>
      <w:r>
        <w:rPr>
          <w:color w:val="231F20"/>
          <w:spacing w:val="-6"/>
          <w:sz w:val="18"/>
        </w:rPr>
        <w:t xml:space="preserve"> </w:t>
      </w:r>
      <w:r>
        <w:rPr>
          <w:color w:val="231F20"/>
          <w:sz w:val="18"/>
        </w:rPr>
        <w:t>of</w:t>
      </w:r>
      <w:r>
        <w:rPr>
          <w:color w:val="231F20"/>
          <w:spacing w:val="-6"/>
          <w:sz w:val="18"/>
        </w:rPr>
        <w:t xml:space="preserve"> </w:t>
      </w:r>
      <w:r>
        <w:rPr>
          <w:color w:val="231F20"/>
          <w:sz w:val="18"/>
        </w:rPr>
        <w:t>funds and administration of the schemes.</w:t>
      </w:r>
    </w:p>
    <w:p w14:paraId="58869A68" w14:textId="77777777" w:rsidR="00312FB5" w:rsidRDefault="009D7419">
      <w:pPr>
        <w:pStyle w:val="ListParagraph"/>
        <w:numPr>
          <w:ilvl w:val="0"/>
          <w:numId w:val="8"/>
        </w:numPr>
        <w:tabs>
          <w:tab w:val="left" w:pos="431"/>
          <w:tab w:val="left" w:pos="433"/>
        </w:tabs>
        <w:spacing w:line="237" w:lineRule="auto"/>
        <w:ind w:right="674"/>
        <w:rPr>
          <w:sz w:val="18"/>
        </w:rPr>
      </w:pPr>
      <w:r>
        <w:rPr>
          <w:color w:val="231F20"/>
          <w:sz w:val="18"/>
        </w:rPr>
        <w:t>Average staffing levels reflect all staff involved in the investment and administration for the schemes. All employee</w:t>
      </w:r>
      <w:r>
        <w:rPr>
          <w:color w:val="231F20"/>
          <w:spacing w:val="-7"/>
          <w:sz w:val="18"/>
        </w:rPr>
        <w:t xml:space="preserve"> </w:t>
      </w:r>
      <w:r>
        <w:rPr>
          <w:color w:val="231F20"/>
          <w:sz w:val="18"/>
        </w:rPr>
        <w:t>expenses</w:t>
      </w:r>
      <w:r>
        <w:rPr>
          <w:color w:val="231F20"/>
          <w:spacing w:val="-7"/>
          <w:sz w:val="18"/>
        </w:rPr>
        <w:t xml:space="preserve"> </w:t>
      </w:r>
      <w:r>
        <w:rPr>
          <w:color w:val="231F20"/>
          <w:sz w:val="18"/>
        </w:rPr>
        <w:t>are</w:t>
      </w:r>
      <w:r>
        <w:rPr>
          <w:color w:val="231F20"/>
          <w:spacing w:val="-8"/>
          <w:sz w:val="18"/>
        </w:rPr>
        <w:t xml:space="preserve"> </w:t>
      </w:r>
      <w:r>
        <w:rPr>
          <w:color w:val="231F20"/>
          <w:sz w:val="18"/>
        </w:rPr>
        <w:t>paid</w:t>
      </w:r>
      <w:r>
        <w:rPr>
          <w:color w:val="231F20"/>
          <w:spacing w:val="-7"/>
          <w:sz w:val="18"/>
        </w:rPr>
        <w:t xml:space="preserve"> </w:t>
      </w:r>
      <w:r>
        <w:rPr>
          <w:color w:val="231F20"/>
          <w:sz w:val="18"/>
        </w:rPr>
        <w:t>by</w:t>
      </w:r>
      <w:r>
        <w:rPr>
          <w:color w:val="231F20"/>
          <w:spacing w:val="-7"/>
          <w:sz w:val="18"/>
        </w:rPr>
        <w:t xml:space="preserve"> </w:t>
      </w:r>
      <w:r>
        <w:rPr>
          <w:color w:val="231F20"/>
          <w:sz w:val="18"/>
        </w:rPr>
        <w:t>CSC</w:t>
      </w:r>
      <w:r>
        <w:rPr>
          <w:color w:val="231F20"/>
          <w:spacing w:val="-8"/>
          <w:sz w:val="18"/>
        </w:rPr>
        <w:t xml:space="preserve"> </w:t>
      </w:r>
      <w:r>
        <w:rPr>
          <w:color w:val="231F20"/>
          <w:sz w:val="18"/>
        </w:rPr>
        <w:t>and</w:t>
      </w:r>
      <w:r>
        <w:rPr>
          <w:color w:val="231F20"/>
          <w:spacing w:val="-7"/>
          <w:sz w:val="18"/>
        </w:rPr>
        <w:t xml:space="preserve"> </w:t>
      </w:r>
      <w:r>
        <w:rPr>
          <w:color w:val="231F20"/>
          <w:sz w:val="18"/>
        </w:rPr>
        <w:t>CSC</w:t>
      </w:r>
      <w:r>
        <w:rPr>
          <w:color w:val="231F20"/>
          <w:spacing w:val="-7"/>
          <w:sz w:val="18"/>
        </w:rPr>
        <w:t xml:space="preserve"> </w:t>
      </w:r>
      <w:r>
        <w:rPr>
          <w:color w:val="231F20"/>
          <w:sz w:val="18"/>
        </w:rPr>
        <w:t>on-charges</w:t>
      </w:r>
      <w:r>
        <w:rPr>
          <w:color w:val="231F20"/>
          <w:spacing w:val="-8"/>
          <w:sz w:val="18"/>
        </w:rPr>
        <w:t xml:space="preserve"> </w:t>
      </w:r>
      <w:r>
        <w:rPr>
          <w:color w:val="231F20"/>
          <w:sz w:val="18"/>
        </w:rPr>
        <w:t>the</w:t>
      </w:r>
      <w:r>
        <w:rPr>
          <w:color w:val="231F20"/>
          <w:spacing w:val="-7"/>
          <w:sz w:val="18"/>
        </w:rPr>
        <w:t xml:space="preserve"> </w:t>
      </w:r>
      <w:r>
        <w:rPr>
          <w:color w:val="231F20"/>
          <w:sz w:val="18"/>
        </w:rPr>
        <w:t>schemes</w:t>
      </w:r>
      <w:r>
        <w:rPr>
          <w:color w:val="231F20"/>
          <w:spacing w:val="-7"/>
          <w:sz w:val="18"/>
        </w:rPr>
        <w:t xml:space="preserve"> </w:t>
      </w:r>
      <w:r>
        <w:rPr>
          <w:color w:val="231F20"/>
          <w:sz w:val="18"/>
        </w:rPr>
        <w:t>for</w:t>
      </w:r>
      <w:r>
        <w:rPr>
          <w:color w:val="231F20"/>
          <w:spacing w:val="-8"/>
          <w:sz w:val="18"/>
        </w:rPr>
        <w:t xml:space="preserve"> </w:t>
      </w:r>
      <w:r>
        <w:rPr>
          <w:color w:val="231F20"/>
          <w:sz w:val="18"/>
        </w:rPr>
        <w:t>the</w:t>
      </w:r>
      <w:r>
        <w:rPr>
          <w:color w:val="231F20"/>
          <w:spacing w:val="-7"/>
          <w:sz w:val="18"/>
        </w:rPr>
        <w:t xml:space="preserve"> </w:t>
      </w:r>
      <w:r>
        <w:rPr>
          <w:color w:val="231F20"/>
          <w:sz w:val="18"/>
        </w:rPr>
        <w:t>portion</w:t>
      </w:r>
      <w:r>
        <w:rPr>
          <w:color w:val="231F20"/>
          <w:spacing w:val="-7"/>
          <w:sz w:val="18"/>
        </w:rPr>
        <w:t xml:space="preserve"> </w:t>
      </w:r>
      <w:r>
        <w:rPr>
          <w:color w:val="231F20"/>
          <w:sz w:val="18"/>
        </w:rPr>
        <w:t>of</w:t>
      </w:r>
      <w:r>
        <w:rPr>
          <w:color w:val="231F20"/>
          <w:spacing w:val="-8"/>
          <w:sz w:val="18"/>
        </w:rPr>
        <w:t xml:space="preserve"> </w:t>
      </w:r>
      <w:r>
        <w:rPr>
          <w:color w:val="231F20"/>
          <w:sz w:val="18"/>
        </w:rPr>
        <w:t>expenses</w:t>
      </w:r>
      <w:r>
        <w:rPr>
          <w:color w:val="231F20"/>
          <w:spacing w:val="-7"/>
          <w:sz w:val="18"/>
        </w:rPr>
        <w:t xml:space="preserve"> </w:t>
      </w:r>
      <w:r>
        <w:rPr>
          <w:color w:val="231F20"/>
          <w:sz w:val="18"/>
        </w:rPr>
        <w:t>that</w:t>
      </w:r>
      <w:r>
        <w:rPr>
          <w:color w:val="231F20"/>
          <w:spacing w:val="-7"/>
          <w:sz w:val="18"/>
        </w:rPr>
        <w:t xml:space="preserve"> </w:t>
      </w:r>
      <w:r>
        <w:rPr>
          <w:color w:val="231F20"/>
          <w:sz w:val="18"/>
        </w:rPr>
        <w:t xml:space="preserve">are </w:t>
      </w:r>
      <w:proofErr w:type="spellStart"/>
      <w:r>
        <w:rPr>
          <w:color w:val="231F20"/>
          <w:sz w:val="18"/>
        </w:rPr>
        <w:t>referable</w:t>
      </w:r>
      <w:proofErr w:type="spellEnd"/>
      <w:r>
        <w:rPr>
          <w:color w:val="231F20"/>
          <w:sz w:val="18"/>
        </w:rPr>
        <w:t xml:space="preserve"> to the investment of the scheme funds.</w:t>
      </w:r>
    </w:p>
    <w:p w14:paraId="58869A69" w14:textId="77777777" w:rsidR="00312FB5" w:rsidRDefault="00312FB5">
      <w:pPr>
        <w:pStyle w:val="ListParagraph"/>
        <w:spacing w:line="237" w:lineRule="auto"/>
        <w:rPr>
          <w:sz w:val="18"/>
        </w:rPr>
        <w:sectPr w:rsidR="00312FB5">
          <w:pgSz w:w="11910" w:h="16840"/>
          <w:pgMar w:top="980" w:right="992" w:bottom="1080" w:left="1275" w:header="727" w:footer="896" w:gutter="0"/>
          <w:cols w:space="720"/>
        </w:sectPr>
      </w:pPr>
    </w:p>
    <w:p w14:paraId="58869A6A" w14:textId="77777777" w:rsidR="00312FB5" w:rsidRDefault="00312FB5">
      <w:pPr>
        <w:rPr>
          <w:sz w:val="23"/>
        </w:rPr>
      </w:pPr>
    </w:p>
    <w:p w14:paraId="58869A6B" w14:textId="77777777" w:rsidR="00312FB5" w:rsidRDefault="00312FB5">
      <w:pPr>
        <w:spacing w:before="192"/>
        <w:rPr>
          <w:sz w:val="23"/>
        </w:rPr>
      </w:pPr>
    </w:p>
    <w:p w14:paraId="58869A6C" w14:textId="77777777" w:rsidR="00312FB5" w:rsidRDefault="009D7419">
      <w:pPr>
        <w:pStyle w:val="Heading4"/>
      </w:pPr>
      <w:r>
        <w:rPr>
          <w:color w:val="231F20"/>
        </w:rPr>
        <w:t>Performance</w:t>
      </w:r>
      <w:r>
        <w:rPr>
          <w:color w:val="231F20"/>
          <w:spacing w:val="24"/>
        </w:rPr>
        <w:t xml:space="preserve"> </w:t>
      </w:r>
      <w:r>
        <w:rPr>
          <w:color w:val="231F20"/>
        </w:rPr>
        <w:t>measures</w:t>
      </w:r>
      <w:r>
        <w:rPr>
          <w:color w:val="231F20"/>
          <w:spacing w:val="24"/>
        </w:rPr>
        <w:t xml:space="preserve"> </w:t>
      </w:r>
      <w:r>
        <w:rPr>
          <w:color w:val="231F20"/>
        </w:rPr>
        <w:t>for</w:t>
      </w:r>
      <w:r>
        <w:rPr>
          <w:color w:val="231F20"/>
          <w:spacing w:val="25"/>
        </w:rPr>
        <w:t xml:space="preserve"> </w:t>
      </w:r>
      <w:r>
        <w:rPr>
          <w:color w:val="231F20"/>
        </w:rPr>
        <w:t>Outcome</w:t>
      </w:r>
      <w:r>
        <w:rPr>
          <w:color w:val="231F20"/>
          <w:spacing w:val="24"/>
        </w:rPr>
        <w:t xml:space="preserve"> </w:t>
      </w:r>
      <w:r>
        <w:rPr>
          <w:color w:val="231F20"/>
          <w:spacing w:val="-10"/>
        </w:rPr>
        <w:t>1</w:t>
      </w:r>
    </w:p>
    <w:p w14:paraId="58869A6D" w14:textId="77777777" w:rsidR="00312FB5" w:rsidRDefault="009D7419">
      <w:pPr>
        <w:pStyle w:val="BodyText"/>
        <w:spacing w:before="160" w:line="249" w:lineRule="auto"/>
        <w:ind w:left="95" w:right="583"/>
      </w:pPr>
      <w:r>
        <w:rPr>
          <w:color w:val="231F20"/>
        </w:rPr>
        <w:t>Table 2.1.2 details the performance measures for each program associated with Outcome 1.</w:t>
      </w:r>
      <w:r>
        <w:rPr>
          <w:color w:val="231F20"/>
          <w:spacing w:val="80"/>
        </w:rPr>
        <w:t xml:space="preserve"> </w:t>
      </w:r>
      <w:r>
        <w:rPr>
          <w:color w:val="231F20"/>
        </w:rPr>
        <w:t>It is used by entities to describe the results they plan to achieve and the related key</w:t>
      </w:r>
      <w:r>
        <w:rPr>
          <w:color w:val="231F20"/>
          <w:spacing w:val="80"/>
          <w:w w:val="150"/>
        </w:rPr>
        <w:t xml:space="preserve"> </w:t>
      </w:r>
      <w:r>
        <w:rPr>
          <w:color w:val="231F20"/>
        </w:rPr>
        <w:t>activities, as detailed in the current corporate plan (i.e. 2025–26), the context in which these activities</w:t>
      </w:r>
      <w:r>
        <w:rPr>
          <w:color w:val="231F20"/>
          <w:spacing w:val="30"/>
        </w:rPr>
        <w:t xml:space="preserve"> </w:t>
      </w:r>
      <w:r>
        <w:rPr>
          <w:color w:val="231F20"/>
        </w:rPr>
        <w:t>are</w:t>
      </w:r>
      <w:r>
        <w:rPr>
          <w:color w:val="231F20"/>
          <w:spacing w:val="30"/>
        </w:rPr>
        <w:t xml:space="preserve"> </w:t>
      </w:r>
      <w:r>
        <w:rPr>
          <w:color w:val="231F20"/>
        </w:rPr>
        <w:t>delivered,</w:t>
      </w:r>
      <w:r>
        <w:rPr>
          <w:color w:val="231F20"/>
          <w:spacing w:val="30"/>
        </w:rPr>
        <w:t xml:space="preserve"> </w:t>
      </w:r>
      <w:r>
        <w:rPr>
          <w:color w:val="231F20"/>
        </w:rPr>
        <w:t>and</w:t>
      </w:r>
      <w:r>
        <w:rPr>
          <w:color w:val="231F20"/>
          <w:spacing w:val="30"/>
        </w:rPr>
        <w:t xml:space="preserve"> </w:t>
      </w:r>
      <w:r>
        <w:rPr>
          <w:color w:val="231F20"/>
        </w:rPr>
        <w:t>how</w:t>
      </w:r>
      <w:r>
        <w:rPr>
          <w:color w:val="231F20"/>
          <w:spacing w:val="30"/>
        </w:rPr>
        <w:t xml:space="preserve"> </w:t>
      </w:r>
      <w:r>
        <w:rPr>
          <w:color w:val="231F20"/>
        </w:rPr>
        <w:t>the</w:t>
      </w:r>
      <w:r>
        <w:rPr>
          <w:color w:val="231F20"/>
          <w:spacing w:val="30"/>
        </w:rPr>
        <w:t xml:space="preserve"> </w:t>
      </w:r>
      <w:r>
        <w:rPr>
          <w:color w:val="231F20"/>
        </w:rPr>
        <w:t>performance</w:t>
      </w:r>
      <w:r>
        <w:rPr>
          <w:color w:val="231F20"/>
          <w:spacing w:val="30"/>
        </w:rPr>
        <w:t xml:space="preserve"> </w:t>
      </w:r>
      <w:r>
        <w:rPr>
          <w:color w:val="231F20"/>
        </w:rPr>
        <w:t>of</w:t>
      </w:r>
      <w:r>
        <w:rPr>
          <w:color w:val="231F20"/>
          <w:spacing w:val="30"/>
        </w:rPr>
        <w:t xml:space="preserve"> </w:t>
      </w:r>
      <w:r>
        <w:rPr>
          <w:color w:val="231F20"/>
        </w:rPr>
        <w:t>these</w:t>
      </w:r>
      <w:r>
        <w:rPr>
          <w:color w:val="231F20"/>
          <w:spacing w:val="30"/>
        </w:rPr>
        <w:t xml:space="preserve"> </w:t>
      </w:r>
      <w:r>
        <w:rPr>
          <w:color w:val="231F20"/>
        </w:rPr>
        <w:t>activities</w:t>
      </w:r>
      <w:r>
        <w:rPr>
          <w:color w:val="231F20"/>
          <w:spacing w:val="30"/>
        </w:rPr>
        <w:t xml:space="preserve"> </w:t>
      </w:r>
      <w:r>
        <w:rPr>
          <w:color w:val="231F20"/>
        </w:rPr>
        <w:t>will</w:t>
      </w:r>
      <w:r>
        <w:rPr>
          <w:color w:val="231F20"/>
          <w:spacing w:val="30"/>
        </w:rPr>
        <w:t xml:space="preserve"> </w:t>
      </w:r>
      <w:r>
        <w:rPr>
          <w:color w:val="231F20"/>
        </w:rPr>
        <w:t>be</w:t>
      </w:r>
      <w:r>
        <w:rPr>
          <w:color w:val="231F20"/>
          <w:spacing w:val="30"/>
        </w:rPr>
        <w:t xml:space="preserve"> </w:t>
      </w:r>
      <w:r>
        <w:rPr>
          <w:color w:val="231F20"/>
        </w:rPr>
        <w:t>measured.</w:t>
      </w:r>
    </w:p>
    <w:p w14:paraId="58869A6E" w14:textId="77777777" w:rsidR="00312FB5" w:rsidRDefault="009D7419">
      <w:pPr>
        <w:pStyle w:val="BodyText"/>
        <w:spacing w:before="1" w:line="249" w:lineRule="auto"/>
        <w:ind w:left="95"/>
      </w:pPr>
      <w:r>
        <w:rPr>
          <w:color w:val="231F20"/>
        </w:rPr>
        <w:t>Where relevant, details of the 2026-27 Budget measures that have created new programs or</w:t>
      </w:r>
      <w:r>
        <w:rPr>
          <w:color w:val="231F20"/>
          <w:spacing w:val="40"/>
        </w:rPr>
        <w:t xml:space="preserve"> </w:t>
      </w:r>
      <w:r>
        <w:rPr>
          <w:color w:val="231F20"/>
        </w:rPr>
        <w:t>materially changed existing programs are to be provided.</w:t>
      </w:r>
    </w:p>
    <w:p w14:paraId="58869A6F" w14:textId="77777777" w:rsidR="00312FB5" w:rsidRDefault="009D7419">
      <w:pPr>
        <w:pStyle w:val="Heading3"/>
        <w:spacing w:before="277" w:after="25"/>
      </w:pPr>
      <w:r>
        <w:rPr>
          <w:color w:val="231F20"/>
        </w:rPr>
        <w:t>Table</w:t>
      </w:r>
      <w:r>
        <w:rPr>
          <w:color w:val="231F20"/>
          <w:spacing w:val="20"/>
        </w:rPr>
        <w:t xml:space="preserve"> </w:t>
      </w:r>
      <w:r>
        <w:rPr>
          <w:color w:val="231F20"/>
        </w:rPr>
        <w:t>2.1.2</w:t>
      </w:r>
      <w:r>
        <w:rPr>
          <w:color w:val="231F20"/>
          <w:spacing w:val="21"/>
        </w:rPr>
        <w:t xml:space="preserve"> </w:t>
      </w:r>
      <w:r>
        <w:rPr>
          <w:color w:val="231F20"/>
        </w:rPr>
        <w:t>Performance</w:t>
      </w:r>
      <w:r>
        <w:rPr>
          <w:color w:val="231F20"/>
          <w:spacing w:val="20"/>
        </w:rPr>
        <w:t xml:space="preserve"> </w:t>
      </w:r>
      <w:r>
        <w:rPr>
          <w:color w:val="231F20"/>
        </w:rPr>
        <w:t>measure</w:t>
      </w:r>
      <w:r>
        <w:rPr>
          <w:color w:val="231F20"/>
          <w:spacing w:val="21"/>
        </w:rPr>
        <w:t xml:space="preserve"> </w:t>
      </w:r>
      <w:r>
        <w:rPr>
          <w:color w:val="231F20"/>
        </w:rPr>
        <w:t>for</w:t>
      </w:r>
      <w:r>
        <w:rPr>
          <w:color w:val="231F20"/>
          <w:spacing w:val="20"/>
        </w:rPr>
        <w:t xml:space="preserve"> </w:t>
      </w:r>
      <w:r>
        <w:rPr>
          <w:color w:val="231F20"/>
        </w:rPr>
        <w:t>Outcome</w:t>
      </w:r>
      <w:r>
        <w:rPr>
          <w:color w:val="231F20"/>
          <w:spacing w:val="21"/>
        </w:rPr>
        <w:t xml:space="preserve"> </w:t>
      </w:r>
      <w:r>
        <w:rPr>
          <w:color w:val="231F20"/>
          <w:spacing w:val="-10"/>
        </w:rPr>
        <w:t>1</w:t>
      </w:r>
    </w:p>
    <w:tbl>
      <w:tblPr>
        <w:tblW w:w="0" w:type="auto"/>
        <w:tblInd w:w="104"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838"/>
        <w:gridCol w:w="3657"/>
        <w:gridCol w:w="3651"/>
      </w:tblGrid>
      <w:tr w:rsidR="00312FB5" w14:paraId="58869A71" w14:textId="77777777">
        <w:trPr>
          <w:trHeight w:val="1032"/>
        </w:trPr>
        <w:tc>
          <w:tcPr>
            <w:tcW w:w="9146" w:type="dxa"/>
            <w:gridSpan w:val="3"/>
            <w:shd w:val="clear" w:color="auto" w:fill="F1F1F2"/>
          </w:tcPr>
          <w:p w14:paraId="58869A70" w14:textId="77777777" w:rsidR="00312FB5" w:rsidRDefault="009D7419">
            <w:pPr>
              <w:pStyle w:val="TableParagraph"/>
              <w:spacing w:before="112"/>
              <w:ind w:left="126" w:right="135"/>
              <w:jc w:val="left"/>
              <w:rPr>
                <w:b/>
                <w:sz w:val="19"/>
              </w:rPr>
            </w:pPr>
            <w:r>
              <w:rPr>
                <w:b/>
                <w:color w:val="231F20"/>
                <w:sz w:val="19"/>
              </w:rPr>
              <w:t>Outcome</w:t>
            </w:r>
            <w:r>
              <w:rPr>
                <w:b/>
                <w:color w:val="231F20"/>
                <w:spacing w:val="-3"/>
                <w:sz w:val="19"/>
              </w:rPr>
              <w:t xml:space="preserve"> </w:t>
            </w:r>
            <w:r>
              <w:rPr>
                <w:b/>
                <w:color w:val="231F20"/>
                <w:sz w:val="19"/>
              </w:rPr>
              <w:t>1</w:t>
            </w:r>
            <w:r>
              <w:rPr>
                <w:b/>
                <w:color w:val="231F20"/>
                <w:spacing w:val="-3"/>
                <w:sz w:val="19"/>
              </w:rPr>
              <w:t xml:space="preserve"> </w:t>
            </w:r>
            <w:r>
              <w:rPr>
                <w:b/>
                <w:color w:val="231F20"/>
                <w:sz w:val="19"/>
              </w:rPr>
              <w:t>–</w:t>
            </w:r>
            <w:r>
              <w:rPr>
                <w:b/>
                <w:color w:val="231F20"/>
                <w:spacing w:val="-3"/>
                <w:sz w:val="19"/>
              </w:rPr>
              <w:t xml:space="preserve"> </w:t>
            </w:r>
            <w:r>
              <w:rPr>
                <w:b/>
                <w:color w:val="231F20"/>
                <w:sz w:val="19"/>
              </w:rPr>
              <w:t>Retirement</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insurance</w:t>
            </w:r>
            <w:r>
              <w:rPr>
                <w:b/>
                <w:color w:val="231F20"/>
                <w:spacing w:val="-3"/>
                <w:sz w:val="19"/>
              </w:rPr>
              <w:t xml:space="preserve"> </w:t>
            </w:r>
            <w:r>
              <w:rPr>
                <w:b/>
                <w:color w:val="231F20"/>
                <w:sz w:val="19"/>
              </w:rPr>
              <w:t>benefits</w:t>
            </w:r>
            <w:r>
              <w:rPr>
                <w:b/>
                <w:color w:val="231F20"/>
                <w:spacing w:val="-3"/>
                <w:sz w:val="19"/>
              </w:rPr>
              <w:t xml:space="preserve"> </w:t>
            </w:r>
            <w:r>
              <w:rPr>
                <w:b/>
                <w:color w:val="231F20"/>
                <w:sz w:val="19"/>
              </w:rPr>
              <w:t>for</w:t>
            </w:r>
            <w:r>
              <w:rPr>
                <w:b/>
                <w:color w:val="231F20"/>
                <w:spacing w:val="-3"/>
                <w:sz w:val="19"/>
              </w:rPr>
              <w:t xml:space="preserve"> </w:t>
            </w:r>
            <w:r>
              <w:rPr>
                <w:b/>
                <w:color w:val="231F20"/>
                <w:sz w:val="19"/>
              </w:rPr>
              <w:t>scheme</w:t>
            </w:r>
            <w:r>
              <w:rPr>
                <w:b/>
                <w:color w:val="231F20"/>
                <w:spacing w:val="-3"/>
                <w:sz w:val="19"/>
              </w:rPr>
              <w:t xml:space="preserve"> </w:t>
            </w:r>
            <w:r>
              <w:rPr>
                <w:b/>
                <w:color w:val="231F20"/>
                <w:sz w:val="19"/>
              </w:rPr>
              <w:t>members</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beneficiaries,</w:t>
            </w:r>
            <w:r>
              <w:rPr>
                <w:b/>
                <w:color w:val="231F20"/>
                <w:spacing w:val="-3"/>
                <w:sz w:val="19"/>
              </w:rPr>
              <w:t xml:space="preserve"> </w:t>
            </w:r>
            <w:r>
              <w:rPr>
                <w:b/>
                <w:color w:val="231F20"/>
                <w:sz w:val="19"/>
              </w:rPr>
              <w:t xml:space="preserve">including past, present and future employees of the Australian Government and other eligible employers and members of the Australian </w:t>
            </w:r>
            <w:proofErr w:type="spellStart"/>
            <w:r>
              <w:rPr>
                <w:b/>
                <w:color w:val="231F20"/>
                <w:sz w:val="19"/>
              </w:rPr>
              <w:t>Defence</w:t>
            </w:r>
            <w:proofErr w:type="spellEnd"/>
            <w:r>
              <w:rPr>
                <w:b/>
                <w:color w:val="231F20"/>
                <w:sz w:val="19"/>
              </w:rPr>
              <w:t xml:space="preserve"> Force, through investment and administration of their superannuation funds and schemes.</w:t>
            </w:r>
          </w:p>
        </w:tc>
      </w:tr>
      <w:tr w:rsidR="00312FB5" w14:paraId="58869A74" w14:textId="77777777">
        <w:trPr>
          <w:trHeight w:val="747"/>
        </w:trPr>
        <w:tc>
          <w:tcPr>
            <w:tcW w:w="9146" w:type="dxa"/>
            <w:gridSpan w:val="3"/>
            <w:shd w:val="clear" w:color="auto" w:fill="F1F1F2"/>
          </w:tcPr>
          <w:p w14:paraId="58869A72" w14:textId="77777777" w:rsidR="00312FB5" w:rsidRDefault="009D7419">
            <w:pPr>
              <w:pStyle w:val="TableParagraph"/>
              <w:spacing w:before="46"/>
              <w:ind w:left="126"/>
              <w:jc w:val="left"/>
              <w:rPr>
                <w:b/>
                <w:sz w:val="19"/>
              </w:rPr>
            </w:pPr>
            <w:r>
              <w:rPr>
                <w:b/>
                <w:color w:val="231F20"/>
                <w:sz w:val="19"/>
              </w:rPr>
              <w:t>Program</w:t>
            </w:r>
            <w:r>
              <w:rPr>
                <w:b/>
                <w:color w:val="231F20"/>
                <w:spacing w:val="-5"/>
                <w:sz w:val="19"/>
              </w:rPr>
              <w:t xml:space="preserve"> </w:t>
            </w:r>
            <w:r>
              <w:rPr>
                <w:b/>
                <w:color w:val="231F20"/>
                <w:sz w:val="19"/>
              </w:rPr>
              <w:t>1.1</w:t>
            </w:r>
            <w:r>
              <w:rPr>
                <w:b/>
                <w:color w:val="231F20"/>
                <w:spacing w:val="-3"/>
                <w:sz w:val="19"/>
              </w:rPr>
              <w:t xml:space="preserve"> </w:t>
            </w:r>
            <w:r>
              <w:rPr>
                <w:b/>
                <w:color w:val="231F20"/>
                <w:sz w:val="19"/>
              </w:rPr>
              <w:t>–</w:t>
            </w:r>
            <w:r>
              <w:rPr>
                <w:b/>
                <w:color w:val="231F20"/>
                <w:spacing w:val="-2"/>
                <w:sz w:val="19"/>
              </w:rPr>
              <w:t xml:space="preserve"> </w:t>
            </w:r>
            <w:r>
              <w:rPr>
                <w:b/>
                <w:color w:val="231F20"/>
                <w:sz w:val="19"/>
              </w:rPr>
              <w:t>Superannuation</w:t>
            </w:r>
            <w:r>
              <w:rPr>
                <w:b/>
                <w:color w:val="231F20"/>
                <w:spacing w:val="-3"/>
                <w:sz w:val="19"/>
              </w:rPr>
              <w:t xml:space="preserve"> </w:t>
            </w:r>
            <w:r>
              <w:rPr>
                <w:b/>
                <w:color w:val="231F20"/>
                <w:sz w:val="19"/>
              </w:rPr>
              <w:t>Scheme</w:t>
            </w:r>
            <w:r>
              <w:rPr>
                <w:b/>
                <w:color w:val="231F20"/>
                <w:spacing w:val="-2"/>
                <w:sz w:val="19"/>
              </w:rPr>
              <w:t xml:space="preserve"> Governance</w:t>
            </w:r>
          </w:p>
          <w:p w14:paraId="58869A73" w14:textId="77777777" w:rsidR="00312FB5" w:rsidRDefault="009D7419">
            <w:pPr>
              <w:pStyle w:val="TableParagraph"/>
              <w:ind w:left="126" w:right="135"/>
              <w:jc w:val="left"/>
              <w:rPr>
                <w:sz w:val="19"/>
              </w:rPr>
            </w:pPr>
            <w:r>
              <w:rPr>
                <w:color w:val="231F20"/>
                <w:sz w:val="19"/>
              </w:rPr>
              <w:t>Build,</w:t>
            </w:r>
            <w:r>
              <w:rPr>
                <w:color w:val="231F20"/>
                <w:spacing w:val="-3"/>
                <w:sz w:val="19"/>
              </w:rPr>
              <w:t xml:space="preserve"> </w:t>
            </w:r>
            <w:r>
              <w:rPr>
                <w:color w:val="231F20"/>
                <w:sz w:val="19"/>
              </w:rPr>
              <w:t>support</w:t>
            </w:r>
            <w:r>
              <w:rPr>
                <w:color w:val="231F20"/>
                <w:spacing w:val="-3"/>
                <w:sz w:val="19"/>
              </w:rPr>
              <w:t xml:space="preserve"> </w:t>
            </w:r>
            <w:r>
              <w:rPr>
                <w:color w:val="231F20"/>
                <w:sz w:val="19"/>
              </w:rPr>
              <w:t>and</w:t>
            </w:r>
            <w:r>
              <w:rPr>
                <w:color w:val="231F20"/>
                <w:spacing w:val="-3"/>
                <w:sz w:val="19"/>
              </w:rPr>
              <w:t xml:space="preserve"> </w:t>
            </w:r>
            <w:r>
              <w:rPr>
                <w:color w:val="231F20"/>
                <w:sz w:val="19"/>
              </w:rPr>
              <w:t>protect</w:t>
            </w:r>
            <w:r>
              <w:rPr>
                <w:color w:val="231F20"/>
                <w:spacing w:val="-3"/>
                <w:sz w:val="19"/>
              </w:rPr>
              <w:t xml:space="preserve"> </w:t>
            </w:r>
            <w:r>
              <w:rPr>
                <w:color w:val="231F20"/>
                <w:sz w:val="19"/>
              </w:rPr>
              <w:t>better</w:t>
            </w:r>
            <w:r>
              <w:rPr>
                <w:color w:val="231F20"/>
                <w:spacing w:val="-3"/>
                <w:sz w:val="19"/>
              </w:rPr>
              <w:t xml:space="preserve"> </w:t>
            </w:r>
            <w:r>
              <w:rPr>
                <w:color w:val="231F20"/>
                <w:sz w:val="19"/>
              </w:rPr>
              <w:t>retirement</w:t>
            </w:r>
            <w:r>
              <w:rPr>
                <w:color w:val="231F20"/>
                <w:spacing w:val="-3"/>
                <w:sz w:val="19"/>
              </w:rPr>
              <w:t xml:space="preserve"> </w:t>
            </w:r>
            <w:r>
              <w:rPr>
                <w:color w:val="231F20"/>
                <w:sz w:val="19"/>
              </w:rPr>
              <w:t>outcomes</w:t>
            </w:r>
            <w:r>
              <w:rPr>
                <w:color w:val="231F20"/>
                <w:spacing w:val="-3"/>
                <w:sz w:val="19"/>
              </w:rPr>
              <w:t xml:space="preserve"> </w:t>
            </w:r>
            <w:r>
              <w:rPr>
                <w:color w:val="231F20"/>
                <w:sz w:val="19"/>
              </w:rPr>
              <w:t>for</w:t>
            </w:r>
            <w:r>
              <w:rPr>
                <w:color w:val="231F20"/>
                <w:spacing w:val="-3"/>
                <w:sz w:val="19"/>
              </w:rPr>
              <w:t xml:space="preserve"> </w:t>
            </w:r>
            <w:r>
              <w:rPr>
                <w:color w:val="231F20"/>
                <w:sz w:val="19"/>
              </w:rPr>
              <w:t>all</w:t>
            </w:r>
            <w:r>
              <w:rPr>
                <w:color w:val="231F20"/>
                <w:spacing w:val="-3"/>
                <w:sz w:val="19"/>
              </w:rPr>
              <w:t xml:space="preserve"> </w:t>
            </w:r>
            <w:r>
              <w:rPr>
                <w:color w:val="231F20"/>
                <w:sz w:val="19"/>
              </w:rPr>
              <w:t>our</w:t>
            </w:r>
            <w:r>
              <w:rPr>
                <w:color w:val="231F20"/>
                <w:spacing w:val="-3"/>
                <w:sz w:val="19"/>
              </w:rPr>
              <w:t xml:space="preserve"> </w:t>
            </w:r>
            <w:r>
              <w:rPr>
                <w:color w:val="231F20"/>
                <w:sz w:val="19"/>
              </w:rPr>
              <w:t>customers</w:t>
            </w:r>
            <w:r>
              <w:rPr>
                <w:color w:val="231F20"/>
                <w:spacing w:val="-3"/>
                <w:sz w:val="19"/>
              </w:rPr>
              <w:t xml:space="preserve"> </w:t>
            </w:r>
            <w:r>
              <w:rPr>
                <w:color w:val="231F20"/>
                <w:sz w:val="19"/>
              </w:rPr>
              <w:t>(being</w:t>
            </w:r>
            <w:r>
              <w:rPr>
                <w:color w:val="231F20"/>
                <w:spacing w:val="-3"/>
                <w:sz w:val="19"/>
              </w:rPr>
              <w:t xml:space="preserve"> </w:t>
            </w:r>
            <w:r>
              <w:rPr>
                <w:color w:val="231F20"/>
                <w:sz w:val="19"/>
              </w:rPr>
              <w:t>current</w:t>
            </w:r>
            <w:r>
              <w:rPr>
                <w:color w:val="231F20"/>
                <w:spacing w:val="-3"/>
                <w:sz w:val="19"/>
              </w:rPr>
              <w:t xml:space="preserve"> </w:t>
            </w:r>
            <w:r>
              <w:rPr>
                <w:color w:val="231F20"/>
                <w:sz w:val="19"/>
              </w:rPr>
              <w:t>and</w:t>
            </w:r>
            <w:r>
              <w:rPr>
                <w:color w:val="231F20"/>
                <w:spacing w:val="-3"/>
                <w:sz w:val="19"/>
              </w:rPr>
              <w:t xml:space="preserve"> </w:t>
            </w:r>
            <w:r>
              <w:rPr>
                <w:color w:val="231F20"/>
                <w:sz w:val="19"/>
              </w:rPr>
              <w:t>former Australian</w:t>
            </w:r>
            <w:r>
              <w:rPr>
                <w:color w:val="231F20"/>
                <w:spacing w:val="-3"/>
                <w:sz w:val="19"/>
              </w:rPr>
              <w:t xml:space="preserve"> </w:t>
            </w:r>
            <w:r>
              <w:rPr>
                <w:color w:val="231F20"/>
                <w:sz w:val="19"/>
              </w:rPr>
              <w:t>Government</w:t>
            </w:r>
            <w:r>
              <w:rPr>
                <w:color w:val="231F20"/>
                <w:spacing w:val="-2"/>
                <w:sz w:val="19"/>
              </w:rPr>
              <w:t xml:space="preserve"> </w:t>
            </w:r>
            <w:r>
              <w:rPr>
                <w:color w:val="231F20"/>
                <w:sz w:val="19"/>
              </w:rPr>
              <w:t>employees</w:t>
            </w:r>
            <w:r>
              <w:rPr>
                <w:color w:val="231F20"/>
                <w:spacing w:val="-3"/>
                <w:sz w:val="19"/>
              </w:rPr>
              <w:t xml:space="preserve"> </w:t>
            </w:r>
            <w:r>
              <w:rPr>
                <w:color w:val="231F20"/>
                <w:sz w:val="19"/>
              </w:rPr>
              <w:t>and</w:t>
            </w:r>
            <w:r>
              <w:rPr>
                <w:color w:val="231F20"/>
                <w:spacing w:val="-2"/>
                <w:sz w:val="19"/>
              </w:rPr>
              <w:t xml:space="preserve"> </w:t>
            </w:r>
            <w:r>
              <w:rPr>
                <w:color w:val="231F20"/>
                <w:sz w:val="19"/>
              </w:rPr>
              <w:t>members</w:t>
            </w:r>
            <w:r>
              <w:rPr>
                <w:color w:val="231F20"/>
                <w:spacing w:val="-3"/>
                <w:sz w:val="19"/>
              </w:rPr>
              <w:t xml:space="preserve"> </w:t>
            </w:r>
            <w:r>
              <w:rPr>
                <w:color w:val="231F20"/>
                <w:sz w:val="19"/>
              </w:rPr>
              <w:t>of</w:t>
            </w:r>
            <w:r>
              <w:rPr>
                <w:color w:val="231F20"/>
                <w:spacing w:val="-2"/>
                <w:sz w:val="19"/>
              </w:rPr>
              <w:t xml:space="preserve"> </w:t>
            </w:r>
            <w:r>
              <w:rPr>
                <w:color w:val="231F20"/>
                <w:sz w:val="19"/>
              </w:rPr>
              <w:t>the</w:t>
            </w:r>
            <w:r>
              <w:rPr>
                <w:color w:val="231F20"/>
                <w:spacing w:val="-3"/>
                <w:sz w:val="19"/>
              </w:rPr>
              <w:t xml:space="preserve"> </w:t>
            </w:r>
            <w:r>
              <w:rPr>
                <w:color w:val="231F20"/>
                <w:sz w:val="19"/>
              </w:rPr>
              <w:t>Australian</w:t>
            </w:r>
            <w:r>
              <w:rPr>
                <w:color w:val="231F20"/>
                <w:spacing w:val="-2"/>
                <w:sz w:val="19"/>
              </w:rPr>
              <w:t xml:space="preserve"> </w:t>
            </w:r>
            <w:proofErr w:type="spellStart"/>
            <w:r>
              <w:rPr>
                <w:color w:val="231F20"/>
                <w:sz w:val="19"/>
              </w:rPr>
              <w:t>Defence</w:t>
            </w:r>
            <w:proofErr w:type="spellEnd"/>
            <w:r>
              <w:rPr>
                <w:color w:val="231F20"/>
                <w:spacing w:val="-3"/>
                <w:sz w:val="19"/>
              </w:rPr>
              <w:t xml:space="preserve"> </w:t>
            </w:r>
            <w:r>
              <w:rPr>
                <w:color w:val="231F20"/>
                <w:sz w:val="19"/>
              </w:rPr>
              <w:t>Force)</w:t>
            </w:r>
            <w:r>
              <w:rPr>
                <w:color w:val="231F20"/>
                <w:spacing w:val="-2"/>
                <w:sz w:val="19"/>
              </w:rPr>
              <w:t xml:space="preserve"> </w:t>
            </w:r>
            <w:r>
              <w:rPr>
                <w:color w:val="231F20"/>
                <w:sz w:val="19"/>
              </w:rPr>
              <w:t>and</w:t>
            </w:r>
            <w:r>
              <w:rPr>
                <w:color w:val="231F20"/>
                <w:spacing w:val="-3"/>
                <w:sz w:val="19"/>
              </w:rPr>
              <w:t xml:space="preserve"> </w:t>
            </w:r>
            <w:r>
              <w:rPr>
                <w:color w:val="231F20"/>
                <w:sz w:val="19"/>
              </w:rPr>
              <w:t>their</w:t>
            </w:r>
            <w:r>
              <w:rPr>
                <w:color w:val="231F20"/>
                <w:spacing w:val="-2"/>
                <w:sz w:val="19"/>
              </w:rPr>
              <w:t xml:space="preserve"> families.</w:t>
            </w:r>
          </w:p>
        </w:tc>
      </w:tr>
      <w:tr w:rsidR="00312FB5" w14:paraId="58869A79" w14:textId="77777777">
        <w:trPr>
          <w:trHeight w:val="806"/>
        </w:trPr>
        <w:tc>
          <w:tcPr>
            <w:tcW w:w="1838" w:type="dxa"/>
            <w:tcBorders>
              <w:bottom w:val="double" w:sz="6" w:space="0" w:color="231F20"/>
            </w:tcBorders>
          </w:tcPr>
          <w:p w14:paraId="58869A75" w14:textId="77777777" w:rsidR="00312FB5" w:rsidRDefault="009D7419">
            <w:pPr>
              <w:pStyle w:val="TableParagraph"/>
              <w:spacing w:before="46"/>
              <w:ind w:left="126"/>
              <w:jc w:val="left"/>
              <w:rPr>
                <w:b/>
                <w:sz w:val="19"/>
              </w:rPr>
            </w:pPr>
            <w:r>
              <w:rPr>
                <w:b/>
                <w:color w:val="231F20"/>
                <w:sz w:val="19"/>
              </w:rPr>
              <w:t>Key</w:t>
            </w:r>
            <w:r>
              <w:rPr>
                <w:b/>
                <w:color w:val="231F20"/>
                <w:spacing w:val="-2"/>
                <w:sz w:val="19"/>
              </w:rPr>
              <w:t xml:space="preserve"> activities</w:t>
            </w:r>
          </w:p>
        </w:tc>
        <w:tc>
          <w:tcPr>
            <w:tcW w:w="7308" w:type="dxa"/>
            <w:gridSpan w:val="2"/>
            <w:tcBorders>
              <w:bottom w:val="double" w:sz="6" w:space="0" w:color="231F20"/>
            </w:tcBorders>
          </w:tcPr>
          <w:p w14:paraId="58869A76" w14:textId="77777777" w:rsidR="00312FB5" w:rsidRDefault="009D7419">
            <w:pPr>
              <w:pStyle w:val="TableParagraph"/>
              <w:numPr>
                <w:ilvl w:val="0"/>
                <w:numId w:val="7"/>
              </w:numPr>
              <w:tabs>
                <w:tab w:val="left" w:pos="554"/>
              </w:tabs>
              <w:spacing w:before="22"/>
              <w:jc w:val="left"/>
              <w:rPr>
                <w:sz w:val="19"/>
              </w:rPr>
            </w:pPr>
            <w:r>
              <w:rPr>
                <w:color w:val="231F20"/>
                <w:sz w:val="19"/>
              </w:rPr>
              <w:t>Manage</w:t>
            </w:r>
            <w:r>
              <w:rPr>
                <w:color w:val="231F20"/>
                <w:spacing w:val="-3"/>
                <w:sz w:val="19"/>
              </w:rPr>
              <w:t xml:space="preserve"> </w:t>
            </w:r>
            <w:r>
              <w:rPr>
                <w:color w:val="231F20"/>
                <w:sz w:val="19"/>
              </w:rPr>
              <w:t>and</w:t>
            </w:r>
            <w:r>
              <w:rPr>
                <w:color w:val="231F20"/>
                <w:spacing w:val="-2"/>
                <w:sz w:val="19"/>
              </w:rPr>
              <w:t xml:space="preserve"> </w:t>
            </w:r>
            <w:r>
              <w:rPr>
                <w:color w:val="231F20"/>
                <w:sz w:val="19"/>
              </w:rPr>
              <w:t>invest</w:t>
            </w:r>
            <w:r>
              <w:rPr>
                <w:color w:val="231F20"/>
                <w:spacing w:val="-2"/>
                <w:sz w:val="19"/>
              </w:rPr>
              <w:t xml:space="preserve"> </w:t>
            </w:r>
            <w:r>
              <w:rPr>
                <w:color w:val="231F20"/>
                <w:sz w:val="19"/>
              </w:rPr>
              <w:t>the</w:t>
            </w:r>
            <w:r>
              <w:rPr>
                <w:color w:val="231F20"/>
                <w:spacing w:val="-2"/>
                <w:sz w:val="19"/>
              </w:rPr>
              <w:t xml:space="preserve"> funds.</w:t>
            </w:r>
          </w:p>
          <w:p w14:paraId="58869A77" w14:textId="77777777" w:rsidR="00312FB5" w:rsidRDefault="009D7419">
            <w:pPr>
              <w:pStyle w:val="TableParagraph"/>
              <w:numPr>
                <w:ilvl w:val="0"/>
                <w:numId w:val="7"/>
              </w:numPr>
              <w:tabs>
                <w:tab w:val="left" w:pos="554"/>
              </w:tabs>
              <w:spacing w:before="22"/>
              <w:jc w:val="left"/>
              <w:rPr>
                <w:sz w:val="19"/>
              </w:rPr>
            </w:pPr>
            <w:r>
              <w:rPr>
                <w:color w:val="231F20"/>
                <w:sz w:val="19"/>
              </w:rPr>
              <w:t>Administer</w:t>
            </w:r>
            <w:r>
              <w:rPr>
                <w:color w:val="231F20"/>
                <w:spacing w:val="-3"/>
                <w:sz w:val="19"/>
              </w:rPr>
              <w:t xml:space="preserve"> </w:t>
            </w:r>
            <w:r>
              <w:rPr>
                <w:color w:val="231F20"/>
                <w:sz w:val="19"/>
              </w:rPr>
              <w:t>the</w:t>
            </w:r>
            <w:r>
              <w:rPr>
                <w:color w:val="231F20"/>
                <w:spacing w:val="-2"/>
                <w:sz w:val="19"/>
              </w:rPr>
              <w:t xml:space="preserve"> schemes.</w:t>
            </w:r>
          </w:p>
          <w:p w14:paraId="58869A78" w14:textId="77777777" w:rsidR="00312FB5" w:rsidRDefault="009D7419">
            <w:pPr>
              <w:pStyle w:val="TableParagraph"/>
              <w:numPr>
                <w:ilvl w:val="0"/>
                <w:numId w:val="7"/>
              </w:numPr>
              <w:tabs>
                <w:tab w:val="left" w:pos="550"/>
              </w:tabs>
              <w:spacing w:before="23"/>
              <w:ind w:left="550" w:hanging="424"/>
              <w:jc w:val="left"/>
              <w:rPr>
                <w:sz w:val="19"/>
              </w:rPr>
            </w:pPr>
            <w:r>
              <w:rPr>
                <w:color w:val="231F20"/>
                <w:sz w:val="19"/>
              </w:rPr>
              <w:t>Provide</w:t>
            </w:r>
            <w:r>
              <w:rPr>
                <w:color w:val="231F20"/>
                <w:spacing w:val="-3"/>
                <w:sz w:val="19"/>
              </w:rPr>
              <w:t xml:space="preserve"> </w:t>
            </w:r>
            <w:r>
              <w:rPr>
                <w:color w:val="231F20"/>
                <w:sz w:val="19"/>
              </w:rPr>
              <w:t>services</w:t>
            </w:r>
            <w:r>
              <w:rPr>
                <w:color w:val="231F20"/>
                <w:spacing w:val="-2"/>
                <w:sz w:val="19"/>
              </w:rPr>
              <w:t xml:space="preserve"> </w:t>
            </w:r>
            <w:r>
              <w:rPr>
                <w:color w:val="231F20"/>
                <w:sz w:val="19"/>
              </w:rPr>
              <w:t>to</w:t>
            </w:r>
            <w:r>
              <w:rPr>
                <w:color w:val="231F20"/>
                <w:spacing w:val="-2"/>
                <w:sz w:val="19"/>
              </w:rPr>
              <w:t xml:space="preserve"> customers.</w:t>
            </w:r>
          </w:p>
        </w:tc>
      </w:tr>
      <w:tr w:rsidR="00312FB5" w14:paraId="58869A7D" w14:textId="77777777">
        <w:trPr>
          <w:trHeight w:val="307"/>
        </w:trPr>
        <w:tc>
          <w:tcPr>
            <w:tcW w:w="1838" w:type="dxa"/>
            <w:tcBorders>
              <w:top w:val="double" w:sz="6" w:space="0" w:color="231F20"/>
            </w:tcBorders>
          </w:tcPr>
          <w:p w14:paraId="58869A7A" w14:textId="77777777" w:rsidR="00312FB5" w:rsidRDefault="009D7419">
            <w:pPr>
              <w:pStyle w:val="TableParagraph"/>
              <w:spacing w:before="43"/>
              <w:ind w:left="126"/>
              <w:jc w:val="left"/>
              <w:rPr>
                <w:b/>
                <w:sz w:val="19"/>
              </w:rPr>
            </w:pPr>
            <w:r>
              <w:rPr>
                <w:b/>
                <w:color w:val="231F20"/>
                <w:spacing w:val="-4"/>
                <w:sz w:val="19"/>
              </w:rPr>
              <w:t>Year</w:t>
            </w:r>
          </w:p>
        </w:tc>
        <w:tc>
          <w:tcPr>
            <w:tcW w:w="3657" w:type="dxa"/>
            <w:tcBorders>
              <w:top w:val="double" w:sz="6" w:space="0" w:color="231F20"/>
            </w:tcBorders>
          </w:tcPr>
          <w:p w14:paraId="58869A7B" w14:textId="77777777" w:rsidR="00312FB5" w:rsidRDefault="009D7419">
            <w:pPr>
              <w:pStyle w:val="TableParagraph"/>
              <w:spacing w:before="43"/>
              <w:ind w:left="126"/>
              <w:jc w:val="left"/>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651" w:type="dxa"/>
            <w:tcBorders>
              <w:top w:val="double" w:sz="6" w:space="0" w:color="231F20"/>
            </w:tcBorders>
          </w:tcPr>
          <w:p w14:paraId="58869A7C" w14:textId="77777777" w:rsidR="00312FB5" w:rsidRDefault="009D7419">
            <w:pPr>
              <w:pStyle w:val="TableParagraph"/>
              <w:spacing w:before="43"/>
              <w:ind w:left="125"/>
              <w:jc w:val="left"/>
              <w:rPr>
                <w:b/>
                <w:sz w:val="19"/>
              </w:rPr>
            </w:pPr>
            <w:r>
              <w:rPr>
                <w:b/>
                <w:color w:val="231F20"/>
                <w:sz w:val="19"/>
              </w:rPr>
              <w:t>Expected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312FB5" w14:paraId="58869A93" w14:textId="77777777">
        <w:trPr>
          <w:trHeight w:val="7567"/>
        </w:trPr>
        <w:tc>
          <w:tcPr>
            <w:tcW w:w="1838" w:type="dxa"/>
          </w:tcPr>
          <w:p w14:paraId="58869A7E" w14:textId="77777777" w:rsidR="00312FB5" w:rsidRDefault="009D7419">
            <w:pPr>
              <w:pStyle w:val="TableParagraph"/>
              <w:spacing w:before="22" w:line="266" w:lineRule="auto"/>
              <w:ind w:left="126" w:right="603"/>
              <w:jc w:val="left"/>
              <w:rPr>
                <w:sz w:val="19"/>
              </w:rPr>
            </w:pPr>
            <w:r>
              <w:rPr>
                <w:color w:val="231F20"/>
                <w:sz w:val="19"/>
              </w:rPr>
              <w:t>Current</w:t>
            </w:r>
            <w:r>
              <w:rPr>
                <w:color w:val="231F20"/>
                <w:spacing w:val="-14"/>
                <w:sz w:val="19"/>
              </w:rPr>
              <w:t xml:space="preserve"> </w:t>
            </w:r>
            <w:r>
              <w:rPr>
                <w:color w:val="231F20"/>
                <w:sz w:val="19"/>
              </w:rPr>
              <w:t xml:space="preserve">Year </w:t>
            </w:r>
            <w:r>
              <w:rPr>
                <w:color w:val="231F20"/>
                <w:spacing w:val="-2"/>
                <w:sz w:val="19"/>
              </w:rPr>
              <w:t>2025–26</w:t>
            </w:r>
          </w:p>
        </w:tc>
        <w:tc>
          <w:tcPr>
            <w:tcW w:w="3657" w:type="dxa"/>
          </w:tcPr>
          <w:p w14:paraId="58869A7F" w14:textId="77777777" w:rsidR="00312FB5" w:rsidRDefault="009D7419">
            <w:pPr>
              <w:pStyle w:val="TableParagraph"/>
              <w:numPr>
                <w:ilvl w:val="0"/>
                <w:numId w:val="6"/>
              </w:numPr>
              <w:tabs>
                <w:tab w:val="left" w:pos="554"/>
              </w:tabs>
              <w:spacing w:before="22"/>
              <w:ind w:right="180"/>
              <w:jc w:val="left"/>
              <w:rPr>
                <w:sz w:val="19"/>
              </w:rPr>
            </w:pPr>
            <w:r>
              <w:rPr>
                <w:color w:val="231F20"/>
                <w:sz w:val="19"/>
              </w:rPr>
              <w:t>CSC’s</w:t>
            </w:r>
            <w:r>
              <w:rPr>
                <w:color w:val="231F20"/>
                <w:spacing w:val="-14"/>
                <w:sz w:val="19"/>
              </w:rPr>
              <w:t xml:space="preserve"> </w:t>
            </w:r>
            <w:r>
              <w:rPr>
                <w:color w:val="231F20"/>
                <w:sz w:val="19"/>
              </w:rPr>
              <w:t>investment</w:t>
            </w:r>
            <w:r>
              <w:rPr>
                <w:color w:val="231F20"/>
                <w:spacing w:val="-12"/>
                <w:sz w:val="19"/>
              </w:rPr>
              <w:t xml:space="preserve"> </w:t>
            </w:r>
            <w:r>
              <w:rPr>
                <w:color w:val="231F20"/>
                <w:sz w:val="19"/>
              </w:rPr>
              <w:t>performance</w:t>
            </w:r>
            <w:r>
              <w:rPr>
                <w:color w:val="231F20"/>
                <w:spacing w:val="-12"/>
                <w:sz w:val="19"/>
              </w:rPr>
              <w:t xml:space="preserve"> </w:t>
            </w:r>
            <w:r>
              <w:rPr>
                <w:color w:val="231F20"/>
                <w:sz w:val="19"/>
              </w:rPr>
              <w:t>for its default accumulation options over a rolling three-year period.</w:t>
            </w:r>
          </w:p>
          <w:p w14:paraId="58869A80" w14:textId="77777777" w:rsidR="00312FB5" w:rsidRDefault="00312FB5">
            <w:pPr>
              <w:pStyle w:val="TableParagraph"/>
              <w:jc w:val="left"/>
              <w:rPr>
                <w:b/>
                <w:sz w:val="19"/>
              </w:rPr>
            </w:pPr>
          </w:p>
          <w:p w14:paraId="58869A81" w14:textId="77777777" w:rsidR="00312FB5" w:rsidRDefault="00312FB5">
            <w:pPr>
              <w:pStyle w:val="TableParagraph"/>
              <w:spacing w:before="70"/>
              <w:jc w:val="left"/>
              <w:rPr>
                <w:b/>
                <w:sz w:val="19"/>
              </w:rPr>
            </w:pPr>
          </w:p>
          <w:p w14:paraId="58869A82" w14:textId="77777777" w:rsidR="00312FB5" w:rsidRDefault="009D7419">
            <w:pPr>
              <w:pStyle w:val="TableParagraph"/>
              <w:numPr>
                <w:ilvl w:val="0"/>
                <w:numId w:val="6"/>
              </w:numPr>
              <w:tabs>
                <w:tab w:val="left" w:pos="554"/>
              </w:tabs>
              <w:ind w:right="127"/>
              <w:jc w:val="left"/>
              <w:rPr>
                <w:sz w:val="19"/>
              </w:rPr>
            </w:pPr>
            <w:r>
              <w:rPr>
                <w:color w:val="231F20"/>
                <w:sz w:val="19"/>
              </w:rPr>
              <w:t>CSC’s investment portfolio is maintained within Board approved risk</w:t>
            </w:r>
            <w:r>
              <w:rPr>
                <w:color w:val="231F20"/>
                <w:spacing w:val="-9"/>
                <w:sz w:val="19"/>
              </w:rPr>
              <w:t xml:space="preserve"> </w:t>
            </w:r>
            <w:r>
              <w:rPr>
                <w:color w:val="231F20"/>
                <w:sz w:val="19"/>
              </w:rPr>
              <w:t>parameters,</w:t>
            </w:r>
            <w:r>
              <w:rPr>
                <w:color w:val="231F20"/>
                <w:spacing w:val="-9"/>
                <w:sz w:val="19"/>
              </w:rPr>
              <w:t xml:space="preserve"> </w:t>
            </w:r>
            <w:r>
              <w:rPr>
                <w:color w:val="231F20"/>
                <w:sz w:val="19"/>
              </w:rPr>
              <w:t>such</w:t>
            </w:r>
            <w:r>
              <w:rPr>
                <w:color w:val="231F20"/>
                <w:spacing w:val="-10"/>
                <w:sz w:val="19"/>
              </w:rPr>
              <w:t xml:space="preserve"> </w:t>
            </w:r>
            <w:r>
              <w:rPr>
                <w:color w:val="231F20"/>
                <w:sz w:val="19"/>
              </w:rPr>
              <w:t>that</w:t>
            </w:r>
            <w:r>
              <w:rPr>
                <w:color w:val="231F20"/>
                <w:spacing w:val="-9"/>
                <w:sz w:val="19"/>
              </w:rPr>
              <w:t xml:space="preserve"> </w:t>
            </w:r>
            <w:r>
              <w:rPr>
                <w:color w:val="231F20"/>
                <w:sz w:val="19"/>
              </w:rPr>
              <w:t>negative returns are expected in no more than five out of every 20 years for the default accumulation options.</w:t>
            </w:r>
          </w:p>
          <w:p w14:paraId="58869A83" w14:textId="77777777" w:rsidR="00312FB5" w:rsidRDefault="00312FB5">
            <w:pPr>
              <w:pStyle w:val="TableParagraph"/>
              <w:spacing w:before="33"/>
              <w:jc w:val="left"/>
              <w:rPr>
                <w:b/>
                <w:sz w:val="19"/>
              </w:rPr>
            </w:pPr>
          </w:p>
          <w:p w14:paraId="58869A84" w14:textId="77777777" w:rsidR="00312FB5" w:rsidRDefault="009D7419">
            <w:pPr>
              <w:pStyle w:val="TableParagraph"/>
              <w:numPr>
                <w:ilvl w:val="0"/>
                <w:numId w:val="6"/>
              </w:numPr>
              <w:tabs>
                <w:tab w:val="left" w:pos="554"/>
              </w:tabs>
              <w:ind w:right="360"/>
              <w:jc w:val="left"/>
              <w:rPr>
                <w:sz w:val="19"/>
              </w:rPr>
            </w:pPr>
            <w:r>
              <w:rPr>
                <w:color w:val="231F20"/>
                <w:sz w:val="19"/>
              </w:rPr>
              <w:t>Achievement of operational objectives for contributions processing</w:t>
            </w:r>
            <w:r>
              <w:rPr>
                <w:color w:val="231F20"/>
                <w:spacing w:val="-14"/>
                <w:sz w:val="19"/>
              </w:rPr>
              <w:t xml:space="preserve"> </w:t>
            </w:r>
            <w:r>
              <w:rPr>
                <w:color w:val="231F20"/>
                <w:sz w:val="19"/>
              </w:rPr>
              <w:t>and</w:t>
            </w:r>
            <w:r>
              <w:rPr>
                <w:color w:val="231F20"/>
                <w:spacing w:val="-13"/>
                <w:sz w:val="19"/>
              </w:rPr>
              <w:t xml:space="preserve"> </w:t>
            </w:r>
            <w:r>
              <w:rPr>
                <w:color w:val="231F20"/>
                <w:sz w:val="19"/>
              </w:rPr>
              <w:t xml:space="preserve">benefits/pension </w:t>
            </w:r>
            <w:r>
              <w:rPr>
                <w:color w:val="231F20"/>
                <w:spacing w:val="-2"/>
                <w:sz w:val="19"/>
              </w:rPr>
              <w:t>payments.</w:t>
            </w:r>
          </w:p>
          <w:p w14:paraId="58869A85" w14:textId="77777777" w:rsidR="00312FB5" w:rsidRDefault="00312FB5">
            <w:pPr>
              <w:pStyle w:val="TableParagraph"/>
              <w:spacing w:before="46"/>
              <w:jc w:val="left"/>
              <w:rPr>
                <w:b/>
                <w:sz w:val="19"/>
              </w:rPr>
            </w:pPr>
          </w:p>
          <w:p w14:paraId="58869A86" w14:textId="77777777" w:rsidR="00312FB5" w:rsidRDefault="009D7419">
            <w:pPr>
              <w:pStyle w:val="TableParagraph"/>
              <w:numPr>
                <w:ilvl w:val="0"/>
                <w:numId w:val="6"/>
              </w:numPr>
              <w:tabs>
                <w:tab w:val="left" w:pos="554"/>
              </w:tabs>
              <w:spacing w:before="1"/>
              <w:ind w:right="201"/>
              <w:jc w:val="left"/>
              <w:rPr>
                <w:sz w:val="19"/>
              </w:rPr>
            </w:pPr>
            <w:r>
              <w:rPr>
                <w:color w:val="231F20"/>
                <w:sz w:val="19"/>
              </w:rPr>
              <w:t>Adequate satisfaction levels of customers</w:t>
            </w:r>
            <w:r>
              <w:rPr>
                <w:color w:val="231F20"/>
                <w:spacing w:val="-10"/>
                <w:sz w:val="19"/>
              </w:rPr>
              <w:t xml:space="preserve"> </w:t>
            </w:r>
            <w:r>
              <w:rPr>
                <w:color w:val="231F20"/>
                <w:sz w:val="19"/>
              </w:rPr>
              <w:t>and</w:t>
            </w:r>
            <w:r>
              <w:rPr>
                <w:color w:val="231F20"/>
                <w:spacing w:val="-10"/>
                <w:sz w:val="19"/>
              </w:rPr>
              <w:t xml:space="preserve"> </w:t>
            </w:r>
            <w:r>
              <w:rPr>
                <w:color w:val="231F20"/>
                <w:sz w:val="19"/>
              </w:rPr>
              <w:t>employers</w:t>
            </w:r>
            <w:r>
              <w:rPr>
                <w:color w:val="231F20"/>
                <w:spacing w:val="-10"/>
                <w:sz w:val="19"/>
              </w:rPr>
              <w:t xml:space="preserve"> </w:t>
            </w:r>
            <w:r>
              <w:rPr>
                <w:color w:val="231F20"/>
                <w:sz w:val="19"/>
              </w:rPr>
              <w:t>with</w:t>
            </w:r>
            <w:r>
              <w:rPr>
                <w:color w:val="231F20"/>
                <w:spacing w:val="-10"/>
                <w:sz w:val="19"/>
              </w:rPr>
              <w:t xml:space="preserve"> </w:t>
            </w:r>
            <w:r>
              <w:rPr>
                <w:color w:val="231F20"/>
                <w:sz w:val="19"/>
              </w:rPr>
              <w:t>the service provided.</w:t>
            </w:r>
          </w:p>
        </w:tc>
        <w:tc>
          <w:tcPr>
            <w:tcW w:w="3651" w:type="dxa"/>
          </w:tcPr>
          <w:p w14:paraId="58869A87" w14:textId="77777777" w:rsidR="00312FB5" w:rsidRDefault="009D7419">
            <w:pPr>
              <w:pStyle w:val="TableParagraph"/>
              <w:numPr>
                <w:ilvl w:val="0"/>
                <w:numId w:val="5"/>
              </w:numPr>
              <w:tabs>
                <w:tab w:val="left" w:pos="553"/>
              </w:tabs>
              <w:spacing w:before="22"/>
              <w:ind w:right="164"/>
              <w:jc w:val="left"/>
              <w:rPr>
                <w:sz w:val="19"/>
              </w:rPr>
            </w:pPr>
            <w:r>
              <w:rPr>
                <w:color w:val="231F20"/>
                <w:sz w:val="19"/>
              </w:rPr>
              <w:t>The annual real return target of 3.5% over a rolling three-year period</w:t>
            </w:r>
            <w:r>
              <w:rPr>
                <w:color w:val="231F20"/>
                <w:spacing w:val="-10"/>
                <w:sz w:val="19"/>
              </w:rPr>
              <w:t xml:space="preserve"> </w:t>
            </w:r>
            <w:r>
              <w:rPr>
                <w:color w:val="231F20"/>
                <w:sz w:val="19"/>
              </w:rPr>
              <w:t>for</w:t>
            </w:r>
            <w:r>
              <w:rPr>
                <w:color w:val="231F20"/>
                <w:spacing w:val="-10"/>
                <w:sz w:val="19"/>
              </w:rPr>
              <w:t xml:space="preserve"> </w:t>
            </w:r>
            <w:r>
              <w:rPr>
                <w:color w:val="231F20"/>
                <w:sz w:val="19"/>
              </w:rPr>
              <w:t>the</w:t>
            </w:r>
            <w:r>
              <w:rPr>
                <w:color w:val="231F20"/>
                <w:spacing w:val="-10"/>
                <w:sz w:val="19"/>
              </w:rPr>
              <w:t xml:space="preserve"> </w:t>
            </w:r>
            <w:r>
              <w:rPr>
                <w:color w:val="231F20"/>
                <w:sz w:val="19"/>
              </w:rPr>
              <w:t>default</w:t>
            </w:r>
            <w:r>
              <w:rPr>
                <w:color w:val="231F20"/>
                <w:spacing w:val="-10"/>
                <w:sz w:val="19"/>
              </w:rPr>
              <w:t xml:space="preserve"> </w:t>
            </w:r>
            <w:r>
              <w:rPr>
                <w:color w:val="231F20"/>
                <w:sz w:val="19"/>
              </w:rPr>
              <w:t>accumulation options is expected to be met.</w:t>
            </w:r>
          </w:p>
          <w:p w14:paraId="58869A88" w14:textId="77777777" w:rsidR="00312FB5" w:rsidRDefault="00312FB5">
            <w:pPr>
              <w:pStyle w:val="TableParagraph"/>
              <w:spacing w:before="46"/>
              <w:jc w:val="left"/>
              <w:rPr>
                <w:b/>
                <w:sz w:val="19"/>
              </w:rPr>
            </w:pPr>
          </w:p>
          <w:p w14:paraId="58869A89" w14:textId="77777777" w:rsidR="00312FB5" w:rsidRDefault="009D7419">
            <w:pPr>
              <w:pStyle w:val="TableParagraph"/>
              <w:numPr>
                <w:ilvl w:val="0"/>
                <w:numId w:val="5"/>
              </w:numPr>
              <w:tabs>
                <w:tab w:val="left" w:pos="553"/>
              </w:tabs>
              <w:ind w:right="248"/>
              <w:jc w:val="left"/>
              <w:rPr>
                <w:sz w:val="19"/>
              </w:rPr>
            </w:pPr>
            <w:r>
              <w:rPr>
                <w:color w:val="231F20"/>
                <w:sz w:val="19"/>
              </w:rPr>
              <w:t>The target risk objective of delivering no more than five negative</w:t>
            </w:r>
            <w:r>
              <w:rPr>
                <w:color w:val="231F20"/>
                <w:spacing w:val="-8"/>
                <w:sz w:val="19"/>
              </w:rPr>
              <w:t xml:space="preserve"> </w:t>
            </w:r>
            <w:r>
              <w:rPr>
                <w:color w:val="231F20"/>
                <w:sz w:val="19"/>
              </w:rPr>
              <w:t>return</w:t>
            </w:r>
            <w:r>
              <w:rPr>
                <w:color w:val="231F20"/>
                <w:spacing w:val="-8"/>
                <w:sz w:val="19"/>
              </w:rPr>
              <w:t xml:space="preserve"> </w:t>
            </w:r>
            <w:r>
              <w:rPr>
                <w:color w:val="231F20"/>
                <w:sz w:val="19"/>
              </w:rPr>
              <w:t>years</w:t>
            </w:r>
            <w:r>
              <w:rPr>
                <w:color w:val="231F20"/>
                <w:spacing w:val="-8"/>
                <w:sz w:val="19"/>
              </w:rPr>
              <w:t xml:space="preserve"> </w:t>
            </w:r>
            <w:r>
              <w:rPr>
                <w:color w:val="231F20"/>
                <w:sz w:val="19"/>
              </w:rPr>
              <w:t>out</w:t>
            </w:r>
            <w:r>
              <w:rPr>
                <w:color w:val="231F20"/>
                <w:spacing w:val="-8"/>
                <w:sz w:val="19"/>
              </w:rPr>
              <w:t xml:space="preserve"> </w:t>
            </w:r>
            <w:r>
              <w:rPr>
                <w:color w:val="231F20"/>
                <w:sz w:val="19"/>
              </w:rPr>
              <w:t>of</w:t>
            </w:r>
            <w:r>
              <w:rPr>
                <w:color w:val="231F20"/>
                <w:spacing w:val="-8"/>
                <w:sz w:val="19"/>
              </w:rPr>
              <w:t xml:space="preserve"> </w:t>
            </w:r>
            <w:r>
              <w:rPr>
                <w:color w:val="231F20"/>
                <w:sz w:val="19"/>
              </w:rPr>
              <w:t>every 20 years for the default accumulation</w:t>
            </w:r>
            <w:r>
              <w:rPr>
                <w:color w:val="231F20"/>
                <w:spacing w:val="-2"/>
                <w:sz w:val="19"/>
              </w:rPr>
              <w:t xml:space="preserve"> </w:t>
            </w:r>
            <w:r>
              <w:rPr>
                <w:color w:val="231F20"/>
                <w:sz w:val="19"/>
              </w:rPr>
              <w:t>options</w:t>
            </w:r>
            <w:r>
              <w:rPr>
                <w:color w:val="231F20"/>
                <w:spacing w:val="-2"/>
                <w:sz w:val="19"/>
              </w:rPr>
              <w:t xml:space="preserve"> </w:t>
            </w:r>
            <w:r>
              <w:rPr>
                <w:color w:val="231F20"/>
                <w:sz w:val="19"/>
              </w:rPr>
              <w:t>is</w:t>
            </w:r>
            <w:r>
              <w:rPr>
                <w:color w:val="231F20"/>
                <w:spacing w:val="-2"/>
                <w:sz w:val="19"/>
              </w:rPr>
              <w:t xml:space="preserve"> </w:t>
            </w:r>
            <w:r>
              <w:rPr>
                <w:color w:val="231F20"/>
                <w:sz w:val="19"/>
              </w:rPr>
              <w:t>expected to be met.</w:t>
            </w:r>
          </w:p>
          <w:p w14:paraId="58869A8A" w14:textId="77777777" w:rsidR="00312FB5" w:rsidRDefault="00312FB5">
            <w:pPr>
              <w:pStyle w:val="TableParagraph"/>
              <w:spacing w:before="47"/>
              <w:jc w:val="left"/>
              <w:rPr>
                <w:b/>
                <w:sz w:val="19"/>
              </w:rPr>
            </w:pPr>
          </w:p>
          <w:p w14:paraId="58869A8B" w14:textId="77777777" w:rsidR="00312FB5" w:rsidRDefault="009D7419">
            <w:pPr>
              <w:pStyle w:val="TableParagraph"/>
              <w:numPr>
                <w:ilvl w:val="0"/>
                <w:numId w:val="5"/>
              </w:numPr>
              <w:tabs>
                <w:tab w:val="left" w:pos="553"/>
              </w:tabs>
              <w:ind w:right="501"/>
              <w:jc w:val="left"/>
              <w:rPr>
                <w:sz w:val="19"/>
              </w:rPr>
            </w:pPr>
            <w:r>
              <w:rPr>
                <w:color w:val="231F20"/>
                <w:sz w:val="19"/>
              </w:rPr>
              <w:t>The</w:t>
            </w:r>
            <w:r>
              <w:rPr>
                <w:color w:val="231F20"/>
                <w:spacing w:val="-8"/>
                <w:sz w:val="19"/>
              </w:rPr>
              <w:t xml:space="preserve"> </w:t>
            </w:r>
            <w:r>
              <w:rPr>
                <w:color w:val="231F20"/>
                <w:sz w:val="19"/>
              </w:rPr>
              <w:t>target</w:t>
            </w:r>
            <w:r>
              <w:rPr>
                <w:color w:val="231F20"/>
                <w:spacing w:val="-8"/>
                <w:sz w:val="19"/>
              </w:rPr>
              <w:t xml:space="preserve"> </w:t>
            </w:r>
            <w:r>
              <w:rPr>
                <w:color w:val="231F20"/>
                <w:sz w:val="19"/>
              </w:rPr>
              <w:t>of</w:t>
            </w:r>
            <w:r>
              <w:rPr>
                <w:color w:val="231F20"/>
                <w:spacing w:val="-8"/>
                <w:sz w:val="19"/>
              </w:rPr>
              <w:t xml:space="preserve"> </w:t>
            </w:r>
            <w:r>
              <w:rPr>
                <w:color w:val="231F20"/>
                <w:sz w:val="19"/>
              </w:rPr>
              <w:t>achieving</w:t>
            </w:r>
            <w:r>
              <w:rPr>
                <w:color w:val="231F20"/>
                <w:spacing w:val="-8"/>
                <w:sz w:val="19"/>
              </w:rPr>
              <w:t xml:space="preserve"> </w:t>
            </w:r>
            <w:r>
              <w:rPr>
                <w:color w:val="231F20"/>
                <w:sz w:val="19"/>
              </w:rPr>
              <w:t>90%</w:t>
            </w:r>
            <w:r>
              <w:rPr>
                <w:color w:val="231F20"/>
                <w:spacing w:val="-8"/>
                <w:sz w:val="19"/>
              </w:rPr>
              <w:t xml:space="preserve"> </w:t>
            </w:r>
            <w:r>
              <w:rPr>
                <w:color w:val="231F20"/>
                <w:sz w:val="19"/>
              </w:rPr>
              <w:t>of each operational objective is expected to be met.</w:t>
            </w:r>
          </w:p>
          <w:p w14:paraId="58869A8C" w14:textId="77777777" w:rsidR="00312FB5" w:rsidRDefault="00312FB5">
            <w:pPr>
              <w:pStyle w:val="TableParagraph"/>
              <w:jc w:val="left"/>
              <w:rPr>
                <w:b/>
                <w:sz w:val="19"/>
              </w:rPr>
            </w:pPr>
          </w:p>
          <w:p w14:paraId="58869A8D" w14:textId="77777777" w:rsidR="00312FB5" w:rsidRDefault="00312FB5">
            <w:pPr>
              <w:pStyle w:val="TableParagraph"/>
              <w:spacing w:before="43"/>
              <w:jc w:val="left"/>
              <w:rPr>
                <w:b/>
                <w:sz w:val="19"/>
              </w:rPr>
            </w:pPr>
          </w:p>
          <w:p w14:paraId="58869A8E" w14:textId="77777777" w:rsidR="00312FB5" w:rsidRDefault="009D7419">
            <w:pPr>
              <w:pStyle w:val="TableParagraph"/>
              <w:numPr>
                <w:ilvl w:val="0"/>
                <w:numId w:val="5"/>
              </w:numPr>
              <w:tabs>
                <w:tab w:val="left" w:pos="553"/>
              </w:tabs>
              <w:ind w:right="116"/>
              <w:jc w:val="left"/>
              <w:rPr>
                <w:sz w:val="19"/>
              </w:rPr>
            </w:pPr>
            <w:r>
              <w:rPr>
                <w:color w:val="231F20"/>
                <w:sz w:val="19"/>
              </w:rPr>
              <w:t>The target of the Net Promoter Score (industry standard satisfaction</w:t>
            </w:r>
            <w:r>
              <w:rPr>
                <w:color w:val="231F20"/>
                <w:spacing w:val="-3"/>
                <w:sz w:val="19"/>
              </w:rPr>
              <w:t xml:space="preserve"> </w:t>
            </w:r>
            <w:r>
              <w:rPr>
                <w:color w:val="231F20"/>
                <w:sz w:val="19"/>
              </w:rPr>
              <w:t>measure)</w:t>
            </w:r>
            <w:r>
              <w:rPr>
                <w:color w:val="231F20"/>
                <w:spacing w:val="-3"/>
                <w:sz w:val="19"/>
              </w:rPr>
              <w:t xml:space="preserve"> </w:t>
            </w:r>
            <w:r>
              <w:rPr>
                <w:color w:val="231F20"/>
                <w:sz w:val="19"/>
              </w:rPr>
              <w:t>survey</w:t>
            </w:r>
            <w:r>
              <w:rPr>
                <w:color w:val="231F20"/>
                <w:spacing w:val="-3"/>
                <w:sz w:val="19"/>
              </w:rPr>
              <w:t xml:space="preserve"> </w:t>
            </w:r>
            <w:r>
              <w:rPr>
                <w:color w:val="231F20"/>
                <w:sz w:val="19"/>
              </w:rPr>
              <w:t>result of</w:t>
            </w:r>
            <w:r>
              <w:rPr>
                <w:color w:val="231F20"/>
                <w:spacing w:val="-6"/>
                <w:sz w:val="19"/>
              </w:rPr>
              <w:t xml:space="preserve"> </w:t>
            </w:r>
            <w:r>
              <w:rPr>
                <w:color w:val="231F20"/>
                <w:sz w:val="19"/>
              </w:rPr>
              <w:t>+10</w:t>
            </w:r>
            <w:r>
              <w:rPr>
                <w:color w:val="231F20"/>
                <w:spacing w:val="-6"/>
                <w:sz w:val="19"/>
              </w:rPr>
              <w:t xml:space="preserve"> </w:t>
            </w:r>
            <w:r>
              <w:rPr>
                <w:color w:val="231F20"/>
                <w:sz w:val="19"/>
              </w:rPr>
              <w:t>for</w:t>
            </w:r>
            <w:r>
              <w:rPr>
                <w:color w:val="231F20"/>
                <w:spacing w:val="-6"/>
                <w:sz w:val="19"/>
              </w:rPr>
              <w:t xml:space="preserve"> </w:t>
            </w:r>
            <w:r>
              <w:rPr>
                <w:color w:val="231F20"/>
                <w:sz w:val="19"/>
              </w:rPr>
              <w:t>employers</w:t>
            </w:r>
            <w:r>
              <w:rPr>
                <w:color w:val="231F20"/>
                <w:spacing w:val="-6"/>
                <w:sz w:val="19"/>
              </w:rPr>
              <w:t xml:space="preserve"> </w:t>
            </w:r>
            <w:r>
              <w:rPr>
                <w:color w:val="231F20"/>
                <w:sz w:val="19"/>
              </w:rPr>
              <w:t>is</w:t>
            </w:r>
            <w:r>
              <w:rPr>
                <w:color w:val="231F20"/>
                <w:spacing w:val="-6"/>
                <w:sz w:val="19"/>
              </w:rPr>
              <w:t xml:space="preserve"> </w:t>
            </w:r>
            <w:r>
              <w:rPr>
                <w:color w:val="231F20"/>
                <w:sz w:val="19"/>
              </w:rPr>
              <w:t>expected</w:t>
            </w:r>
            <w:r>
              <w:rPr>
                <w:color w:val="231F20"/>
                <w:spacing w:val="-6"/>
                <w:sz w:val="19"/>
              </w:rPr>
              <w:t xml:space="preserve"> </w:t>
            </w:r>
            <w:r>
              <w:rPr>
                <w:color w:val="231F20"/>
                <w:sz w:val="19"/>
              </w:rPr>
              <w:t>to be met.</w:t>
            </w:r>
          </w:p>
          <w:p w14:paraId="58869A8F" w14:textId="77777777" w:rsidR="00312FB5" w:rsidRDefault="00312FB5">
            <w:pPr>
              <w:pStyle w:val="TableParagraph"/>
              <w:spacing w:before="46"/>
              <w:jc w:val="left"/>
              <w:rPr>
                <w:b/>
                <w:sz w:val="19"/>
              </w:rPr>
            </w:pPr>
          </w:p>
          <w:p w14:paraId="58869A90" w14:textId="77777777" w:rsidR="00312FB5" w:rsidRDefault="009D7419">
            <w:pPr>
              <w:pStyle w:val="TableParagraph"/>
              <w:numPr>
                <w:ilvl w:val="0"/>
                <w:numId w:val="5"/>
              </w:numPr>
              <w:tabs>
                <w:tab w:val="left" w:pos="553"/>
              </w:tabs>
              <w:spacing w:before="1"/>
              <w:ind w:right="343"/>
              <w:jc w:val="left"/>
              <w:rPr>
                <w:sz w:val="19"/>
              </w:rPr>
            </w:pPr>
            <w:r>
              <w:rPr>
                <w:color w:val="231F20"/>
                <w:sz w:val="19"/>
              </w:rPr>
              <w:t>The target of increasing the Net Promoter</w:t>
            </w:r>
            <w:r>
              <w:rPr>
                <w:color w:val="231F20"/>
                <w:spacing w:val="-9"/>
                <w:sz w:val="19"/>
              </w:rPr>
              <w:t xml:space="preserve"> </w:t>
            </w:r>
            <w:r>
              <w:rPr>
                <w:color w:val="231F20"/>
                <w:sz w:val="19"/>
              </w:rPr>
              <w:t>Score</w:t>
            </w:r>
            <w:r>
              <w:rPr>
                <w:color w:val="231F20"/>
                <w:spacing w:val="-9"/>
                <w:sz w:val="19"/>
              </w:rPr>
              <w:t xml:space="preserve"> </w:t>
            </w:r>
            <w:r>
              <w:rPr>
                <w:color w:val="231F20"/>
                <w:sz w:val="19"/>
              </w:rPr>
              <w:t>survey</w:t>
            </w:r>
            <w:r>
              <w:rPr>
                <w:color w:val="231F20"/>
                <w:spacing w:val="-9"/>
                <w:sz w:val="19"/>
              </w:rPr>
              <w:t xml:space="preserve"> </w:t>
            </w:r>
            <w:r>
              <w:rPr>
                <w:color w:val="231F20"/>
                <w:sz w:val="19"/>
              </w:rPr>
              <w:t>result</w:t>
            </w:r>
            <w:r>
              <w:rPr>
                <w:color w:val="231F20"/>
                <w:spacing w:val="-9"/>
                <w:sz w:val="19"/>
              </w:rPr>
              <w:t xml:space="preserve"> </w:t>
            </w:r>
            <w:r>
              <w:rPr>
                <w:color w:val="231F20"/>
                <w:sz w:val="19"/>
              </w:rPr>
              <w:t xml:space="preserve">for Australian </w:t>
            </w:r>
            <w:proofErr w:type="spellStart"/>
            <w:r>
              <w:rPr>
                <w:color w:val="231F20"/>
                <w:sz w:val="19"/>
              </w:rPr>
              <w:t>Defence</w:t>
            </w:r>
            <w:proofErr w:type="spellEnd"/>
            <w:r>
              <w:rPr>
                <w:color w:val="231F20"/>
                <w:sz w:val="19"/>
              </w:rPr>
              <w:t xml:space="preserve"> Force customers by two points per annum is expected to be met.</w:t>
            </w:r>
          </w:p>
          <w:p w14:paraId="58869A91" w14:textId="77777777" w:rsidR="00312FB5" w:rsidRDefault="00312FB5">
            <w:pPr>
              <w:pStyle w:val="TableParagraph"/>
              <w:spacing w:before="46"/>
              <w:jc w:val="left"/>
              <w:rPr>
                <w:b/>
                <w:sz w:val="19"/>
              </w:rPr>
            </w:pPr>
          </w:p>
          <w:p w14:paraId="58869A92" w14:textId="77777777" w:rsidR="00312FB5" w:rsidRDefault="009D7419">
            <w:pPr>
              <w:pStyle w:val="TableParagraph"/>
              <w:numPr>
                <w:ilvl w:val="0"/>
                <w:numId w:val="5"/>
              </w:numPr>
              <w:tabs>
                <w:tab w:val="left" w:pos="553"/>
              </w:tabs>
              <w:ind w:right="227"/>
              <w:jc w:val="left"/>
              <w:rPr>
                <w:sz w:val="19"/>
              </w:rPr>
            </w:pPr>
            <w:r>
              <w:rPr>
                <w:color w:val="231F20"/>
                <w:sz w:val="19"/>
              </w:rPr>
              <w:t>The target of increasing the Net Promoter Score survey result for other</w:t>
            </w:r>
            <w:r>
              <w:rPr>
                <w:color w:val="231F20"/>
                <w:spacing w:val="-8"/>
                <w:sz w:val="19"/>
              </w:rPr>
              <w:t xml:space="preserve"> </w:t>
            </w:r>
            <w:r>
              <w:rPr>
                <w:color w:val="231F20"/>
                <w:sz w:val="19"/>
              </w:rPr>
              <w:t>customers</w:t>
            </w:r>
            <w:r>
              <w:rPr>
                <w:color w:val="231F20"/>
                <w:spacing w:val="-8"/>
                <w:sz w:val="19"/>
              </w:rPr>
              <w:t xml:space="preserve"> </w:t>
            </w:r>
            <w:r>
              <w:rPr>
                <w:color w:val="231F20"/>
                <w:sz w:val="19"/>
              </w:rPr>
              <w:t>by</w:t>
            </w:r>
            <w:r>
              <w:rPr>
                <w:color w:val="231F20"/>
                <w:spacing w:val="-8"/>
                <w:sz w:val="19"/>
              </w:rPr>
              <w:t xml:space="preserve"> </w:t>
            </w:r>
            <w:r>
              <w:rPr>
                <w:color w:val="231F20"/>
                <w:sz w:val="19"/>
              </w:rPr>
              <w:t>two</w:t>
            </w:r>
            <w:r>
              <w:rPr>
                <w:color w:val="231F20"/>
                <w:spacing w:val="-8"/>
                <w:sz w:val="19"/>
              </w:rPr>
              <w:t xml:space="preserve"> </w:t>
            </w:r>
            <w:r>
              <w:rPr>
                <w:color w:val="231F20"/>
                <w:sz w:val="19"/>
              </w:rPr>
              <w:t>points</w:t>
            </w:r>
            <w:r>
              <w:rPr>
                <w:color w:val="231F20"/>
                <w:spacing w:val="-8"/>
                <w:sz w:val="19"/>
              </w:rPr>
              <w:t xml:space="preserve"> </w:t>
            </w:r>
            <w:r>
              <w:rPr>
                <w:color w:val="231F20"/>
                <w:sz w:val="19"/>
              </w:rPr>
              <w:t>per annum is expected to be met.</w:t>
            </w:r>
          </w:p>
        </w:tc>
      </w:tr>
    </w:tbl>
    <w:p w14:paraId="58869A94" w14:textId="77777777" w:rsidR="00312FB5" w:rsidRDefault="009D7419">
      <w:pPr>
        <w:spacing w:before="59"/>
        <w:ind w:left="95"/>
        <w:rPr>
          <w:sz w:val="18"/>
        </w:rPr>
      </w:pPr>
      <w:r>
        <w:rPr>
          <w:color w:val="231F20"/>
          <w:sz w:val="18"/>
        </w:rPr>
        <w:t>Table</w:t>
      </w:r>
      <w:r>
        <w:rPr>
          <w:color w:val="231F20"/>
          <w:spacing w:val="-12"/>
          <w:sz w:val="18"/>
        </w:rPr>
        <w:t xml:space="preserve"> </w:t>
      </w:r>
      <w:r>
        <w:rPr>
          <w:color w:val="231F20"/>
          <w:sz w:val="18"/>
        </w:rPr>
        <w:t>continues</w:t>
      </w:r>
      <w:r>
        <w:rPr>
          <w:color w:val="231F20"/>
          <w:spacing w:val="-11"/>
          <w:sz w:val="18"/>
        </w:rPr>
        <w:t xml:space="preserve"> </w:t>
      </w:r>
      <w:r>
        <w:rPr>
          <w:color w:val="231F20"/>
          <w:sz w:val="18"/>
        </w:rPr>
        <w:t>on</w:t>
      </w:r>
      <w:r>
        <w:rPr>
          <w:color w:val="231F20"/>
          <w:spacing w:val="-11"/>
          <w:sz w:val="18"/>
        </w:rPr>
        <w:t xml:space="preserve"> </w:t>
      </w:r>
      <w:r>
        <w:rPr>
          <w:color w:val="231F20"/>
          <w:sz w:val="18"/>
        </w:rPr>
        <w:t>next</w:t>
      </w:r>
      <w:r>
        <w:rPr>
          <w:color w:val="231F20"/>
          <w:spacing w:val="-11"/>
          <w:sz w:val="18"/>
        </w:rPr>
        <w:t xml:space="preserve"> </w:t>
      </w:r>
      <w:r>
        <w:rPr>
          <w:color w:val="231F20"/>
          <w:spacing w:val="-2"/>
          <w:sz w:val="18"/>
        </w:rPr>
        <w:t>page.</w:t>
      </w:r>
    </w:p>
    <w:p w14:paraId="58869A95" w14:textId="77777777" w:rsidR="00312FB5" w:rsidRDefault="00312FB5">
      <w:pPr>
        <w:rPr>
          <w:sz w:val="18"/>
        </w:rPr>
        <w:sectPr w:rsidR="00312FB5">
          <w:pgSz w:w="11910" w:h="16840"/>
          <w:pgMar w:top="960" w:right="992" w:bottom="1120" w:left="1275" w:header="727" w:footer="923" w:gutter="0"/>
          <w:cols w:space="720"/>
        </w:sectPr>
      </w:pPr>
    </w:p>
    <w:p w14:paraId="58869A96" w14:textId="77777777" w:rsidR="00312FB5" w:rsidRDefault="00312FB5">
      <w:pPr>
        <w:rPr>
          <w:sz w:val="23"/>
        </w:rPr>
      </w:pPr>
    </w:p>
    <w:p w14:paraId="58869A97" w14:textId="77777777" w:rsidR="00312FB5" w:rsidRDefault="00312FB5">
      <w:pPr>
        <w:rPr>
          <w:sz w:val="23"/>
        </w:rPr>
      </w:pPr>
    </w:p>
    <w:p w14:paraId="58869A98" w14:textId="77777777" w:rsidR="00312FB5" w:rsidRDefault="00312FB5">
      <w:pPr>
        <w:rPr>
          <w:sz w:val="23"/>
        </w:rPr>
      </w:pPr>
    </w:p>
    <w:p w14:paraId="58869A99" w14:textId="77777777" w:rsidR="00312FB5" w:rsidRDefault="00312FB5">
      <w:pPr>
        <w:spacing w:before="219"/>
        <w:rPr>
          <w:sz w:val="23"/>
        </w:rPr>
      </w:pPr>
    </w:p>
    <w:p w14:paraId="58869A9A" w14:textId="77777777" w:rsidR="00312FB5" w:rsidRDefault="009D7419">
      <w:pPr>
        <w:pStyle w:val="Heading3"/>
      </w:pPr>
      <w:r>
        <w:rPr>
          <w:color w:val="231F20"/>
          <w:spacing w:val="-2"/>
          <w:w w:val="105"/>
        </w:rPr>
        <w:t>Table</w:t>
      </w:r>
      <w:r>
        <w:rPr>
          <w:color w:val="231F20"/>
          <w:spacing w:val="-9"/>
          <w:w w:val="105"/>
        </w:rPr>
        <w:t xml:space="preserve"> </w:t>
      </w:r>
      <w:r>
        <w:rPr>
          <w:color w:val="231F20"/>
          <w:spacing w:val="-2"/>
          <w:w w:val="105"/>
        </w:rPr>
        <w:t>2.1.2</w:t>
      </w:r>
      <w:r>
        <w:rPr>
          <w:color w:val="231F20"/>
          <w:spacing w:val="-9"/>
          <w:w w:val="105"/>
        </w:rPr>
        <w:t xml:space="preserve"> </w:t>
      </w:r>
      <w:r>
        <w:rPr>
          <w:color w:val="231F20"/>
          <w:spacing w:val="-2"/>
          <w:w w:val="105"/>
        </w:rPr>
        <w:t>Performance</w:t>
      </w:r>
      <w:r>
        <w:rPr>
          <w:color w:val="231F20"/>
          <w:spacing w:val="-8"/>
          <w:w w:val="105"/>
        </w:rPr>
        <w:t xml:space="preserve"> </w:t>
      </w:r>
      <w:r>
        <w:rPr>
          <w:color w:val="231F20"/>
          <w:spacing w:val="-2"/>
          <w:w w:val="105"/>
        </w:rPr>
        <w:t>measure</w:t>
      </w:r>
      <w:r>
        <w:rPr>
          <w:color w:val="231F20"/>
          <w:spacing w:val="-9"/>
          <w:w w:val="105"/>
        </w:rPr>
        <w:t xml:space="preserve"> </w:t>
      </w:r>
      <w:r>
        <w:rPr>
          <w:color w:val="231F20"/>
          <w:spacing w:val="-2"/>
          <w:w w:val="105"/>
        </w:rPr>
        <w:t>for</w:t>
      </w:r>
      <w:r>
        <w:rPr>
          <w:color w:val="231F20"/>
          <w:spacing w:val="-9"/>
          <w:w w:val="105"/>
        </w:rPr>
        <w:t xml:space="preserve"> </w:t>
      </w:r>
      <w:r>
        <w:rPr>
          <w:color w:val="231F20"/>
          <w:spacing w:val="-2"/>
          <w:w w:val="105"/>
        </w:rPr>
        <w:t>Outcome</w:t>
      </w:r>
      <w:r>
        <w:rPr>
          <w:color w:val="231F20"/>
          <w:spacing w:val="-8"/>
          <w:w w:val="105"/>
        </w:rPr>
        <w:t xml:space="preserve"> </w:t>
      </w:r>
      <w:r>
        <w:rPr>
          <w:color w:val="231F20"/>
          <w:spacing w:val="-2"/>
          <w:w w:val="105"/>
        </w:rPr>
        <w:t>1</w:t>
      </w:r>
      <w:r>
        <w:rPr>
          <w:color w:val="231F20"/>
          <w:spacing w:val="-9"/>
          <w:w w:val="105"/>
        </w:rPr>
        <w:t xml:space="preserve"> </w:t>
      </w:r>
      <w:r>
        <w:rPr>
          <w:color w:val="231F20"/>
          <w:spacing w:val="-2"/>
          <w:w w:val="105"/>
        </w:rPr>
        <w:t>(continued)</w:t>
      </w:r>
    </w:p>
    <w:p w14:paraId="58869A9B" w14:textId="77777777" w:rsidR="00312FB5" w:rsidRDefault="00312FB5">
      <w:pPr>
        <w:spacing w:before="10" w:after="1"/>
        <w:rPr>
          <w:b/>
          <w:sz w:val="14"/>
        </w:rPr>
      </w:pPr>
    </w:p>
    <w:tbl>
      <w:tblPr>
        <w:tblW w:w="0" w:type="auto"/>
        <w:tblInd w:w="103"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837"/>
        <w:gridCol w:w="3657"/>
        <w:gridCol w:w="3657"/>
      </w:tblGrid>
      <w:tr w:rsidR="00312FB5" w14:paraId="58869A9D" w14:textId="77777777">
        <w:trPr>
          <w:trHeight w:val="1032"/>
        </w:trPr>
        <w:tc>
          <w:tcPr>
            <w:tcW w:w="9151" w:type="dxa"/>
            <w:gridSpan w:val="3"/>
            <w:shd w:val="clear" w:color="auto" w:fill="F1F1F2"/>
          </w:tcPr>
          <w:p w14:paraId="58869A9C" w14:textId="77777777" w:rsidR="00312FB5" w:rsidRDefault="009D7419">
            <w:pPr>
              <w:pStyle w:val="TableParagraph"/>
              <w:spacing w:before="112"/>
              <w:ind w:left="126" w:right="140"/>
              <w:jc w:val="left"/>
              <w:rPr>
                <w:b/>
                <w:sz w:val="19"/>
              </w:rPr>
            </w:pPr>
            <w:r>
              <w:rPr>
                <w:b/>
                <w:color w:val="231F20"/>
                <w:sz w:val="19"/>
              </w:rPr>
              <w:t>Outcome</w:t>
            </w:r>
            <w:r>
              <w:rPr>
                <w:b/>
                <w:color w:val="231F20"/>
                <w:spacing w:val="-3"/>
                <w:sz w:val="19"/>
              </w:rPr>
              <w:t xml:space="preserve"> </w:t>
            </w:r>
            <w:r>
              <w:rPr>
                <w:b/>
                <w:color w:val="231F20"/>
                <w:sz w:val="19"/>
              </w:rPr>
              <w:t>1</w:t>
            </w:r>
            <w:r>
              <w:rPr>
                <w:b/>
                <w:color w:val="231F20"/>
                <w:spacing w:val="-3"/>
                <w:sz w:val="19"/>
              </w:rPr>
              <w:t xml:space="preserve"> </w:t>
            </w:r>
            <w:r>
              <w:rPr>
                <w:b/>
                <w:color w:val="231F20"/>
                <w:sz w:val="19"/>
              </w:rPr>
              <w:t>–</w:t>
            </w:r>
            <w:r>
              <w:rPr>
                <w:b/>
                <w:color w:val="231F20"/>
                <w:spacing w:val="-3"/>
                <w:sz w:val="19"/>
              </w:rPr>
              <w:t xml:space="preserve"> </w:t>
            </w:r>
            <w:r>
              <w:rPr>
                <w:b/>
                <w:color w:val="231F20"/>
                <w:sz w:val="19"/>
              </w:rPr>
              <w:t>Retirement</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insurance</w:t>
            </w:r>
            <w:r>
              <w:rPr>
                <w:b/>
                <w:color w:val="231F20"/>
                <w:spacing w:val="-3"/>
                <w:sz w:val="19"/>
              </w:rPr>
              <w:t xml:space="preserve"> </w:t>
            </w:r>
            <w:r>
              <w:rPr>
                <w:b/>
                <w:color w:val="231F20"/>
                <w:sz w:val="19"/>
              </w:rPr>
              <w:t>benefits</w:t>
            </w:r>
            <w:r>
              <w:rPr>
                <w:b/>
                <w:color w:val="231F20"/>
                <w:spacing w:val="-3"/>
                <w:sz w:val="19"/>
              </w:rPr>
              <w:t xml:space="preserve"> </w:t>
            </w:r>
            <w:r>
              <w:rPr>
                <w:b/>
                <w:color w:val="231F20"/>
                <w:sz w:val="19"/>
              </w:rPr>
              <w:t>for</w:t>
            </w:r>
            <w:r>
              <w:rPr>
                <w:b/>
                <w:color w:val="231F20"/>
                <w:spacing w:val="-3"/>
                <w:sz w:val="19"/>
              </w:rPr>
              <w:t xml:space="preserve"> </w:t>
            </w:r>
            <w:r>
              <w:rPr>
                <w:b/>
                <w:color w:val="231F20"/>
                <w:sz w:val="19"/>
              </w:rPr>
              <w:t>scheme</w:t>
            </w:r>
            <w:r>
              <w:rPr>
                <w:b/>
                <w:color w:val="231F20"/>
                <w:spacing w:val="-3"/>
                <w:sz w:val="19"/>
              </w:rPr>
              <w:t xml:space="preserve"> </w:t>
            </w:r>
            <w:r>
              <w:rPr>
                <w:b/>
                <w:color w:val="231F20"/>
                <w:sz w:val="19"/>
              </w:rPr>
              <w:t>members</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beneficiaries,</w:t>
            </w:r>
            <w:r>
              <w:rPr>
                <w:b/>
                <w:color w:val="231F20"/>
                <w:spacing w:val="-3"/>
                <w:sz w:val="19"/>
              </w:rPr>
              <w:t xml:space="preserve"> </w:t>
            </w:r>
            <w:r>
              <w:rPr>
                <w:b/>
                <w:color w:val="231F20"/>
                <w:sz w:val="19"/>
              </w:rPr>
              <w:t xml:space="preserve">including past, present and future employees of the Australian Government and other eligible employers and members of the Australian </w:t>
            </w:r>
            <w:proofErr w:type="spellStart"/>
            <w:r>
              <w:rPr>
                <w:b/>
                <w:color w:val="231F20"/>
                <w:sz w:val="19"/>
              </w:rPr>
              <w:t>Defence</w:t>
            </w:r>
            <w:proofErr w:type="spellEnd"/>
            <w:r>
              <w:rPr>
                <w:b/>
                <w:color w:val="231F20"/>
                <w:sz w:val="19"/>
              </w:rPr>
              <w:t xml:space="preserve"> Force, through investment and administration of their superannuation funds and schemes.</w:t>
            </w:r>
          </w:p>
        </w:tc>
      </w:tr>
      <w:tr w:rsidR="00312FB5" w14:paraId="58869AA0" w14:textId="77777777">
        <w:trPr>
          <w:trHeight w:val="747"/>
        </w:trPr>
        <w:tc>
          <w:tcPr>
            <w:tcW w:w="9151" w:type="dxa"/>
            <w:gridSpan w:val="3"/>
            <w:shd w:val="clear" w:color="auto" w:fill="F1F1F2"/>
          </w:tcPr>
          <w:p w14:paraId="58869A9E" w14:textId="77777777" w:rsidR="00312FB5" w:rsidRDefault="009D7419">
            <w:pPr>
              <w:pStyle w:val="TableParagraph"/>
              <w:spacing w:before="46"/>
              <w:ind w:left="126"/>
              <w:jc w:val="left"/>
              <w:rPr>
                <w:b/>
                <w:sz w:val="19"/>
              </w:rPr>
            </w:pPr>
            <w:r>
              <w:rPr>
                <w:b/>
                <w:color w:val="231F20"/>
                <w:sz w:val="19"/>
              </w:rPr>
              <w:t>Program</w:t>
            </w:r>
            <w:r>
              <w:rPr>
                <w:b/>
                <w:color w:val="231F20"/>
                <w:spacing w:val="-5"/>
                <w:sz w:val="19"/>
              </w:rPr>
              <w:t xml:space="preserve"> </w:t>
            </w:r>
            <w:r>
              <w:rPr>
                <w:b/>
                <w:color w:val="231F20"/>
                <w:sz w:val="19"/>
              </w:rPr>
              <w:t>1.1</w:t>
            </w:r>
            <w:r>
              <w:rPr>
                <w:b/>
                <w:color w:val="231F20"/>
                <w:spacing w:val="-3"/>
                <w:sz w:val="19"/>
              </w:rPr>
              <w:t xml:space="preserve"> </w:t>
            </w:r>
            <w:r>
              <w:rPr>
                <w:b/>
                <w:color w:val="231F20"/>
                <w:sz w:val="19"/>
              </w:rPr>
              <w:t>–</w:t>
            </w:r>
            <w:r>
              <w:rPr>
                <w:b/>
                <w:color w:val="231F20"/>
                <w:spacing w:val="-2"/>
                <w:sz w:val="19"/>
              </w:rPr>
              <w:t xml:space="preserve"> </w:t>
            </w:r>
            <w:r>
              <w:rPr>
                <w:b/>
                <w:color w:val="231F20"/>
                <w:sz w:val="19"/>
              </w:rPr>
              <w:t>Superannuation</w:t>
            </w:r>
            <w:r>
              <w:rPr>
                <w:b/>
                <w:color w:val="231F20"/>
                <w:spacing w:val="-3"/>
                <w:sz w:val="19"/>
              </w:rPr>
              <w:t xml:space="preserve"> </w:t>
            </w:r>
            <w:r>
              <w:rPr>
                <w:b/>
                <w:color w:val="231F20"/>
                <w:sz w:val="19"/>
              </w:rPr>
              <w:t>Scheme</w:t>
            </w:r>
            <w:r>
              <w:rPr>
                <w:b/>
                <w:color w:val="231F20"/>
                <w:spacing w:val="-2"/>
                <w:sz w:val="19"/>
              </w:rPr>
              <w:t xml:space="preserve"> Governance</w:t>
            </w:r>
          </w:p>
          <w:p w14:paraId="58869A9F" w14:textId="77777777" w:rsidR="00312FB5" w:rsidRDefault="009D7419">
            <w:pPr>
              <w:pStyle w:val="TableParagraph"/>
              <w:ind w:left="126" w:right="140"/>
              <w:jc w:val="left"/>
              <w:rPr>
                <w:sz w:val="19"/>
              </w:rPr>
            </w:pPr>
            <w:r>
              <w:rPr>
                <w:color w:val="231F20"/>
                <w:sz w:val="19"/>
              </w:rPr>
              <w:t>Build,</w:t>
            </w:r>
            <w:r>
              <w:rPr>
                <w:color w:val="231F20"/>
                <w:spacing w:val="-3"/>
                <w:sz w:val="19"/>
              </w:rPr>
              <w:t xml:space="preserve"> </w:t>
            </w:r>
            <w:r>
              <w:rPr>
                <w:color w:val="231F20"/>
                <w:sz w:val="19"/>
              </w:rPr>
              <w:t>support</w:t>
            </w:r>
            <w:r>
              <w:rPr>
                <w:color w:val="231F20"/>
                <w:spacing w:val="-3"/>
                <w:sz w:val="19"/>
              </w:rPr>
              <w:t xml:space="preserve"> </w:t>
            </w:r>
            <w:r>
              <w:rPr>
                <w:color w:val="231F20"/>
                <w:sz w:val="19"/>
              </w:rPr>
              <w:t>and</w:t>
            </w:r>
            <w:r>
              <w:rPr>
                <w:color w:val="231F20"/>
                <w:spacing w:val="-3"/>
                <w:sz w:val="19"/>
              </w:rPr>
              <w:t xml:space="preserve"> </w:t>
            </w:r>
            <w:r>
              <w:rPr>
                <w:color w:val="231F20"/>
                <w:sz w:val="19"/>
              </w:rPr>
              <w:t>protect</w:t>
            </w:r>
            <w:r>
              <w:rPr>
                <w:color w:val="231F20"/>
                <w:spacing w:val="-3"/>
                <w:sz w:val="19"/>
              </w:rPr>
              <w:t xml:space="preserve"> </w:t>
            </w:r>
            <w:r>
              <w:rPr>
                <w:color w:val="231F20"/>
                <w:sz w:val="19"/>
              </w:rPr>
              <w:t>better</w:t>
            </w:r>
            <w:r>
              <w:rPr>
                <w:color w:val="231F20"/>
                <w:spacing w:val="-3"/>
                <w:sz w:val="19"/>
              </w:rPr>
              <w:t xml:space="preserve"> </w:t>
            </w:r>
            <w:r>
              <w:rPr>
                <w:color w:val="231F20"/>
                <w:sz w:val="19"/>
              </w:rPr>
              <w:t>retirement</w:t>
            </w:r>
            <w:r>
              <w:rPr>
                <w:color w:val="231F20"/>
                <w:spacing w:val="-3"/>
                <w:sz w:val="19"/>
              </w:rPr>
              <w:t xml:space="preserve"> </w:t>
            </w:r>
            <w:r>
              <w:rPr>
                <w:color w:val="231F20"/>
                <w:sz w:val="19"/>
              </w:rPr>
              <w:t>outcomes</w:t>
            </w:r>
            <w:r>
              <w:rPr>
                <w:color w:val="231F20"/>
                <w:spacing w:val="-3"/>
                <w:sz w:val="19"/>
              </w:rPr>
              <w:t xml:space="preserve"> </w:t>
            </w:r>
            <w:r>
              <w:rPr>
                <w:color w:val="231F20"/>
                <w:sz w:val="19"/>
              </w:rPr>
              <w:t>for</w:t>
            </w:r>
            <w:r>
              <w:rPr>
                <w:color w:val="231F20"/>
                <w:spacing w:val="-3"/>
                <w:sz w:val="19"/>
              </w:rPr>
              <w:t xml:space="preserve"> </w:t>
            </w:r>
            <w:r>
              <w:rPr>
                <w:color w:val="231F20"/>
                <w:sz w:val="19"/>
              </w:rPr>
              <w:t>all</w:t>
            </w:r>
            <w:r>
              <w:rPr>
                <w:color w:val="231F20"/>
                <w:spacing w:val="-3"/>
                <w:sz w:val="19"/>
              </w:rPr>
              <w:t xml:space="preserve"> </w:t>
            </w:r>
            <w:r>
              <w:rPr>
                <w:color w:val="231F20"/>
                <w:sz w:val="19"/>
              </w:rPr>
              <w:t>our</w:t>
            </w:r>
            <w:r>
              <w:rPr>
                <w:color w:val="231F20"/>
                <w:spacing w:val="-3"/>
                <w:sz w:val="19"/>
              </w:rPr>
              <w:t xml:space="preserve"> </w:t>
            </w:r>
            <w:r>
              <w:rPr>
                <w:color w:val="231F20"/>
                <w:sz w:val="19"/>
              </w:rPr>
              <w:t>customers</w:t>
            </w:r>
            <w:r>
              <w:rPr>
                <w:color w:val="231F20"/>
                <w:spacing w:val="-3"/>
                <w:sz w:val="19"/>
              </w:rPr>
              <w:t xml:space="preserve"> </w:t>
            </w:r>
            <w:r>
              <w:rPr>
                <w:color w:val="231F20"/>
                <w:sz w:val="19"/>
              </w:rPr>
              <w:t>(being</w:t>
            </w:r>
            <w:r>
              <w:rPr>
                <w:color w:val="231F20"/>
                <w:spacing w:val="-3"/>
                <w:sz w:val="19"/>
              </w:rPr>
              <w:t xml:space="preserve"> </w:t>
            </w:r>
            <w:r>
              <w:rPr>
                <w:color w:val="231F20"/>
                <w:sz w:val="19"/>
              </w:rPr>
              <w:t>current</w:t>
            </w:r>
            <w:r>
              <w:rPr>
                <w:color w:val="231F20"/>
                <w:spacing w:val="-3"/>
                <w:sz w:val="19"/>
              </w:rPr>
              <w:t xml:space="preserve"> </w:t>
            </w:r>
            <w:r>
              <w:rPr>
                <w:color w:val="231F20"/>
                <w:sz w:val="19"/>
              </w:rPr>
              <w:t>and</w:t>
            </w:r>
            <w:r>
              <w:rPr>
                <w:color w:val="231F20"/>
                <w:spacing w:val="-3"/>
                <w:sz w:val="19"/>
              </w:rPr>
              <w:t xml:space="preserve"> </w:t>
            </w:r>
            <w:r>
              <w:rPr>
                <w:color w:val="231F20"/>
                <w:sz w:val="19"/>
              </w:rPr>
              <w:t>former Australian</w:t>
            </w:r>
            <w:r>
              <w:rPr>
                <w:color w:val="231F20"/>
                <w:spacing w:val="-3"/>
                <w:sz w:val="19"/>
              </w:rPr>
              <w:t xml:space="preserve"> </w:t>
            </w:r>
            <w:r>
              <w:rPr>
                <w:color w:val="231F20"/>
                <w:sz w:val="19"/>
              </w:rPr>
              <w:t>Government</w:t>
            </w:r>
            <w:r>
              <w:rPr>
                <w:color w:val="231F20"/>
                <w:spacing w:val="-2"/>
                <w:sz w:val="19"/>
              </w:rPr>
              <w:t xml:space="preserve"> </w:t>
            </w:r>
            <w:r>
              <w:rPr>
                <w:color w:val="231F20"/>
                <w:sz w:val="19"/>
              </w:rPr>
              <w:t>employees</w:t>
            </w:r>
            <w:r>
              <w:rPr>
                <w:color w:val="231F20"/>
                <w:spacing w:val="-3"/>
                <w:sz w:val="19"/>
              </w:rPr>
              <w:t xml:space="preserve"> </w:t>
            </w:r>
            <w:r>
              <w:rPr>
                <w:color w:val="231F20"/>
                <w:sz w:val="19"/>
              </w:rPr>
              <w:t>and</w:t>
            </w:r>
            <w:r>
              <w:rPr>
                <w:color w:val="231F20"/>
                <w:spacing w:val="-2"/>
                <w:sz w:val="19"/>
              </w:rPr>
              <w:t xml:space="preserve"> </w:t>
            </w:r>
            <w:r>
              <w:rPr>
                <w:color w:val="231F20"/>
                <w:sz w:val="19"/>
              </w:rPr>
              <w:t>members</w:t>
            </w:r>
            <w:r>
              <w:rPr>
                <w:color w:val="231F20"/>
                <w:spacing w:val="-3"/>
                <w:sz w:val="19"/>
              </w:rPr>
              <w:t xml:space="preserve"> </w:t>
            </w:r>
            <w:r>
              <w:rPr>
                <w:color w:val="231F20"/>
                <w:sz w:val="19"/>
              </w:rPr>
              <w:t>of</w:t>
            </w:r>
            <w:r>
              <w:rPr>
                <w:color w:val="231F20"/>
                <w:spacing w:val="-2"/>
                <w:sz w:val="19"/>
              </w:rPr>
              <w:t xml:space="preserve"> </w:t>
            </w:r>
            <w:r>
              <w:rPr>
                <w:color w:val="231F20"/>
                <w:sz w:val="19"/>
              </w:rPr>
              <w:t>the</w:t>
            </w:r>
            <w:r>
              <w:rPr>
                <w:color w:val="231F20"/>
                <w:spacing w:val="-3"/>
                <w:sz w:val="19"/>
              </w:rPr>
              <w:t xml:space="preserve"> </w:t>
            </w:r>
            <w:r>
              <w:rPr>
                <w:color w:val="231F20"/>
                <w:sz w:val="19"/>
              </w:rPr>
              <w:t>Australian</w:t>
            </w:r>
            <w:r>
              <w:rPr>
                <w:color w:val="231F20"/>
                <w:spacing w:val="-2"/>
                <w:sz w:val="19"/>
              </w:rPr>
              <w:t xml:space="preserve"> </w:t>
            </w:r>
            <w:proofErr w:type="spellStart"/>
            <w:r>
              <w:rPr>
                <w:color w:val="231F20"/>
                <w:sz w:val="19"/>
              </w:rPr>
              <w:t>Defence</w:t>
            </w:r>
            <w:proofErr w:type="spellEnd"/>
            <w:r>
              <w:rPr>
                <w:color w:val="231F20"/>
                <w:spacing w:val="-3"/>
                <w:sz w:val="19"/>
              </w:rPr>
              <w:t xml:space="preserve"> </w:t>
            </w:r>
            <w:r>
              <w:rPr>
                <w:color w:val="231F20"/>
                <w:sz w:val="19"/>
              </w:rPr>
              <w:t>Force)</w:t>
            </w:r>
            <w:r>
              <w:rPr>
                <w:color w:val="231F20"/>
                <w:spacing w:val="-2"/>
                <w:sz w:val="19"/>
              </w:rPr>
              <w:t xml:space="preserve"> </w:t>
            </w:r>
            <w:r>
              <w:rPr>
                <w:color w:val="231F20"/>
                <w:sz w:val="19"/>
              </w:rPr>
              <w:t>and</w:t>
            </w:r>
            <w:r>
              <w:rPr>
                <w:color w:val="231F20"/>
                <w:spacing w:val="-3"/>
                <w:sz w:val="19"/>
              </w:rPr>
              <w:t xml:space="preserve"> </w:t>
            </w:r>
            <w:r>
              <w:rPr>
                <w:color w:val="231F20"/>
                <w:sz w:val="19"/>
              </w:rPr>
              <w:t>their</w:t>
            </w:r>
            <w:r>
              <w:rPr>
                <w:color w:val="231F20"/>
                <w:spacing w:val="-2"/>
                <w:sz w:val="19"/>
              </w:rPr>
              <w:t xml:space="preserve"> families.</w:t>
            </w:r>
          </w:p>
        </w:tc>
      </w:tr>
      <w:tr w:rsidR="00312FB5" w14:paraId="58869AA4" w14:textId="77777777">
        <w:trPr>
          <w:trHeight w:val="357"/>
        </w:trPr>
        <w:tc>
          <w:tcPr>
            <w:tcW w:w="1837" w:type="dxa"/>
          </w:tcPr>
          <w:p w14:paraId="58869AA1" w14:textId="77777777" w:rsidR="00312FB5" w:rsidRDefault="009D7419">
            <w:pPr>
              <w:pStyle w:val="TableParagraph"/>
              <w:spacing w:before="69"/>
              <w:ind w:left="126"/>
              <w:jc w:val="left"/>
              <w:rPr>
                <w:b/>
                <w:sz w:val="19"/>
              </w:rPr>
            </w:pPr>
            <w:r>
              <w:rPr>
                <w:b/>
                <w:color w:val="231F20"/>
                <w:spacing w:val="-4"/>
                <w:sz w:val="19"/>
              </w:rPr>
              <w:t>Year</w:t>
            </w:r>
          </w:p>
        </w:tc>
        <w:tc>
          <w:tcPr>
            <w:tcW w:w="3657" w:type="dxa"/>
          </w:tcPr>
          <w:p w14:paraId="58869AA2" w14:textId="77777777" w:rsidR="00312FB5" w:rsidRDefault="009D7419">
            <w:pPr>
              <w:pStyle w:val="TableParagraph"/>
              <w:spacing w:before="69"/>
              <w:ind w:left="126"/>
              <w:jc w:val="left"/>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657" w:type="dxa"/>
          </w:tcPr>
          <w:p w14:paraId="58869AA3" w14:textId="77777777" w:rsidR="00312FB5" w:rsidRDefault="009D7419">
            <w:pPr>
              <w:pStyle w:val="TableParagraph"/>
              <w:spacing w:before="69"/>
              <w:ind w:left="125"/>
              <w:jc w:val="left"/>
              <w:rPr>
                <w:b/>
                <w:sz w:val="19"/>
              </w:rPr>
            </w:pPr>
            <w:r>
              <w:rPr>
                <w:b/>
                <w:color w:val="231F20"/>
                <w:sz w:val="19"/>
              </w:rPr>
              <w:t>Planned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312FB5" w14:paraId="58869ABC" w14:textId="77777777">
        <w:trPr>
          <w:trHeight w:val="5677"/>
        </w:trPr>
        <w:tc>
          <w:tcPr>
            <w:tcW w:w="1837" w:type="dxa"/>
            <w:tcBorders>
              <w:bottom w:val="dotted" w:sz="6" w:space="0" w:color="231F20"/>
            </w:tcBorders>
          </w:tcPr>
          <w:p w14:paraId="58869AA5" w14:textId="77777777" w:rsidR="00312FB5" w:rsidRDefault="009D7419">
            <w:pPr>
              <w:pStyle w:val="TableParagraph"/>
              <w:spacing w:before="70" w:line="319" w:lineRule="auto"/>
              <w:ind w:left="126" w:right="633"/>
              <w:jc w:val="left"/>
              <w:rPr>
                <w:sz w:val="19"/>
              </w:rPr>
            </w:pPr>
            <w:r>
              <w:rPr>
                <w:color w:val="231F20"/>
                <w:sz w:val="19"/>
              </w:rPr>
              <w:t>Budget</w:t>
            </w:r>
            <w:r>
              <w:rPr>
                <w:color w:val="231F20"/>
                <w:spacing w:val="-14"/>
                <w:sz w:val="19"/>
              </w:rPr>
              <w:t xml:space="preserve"> </w:t>
            </w:r>
            <w:r>
              <w:rPr>
                <w:color w:val="231F20"/>
                <w:sz w:val="19"/>
              </w:rPr>
              <w:t xml:space="preserve">Year </w:t>
            </w:r>
            <w:r>
              <w:rPr>
                <w:color w:val="231F20"/>
                <w:spacing w:val="-2"/>
                <w:sz w:val="19"/>
              </w:rPr>
              <w:t>2026–27</w:t>
            </w:r>
          </w:p>
        </w:tc>
        <w:tc>
          <w:tcPr>
            <w:tcW w:w="3657" w:type="dxa"/>
            <w:tcBorders>
              <w:bottom w:val="dotted" w:sz="6" w:space="0" w:color="231F20"/>
            </w:tcBorders>
          </w:tcPr>
          <w:p w14:paraId="58869AA6" w14:textId="77777777" w:rsidR="00312FB5" w:rsidRDefault="009D7419">
            <w:pPr>
              <w:pStyle w:val="TableParagraph"/>
              <w:numPr>
                <w:ilvl w:val="0"/>
                <w:numId w:val="4"/>
              </w:numPr>
              <w:tabs>
                <w:tab w:val="left" w:pos="553"/>
              </w:tabs>
              <w:spacing w:before="22"/>
              <w:ind w:left="553" w:right="180"/>
              <w:jc w:val="left"/>
              <w:rPr>
                <w:sz w:val="19"/>
              </w:rPr>
            </w:pPr>
            <w:r>
              <w:rPr>
                <w:color w:val="231F20"/>
                <w:sz w:val="19"/>
              </w:rPr>
              <w:t>CSC’s</w:t>
            </w:r>
            <w:r>
              <w:rPr>
                <w:color w:val="231F20"/>
                <w:spacing w:val="-12"/>
                <w:sz w:val="19"/>
              </w:rPr>
              <w:t xml:space="preserve"> </w:t>
            </w:r>
            <w:r>
              <w:rPr>
                <w:color w:val="231F20"/>
                <w:sz w:val="19"/>
              </w:rPr>
              <w:t>investment</w:t>
            </w:r>
            <w:r>
              <w:rPr>
                <w:color w:val="231F20"/>
                <w:spacing w:val="-12"/>
                <w:sz w:val="19"/>
              </w:rPr>
              <w:t xml:space="preserve"> </w:t>
            </w:r>
            <w:r>
              <w:rPr>
                <w:color w:val="231F20"/>
                <w:sz w:val="19"/>
              </w:rPr>
              <w:t>performance</w:t>
            </w:r>
            <w:r>
              <w:rPr>
                <w:color w:val="231F20"/>
                <w:spacing w:val="-12"/>
                <w:sz w:val="19"/>
              </w:rPr>
              <w:t xml:space="preserve"> </w:t>
            </w:r>
            <w:r>
              <w:rPr>
                <w:color w:val="231F20"/>
                <w:sz w:val="19"/>
              </w:rPr>
              <w:t>for its default accumulation options over a rolling three-year period.</w:t>
            </w:r>
          </w:p>
          <w:p w14:paraId="58869AA7" w14:textId="77777777" w:rsidR="00312FB5" w:rsidRDefault="00312FB5">
            <w:pPr>
              <w:pStyle w:val="TableParagraph"/>
              <w:spacing w:before="141"/>
              <w:jc w:val="left"/>
              <w:rPr>
                <w:b/>
                <w:sz w:val="19"/>
              </w:rPr>
            </w:pPr>
          </w:p>
          <w:p w14:paraId="58869AA8" w14:textId="77777777" w:rsidR="00312FB5" w:rsidRDefault="009D7419">
            <w:pPr>
              <w:pStyle w:val="TableParagraph"/>
              <w:numPr>
                <w:ilvl w:val="0"/>
                <w:numId w:val="4"/>
              </w:numPr>
              <w:tabs>
                <w:tab w:val="left" w:pos="553"/>
              </w:tabs>
              <w:ind w:left="553" w:right="127"/>
              <w:jc w:val="left"/>
              <w:rPr>
                <w:sz w:val="19"/>
              </w:rPr>
            </w:pPr>
            <w:r>
              <w:rPr>
                <w:color w:val="231F20"/>
                <w:sz w:val="19"/>
              </w:rPr>
              <w:t>CSC’s investment portfolio is maintained within Board approved risk</w:t>
            </w:r>
            <w:r>
              <w:rPr>
                <w:color w:val="231F20"/>
                <w:spacing w:val="-9"/>
                <w:sz w:val="19"/>
              </w:rPr>
              <w:t xml:space="preserve"> </w:t>
            </w:r>
            <w:r>
              <w:rPr>
                <w:color w:val="231F20"/>
                <w:sz w:val="19"/>
              </w:rPr>
              <w:t>parameters,</w:t>
            </w:r>
            <w:r>
              <w:rPr>
                <w:color w:val="231F20"/>
                <w:spacing w:val="-9"/>
                <w:sz w:val="19"/>
              </w:rPr>
              <w:t xml:space="preserve"> </w:t>
            </w:r>
            <w:r>
              <w:rPr>
                <w:color w:val="231F20"/>
                <w:sz w:val="19"/>
              </w:rPr>
              <w:t>such</w:t>
            </w:r>
            <w:r>
              <w:rPr>
                <w:color w:val="231F20"/>
                <w:spacing w:val="-10"/>
                <w:sz w:val="19"/>
              </w:rPr>
              <w:t xml:space="preserve"> </w:t>
            </w:r>
            <w:r>
              <w:rPr>
                <w:color w:val="231F20"/>
                <w:sz w:val="19"/>
              </w:rPr>
              <w:t>that</w:t>
            </w:r>
            <w:r>
              <w:rPr>
                <w:color w:val="231F20"/>
                <w:spacing w:val="-9"/>
                <w:sz w:val="19"/>
              </w:rPr>
              <w:t xml:space="preserve"> </w:t>
            </w:r>
            <w:r>
              <w:rPr>
                <w:color w:val="231F20"/>
                <w:sz w:val="19"/>
              </w:rPr>
              <w:t>negative returns are expected in no more than five out of every 20 years for the default accumulation options.</w:t>
            </w:r>
          </w:p>
          <w:p w14:paraId="58869AA9" w14:textId="77777777" w:rsidR="00312FB5" w:rsidRDefault="00312FB5">
            <w:pPr>
              <w:pStyle w:val="TableParagraph"/>
              <w:spacing w:before="142"/>
              <w:jc w:val="left"/>
              <w:rPr>
                <w:b/>
                <w:sz w:val="19"/>
              </w:rPr>
            </w:pPr>
          </w:p>
          <w:p w14:paraId="58869AAA" w14:textId="77777777" w:rsidR="00312FB5" w:rsidRDefault="009D7419">
            <w:pPr>
              <w:pStyle w:val="TableParagraph"/>
              <w:numPr>
                <w:ilvl w:val="0"/>
                <w:numId w:val="4"/>
              </w:numPr>
              <w:tabs>
                <w:tab w:val="left" w:pos="553"/>
              </w:tabs>
              <w:ind w:left="553" w:right="360"/>
              <w:jc w:val="left"/>
              <w:rPr>
                <w:sz w:val="19"/>
              </w:rPr>
            </w:pPr>
            <w:r>
              <w:rPr>
                <w:color w:val="231F20"/>
                <w:sz w:val="19"/>
              </w:rPr>
              <w:t>Achievement of operational objectives for contributions processing</w:t>
            </w:r>
            <w:r>
              <w:rPr>
                <w:color w:val="231F20"/>
                <w:spacing w:val="-14"/>
                <w:sz w:val="19"/>
              </w:rPr>
              <w:t xml:space="preserve"> </w:t>
            </w:r>
            <w:r>
              <w:rPr>
                <w:color w:val="231F20"/>
                <w:sz w:val="19"/>
              </w:rPr>
              <w:t>and</w:t>
            </w:r>
            <w:r>
              <w:rPr>
                <w:color w:val="231F20"/>
                <w:spacing w:val="-13"/>
                <w:sz w:val="19"/>
              </w:rPr>
              <w:t xml:space="preserve"> </w:t>
            </w:r>
            <w:r>
              <w:rPr>
                <w:color w:val="231F20"/>
                <w:sz w:val="19"/>
              </w:rPr>
              <w:t xml:space="preserve">benefits/pension </w:t>
            </w:r>
            <w:r>
              <w:rPr>
                <w:color w:val="231F20"/>
                <w:spacing w:val="-2"/>
                <w:sz w:val="19"/>
              </w:rPr>
              <w:t>payments.</w:t>
            </w:r>
          </w:p>
          <w:p w14:paraId="58869AAB" w14:textId="77777777" w:rsidR="00312FB5" w:rsidRDefault="00312FB5">
            <w:pPr>
              <w:pStyle w:val="TableParagraph"/>
              <w:spacing w:before="141"/>
              <w:jc w:val="left"/>
              <w:rPr>
                <w:b/>
                <w:sz w:val="19"/>
              </w:rPr>
            </w:pPr>
          </w:p>
          <w:p w14:paraId="58869AAC" w14:textId="77777777" w:rsidR="00312FB5" w:rsidRDefault="009D7419">
            <w:pPr>
              <w:pStyle w:val="TableParagraph"/>
              <w:numPr>
                <w:ilvl w:val="0"/>
                <w:numId w:val="4"/>
              </w:numPr>
              <w:tabs>
                <w:tab w:val="left" w:pos="553"/>
              </w:tabs>
              <w:spacing w:before="1"/>
              <w:ind w:left="553" w:right="202"/>
              <w:jc w:val="left"/>
              <w:rPr>
                <w:sz w:val="19"/>
              </w:rPr>
            </w:pPr>
            <w:r>
              <w:rPr>
                <w:color w:val="231F20"/>
                <w:sz w:val="19"/>
              </w:rPr>
              <w:t>Adequate satisfaction levels of customers</w:t>
            </w:r>
            <w:r>
              <w:rPr>
                <w:color w:val="231F20"/>
                <w:spacing w:val="-10"/>
                <w:sz w:val="19"/>
              </w:rPr>
              <w:t xml:space="preserve"> </w:t>
            </w:r>
            <w:r>
              <w:rPr>
                <w:color w:val="231F20"/>
                <w:sz w:val="19"/>
              </w:rPr>
              <w:t>and</w:t>
            </w:r>
            <w:r>
              <w:rPr>
                <w:color w:val="231F20"/>
                <w:spacing w:val="-10"/>
                <w:sz w:val="19"/>
              </w:rPr>
              <w:t xml:space="preserve"> </w:t>
            </w:r>
            <w:r>
              <w:rPr>
                <w:color w:val="231F20"/>
                <w:sz w:val="19"/>
              </w:rPr>
              <w:t>employers</w:t>
            </w:r>
            <w:r>
              <w:rPr>
                <w:color w:val="231F20"/>
                <w:spacing w:val="-10"/>
                <w:sz w:val="19"/>
              </w:rPr>
              <w:t xml:space="preserve"> </w:t>
            </w:r>
            <w:r>
              <w:rPr>
                <w:color w:val="231F20"/>
                <w:sz w:val="19"/>
              </w:rPr>
              <w:t>with</w:t>
            </w:r>
            <w:r>
              <w:rPr>
                <w:color w:val="231F20"/>
                <w:spacing w:val="-10"/>
                <w:sz w:val="19"/>
              </w:rPr>
              <w:t xml:space="preserve"> </w:t>
            </w:r>
            <w:r>
              <w:rPr>
                <w:color w:val="231F20"/>
                <w:sz w:val="19"/>
              </w:rPr>
              <w:t>the service provided.</w:t>
            </w:r>
          </w:p>
        </w:tc>
        <w:tc>
          <w:tcPr>
            <w:tcW w:w="3657" w:type="dxa"/>
            <w:tcBorders>
              <w:bottom w:val="dotted" w:sz="6" w:space="0" w:color="231F20"/>
            </w:tcBorders>
          </w:tcPr>
          <w:p w14:paraId="58869AAD" w14:textId="77777777" w:rsidR="00312FB5" w:rsidRDefault="009D7419">
            <w:pPr>
              <w:pStyle w:val="TableParagraph"/>
              <w:numPr>
                <w:ilvl w:val="0"/>
                <w:numId w:val="3"/>
              </w:numPr>
              <w:tabs>
                <w:tab w:val="left" w:pos="553"/>
              </w:tabs>
              <w:spacing w:before="22"/>
              <w:ind w:right="320"/>
              <w:jc w:val="left"/>
              <w:rPr>
                <w:sz w:val="19"/>
              </w:rPr>
            </w:pPr>
            <w:r>
              <w:rPr>
                <w:color w:val="231F20"/>
                <w:sz w:val="19"/>
              </w:rPr>
              <w:t>Default accumulation options annual</w:t>
            </w:r>
            <w:r>
              <w:rPr>
                <w:color w:val="231F20"/>
                <w:spacing w:val="-7"/>
                <w:sz w:val="19"/>
              </w:rPr>
              <w:t xml:space="preserve"> </w:t>
            </w:r>
            <w:r>
              <w:rPr>
                <w:color w:val="231F20"/>
                <w:sz w:val="19"/>
              </w:rPr>
              <w:t>real</w:t>
            </w:r>
            <w:r>
              <w:rPr>
                <w:color w:val="231F20"/>
                <w:spacing w:val="-7"/>
                <w:sz w:val="19"/>
              </w:rPr>
              <w:t xml:space="preserve"> </w:t>
            </w:r>
            <w:r>
              <w:rPr>
                <w:color w:val="231F20"/>
                <w:sz w:val="19"/>
              </w:rPr>
              <w:t>return</w:t>
            </w:r>
            <w:r>
              <w:rPr>
                <w:color w:val="231F20"/>
                <w:spacing w:val="-7"/>
                <w:sz w:val="19"/>
              </w:rPr>
              <w:t xml:space="preserve"> </w:t>
            </w:r>
            <w:r>
              <w:rPr>
                <w:color w:val="231F20"/>
                <w:sz w:val="19"/>
              </w:rPr>
              <w:t>of</w:t>
            </w:r>
            <w:r>
              <w:rPr>
                <w:color w:val="231F20"/>
                <w:spacing w:val="-7"/>
                <w:sz w:val="19"/>
              </w:rPr>
              <w:t xml:space="preserve"> </w:t>
            </w:r>
            <w:r>
              <w:rPr>
                <w:color w:val="231F20"/>
                <w:sz w:val="19"/>
              </w:rPr>
              <w:t>3.5%</w:t>
            </w:r>
            <w:r>
              <w:rPr>
                <w:color w:val="231F20"/>
                <w:spacing w:val="-7"/>
                <w:sz w:val="19"/>
              </w:rPr>
              <w:t xml:space="preserve"> </w:t>
            </w:r>
            <w:r>
              <w:rPr>
                <w:color w:val="231F20"/>
                <w:sz w:val="19"/>
              </w:rPr>
              <w:t>over</w:t>
            </w:r>
            <w:r>
              <w:rPr>
                <w:color w:val="231F20"/>
                <w:spacing w:val="-7"/>
                <w:sz w:val="19"/>
              </w:rPr>
              <w:t xml:space="preserve"> </w:t>
            </w:r>
            <w:r>
              <w:rPr>
                <w:color w:val="231F20"/>
                <w:sz w:val="19"/>
              </w:rPr>
              <w:t>a rolling three year period.</w:t>
            </w:r>
          </w:p>
          <w:p w14:paraId="58869AAE" w14:textId="77777777" w:rsidR="00312FB5" w:rsidRDefault="00312FB5">
            <w:pPr>
              <w:pStyle w:val="TableParagraph"/>
              <w:spacing w:before="141"/>
              <w:jc w:val="left"/>
              <w:rPr>
                <w:b/>
                <w:sz w:val="19"/>
              </w:rPr>
            </w:pPr>
          </w:p>
          <w:p w14:paraId="58869AAF" w14:textId="77777777" w:rsidR="00312FB5" w:rsidRDefault="009D7419">
            <w:pPr>
              <w:pStyle w:val="TableParagraph"/>
              <w:numPr>
                <w:ilvl w:val="0"/>
                <w:numId w:val="3"/>
              </w:numPr>
              <w:tabs>
                <w:tab w:val="left" w:pos="551"/>
                <w:tab w:val="left" w:pos="553"/>
              </w:tabs>
              <w:ind w:right="318"/>
              <w:jc w:val="both"/>
              <w:rPr>
                <w:sz w:val="19"/>
              </w:rPr>
            </w:pPr>
            <w:r>
              <w:rPr>
                <w:color w:val="231F20"/>
                <w:sz w:val="19"/>
              </w:rPr>
              <w:t>Negative</w:t>
            </w:r>
            <w:r>
              <w:rPr>
                <w:color w:val="231F20"/>
                <w:spacing w:val="-7"/>
                <w:sz w:val="19"/>
              </w:rPr>
              <w:t xml:space="preserve"> </w:t>
            </w:r>
            <w:r>
              <w:rPr>
                <w:color w:val="231F20"/>
                <w:sz w:val="19"/>
              </w:rPr>
              <w:t>returns</w:t>
            </w:r>
            <w:r>
              <w:rPr>
                <w:color w:val="231F20"/>
                <w:spacing w:val="-7"/>
                <w:sz w:val="19"/>
              </w:rPr>
              <w:t xml:space="preserve"> </w:t>
            </w:r>
            <w:r>
              <w:rPr>
                <w:color w:val="231F20"/>
                <w:sz w:val="19"/>
              </w:rPr>
              <w:t>in</w:t>
            </w:r>
            <w:r>
              <w:rPr>
                <w:color w:val="231F20"/>
                <w:spacing w:val="-7"/>
                <w:sz w:val="19"/>
              </w:rPr>
              <w:t xml:space="preserve"> </w:t>
            </w:r>
            <w:r>
              <w:rPr>
                <w:color w:val="231F20"/>
                <w:sz w:val="19"/>
              </w:rPr>
              <w:t>no</w:t>
            </w:r>
            <w:r>
              <w:rPr>
                <w:color w:val="231F20"/>
                <w:spacing w:val="-7"/>
                <w:sz w:val="19"/>
              </w:rPr>
              <w:t xml:space="preserve"> </w:t>
            </w:r>
            <w:r>
              <w:rPr>
                <w:color w:val="231F20"/>
                <w:sz w:val="19"/>
              </w:rPr>
              <w:t>more</w:t>
            </w:r>
            <w:r>
              <w:rPr>
                <w:color w:val="231F20"/>
                <w:spacing w:val="-7"/>
                <w:sz w:val="19"/>
              </w:rPr>
              <w:t xml:space="preserve"> </w:t>
            </w:r>
            <w:r>
              <w:rPr>
                <w:color w:val="231F20"/>
                <w:sz w:val="19"/>
              </w:rPr>
              <w:t>than five out of every 20 years for the default accumulation options.</w:t>
            </w:r>
          </w:p>
          <w:p w14:paraId="58869AB0" w14:textId="77777777" w:rsidR="00312FB5" w:rsidRDefault="00312FB5">
            <w:pPr>
              <w:pStyle w:val="TableParagraph"/>
              <w:jc w:val="left"/>
              <w:rPr>
                <w:b/>
                <w:sz w:val="19"/>
              </w:rPr>
            </w:pPr>
          </w:p>
          <w:p w14:paraId="58869AB1" w14:textId="77777777" w:rsidR="00312FB5" w:rsidRDefault="00312FB5">
            <w:pPr>
              <w:pStyle w:val="TableParagraph"/>
              <w:jc w:val="left"/>
              <w:rPr>
                <w:b/>
                <w:sz w:val="19"/>
              </w:rPr>
            </w:pPr>
          </w:p>
          <w:p w14:paraId="58869AB2" w14:textId="77777777" w:rsidR="00312FB5" w:rsidRDefault="00312FB5">
            <w:pPr>
              <w:pStyle w:val="TableParagraph"/>
              <w:jc w:val="left"/>
              <w:rPr>
                <w:b/>
                <w:sz w:val="19"/>
              </w:rPr>
            </w:pPr>
          </w:p>
          <w:p w14:paraId="58869AB3" w14:textId="77777777" w:rsidR="00312FB5" w:rsidRDefault="00312FB5">
            <w:pPr>
              <w:pStyle w:val="TableParagraph"/>
              <w:spacing w:before="66"/>
              <w:jc w:val="left"/>
              <w:rPr>
                <w:b/>
                <w:sz w:val="19"/>
              </w:rPr>
            </w:pPr>
          </w:p>
          <w:p w14:paraId="58869AB4" w14:textId="77777777" w:rsidR="00312FB5" w:rsidRDefault="009D7419">
            <w:pPr>
              <w:pStyle w:val="TableParagraph"/>
              <w:numPr>
                <w:ilvl w:val="0"/>
                <w:numId w:val="3"/>
              </w:numPr>
              <w:tabs>
                <w:tab w:val="left" w:pos="551"/>
                <w:tab w:val="left" w:pos="553"/>
              </w:tabs>
              <w:ind w:right="234"/>
              <w:jc w:val="both"/>
              <w:rPr>
                <w:sz w:val="19"/>
              </w:rPr>
            </w:pPr>
            <w:r>
              <w:rPr>
                <w:color w:val="231F20"/>
                <w:sz w:val="19"/>
              </w:rPr>
              <w:t>90%</w:t>
            </w:r>
            <w:r>
              <w:rPr>
                <w:color w:val="231F20"/>
                <w:spacing w:val="-9"/>
                <w:sz w:val="19"/>
              </w:rPr>
              <w:t xml:space="preserve"> </w:t>
            </w:r>
            <w:r>
              <w:rPr>
                <w:color w:val="231F20"/>
                <w:sz w:val="19"/>
              </w:rPr>
              <w:t>of</w:t>
            </w:r>
            <w:r>
              <w:rPr>
                <w:color w:val="231F20"/>
                <w:spacing w:val="-9"/>
                <w:sz w:val="19"/>
              </w:rPr>
              <w:t xml:space="preserve"> </w:t>
            </w:r>
            <w:r>
              <w:rPr>
                <w:color w:val="231F20"/>
                <w:sz w:val="19"/>
              </w:rPr>
              <w:t>each</w:t>
            </w:r>
            <w:r>
              <w:rPr>
                <w:color w:val="231F20"/>
                <w:spacing w:val="-9"/>
                <w:sz w:val="19"/>
              </w:rPr>
              <w:t xml:space="preserve"> </w:t>
            </w:r>
            <w:r>
              <w:rPr>
                <w:color w:val="231F20"/>
                <w:sz w:val="19"/>
              </w:rPr>
              <w:t>operational</w:t>
            </w:r>
            <w:r>
              <w:rPr>
                <w:color w:val="231F20"/>
                <w:spacing w:val="-9"/>
                <w:sz w:val="19"/>
              </w:rPr>
              <w:t xml:space="preserve"> </w:t>
            </w:r>
            <w:r>
              <w:rPr>
                <w:color w:val="231F20"/>
                <w:sz w:val="19"/>
              </w:rPr>
              <w:t xml:space="preserve">objective </w:t>
            </w:r>
            <w:r>
              <w:rPr>
                <w:color w:val="231F20"/>
                <w:spacing w:val="-2"/>
                <w:sz w:val="19"/>
              </w:rPr>
              <w:t>achieved.</w:t>
            </w:r>
          </w:p>
          <w:p w14:paraId="58869AB5" w14:textId="77777777" w:rsidR="00312FB5" w:rsidRDefault="00312FB5">
            <w:pPr>
              <w:pStyle w:val="TableParagraph"/>
              <w:jc w:val="left"/>
              <w:rPr>
                <w:b/>
                <w:sz w:val="19"/>
              </w:rPr>
            </w:pPr>
          </w:p>
          <w:p w14:paraId="58869AB6" w14:textId="77777777" w:rsidR="00312FB5" w:rsidRDefault="00312FB5">
            <w:pPr>
              <w:pStyle w:val="TableParagraph"/>
              <w:jc w:val="left"/>
              <w:rPr>
                <w:b/>
                <w:sz w:val="19"/>
              </w:rPr>
            </w:pPr>
          </w:p>
          <w:p w14:paraId="58869AB7" w14:textId="77777777" w:rsidR="00312FB5" w:rsidRDefault="00312FB5">
            <w:pPr>
              <w:pStyle w:val="TableParagraph"/>
              <w:jc w:val="left"/>
              <w:rPr>
                <w:b/>
                <w:sz w:val="19"/>
              </w:rPr>
            </w:pPr>
          </w:p>
          <w:p w14:paraId="58869AB8" w14:textId="77777777" w:rsidR="00312FB5" w:rsidRDefault="00312FB5">
            <w:pPr>
              <w:pStyle w:val="TableParagraph"/>
              <w:spacing w:before="65"/>
              <w:jc w:val="left"/>
              <w:rPr>
                <w:b/>
                <w:sz w:val="19"/>
              </w:rPr>
            </w:pPr>
          </w:p>
          <w:p w14:paraId="58869AB9" w14:textId="77777777" w:rsidR="00312FB5" w:rsidRDefault="009D7419">
            <w:pPr>
              <w:pStyle w:val="TableParagraph"/>
              <w:numPr>
                <w:ilvl w:val="0"/>
                <w:numId w:val="3"/>
              </w:numPr>
              <w:tabs>
                <w:tab w:val="left" w:pos="551"/>
                <w:tab w:val="left" w:pos="553"/>
              </w:tabs>
              <w:spacing w:before="1"/>
              <w:ind w:right="276"/>
              <w:jc w:val="both"/>
              <w:rPr>
                <w:sz w:val="19"/>
              </w:rPr>
            </w:pPr>
            <w:r>
              <w:rPr>
                <w:color w:val="231F20"/>
                <w:sz w:val="19"/>
              </w:rPr>
              <w:t>Net</w:t>
            </w:r>
            <w:r>
              <w:rPr>
                <w:color w:val="231F20"/>
                <w:spacing w:val="-9"/>
                <w:sz w:val="19"/>
              </w:rPr>
              <w:t xml:space="preserve"> </w:t>
            </w:r>
            <w:r>
              <w:rPr>
                <w:color w:val="231F20"/>
                <w:sz w:val="19"/>
              </w:rPr>
              <w:t>Promoter</w:t>
            </w:r>
            <w:r>
              <w:rPr>
                <w:color w:val="231F20"/>
                <w:spacing w:val="-9"/>
                <w:sz w:val="19"/>
              </w:rPr>
              <w:t xml:space="preserve"> </w:t>
            </w:r>
            <w:r>
              <w:rPr>
                <w:color w:val="231F20"/>
                <w:sz w:val="19"/>
              </w:rPr>
              <w:t>Score</w:t>
            </w:r>
            <w:r>
              <w:rPr>
                <w:color w:val="231F20"/>
                <w:spacing w:val="-9"/>
                <w:sz w:val="19"/>
              </w:rPr>
              <w:t xml:space="preserve"> </w:t>
            </w:r>
            <w:r>
              <w:rPr>
                <w:color w:val="231F20"/>
                <w:sz w:val="19"/>
              </w:rPr>
              <w:t>survey</w:t>
            </w:r>
            <w:r>
              <w:rPr>
                <w:color w:val="231F20"/>
                <w:spacing w:val="-9"/>
                <w:sz w:val="19"/>
              </w:rPr>
              <w:t xml:space="preserve"> </w:t>
            </w:r>
            <w:r>
              <w:rPr>
                <w:color w:val="231F20"/>
                <w:sz w:val="19"/>
              </w:rPr>
              <w:t>result of +10 for employers.</w:t>
            </w:r>
          </w:p>
          <w:p w14:paraId="58869ABA" w14:textId="77777777" w:rsidR="00312FB5" w:rsidRDefault="00312FB5">
            <w:pPr>
              <w:pStyle w:val="TableParagraph"/>
              <w:spacing w:before="46"/>
              <w:jc w:val="left"/>
              <w:rPr>
                <w:b/>
                <w:sz w:val="19"/>
              </w:rPr>
            </w:pPr>
          </w:p>
          <w:p w14:paraId="58869ABB" w14:textId="77777777" w:rsidR="00312FB5" w:rsidRDefault="009D7419">
            <w:pPr>
              <w:pStyle w:val="TableParagraph"/>
              <w:numPr>
                <w:ilvl w:val="0"/>
                <w:numId w:val="3"/>
              </w:numPr>
              <w:tabs>
                <w:tab w:val="left" w:pos="551"/>
                <w:tab w:val="left" w:pos="553"/>
              </w:tabs>
              <w:ind w:right="212"/>
              <w:jc w:val="both"/>
              <w:rPr>
                <w:sz w:val="19"/>
              </w:rPr>
            </w:pPr>
            <w:r>
              <w:rPr>
                <w:color w:val="231F20"/>
                <w:sz w:val="19"/>
              </w:rPr>
              <w:t>Annual</w:t>
            </w:r>
            <w:r>
              <w:rPr>
                <w:color w:val="231F20"/>
                <w:spacing w:val="-1"/>
                <w:sz w:val="19"/>
              </w:rPr>
              <w:t xml:space="preserve"> </w:t>
            </w:r>
            <w:r>
              <w:rPr>
                <w:color w:val="231F20"/>
                <w:sz w:val="19"/>
              </w:rPr>
              <w:t>increases</w:t>
            </w:r>
            <w:r>
              <w:rPr>
                <w:color w:val="231F20"/>
                <w:spacing w:val="-1"/>
                <w:sz w:val="19"/>
              </w:rPr>
              <w:t xml:space="preserve"> </w:t>
            </w:r>
            <w:r>
              <w:rPr>
                <w:color w:val="231F20"/>
                <w:sz w:val="19"/>
              </w:rPr>
              <w:t>in</w:t>
            </w:r>
            <w:r>
              <w:rPr>
                <w:color w:val="231F20"/>
                <w:spacing w:val="-1"/>
                <w:sz w:val="19"/>
              </w:rPr>
              <w:t xml:space="preserve"> </w:t>
            </w:r>
            <w:r>
              <w:rPr>
                <w:color w:val="231F20"/>
                <w:sz w:val="19"/>
              </w:rPr>
              <w:t>Net</w:t>
            </w:r>
            <w:r>
              <w:rPr>
                <w:color w:val="231F20"/>
                <w:spacing w:val="-1"/>
                <w:sz w:val="19"/>
              </w:rPr>
              <w:t xml:space="preserve"> </w:t>
            </w:r>
            <w:r>
              <w:rPr>
                <w:color w:val="231F20"/>
                <w:sz w:val="19"/>
              </w:rPr>
              <w:t>Promoter Score</w:t>
            </w:r>
            <w:r>
              <w:rPr>
                <w:color w:val="231F20"/>
                <w:spacing w:val="-4"/>
                <w:sz w:val="19"/>
              </w:rPr>
              <w:t xml:space="preserve"> </w:t>
            </w:r>
            <w:r>
              <w:rPr>
                <w:color w:val="231F20"/>
                <w:sz w:val="19"/>
              </w:rPr>
              <w:t>survey</w:t>
            </w:r>
            <w:r>
              <w:rPr>
                <w:color w:val="231F20"/>
                <w:spacing w:val="-3"/>
                <w:sz w:val="19"/>
              </w:rPr>
              <w:t xml:space="preserve"> </w:t>
            </w:r>
            <w:r>
              <w:rPr>
                <w:color w:val="231F20"/>
                <w:sz w:val="19"/>
              </w:rPr>
              <w:t>results</w:t>
            </w:r>
            <w:r>
              <w:rPr>
                <w:color w:val="231F20"/>
                <w:spacing w:val="-3"/>
                <w:sz w:val="19"/>
              </w:rPr>
              <w:t xml:space="preserve"> </w:t>
            </w:r>
            <w:r>
              <w:rPr>
                <w:color w:val="231F20"/>
                <w:sz w:val="19"/>
              </w:rPr>
              <w:t>for</w:t>
            </w:r>
            <w:r>
              <w:rPr>
                <w:color w:val="231F20"/>
                <w:spacing w:val="-3"/>
                <w:sz w:val="19"/>
              </w:rPr>
              <w:t xml:space="preserve"> </w:t>
            </w:r>
            <w:r>
              <w:rPr>
                <w:color w:val="231F20"/>
                <w:sz w:val="19"/>
              </w:rPr>
              <w:t>both</w:t>
            </w:r>
            <w:r>
              <w:rPr>
                <w:color w:val="231F20"/>
                <w:spacing w:val="-4"/>
                <w:sz w:val="19"/>
              </w:rPr>
              <w:t xml:space="preserve"> </w:t>
            </w:r>
            <w:r>
              <w:rPr>
                <w:color w:val="231F20"/>
                <w:sz w:val="19"/>
              </w:rPr>
              <w:t>ADF customers</w:t>
            </w:r>
            <w:r>
              <w:rPr>
                <w:color w:val="231F20"/>
                <w:spacing w:val="-9"/>
                <w:sz w:val="19"/>
              </w:rPr>
              <w:t xml:space="preserve"> </w:t>
            </w:r>
            <w:r>
              <w:rPr>
                <w:color w:val="231F20"/>
                <w:sz w:val="19"/>
              </w:rPr>
              <w:t>and</w:t>
            </w:r>
            <w:r>
              <w:rPr>
                <w:color w:val="231F20"/>
                <w:spacing w:val="-9"/>
                <w:sz w:val="19"/>
              </w:rPr>
              <w:t xml:space="preserve"> </w:t>
            </w:r>
            <w:r>
              <w:rPr>
                <w:color w:val="231F20"/>
                <w:sz w:val="19"/>
              </w:rPr>
              <w:t>other</w:t>
            </w:r>
            <w:r>
              <w:rPr>
                <w:color w:val="231F20"/>
                <w:spacing w:val="-9"/>
                <w:sz w:val="19"/>
              </w:rPr>
              <w:t xml:space="preserve"> </w:t>
            </w:r>
            <w:r>
              <w:rPr>
                <w:color w:val="231F20"/>
                <w:sz w:val="19"/>
              </w:rPr>
              <w:t>customers</w:t>
            </w:r>
            <w:r>
              <w:rPr>
                <w:color w:val="231F20"/>
                <w:spacing w:val="-9"/>
                <w:sz w:val="19"/>
              </w:rPr>
              <w:t xml:space="preserve"> </w:t>
            </w:r>
            <w:r>
              <w:rPr>
                <w:color w:val="231F20"/>
                <w:sz w:val="19"/>
              </w:rPr>
              <w:t>of two points each.</w:t>
            </w:r>
          </w:p>
        </w:tc>
      </w:tr>
      <w:tr w:rsidR="00312FB5" w14:paraId="58869AC0" w14:textId="77777777">
        <w:trPr>
          <w:trHeight w:val="937"/>
        </w:trPr>
        <w:tc>
          <w:tcPr>
            <w:tcW w:w="1837" w:type="dxa"/>
            <w:tcBorders>
              <w:top w:val="dotted" w:sz="6" w:space="0" w:color="231F20"/>
            </w:tcBorders>
          </w:tcPr>
          <w:p w14:paraId="58869ABD" w14:textId="77777777" w:rsidR="00312FB5" w:rsidRDefault="009D7419">
            <w:pPr>
              <w:pStyle w:val="TableParagraph"/>
              <w:spacing w:before="16" w:line="290" w:lineRule="exact"/>
              <w:ind w:left="126" w:right="633"/>
              <w:jc w:val="left"/>
              <w:rPr>
                <w:sz w:val="19"/>
              </w:rPr>
            </w:pPr>
            <w:r>
              <w:rPr>
                <w:color w:val="231F20"/>
                <w:spacing w:val="-2"/>
                <w:sz w:val="19"/>
              </w:rPr>
              <w:t>Forward Estimates 2027–30</w:t>
            </w:r>
          </w:p>
        </w:tc>
        <w:tc>
          <w:tcPr>
            <w:tcW w:w="3657" w:type="dxa"/>
            <w:tcBorders>
              <w:top w:val="dotted" w:sz="6" w:space="0" w:color="231F20"/>
            </w:tcBorders>
          </w:tcPr>
          <w:p w14:paraId="58869ABE" w14:textId="77777777" w:rsidR="00312FB5" w:rsidRDefault="009D7419">
            <w:pPr>
              <w:pStyle w:val="TableParagraph"/>
              <w:spacing w:before="22"/>
              <w:ind w:left="126"/>
              <w:jc w:val="left"/>
              <w:rPr>
                <w:sz w:val="19"/>
              </w:rPr>
            </w:pPr>
            <w:r>
              <w:rPr>
                <w:color w:val="231F20"/>
                <w:sz w:val="19"/>
              </w:rPr>
              <w:t>As</w:t>
            </w:r>
            <w:r>
              <w:rPr>
                <w:color w:val="231F20"/>
                <w:spacing w:val="-3"/>
                <w:sz w:val="19"/>
              </w:rPr>
              <w:t xml:space="preserve"> </w:t>
            </w:r>
            <w:r>
              <w:rPr>
                <w:color w:val="231F20"/>
                <w:sz w:val="19"/>
              </w:rPr>
              <w:t>per</w:t>
            </w:r>
            <w:r>
              <w:rPr>
                <w:color w:val="231F20"/>
                <w:spacing w:val="-2"/>
                <w:sz w:val="19"/>
              </w:rPr>
              <w:t xml:space="preserve"> </w:t>
            </w:r>
            <w:r>
              <w:rPr>
                <w:color w:val="231F20"/>
                <w:sz w:val="19"/>
              </w:rPr>
              <w:t>2026-</w:t>
            </w:r>
            <w:r>
              <w:rPr>
                <w:color w:val="231F20"/>
                <w:spacing w:val="-5"/>
                <w:sz w:val="19"/>
              </w:rPr>
              <w:t>27</w:t>
            </w:r>
          </w:p>
        </w:tc>
        <w:tc>
          <w:tcPr>
            <w:tcW w:w="3657" w:type="dxa"/>
            <w:tcBorders>
              <w:top w:val="dotted" w:sz="6" w:space="0" w:color="231F20"/>
            </w:tcBorders>
          </w:tcPr>
          <w:p w14:paraId="58869ABF" w14:textId="77777777" w:rsidR="00312FB5" w:rsidRDefault="009D7419">
            <w:pPr>
              <w:pStyle w:val="TableParagraph"/>
              <w:spacing w:before="70"/>
              <w:ind w:left="125"/>
              <w:jc w:val="left"/>
              <w:rPr>
                <w:sz w:val="19"/>
              </w:rPr>
            </w:pPr>
            <w:r>
              <w:rPr>
                <w:color w:val="231F20"/>
                <w:sz w:val="19"/>
              </w:rPr>
              <w:t>As</w:t>
            </w:r>
            <w:r>
              <w:rPr>
                <w:color w:val="231F20"/>
                <w:spacing w:val="-3"/>
                <w:sz w:val="19"/>
              </w:rPr>
              <w:t xml:space="preserve"> </w:t>
            </w:r>
            <w:r>
              <w:rPr>
                <w:color w:val="231F20"/>
                <w:sz w:val="19"/>
              </w:rPr>
              <w:t>per</w:t>
            </w:r>
            <w:r>
              <w:rPr>
                <w:color w:val="231F20"/>
                <w:spacing w:val="-2"/>
                <w:sz w:val="19"/>
              </w:rPr>
              <w:t xml:space="preserve"> </w:t>
            </w:r>
            <w:r>
              <w:rPr>
                <w:color w:val="231F20"/>
                <w:sz w:val="19"/>
              </w:rPr>
              <w:t>2026-</w:t>
            </w:r>
            <w:r>
              <w:rPr>
                <w:color w:val="231F20"/>
                <w:spacing w:val="-5"/>
                <w:sz w:val="19"/>
              </w:rPr>
              <w:t>27</w:t>
            </w:r>
          </w:p>
        </w:tc>
      </w:tr>
      <w:tr w:rsidR="00312FB5" w14:paraId="58869AC2" w14:textId="77777777">
        <w:trPr>
          <w:trHeight w:val="358"/>
        </w:trPr>
        <w:tc>
          <w:tcPr>
            <w:tcW w:w="9151" w:type="dxa"/>
            <w:gridSpan w:val="3"/>
          </w:tcPr>
          <w:p w14:paraId="58869AC1" w14:textId="77777777" w:rsidR="00312FB5" w:rsidRDefault="009D7419">
            <w:pPr>
              <w:pStyle w:val="TableParagraph"/>
              <w:spacing w:before="70"/>
              <w:ind w:left="126"/>
              <w:jc w:val="left"/>
              <w:rPr>
                <w:sz w:val="19"/>
              </w:rPr>
            </w:pPr>
            <w:r>
              <w:rPr>
                <w:color w:val="231F20"/>
                <w:sz w:val="19"/>
              </w:rPr>
              <w:t>Material</w:t>
            </w:r>
            <w:r>
              <w:rPr>
                <w:color w:val="231F20"/>
                <w:spacing w:val="-3"/>
                <w:sz w:val="19"/>
              </w:rPr>
              <w:t xml:space="preserve"> </w:t>
            </w:r>
            <w:r>
              <w:rPr>
                <w:color w:val="231F20"/>
                <w:sz w:val="19"/>
              </w:rPr>
              <w:t>changes</w:t>
            </w:r>
            <w:r>
              <w:rPr>
                <w:color w:val="231F20"/>
                <w:spacing w:val="-2"/>
                <w:sz w:val="19"/>
              </w:rPr>
              <w:t xml:space="preserve"> </w:t>
            </w:r>
            <w:r>
              <w:rPr>
                <w:color w:val="231F20"/>
                <w:sz w:val="19"/>
              </w:rPr>
              <w:t>to</w:t>
            </w:r>
            <w:r>
              <w:rPr>
                <w:color w:val="231F20"/>
                <w:spacing w:val="-3"/>
                <w:sz w:val="19"/>
              </w:rPr>
              <w:t xml:space="preserve"> </w:t>
            </w:r>
            <w:r>
              <w:rPr>
                <w:color w:val="231F20"/>
                <w:sz w:val="19"/>
              </w:rPr>
              <w:t>Program</w:t>
            </w:r>
            <w:r>
              <w:rPr>
                <w:color w:val="231F20"/>
                <w:spacing w:val="-2"/>
                <w:sz w:val="19"/>
              </w:rPr>
              <w:t xml:space="preserve"> </w:t>
            </w:r>
            <w:r>
              <w:rPr>
                <w:color w:val="231F20"/>
                <w:sz w:val="19"/>
              </w:rPr>
              <w:t>1.1</w:t>
            </w:r>
            <w:r>
              <w:rPr>
                <w:color w:val="231F20"/>
                <w:spacing w:val="-3"/>
                <w:sz w:val="19"/>
              </w:rPr>
              <w:t xml:space="preserve"> </w:t>
            </w:r>
            <w:r>
              <w:rPr>
                <w:color w:val="231F20"/>
                <w:sz w:val="19"/>
              </w:rPr>
              <w:t>resulting</w:t>
            </w:r>
            <w:r>
              <w:rPr>
                <w:color w:val="231F20"/>
                <w:spacing w:val="-2"/>
                <w:sz w:val="19"/>
              </w:rPr>
              <w:t xml:space="preserve"> </w:t>
            </w:r>
            <w:r>
              <w:rPr>
                <w:color w:val="231F20"/>
                <w:sz w:val="19"/>
              </w:rPr>
              <w:t>from</w:t>
            </w:r>
            <w:r>
              <w:rPr>
                <w:color w:val="231F20"/>
                <w:spacing w:val="-3"/>
                <w:sz w:val="19"/>
              </w:rPr>
              <w:t xml:space="preserve"> </w:t>
            </w:r>
            <w:r>
              <w:rPr>
                <w:color w:val="231F20"/>
                <w:sz w:val="19"/>
              </w:rPr>
              <w:t>2026–27</w:t>
            </w:r>
            <w:r>
              <w:rPr>
                <w:color w:val="231F20"/>
                <w:spacing w:val="-2"/>
                <w:sz w:val="19"/>
              </w:rPr>
              <w:t xml:space="preserve"> </w:t>
            </w:r>
            <w:r>
              <w:rPr>
                <w:color w:val="231F20"/>
                <w:sz w:val="19"/>
              </w:rPr>
              <w:t>Budget</w:t>
            </w:r>
            <w:r>
              <w:rPr>
                <w:color w:val="231F20"/>
                <w:spacing w:val="-2"/>
                <w:sz w:val="19"/>
              </w:rPr>
              <w:t xml:space="preserve"> </w:t>
            </w:r>
            <w:r>
              <w:rPr>
                <w:color w:val="231F20"/>
                <w:sz w:val="19"/>
              </w:rPr>
              <w:t>Measures:</w:t>
            </w:r>
            <w:r>
              <w:rPr>
                <w:color w:val="231F20"/>
                <w:spacing w:val="-10"/>
                <w:sz w:val="19"/>
              </w:rPr>
              <w:t xml:space="preserve"> </w:t>
            </w:r>
            <w:r>
              <w:rPr>
                <w:color w:val="231F20"/>
                <w:spacing w:val="-5"/>
                <w:sz w:val="19"/>
              </w:rPr>
              <w:t>Nil</w:t>
            </w:r>
          </w:p>
        </w:tc>
      </w:tr>
    </w:tbl>
    <w:p w14:paraId="58869AC3" w14:textId="77777777" w:rsidR="00312FB5" w:rsidRDefault="00312FB5">
      <w:pPr>
        <w:pStyle w:val="TableParagraph"/>
        <w:jc w:val="left"/>
        <w:rPr>
          <w:sz w:val="19"/>
        </w:rPr>
        <w:sectPr w:rsidR="00312FB5">
          <w:pgSz w:w="11910" w:h="16840"/>
          <w:pgMar w:top="980" w:right="992" w:bottom="1080" w:left="1275" w:header="727" w:footer="896" w:gutter="0"/>
          <w:cols w:space="720"/>
        </w:sectPr>
      </w:pPr>
    </w:p>
    <w:p w14:paraId="58869AC4" w14:textId="77777777" w:rsidR="00312FB5" w:rsidRDefault="00312FB5">
      <w:pPr>
        <w:rPr>
          <w:b/>
          <w:sz w:val="31"/>
        </w:rPr>
      </w:pPr>
    </w:p>
    <w:p w14:paraId="58869AC5" w14:textId="77777777" w:rsidR="00312FB5" w:rsidRDefault="00312FB5">
      <w:pPr>
        <w:spacing w:before="142"/>
        <w:rPr>
          <w:b/>
          <w:sz w:val="31"/>
        </w:rPr>
      </w:pPr>
    </w:p>
    <w:p w14:paraId="58869AC6" w14:textId="77777777" w:rsidR="00312FB5" w:rsidRDefault="009D7419">
      <w:pPr>
        <w:pStyle w:val="Heading1"/>
        <w:spacing w:before="1"/>
      </w:pPr>
      <w:bookmarkStart w:id="6" w:name="_TOC_250001"/>
      <w:r>
        <w:rPr>
          <w:color w:val="231F20"/>
        </w:rPr>
        <w:t>Section</w:t>
      </w:r>
      <w:r>
        <w:rPr>
          <w:color w:val="231F20"/>
          <w:spacing w:val="-12"/>
        </w:rPr>
        <w:t xml:space="preserve"> </w:t>
      </w:r>
      <w:r>
        <w:rPr>
          <w:color w:val="231F20"/>
        </w:rPr>
        <w:t>3:</w:t>
      </w:r>
      <w:r>
        <w:rPr>
          <w:color w:val="231F20"/>
          <w:spacing w:val="-11"/>
        </w:rPr>
        <w:t xml:space="preserve"> </w:t>
      </w:r>
      <w:r>
        <w:rPr>
          <w:color w:val="231F20"/>
        </w:rPr>
        <w:t>Budgeted</w:t>
      </w:r>
      <w:r>
        <w:rPr>
          <w:color w:val="231F20"/>
          <w:spacing w:val="-11"/>
        </w:rPr>
        <w:t xml:space="preserve"> </w:t>
      </w:r>
      <w:r>
        <w:rPr>
          <w:color w:val="231F20"/>
        </w:rPr>
        <w:t>financial</w:t>
      </w:r>
      <w:r>
        <w:rPr>
          <w:color w:val="231F20"/>
          <w:spacing w:val="-11"/>
        </w:rPr>
        <w:t xml:space="preserve"> </w:t>
      </w:r>
      <w:bookmarkEnd w:id="6"/>
      <w:r>
        <w:rPr>
          <w:color w:val="231F20"/>
          <w:spacing w:val="-2"/>
        </w:rPr>
        <w:t>statements</w:t>
      </w:r>
    </w:p>
    <w:p w14:paraId="58869AC7" w14:textId="77777777" w:rsidR="00312FB5" w:rsidRDefault="009D7419">
      <w:pPr>
        <w:pStyle w:val="BodyText"/>
        <w:spacing w:before="301" w:line="249" w:lineRule="auto"/>
        <w:ind w:left="95" w:right="316"/>
      </w:pPr>
      <w:r>
        <w:rPr>
          <w:color w:val="231F20"/>
        </w:rPr>
        <w:t>Section</w:t>
      </w:r>
      <w:r>
        <w:rPr>
          <w:color w:val="231F20"/>
          <w:spacing w:val="28"/>
        </w:rPr>
        <w:t xml:space="preserve"> </w:t>
      </w:r>
      <w:r>
        <w:rPr>
          <w:color w:val="231F20"/>
        </w:rPr>
        <w:t>3</w:t>
      </w:r>
      <w:r>
        <w:rPr>
          <w:color w:val="231F20"/>
          <w:spacing w:val="28"/>
        </w:rPr>
        <w:t xml:space="preserve"> </w:t>
      </w:r>
      <w:r>
        <w:rPr>
          <w:color w:val="231F20"/>
        </w:rPr>
        <w:t>presents</w:t>
      </w:r>
      <w:r>
        <w:rPr>
          <w:color w:val="231F20"/>
          <w:spacing w:val="28"/>
        </w:rPr>
        <w:t xml:space="preserve"> </w:t>
      </w:r>
      <w:r>
        <w:rPr>
          <w:color w:val="231F20"/>
        </w:rPr>
        <w:t>budgeted</w:t>
      </w:r>
      <w:r>
        <w:rPr>
          <w:color w:val="231F20"/>
          <w:spacing w:val="28"/>
        </w:rPr>
        <w:t xml:space="preserve"> </w:t>
      </w:r>
      <w:r>
        <w:rPr>
          <w:color w:val="231F20"/>
        </w:rPr>
        <w:t>financial</w:t>
      </w:r>
      <w:r>
        <w:rPr>
          <w:color w:val="231F20"/>
          <w:spacing w:val="28"/>
        </w:rPr>
        <w:t xml:space="preserve"> </w:t>
      </w:r>
      <w:r>
        <w:rPr>
          <w:color w:val="231F20"/>
        </w:rPr>
        <w:t>statements</w:t>
      </w:r>
      <w:r>
        <w:rPr>
          <w:color w:val="231F20"/>
          <w:spacing w:val="28"/>
        </w:rPr>
        <w:t xml:space="preserve"> </w:t>
      </w:r>
      <w:r>
        <w:rPr>
          <w:color w:val="231F20"/>
        </w:rPr>
        <w:t>which</w:t>
      </w:r>
      <w:r>
        <w:rPr>
          <w:color w:val="231F20"/>
          <w:spacing w:val="28"/>
        </w:rPr>
        <w:t xml:space="preserve"> </w:t>
      </w:r>
      <w:r>
        <w:rPr>
          <w:color w:val="231F20"/>
        </w:rPr>
        <w:t>provide</w:t>
      </w:r>
      <w:r>
        <w:rPr>
          <w:color w:val="231F20"/>
          <w:spacing w:val="28"/>
        </w:rPr>
        <w:t xml:space="preserve"> </w:t>
      </w:r>
      <w:r>
        <w:rPr>
          <w:color w:val="231F20"/>
        </w:rPr>
        <w:t>a</w:t>
      </w:r>
      <w:r>
        <w:rPr>
          <w:color w:val="231F20"/>
          <w:spacing w:val="28"/>
        </w:rPr>
        <w:t xml:space="preserve"> </w:t>
      </w:r>
      <w:r>
        <w:rPr>
          <w:color w:val="231F20"/>
        </w:rPr>
        <w:t>comprehensive</w:t>
      </w:r>
      <w:r>
        <w:rPr>
          <w:color w:val="231F20"/>
          <w:spacing w:val="28"/>
        </w:rPr>
        <w:t xml:space="preserve"> </w:t>
      </w:r>
      <w:r>
        <w:rPr>
          <w:color w:val="231F20"/>
        </w:rPr>
        <w:t>snapshot of entity finances for the 2026-27 Budget year, including the impact of budget measures and resourcing on financial statements.</w:t>
      </w:r>
    </w:p>
    <w:p w14:paraId="58869AC8" w14:textId="77777777" w:rsidR="00312FB5" w:rsidRDefault="009D7419">
      <w:pPr>
        <w:pStyle w:val="Heading2"/>
        <w:numPr>
          <w:ilvl w:val="1"/>
          <w:numId w:val="2"/>
        </w:numPr>
        <w:tabs>
          <w:tab w:val="left" w:pos="937"/>
        </w:tabs>
        <w:spacing w:before="270"/>
        <w:ind w:hanging="842"/>
        <w:rPr>
          <w:color w:val="231F20"/>
        </w:rPr>
      </w:pPr>
      <w:bookmarkStart w:id="7" w:name="_TOC_250000"/>
      <w:r>
        <w:rPr>
          <w:color w:val="231F20"/>
        </w:rPr>
        <w:t>Budgeted</w:t>
      </w:r>
      <w:r>
        <w:rPr>
          <w:color w:val="231F20"/>
          <w:spacing w:val="-1"/>
        </w:rPr>
        <w:t xml:space="preserve"> </w:t>
      </w:r>
      <w:r>
        <w:rPr>
          <w:color w:val="231F20"/>
        </w:rPr>
        <w:t xml:space="preserve">financial </w:t>
      </w:r>
      <w:bookmarkEnd w:id="7"/>
      <w:r>
        <w:rPr>
          <w:color w:val="231F20"/>
          <w:spacing w:val="-2"/>
        </w:rPr>
        <w:t>statements</w:t>
      </w:r>
    </w:p>
    <w:p w14:paraId="58869AC9" w14:textId="77777777" w:rsidR="00312FB5" w:rsidRDefault="009D7419">
      <w:pPr>
        <w:pStyle w:val="Heading3"/>
        <w:numPr>
          <w:ilvl w:val="2"/>
          <w:numId w:val="2"/>
        </w:numPr>
        <w:tabs>
          <w:tab w:val="left" w:pos="950"/>
        </w:tabs>
        <w:spacing w:before="293"/>
        <w:ind w:hanging="855"/>
      </w:pPr>
      <w:r>
        <w:rPr>
          <w:color w:val="231F20"/>
        </w:rPr>
        <w:t>Differences</w:t>
      </w:r>
      <w:r>
        <w:rPr>
          <w:color w:val="231F20"/>
          <w:spacing w:val="26"/>
        </w:rPr>
        <w:t xml:space="preserve"> </w:t>
      </w:r>
      <w:r>
        <w:rPr>
          <w:color w:val="231F20"/>
        </w:rPr>
        <w:t>between</w:t>
      </w:r>
      <w:r>
        <w:rPr>
          <w:color w:val="231F20"/>
          <w:spacing w:val="26"/>
        </w:rPr>
        <w:t xml:space="preserve"> </w:t>
      </w:r>
      <w:r>
        <w:rPr>
          <w:color w:val="231F20"/>
        </w:rPr>
        <w:t>entity</w:t>
      </w:r>
      <w:r>
        <w:rPr>
          <w:color w:val="231F20"/>
          <w:spacing w:val="26"/>
        </w:rPr>
        <w:t xml:space="preserve"> </w:t>
      </w:r>
      <w:r>
        <w:rPr>
          <w:color w:val="231F20"/>
        </w:rPr>
        <w:t>resourcing</w:t>
      </w:r>
      <w:r>
        <w:rPr>
          <w:color w:val="231F20"/>
          <w:spacing w:val="26"/>
        </w:rPr>
        <w:t xml:space="preserve"> </w:t>
      </w:r>
      <w:r>
        <w:rPr>
          <w:color w:val="231F20"/>
        </w:rPr>
        <w:t>and</w:t>
      </w:r>
      <w:r>
        <w:rPr>
          <w:color w:val="231F20"/>
          <w:spacing w:val="26"/>
        </w:rPr>
        <w:t xml:space="preserve"> </w:t>
      </w:r>
      <w:r>
        <w:rPr>
          <w:color w:val="231F20"/>
        </w:rPr>
        <w:t>financial</w:t>
      </w:r>
      <w:r>
        <w:rPr>
          <w:color w:val="231F20"/>
          <w:spacing w:val="26"/>
        </w:rPr>
        <w:t xml:space="preserve"> </w:t>
      </w:r>
      <w:r>
        <w:rPr>
          <w:color w:val="231F20"/>
          <w:spacing w:val="-2"/>
        </w:rPr>
        <w:t>statements</w:t>
      </w:r>
    </w:p>
    <w:p w14:paraId="58869ACA" w14:textId="77777777" w:rsidR="00312FB5" w:rsidRDefault="009D7419">
      <w:pPr>
        <w:pStyle w:val="BodyText"/>
        <w:spacing w:before="160"/>
        <w:ind w:left="95"/>
      </w:pPr>
      <w:r>
        <w:rPr>
          <w:color w:val="231F20"/>
        </w:rPr>
        <w:t>No</w:t>
      </w:r>
      <w:r>
        <w:rPr>
          <w:color w:val="231F20"/>
          <w:spacing w:val="12"/>
        </w:rPr>
        <w:t xml:space="preserve"> </w:t>
      </w:r>
      <w:r>
        <w:rPr>
          <w:color w:val="231F20"/>
        </w:rPr>
        <w:t>material</w:t>
      </w:r>
      <w:r>
        <w:rPr>
          <w:color w:val="231F20"/>
          <w:spacing w:val="12"/>
        </w:rPr>
        <w:t xml:space="preserve"> </w:t>
      </w:r>
      <w:r>
        <w:rPr>
          <w:color w:val="231F20"/>
        </w:rPr>
        <w:t>differences</w:t>
      </w:r>
      <w:r>
        <w:rPr>
          <w:color w:val="231F20"/>
          <w:spacing w:val="12"/>
        </w:rPr>
        <w:t xml:space="preserve"> </w:t>
      </w:r>
      <w:r>
        <w:rPr>
          <w:color w:val="231F20"/>
        </w:rPr>
        <w:t>exist</w:t>
      </w:r>
      <w:r>
        <w:rPr>
          <w:color w:val="231F20"/>
          <w:spacing w:val="13"/>
        </w:rPr>
        <w:t xml:space="preserve"> </w:t>
      </w:r>
      <w:r>
        <w:rPr>
          <w:color w:val="231F20"/>
        </w:rPr>
        <w:t>between</w:t>
      </w:r>
      <w:r>
        <w:rPr>
          <w:color w:val="231F20"/>
          <w:spacing w:val="12"/>
        </w:rPr>
        <w:t xml:space="preserve"> </w:t>
      </w:r>
      <w:r>
        <w:rPr>
          <w:color w:val="231F20"/>
        </w:rPr>
        <w:t>entity</w:t>
      </w:r>
      <w:r>
        <w:rPr>
          <w:color w:val="231F20"/>
          <w:spacing w:val="12"/>
        </w:rPr>
        <w:t xml:space="preserve"> </w:t>
      </w:r>
      <w:r>
        <w:rPr>
          <w:color w:val="231F20"/>
        </w:rPr>
        <w:t>resourcing</w:t>
      </w:r>
      <w:r>
        <w:rPr>
          <w:color w:val="231F20"/>
          <w:spacing w:val="13"/>
        </w:rPr>
        <w:t xml:space="preserve"> </w:t>
      </w:r>
      <w:r>
        <w:rPr>
          <w:color w:val="231F20"/>
        </w:rPr>
        <w:t>and</w:t>
      </w:r>
      <w:r>
        <w:rPr>
          <w:color w:val="231F20"/>
          <w:spacing w:val="12"/>
        </w:rPr>
        <w:t xml:space="preserve"> </w:t>
      </w:r>
      <w:r>
        <w:rPr>
          <w:color w:val="231F20"/>
        </w:rPr>
        <w:t>the</w:t>
      </w:r>
      <w:r>
        <w:rPr>
          <w:color w:val="231F20"/>
          <w:spacing w:val="12"/>
        </w:rPr>
        <w:t xml:space="preserve"> </w:t>
      </w:r>
      <w:r>
        <w:rPr>
          <w:color w:val="231F20"/>
        </w:rPr>
        <w:t>financial</w:t>
      </w:r>
      <w:r>
        <w:rPr>
          <w:color w:val="231F20"/>
          <w:spacing w:val="13"/>
        </w:rPr>
        <w:t xml:space="preserve"> </w:t>
      </w:r>
      <w:r>
        <w:rPr>
          <w:color w:val="231F20"/>
          <w:spacing w:val="-2"/>
        </w:rPr>
        <w:t>statements.</w:t>
      </w:r>
    </w:p>
    <w:p w14:paraId="58869ACB" w14:textId="77777777" w:rsidR="00312FB5" w:rsidRDefault="009D7419">
      <w:pPr>
        <w:pStyle w:val="Heading3"/>
        <w:numPr>
          <w:ilvl w:val="2"/>
          <w:numId w:val="2"/>
        </w:numPr>
        <w:tabs>
          <w:tab w:val="left" w:pos="950"/>
        </w:tabs>
        <w:spacing w:before="193"/>
        <w:ind w:hanging="855"/>
      </w:pPr>
      <w:r>
        <w:rPr>
          <w:color w:val="231F20"/>
        </w:rPr>
        <w:t>Explanatory</w:t>
      </w:r>
      <w:r>
        <w:rPr>
          <w:color w:val="231F20"/>
          <w:spacing w:val="22"/>
        </w:rPr>
        <w:t xml:space="preserve"> </w:t>
      </w:r>
      <w:r>
        <w:rPr>
          <w:color w:val="231F20"/>
        </w:rPr>
        <w:t>notes</w:t>
      </w:r>
      <w:r>
        <w:rPr>
          <w:color w:val="231F20"/>
          <w:spacing w:val="22"/>
        </w:rPr>
        <w:t xml:space="preserve"> </w:t>
      </w:r>
      <w:r>
        <w:rPr>
          <w:color w:val="231F20"/>
        </w:rPr>
        <w:t>and</w:t>
      </w:r>
      <w:r>
        <w:rPr>
          <w:color w:val="231F20"/>
          <w:spacing w:val="23"/>
        </w:rPr>
        <w:t xml:space="preserve"> </w:t>
      </w:r>
      <w:r>
        <w:rPr>
          <w:color w:val="231F20"/>
        </w:rPr>
        <w:t>analysis</w:t>
      </w:r>
      <w:r>
        <w:rPr>
          <w:color w:val="231F20"/>
          <w:spacing w:val="22"/>
        </w:rPr>
        <w:t xml:space="preserve"> </w:t>
      </w:r>
      <w:r>
        <w:rPr>
          <w:color w:val="231F20"/>
        </w:rPr>
        <w:t>of</w:t>
      </w:r>
      <w:r>
        <w:rPr>
          <w:color w:val="231F20"/>
          <w:spacing w:val="23"/>
        </w:rPr>
        <w:t xml:space="preserve"> </w:t>
      </w:r>
      <w:r>
        <w:rPr>
          <w:color w:val="231F20"/>
        </w:rPr>
        <w:t>budgeted</w:t>
      </w:r>
      <w:r>
        <w:rPr>
          <w:color w:val="231F20"/>
          <w:spacing w:val="22"/>
        </w:rPr>
        <w:t xml:space="preserve"> </w:t>
      </w:r>
      <w:r>
        <w:rPr>
          <w:color w:val="231F20"/>
        </w:rPr>
        <w:t>financial</w:t>
      </w:r>
      <w:r>
        <w:rPr>
          <w:color w:val="231F20"/>
          <w:spacing w:val="22"/>
        </w:rPr>
        <w:t xml:space="preserve"> </w:t>
      </w:r>
      <w:r>
        <w:rPr>
          <w:color w:val="231F20"/>
          <w:spacing w:val="-2"/>
        </w:rPr>
        <w:t>statements</w:t>
      </w:r>
    </w:p>
    <w:p w14:paraId="58869ACC" w14:textId="77777777" w:rsidR="00312FB5" w:rsidRDefault="009D7419">
      <w:pPr>
        <w:pStyle w:val="BodyText"/>
        <w:spacing w:before="161" w:line="249" w:lineRule="auto"/>
        <w:ind w:left="95" w:right="583"/>
      </w:pPr>
      <w:r>
        <w:rPr>
          <w:color w:val="231F20"/>
        </w:rPr>
        <w:t xml:space="preserve">CSC is the trustee for the </w:t>
      </w:r>
      <w:proofErr w:type="spellStart"/>
      <w:r>
        <w:rPr>
          <w:color w:val="231F20"/>
        </w:rPr>
        <w:t>PSSap</w:t>
      </w:r>
      <w:proofErr w:type="spellEnd"/>
      <w:r>
        <w:rPr>
          <w:color w:val="231F20"/>
        </w:rPr>
        <w:t>, PSS, CSS, MSBS and ADF Super regulated superannuation</w:t>
      </w:r>
      <w:r>
        <w:rPr>
          <w:color w:val="231F20"/>
          <w:spacing w:val="40"/>
        </w:rPr>
        <w:t xml:space="preserve"> </w:t>
      </w:r>
      <w:r>
        <w:rPr>
          <w:color w:val="231F20"/>
        </w:rPr>
        <w:t>schemes</w:t>
      </w:r>
      <w:r>
        <w:rPr>
          <w:color w:val="231F20"/>
          <w:spacing w:val="40"/>
        </w:rPr>
        <w:t xml:space="preserve"> </w:t>
      </w:r>
      <w:r>
        <w:rPr>
          <w:color w:val="231F20"/>
        </w:rPr>
        <w:t>and</w:t>
      </w:r>
      <w:r>
        <w:rPr>
          <w:color w:val="231F20"/>
          <w:spacing w:val="40"/>
        </w:rPr>
        <w:t xml:space="preserve"> </w:t>
      </w:r>
      <w:r>
        <w:rPr>
          <w:color w:val="231F20"/>
        </w:rPr>
        <w:t>six</w:t>
      </w:r>
      <w:r>
        <w:rPr>
          <w:color w:val="231F20"/>
          <w:spacing w:val="40"/>
        </w:rPr>
        <w:t xml:space="preserve"> </w:t>
      </w:r>
      <w:r>
        <w:rPr>
          <w:color w:val="231F20"/>
        </w:rPr>
        <w:t>‘unfunded’</w:t>
      </w:r>
      <w:r>
        <w:rPr>
          <w:color w:val="231F20"/>
          <w:spacing w:val="40"/>
        </w:rPr>
        <w:t xml:space="preserve"> </w:t>
      </w:r>
      <w:r>
        <w:rPr>
          <w:color w:val="231F20"/>
        </w:rPr>
        <w:t>superannuation</w:t>
      </w:r>
      <w:r>
        <w:rPr>
          <w:color w:val="231F20"/>
          <w:spacing w:val="40"/>
        </w:rPr>
        <w:t xml:space="preserve"> </w:t>
      </w:r>
      <w:r>
        <w:rPr>
          <w:color w:val="231F20"/>
        </w:rPr>
        <w:t>schemes.</w:t>
      </w:r>
      <w:r>
        <w:rPr>
          <w:color w:val="231F20"/>
          <w:spacing w:val="40"/>
        </w:rPr>
        <w:t xml:space="preserve"> </w:t>
      </w:r>
      <w:r>
        <w:rPr>
          <w:color w:val="231F20"/>
        </w:rPr>
        <w:t>The</w:t>
      </w:r>
      <w:r>
        <w:rPr>
          <w:color w:val="231F20"/>
          <w:spacing w:val="40"/>
        </w:rPr>
        <w:t xml:space="preserve"> </w:t>
      </w:r>
      <w:r>
        <w:rPr>
          <w:color w:val="231F20"/>
        </w:rPr>
        <w:t>governance</w:t>
      </w:r>
      <w:r>
        <w:rPr>
          <w:color w:val="231F20"/>
          <w:spacing w:val="40"/>
        </w:rPr>
        <w:t xml:space="preserve"> </w:t>
      </w:r>
      <w:r>
        <w:rPr>
          <w:color w:val="231F20"/>
        </w:rPr>
        <w:t>arrangements</w:t>
      </w:r>
      <w:r>
        <w:rPr>
          <w:color w:val="231F20"/>
          <w:spacing w:val="40"/>
        </w:rPr>
        <w:t xml:space="preserve"> </w:t>
      </w:r>
      <w:r>
        <w:rPr>
          <w:color w:val="231F20"/>
        </w:rPr>
        <w:t xml:space="preserve">of these schemes are set out in the </w:t>
      </w:r>
      <w:r>
        <w:rPr>
          <w:i/>
          <w:color w:val="231F20"/>
        </w:rPr>
        <w:t xml:space="preserve">Governance of Australian Government Superannuation Schemes Act 2011 </w:t>
      </w:r>
      <w:r>
        <w:rPr>
          <w:color w:val="231F20"/>
        </w:rPr>
        <w:t>and various scheme specific Acts, Trust Deeds, legislation, rules and</w:t>
      </w:r>
      <w:r>
        <w:rPr>
          <w:color w:val="231F20"/>
          <w:spacing w:val="80"/>
        </w:rPr>
        <w:t xml:space="preserve"> </w:t>
      </w:r>
      <w:r>
        <w:rPr>
          <w:color w:val="231F20"/>
        </w:rPr>
        <w:t>determinations.</w:t>
      </w:r>
      <w:r>
        <w:rPr>
          <w:color w:val="231F20"/>
          <w:spacing w:val="33"/>
        </w:rPr>
        <w:t xml:space="preserve"> </w:t>
      </w:r>
      <w:r>
        <w:rPr>
          <w:color w:val="231F20"/>
        </w:rPr>
        <w:t>These</w:t>
      </w:r>
      <w:r>
        <w:rPr>
          <w:color w:val="231F20"/>
          <w:spacing w:val="33"/>
        </w:rPr>
        <w:t xml:space="preserve"> </w:t>
      </w:r>
      <w:r>
        <w:rPr>
          <w:color w:val="231F20"/>
        </w:rPr>
        <w:t>requirements</w:t>
      </w:r>
      <w:r>
        <w:rPr>
          <w:color w:val="231F20"/>
          <w:spacing w:val="33"/>
        </w:rPr>
        <w:t xml:space="preserve"> </w:t>
      </w:r>
      <w:r>
        <w:rPr>
          <w:color w:val="231F20"/>
        </w:rPr>
        <w:t>prescribe</w:t>
      </w:r>
      <w:r>
        <w:rPr>
          <w:color w:val="231F20"/>
          <w:spacing w:val="33"/>
        </w:rPr>
        <w:t xml:space="preserve"> </w:t>
      </w:r>
      <w:r>
        <w:rPr>
          <w:color w:val="231F20"/>
        </w:rPr>
        <w:t>which</w:t>
      </w:r>
      <w:r>
        <w:rPr>
          <w:color w:val="231F20"/>
          <w:spacing w:val="33"/>
        </w:rPr>
        <w:t xml:space="preserve"> </w:t>
      </w:r>
      <w:r>
        <w:rPr>
          <w:color w:val="231F20"/>
        </w:rPr>
        <w:t>costs</w:t>
      </w:r>
      <w:r>
        <w:rPr>
          <w:color w:val="231F20"/>
          <w:spacing w:val="33"/>
        </w:rPr>
        <w:t xml:space="preserve"> </w:t>
      </w:r>
      <w:r>
        <w:rPr>
          <w:color w:val="231F20"/>
        </w:rPr>
        <w:t>are</w:t>
      </w:r>
      <w:r>
        <w:rPr>
          <w:color w:val="231F20"/>
          <w:spacing w:val="33"/>
        </w:rPr>
        <w:t xml:space="preserve"> </w:t>
      </w:r>
      <w:r>
        <w:rPr>
          <w:color w:val="231F20"/>
        </w:rPr>
        <w:t>to</w:t>
      </w:r>
      <w:r>
        <w:rPr>
          <w:color w:val="231F20"/>
          <w:spacing w:val="33"/>
        </w:rPr>
        <w:t xml:space="preserve"> </w:t>
      </w:r>
      <w:r>
        <w:rPr>
          <w:color w:val="231F20"/>
        </w:rPr>
        <w:t>be</w:t>
      </w:r>
      <w:r>
        <w:rPr>
          <w:color w:val="231F20"/>
          <w:spacing w:val="33"/>
        </w:rPr>
        <w:t xml:space="preserve"> </w:t>
      </w:r>
      <w:r>
        <w:rPr>
          <w:color w:val="231F20"/>
        </w:rPr>
        <w:t>paid</w:t>
      </w:r>
      <w:r>
        <w:rPr>
          <w:color w:val="231F20"/>
          <w:spacing w:val="33"/>
        </w:rPr>
        <w:t xml:space="preserve"> </w:t>
      </w:r>
      <w:r>
        <w:rPr>
          <w:color w:val="231F20"/>
        </w:rPr>
        <w:t>from</w:t>
      </w:r>
      <w:r>
        <w:rPr>
          <w:color w:val="231F20"/>
          <w:spacing w:val="33"/>
        </w:rPr>
        <w:t xml:space="preserve"> </w:t>
      </w:r>
      <w:r>
        <w:rPr>
          <w:color w:val="231F20"/>
        </w:rPr>
        <w:t>scheme funds,</w:t>
      </w:r>
      <w:r>
        <w:rPr>
          <w:color w:val="231F20"/>
          <w:spacing w:val="26"/>
        </w:rPr>
        <w:t xml:space="preserve"> </w:t>
      </w:r>
      <w:r>
        <w:rPr>
          <w:color w:val="231F20"/>
        </w:rPr>
        <w:t>and</w:t>
      </w:r>
      <w:r>
        <w:rPr>
          <w:color w:val="231F20"/>
          <w:spacing w:val="26"/>
        </w:rPr>
        <w:t xml:space="preserve"> </w:t>
      </w:r>
      <w:r>
        <w:rPr>
          <w:color w:val="231F20"/>
        </w:rPr>
        <w:t>which</w:t>
      </w:r>
      <w:r>
        <w:rPr>
          <w:color w:val="231F20"/>
          <w:spacing w:val="26"/>
        </w:rPr>
        <w:t xml:space="preserve"> </w:t>
      </w:r>
      <w:r>
        <w:rPr>
          <w:color w:val="231F20"/>
        </w:rPr>
        <w:t>costs</w:t>
      </w:r>
      <w:r>
        <w:rPr>
          <w:color w:val="231F20"/>
          <w:spacing w:val="26"/>
        </w:rPr>
        <w:t xml:space="preserve"> </w:t>
      </w:r>
      <w:r>
        <w:rPr>
          <w:color w:val="231F20"/>
        </w:rPr>
        <w:t>are</w:t>
      </w:r>
      <w:r>
        <w:rPr>
          <w:color w:val="231F20"/>
          <w:spacing w:val="26"/>
        </w:rPr>
        <w:t xml:space="preserve"> </w:t>
      </w:r>
      <w:r>
        <w:rPr>
          <w:color w:val="231F20"/>
        </w:rPr>
        <w:t>to</w:t>
      </w:r>
      <w:r>
        <w:rPr>
          <w:color w:val="231F20"/>
          <w:spacing w:val="26"/>
        </w:rPr>
        <w:t xml:space="preserve"> </w:t>
      </w:r>
      <w:r>
        <w:rPr>
          <w:color w:val="231F20"/>
        </w:rPr>
        <w:t>be</w:t>
      </w:r>
      <w:r>
        <w:rPr>
          <w:color w:val="231F20"/>
          <w:spacing w:val="26"/>
        </w:rPr>
        <w:t xml:space="preserve"> </w:t>
      </w:r>
      <w:r>
        <w:rPr>
          <w:color w:val="231F20"/>
        </w:rPr>
        <w:t>borne</w:t>
      </w:r>
      <w:r>
        <w:rPr>
          <w:color w:val="231F20"/>
          <w:spacing w:val="26"/>
        </w:rPr>
        <w:t xml:space="preserve"> </w:t>
      </w:r>
      <w:r>
        <w:rPr>
          <w:color w:val="231F20"/>
        </w:rPr>
        <w:t>by</w:t>
      </w:r>
      <w:r>
        <w:rPr>
          <w:color w:val="231F20"/>
          <w:spacing w:val="26"/>
        </w:rPr>
        <w:t xml:space="preserve"> </w:t>
      </w:r>
      <w:r>
        <w:rPr>
          <w:color w:val="231F20"/>
        </w:rPr>
        <w:t>the</w:t>
      </w:r>
      <w:r>
        <w:rPr>
          <w:color w:val="231F20"/>
          <w:spacing w:val="26"/>
        </w:rPr>
        <w:t xml:space="preserve"> </w:t>
      </w:r>
      <w:r>
        <w:rPr>
          <w:color w:val="231F20"/>
        </w:rPr>
        <w:t>fees</w:t>
      </w:r>
      <w:r>
        <w:rPr>
          <w:color w:val="231F20"/>
          <w:spacing w:val="26"/>
        </w:rPr>
        <w:t xml:space="preserve"> </w:t>
      </w:r>
      <w:r>
        <w:rPr>
          <w:color w:val="231F20"/>
        </w:rPr>
        <w:t>levied</w:t>
      </w:r>
      <w:r>
        <w:rPr>
          <w:color w:val="231F20"/>
          <w:spacing w:val="26"/>
        </w:rPr>
        <w:t xml:space="preserve"> </w:t>
      </w:r>
      <w:r>
        <w:rPr>
          <w:color w:val="231F20"/>
        </w:rPr>
        <w:t>upon</w:t>
      </w:r>
      <w:r>
        <w:rPr>
          <w:color w:val="231F20"/>
          <w:spacing w:val="26"/>
        </w:rPr>
        <w:t xml:space="preserve"> </w:t>
      </w:r>
      <w:r>
        <w:rPr>
          <w:color w:val="231F20"/>
        </w:rPr>
        <w:t>Commonwealth</w:t>
      </w:r>
      <w:r>
        <w:rPr>
          <w:color w:val="231F20"/>
          <w:spacing w:val="26"/>
        </w:rPr>
        <w:t xml:space="preserve"> </w:t>
      </w:r>
      <w:r>
        <w:rPr>
          <w:color w:val="231F20"/>
        </w:rPr>
        <w:t>entities.</w:t>
      </w:r>
    </w:p>
    <w:p w14:paraId="58869ACD" w14:textId="77777777" w:rsidR="00312FB5" w:rsidRDefault="009D7419">
      <w:pPr>
        <w:pStyle w:val="BodyText"/>
        <w:spacing w:before="286" w:line="249" w:lineRule="auto"/>
        <w:ind w:left="95" w:right="583"/>
      </w:pPr>
      <w:r>
        <w:rPr>
          <w:color w:val="231F20"/>
        </w:rPr>
        <w:t>CSC receives revenue through fees paid by Commonwealth entities and some entities with</w:t>
      </w:r>
      <w:r>
        <w:rPr>
          <w:color w:val="231F20"/>
          <w:spacing w:val="40"/>
        </w:rPr>
        <w:t xml:space="preserve"> </w:t>
      </w:r>
      <w:r>
        <w:rPr>
          <w:color w:val="231F20"/>
        </w:rPr>
        <w:t>residual membership in the schemes, such as the Northern Territory and Australian Capital Territory governments. All CSC fee revenue from Commonwealth entities is managed through a Special Account.</w:t>
      </w:r>
    </w:p>
    <w:p w14:paraId="58869ACE" w14:textId="77777777" w:rsidR="00312FB5" w:rsidRDefault="009D7419">
      <w:pPr>
        <w:pStyle w:val="BodyText"/>
        <w:spacing w:before="286" w:line="249" w:lineRule="auto"/>
        <w:ind w:left="95" w:right="583"/>
      </w:pPr>
      <w:r>
        <w:rPr>
          <w:color w:val="231F20"/>
        </w:rPr>
        <w:t>CSC’s budgeted departmental expenses shown in this document reflect only the costs paid, and income received, by CSC into its Special Account and does not reflect the total cost involved in the investment of funds and administration of the schemes.</w:t>
      </w:r>
    </w:p>
    <w:p w14:paraId="58869ACF" w14:textId="77777777" w:rsidR="00312FB5" w:rsidRDefault="009D7419">
      <w:pPr>
        <w:pStyle w:val="BodyText"/>
        <w:spacing w:before="285" w:line="249" w:lineRule="auto"/>
        <w:ind w:left="95" w:right="523"/>
      </w:pPr>
      <w:r>
        <w:rPr>
          <w:color w:val="231F20"/>
        </w:rPr>
        <w:t>The projected operating losses reflect the estimated accounting losses associated with the</w:t>
      </w:r>
      <w:r>
        <w:rPr>
          <w:color w:val="231F20"/>
          <w:spacing w:val="80"/>
          <w:w w:val="150"/>
        </w:rPr>
        <w:t xml:space="preserve"> </w:t>
      </w:r>
      <w:r>
        <w:rPr>
          <w:color w:val="231F20"/>
        </w:rPr>
        <w:t>cost of replacing CSC’s scheme administration systems for its defined benefit schemes. CSC has sufficient cash reserves to fund the operating losses without impacting on the financial viability of CSC in the future.</w:t>
      </w:r>
    </w:p>
    <w:p w14:paraId="58869AD0" w14:textId="77777777" w:rsidR="00312FB5" w:rsidRDefault="00312FB5">
      <w:pPr>
        <w:pStyle w:val="BodyText"/>
        <w:spacing w:line="249" w:lineRule="auto"/>
        <w:sectPr w:rsidR="00312FB5">
          <w:pgSz w:w="11910" w:h="16840"/>
          <w:pgMar w:top="960" w:right="992" w:bottom="1120" w:left="1275" w:header="727" w:footer="923" w:gutter="0"/>
          <w:cols w:space="720"/>
        </w:sectPr>
      </w:pPr>
    </w:p>
    <w:p w14:paraId="58869AD1" w14:textId="77777777" w:rsidR="00312FB5" w:rsidRDefault="00312FB5">
      <w:pPr>
        <w:pStyle w:val="BodyText"/>
        <w:rPr>
          <w:sz w:val="23"/>
        </w:rPr>
      </w:pPr>
    </w:p>
    <w:p w14:paraId="58869AD2" w14:textId="77777777" w:rsidR="00312FB5" w:rsidRDefault="00312FB5">
      <w:pPr>
        <w:pStyle w:val="BodyText"/>
        <w:spacing w:before="229"/>
        <w:rPr>
          <w:sz w:val="23"/>
        </w:rPr>
      </w:pPr>
    </w:p>
    <w:p w14:paraId="58869AD3" w14:textId="77777777" w:rsidR="00312FB5" w:rsidRDefault="009D7419">
      <w:pPr>
        <w:pStyle w:val="Heading3"/>
        <w:numPr>
          <w:ilvl w:val="1"/>
          <w:numId w:val="2"/>
        </w:numPr>
        <w:tabs>
          <w:tab w:val="left" w:pos="937"/>
        </w:tabs>
        <w:ind w:hanging="842"/>
        <w:rPr>
          <w:color w:val="231F20"/>
        </w:rPr>
      </w:pPr>
      <w:r>
        <w:rPr>
          <w:color w:val="231F20"/>
        </w:rPr>
        <w:t>Budgeted</w:t>
      </w:r>
      <w:r>
        <w:rPr>
          <w:color w:val="231F20"/>
          <w:spacing w:val="30"/>
        </w:rPr>
        <w:t xml:space="preserve"> </w:t>
      </w:r>
      <w:r>
        <w:rPr>
          <w:color w:val="231F20"/>
        </w:rPr>
        <w:t>financial</w:t>
      </w:r>
      <w:r>
        <w:rPr>
          <w:color w:val="231F20"/>
          <w:spacing w:val="31"/>
        </w:rPr>
        <w:t xml:space="preserve"> </w:t>
      </w:r>
      <w:r>
        <w:rPr>
          <w:color w:val="231F20"/>
        </w:rPr>
        <w:t>statements</w:t>
      </w:r>
      <w:r>
        <w:rPr>
          <w:color w:val="231F20"/>
          <w:spacing w:val="31"/>
        </w:rPr>
        <w:t xml:space="preserve"> </w:t>
      </w:r>
      <w:r>
        <w:rPr>
          <w:color w:val="231F20"/>
          <w:spacing w:val="-2"/>
        </w:rPr>
        <w:t>tables</w:t>
      </w:r>
    </w:p>
    <w:p w14:paraId="58869AD4" w14:textId="77777777" w:rsidR="00312FB5" w:rsidRDefault="00312FB5">
      <w:pPr>
        <w:spacing w:before="29"/>
        <w:rPr>
          <w:b/>
          <w:sz w:val="23"/>
        </w:rPr>
      </w:pPr>
    </w:p>
    <w:p w14:paraId="58869AD5" w14:textId="77777777" w:rsidR="00312FB5" w:rsidRDefault="009D7419">
      <w:pPr>
        <w:pStyle w:val="Heading3"/>
        <w:spacing w:after="19" w:line="247" w:lineRule="auto"/>
        <w:ind w:right="523"/>
      </w:pPr>
      <w:r>
        <w:rPr>
          <w:color w:val="231F20"/>
          <w:w w:val="105"/>
        </w:rPr>
        <w:t>Table</w:t>
      </w:r>
      <w:r>
        <w:rPr>
          <w:color w:val="231F20"/>
          <w:spacing w:val="-17"/>
          <w:w w:val="105"/>
        </w:rPr>
        <w:t xml:space="preserve"> </w:t>
      </w:r>
      <w:r>
        <w:rPr>
          <w:color w:val="231F20"/>
          <w:w w:val="105"/>
        </w:rPr>
        <w:t>3.1:</w:t>
      </w:r>
      <w:r>
        <w:rPr>
          <w:color w:val="231F20"/>
          <w:spacing w:val="-17"/>
          <w:w w:val="105"/>
        </w:rPr>
        <w:t xml:space="preserve"> </w:t>
      </w:r>
      <w:r>
        <w:rPr>
          <w:color w:val="231F20"/>
          <w:w w:val="105"/>
        </w:rPr>
        <w:t>Comprehensive</w:t>
      </w:r>
      <w:r>
        <w:rPr>
          <w:color w:val="231F20"/>
          <w:spacing w:val="-17"/>
          <w:w w:val="105"/>
        </w:rPr>
        <w:t xml:space="preserve"> </w:t>
      </w:r>
      <w:r>
        <w:rPr>
          <w:color w:val="231F20"/>
          <w:w w:val="105"/>
        </w:rPr>
        <w:t>income</w:t>
      </w:r>
      <w:r>
        <w:rPr>
          <w:color w:val="231F20"/>
          <w:spacing w:val="-17"/>
          <w:w w:val="105"/>
        </w:rPr>
        <w:t xml:space="preserve"> </w:t>
      </w:r>
      <w:r>
        <w:rPr>
          <w:color w:val="231F20"/>
          <w:w w:val="105"/>
        </w:rPr>
        <w:t>statement</w:t>
      </w:r>
      <w:r>
        <w:rPr>
          <w:color w:val="231F20"/>
          <w:spacing w:val="-16"/>
          <w:w w:val="105"/>
        </w:rPr>
        <w:t xml:space="preserve"> </w:t>
      </w:r>
      <w:r>
        <w:rPr>
          <w:color w:val="231F20"/>
          <w:w w:val="105"/>
        </w:rPr>
        <w:t>(showing</w:t>
      </w:r>
      <w:r>
        <w:rPr>
          <w:color w:val="231F20"/>
          <w:spacing w:val="-17"/>
          <w:w w:val="105"/>
        </w:rPr>
        <w:t xml:space="preserve"> </w:t>
      </w:r>
      <w:r>
        <w:rPr>
          <w:color w:val="231F20"/>
          <w:w w:val="105"/>
        </w:rPr>
        <w:t>net</w:t>
      </w:r>
      <w:r>
        <w:rPr>
          <w:color w:val="231F20"/>
          <w:spacing w:val="-17"/>
          <w:w w:val="105"/>
        </w:rPr>
        <w:t xml:space="preserve"> </w:t>
      </w:r>
      <w:r>
        <w:rPr>
          <w:color w:val="231F20"/>
          <w:w w:val="105"/>
        </w:rPr>
        <w:t>cost</w:t>
      </w:r>
      <w:r>
        <w:rPr>
          <w:color w:val="231F20"/>
          <w:spacing w:val="-17"/>
          <w:w w:val="105"/>
        </w:rPr>
        <w:t xml:space="preserve"> </w:t>
      </w:r>
      <w:r>
        <w:rPr>
          <w:color w:val="231F20"/>
          <w:w w:val="105"/>
        </w:rPr>
        <w:t>of</w:t>
      </w:r>
      <w:r>
        <w:rPr>
          <w:color w:val="231F20"/>
          <w:spacing w:val="-16"/>
          <w:w w:val="105"/>
        </w:rPr>
        <w:t xml:space="preserve"> </w:t>
      </w:r>
      <w:r>
        <w:rPr>
          <w:color w:val="231F20"/>
          <w:w w:val="105"/>
        </w:rPr>
        <w:t>services)</w:t>
      </w:r>
      <w:r>
        <w:rPr>
          <w:color w:val="231F20"/>
          <w:spacing w:val="-17"/>
          <w:w w:val="105"/>
        </w:rPr>
        <w:t xml:space="preserve"> </w:t>
      </w:r>
      <w:r>
        <w:rPr>
          <w:color w:val="231F20"/>
          <w:w w:val="105"/>
        </w:rPr>
        <w:t>for the period ended 30 June</w:t>
      </w:r>
    </w:p>
    <w:tbl>
      <w:tblPr>
        <w:tblW w:w="0" w:type="auto"/>
        <w:tblInd w:w="103" w:type="dxa"/>
        <w:tblLayout w:type="fixed"/>
        <w:tblCellMar>
          <w:left w:w="0" w:type="dxa"/>
          <w:right w:w="0" w:type="dxa"/>
        </w:tblCellMar>
        <w:tblLook w:val="01E0" w:firstRow="1" w:lastRow="1" w:firstColumn="1" w:lastColumn="1" w:noHBand="0" w:noVBand="0"/>
      </w:tblPr>
      <w:tblGrid>
        <w:gridCol w:w="3261"/>
        <w:gridCol w:w="1212"/>
        <w:gridCol w:w="1212"/>
        <w:gridCol w:w="1380"/>
        <w:gridCol w:w="1212"/>
        <w:gridCol w:w="1044"/>
      </w:tblGrid>
      <w:tr w:rsidR="00312FB5" w14:paraId="58869AEA" w14:textId="77777777">
        <w:trPr>
          <w:trHeight w:val="222"/>
        </w:trPr>
        <w:tc>
          <w:tcPr>
            <w:tcW w:w="3261" w:type="dxa"/>
            <w:vMerge w:val="restart"/>
            <w:tcBorders>
              <w:top w:val="single" w:sz="6" w:space="0" w:color="231F20"/>
              <w:bottom w:val="single" w:sz="6" w:space="0" w:color="231F20"/>
            </w:tcBorders>
          </w:tcPr>
          <w:p w14:paraId="58869AD6" w14:textId="77777777" w:rsidR="00312FB5" w:rsidRDefault="00312FB5">
            <w:pPr>
              <w:pStyle w:val="TableParagraph"/>
              <w:jc w:val="left"/>
              <w:rPr>
                <w:b/>
                <w:sz w:val="18"/>
              </w:rPr>
            </w:pPr>
          </w:p>
          <w:p w14:paraId="58869AD7" w14:textId="77777777" w:rsidR="00312FB5" w:rsidRDefault="00312FB5">
            <w:pPr>
              <w:pStyle w:val="TableParagraph"/>
              <w:jc w:val="left"/>
              <w:rPr>
                <w:b/>
                <w:sz w:val="18"/>
              </w:rPr>
            </w:pPr>
          </w:p>
          <w:p w14:paraId="58869AD8" w14:textId="77777777" w:rsidR="00312FB5" w:rsidRDefault="00312FB5">
            <w:pPr>
              <w:pStyle w:val="TableParagraph"/>
              <w:jc w:val="left"/>
              <w:rPr>
                <w:b/>
                <w:sz w:val="18"/>
              </w:rPr>
            </w:pPr>
          </w:p>
          <w:p w14:paraId="58869AD9" w14:textId="77777777" w:rsidR="00312FB5" w:rsidRDefault="00312FB5">
            <w:pPr>
              <w:pStyle w:val="TableParagraph"/>
              <w:spacing w:before="53"/>
              <w:jc w:val="left"/>
              <w:rPr>
                <w:b/>
                <w:sz w:val="18"/>
              </w:rPr>
            </w:pPr>
          </w:p>
          <w:p w14:paraId="58869ADA" w14:textId="77777777" w:rsidR="00312FB5" w:rsidRDefault="009D7419">
            <w:pPr>
              <w:pStyle w:val="TableParagraph"/>
              <w:ind w:left="47"/>
              <w:jc w:val="left"/>
              <w:rPr>
                <w:b/>
                <w:sz w:val="18"/>
              </w:rPr>
            </w:pPr>
            <w:r>
              <w:rPr>
                <w:b/>
                <w:color w:val="231F20"/>
                <w:spacing w:val="-2"/>
                <w:sz w:val="18"/>
              </w:rPr>
              <w:t>EXPENSES</w:t>
            </w:r>
            <w:r>
              <w:rPr>
                <w:b/>
                <w:color w:val="231F20"/>
                <w:spacing w:val="-5"/>
                <w:sz w:val="18"/>
              </w:rPr>
              <w:t xml:space="preserve"> (a)</w:t>
            </w:r>
          </w:p>
          <w:p w14:paraId="58869ADB" w14:textId="77777777" w:rsidR="00312FB5" w:rsidRDefault="009D7419">
            <w:pPr>
              <w:pStyle w:val="TableParagraph"/>
              <w:spacing w:before="7" w:line="247" w:lineRule="auto"/>
              <w:ind w:left="207" w:right="903"/>
              <w:jc w:val="left"/>
              <w:rPr>
                <w:sz w:val="18"/>
              </w:rPr>
            </w:pPr>
            <w:r>
              <w:rPr>
                <w:color w:val="231F20"/>
                <w:spacing w:val="-2"/>
                <w:sz w:val="18"/>
              </w:rPr>
              <w:t>Employee</w:t>
            </w:r>
            <w:r>
              <w:rPr>
                <w:color w:val="231F20"/>
                <w:spacing w:val="-11"/>
                <w:sz w:val="18"/>
              </w:rPr>
              <w:t xml:space="preserve"> </w:t>
            </w:r>
            <w:r>
              <w:rPr>
                <w:color w:val="231F20"/>
                <w:spacing w:val="-2"/>
                <w:sz w:val="18"/>
              </w:rPr>
              <w:t>benefits Suppliers</w:t>
            </w:r>
          </w:p>
          <w:p w14:paraId="58869ADC" w14:textId="77777777" w:rsidR="00312FB5" w:rsidRDefault="009D7419">
            <w:pPr>
              <w:pStyle w:val="TableParagraph"/>
              <w:spacing w:before="1" w:line="247" w:lineRule="auto"/>
              <w:ind w:left="207" w:right="292"/>
              <w:jc w:val="left"/>
              <w:rPr>
                <w:sz w:val="18"/>
              </w:rPr>
            </w:pPr>
            <w:r>
              <w:rPr>
                <w:color w:val="231F20"/>
                <w:spacing w:val="-2"/>
                <w:sz w:val="18"/>
              </w:rPr>
              <w:t>Depreciation</w:t>
            </w:r>
            <w:r>
              <w:rPr>
                <w:color w:val="231F20"/>
                <w:spacing w:val="-4"/>
                <w:sz w:val="18"/>
              </w:rPr>
              <w:t xml:space="preserve"> </w:t>
            </w:r>
            <w:r>
              <w:rPr>
                <w:color w:val="231F20"/>
                <w:spacing w:val="-2"/>
                <w:sz w:val="18"/>
              </w:rPr>
              <w:t>and</w:t>
            </w:r>
            <w:r>
              <w:rPr>
                <w:color w:val="231F20"/>
                <w:spacing w:val="-4"/>
                <w:sz w:val="18"/>
              </w:rPr>
              <w:t xml:space="preserve"> </w:t>
            </w:r>
            <w:proofErr w:type="spellStart"/>
            <w:r>
              <w:rPr>
                <w:color w:val="231F20"/>
                <w:spacing w:val="-2"/>
                <w:sz w:val="18"/>
              </w:rPr>
              <w:t>amortisation</w:t>
            </w:r>
            <w:proofErr w:type="spellEnd"/>
            <w:r>
              <w:rPr>
                <w:color w:val="231F20"/>
                <w:spacing w:val="-2"/>
                <w:sz w:val="18"/>
              </w:rPr>
              <w:t xml:space="preserve"> </w:t>
            </w:r>
            <w:r>
              <w:rPr>
                <w:color w:val="231F20"/>
                <w:sz w:val="18"/>
              </w:rPr>
              <w:t>Finance costs</w:t>
            </w:r>
          </w:p>
          <w:p w14:paraId="58869ADD" w14:textId="77777777" w:rsidR="00312FB5" w:rsidRDefault="009D7419">
            <w:pPr>
              <w:pStyle w:val="TableParagraph"/>
              <w:spacing w:before="29" w:line="280" w:lineRule="auto"/>
              <w:ind w:left="47" w:right="1450"/>
              <w:jc w:val="left"/>
              <w:rPr>
                <w:b/>
                <w:sz w:val="18"/>
              </w:rPr>
            </w:pPr>
            <w:r>
              <w:rPr>
                <w:b/>
                <w:color w:val="231F20"/>
                <w:spacing w:val="-2"/>
                <w:sz w:val="18"/>
              </w:rPr>
              <w:t>Total</w:t>
            </w:r>
            <w:r>
              <w:rPr>
                <w:b/>
                <w:color w:val="231F20"/>
                <w:spacing w:val="-11"/>
                <w:sz w:val="18"/>
              </w:rPr>
              <w:t xml:space="preserve"> </w:t>
            </w:r>
            <w:r>
              <w:rPr>
                <w:b/>
                <w:color w:val="231F20"/>
                <w:spacing w:val="-2"/>
                <w:sz w:val="18"/>
              </w:rPr>
              <w:t>expenses LESS:</w:t>
            </w:r>
          </w:p>
          <w:p w14:paraId="58869ADE" w14:textId="77777777" w:rsidR="00312FB5" w:rsidRDefault="009D7419">
            <w:pPr>
              <w:pStyle w:val="TableParagraph"/>
              <w:spacing w:line="205" w:lineRule="exact"/>
              <w:ind w:left="47"/>
              <w:jc w:val="left"/>
              <w:rPr>
                <w:b/>
                <w:sz w:val="18"/>
              </w:rPr>
            </w:pPr>
            <w:r>
              <w:rPr>
                <w:b/>
                <w:color w:val="231F20"/>
                <w:spacing w:val="-2"/>
                <w:sz w:val="18"/>
              </w:rPr>
              <w:t>OWN-SOURCE</w:t>
            </w:r>
            <w:r>
              <w:rPr>
                <w:b/>
                <w:color w:val="231F20"/>
                <w:spacing w:val="-7"/>
                <w:sz w:val="18"/>
              </w:rPr>
              <w:t xml:space="preserve"> </w:t>
            </w:r>
            <w:r>
              <w:rPr>
                <w:b/>
                <w:color w:val="231F20"/>
                <w:spacing w:val="-2"/>
                <w:sz w:val="18"/>
              </w:rPr>
              <w:t>INCOME</w:t>
            </w:r>
          </w:p>
          <w:p w14:paraId="58869ADF" w14:textId="77777777" w:rsidR="00312FB5" w:rsidRDefault="009D7419">
            <w:pPr>
              <w:pStyle w:val="TableParagraph"/>
              <w:spacing w:before="34"/>
              <w:ind w:left="47"/>
              <w:jc w:val="left"/>
              <w:rPr>
                <w:b/>
                <w:sz w:val="18"/>
              </w:rPr>
            </w:pPr>
            <w:r>
              <w:rPr>
                <w:b/>
                <w:color w:val="231F20"/>
                <w:spacing w:val="-4"/>
                <w:sz w:val="18"/>
              </w:rPr>
              <w:t>Own-source</w:t>
            </w:r>
            <w:r>
              <w:rPr>
                <w:b/>
                <w:color w:val="231F20"/>
                <w:spacing w:val="9"/>
                <w:sz w:val="18"/>
              </w:rPr>
              <w:t xml:space="preserve"> </w:t>
            </w:r>
            <w:r>
              <w:rPr>
                <w:b/>
                <w:color w:val="231F20"/>
                <w:spacing w:val="-4"/>
                <w:sz w:val="18"/>
              </w:rPr>
              <w:t>revenue</w:t>
            </w:r>
          </w:p>
          <w:p w14:paraId="58869AE0" w14:textId="77777777" w:rsidR="00312FB5" w:rsidRDefault="009D7419">
            <w:pPr>
              <w:pStyle w:val="TableParagraph"/>
              <w:spacing w:before="17" w:line="237" w:lineRule="auto"/>
              <w:ind w:left="307" w:right="292" w:hanging="100"/>
              <w:jc w:val="left"/>
              <w:rPr>
                <w:sz w:val="18"/>
              </w:rPr>
            </w:pPr>
            <w:r>
              <w:rPr>
                <w:color w:val="231F20"/>
                <w:sz w:val="18"/>
              </w:rPr>
              <w:t>Sale</w:t>
            </w:r>
            <w:r>
              <w:rPr>
                <w:color w:val="231F20"/>
                <w:spacing w:val="-13"/>
                <w:sz w:val="18"/>
              </w:rPr>
              <w:t xml:space="preserve"> </w:t>
            </w:r>
            <w:r>
              <w:rPr>
                <w:color w:val="231F20"/>
                <w:sz w:val="18"/>
              </w:rPr>
              <w:t>of</w:t>
            </w:r>
            <w:r>
              <w:rPr>
                <w:color w:val="231F20"/>
                <w:spacing w:val="-12"/>
                <w:sz w:val="18"/>
              </w:rPr>
              <w:t xml:space="preserve"> </w:t>
            </w:r>
            <w:r>
              <w:rPr>
                <w:color w:val="231F20"/>
                <w:sz w:val="18"/>
              </w:rPr>
              <w:t>goods</w:t>
            </w:r>
            <w:r>
              <w:rPr>
                <w:color w:val="231F20"/>
                <w:spacing w:val="-13"/>
                <w:sz w:val="18"/>
              </w:rPr>
              <w:t xml:space="preserve"> </w:t>
            </w:r>
            <w:r>
              <w:rPr>
                <w:color w:val="231F20"/>
                <w:sz w:val="18"/>
              </w:rPr>
              <w:t>and</w:t>
            </w:r>
            <w:r>
              <w:rPr>
                <w:color w:val="231F20"/>
                <w:spacing w:val="-12"/>
                <w:sz w:val="18"/>
              </w:rPr>
              <w:t xml:space="preserve"> </w:t>
            </w:r>
            <w:r>
              <w:rPr>
                <w:color w:val="231F20"/>
                <w:sz w:val="18"/>
              </w:rPr>
              <w:t>rendering</w:t>
            </w:r>
            <w:r>
              <w:rPr>
                <w:color w:val="231F20"/>
                <w:spacing w:val="-13"/>
                <w:sz w:val="18"/>
              </w:rPr>
              <w:t xml:space="preserve"> </w:t>
            </w:r>
            <w:r>
              <w:rPr>
                <w:color w:val="231F20"/>
                <w:sz w:val="18"/>
              </w:rPr>
              <w:t xml:space="preserve">of </w:t>
            </w:r>
            <w:r>
              <w:rPr>
                <w:color w:val="231F20"/>
                <w:spacing w:val="-2"/>
                <w:sz w:val="18"/>
              </w:rPr>
              <w:t>services</w:t>
            </w:r>
          </w:p>
          <w:p w14:paraId="58869AE1" w14:textId="77777777" w:rsidR="00312FB5" w:rsidRDefault="009D7419">
            <w:pPr>
              <w:pStyle w:val="TableParagraph"/>
              <w:spacing w:before="8"/>
              <w:ind w:left="207"/>
              <w:jc w:val="left"/>
              <w:rPr>
                <w:sz w:val="18"/>
              </w:rPr>
            </w:pPr>
            <w:r>
              <w:rPr>
                <w:color w:val="231F20"/>
                <w:spacing w:val="-2"/>
                <w:sz w:val="18"/>
              </w:rPr>
              <w:t>Interest</w:t>
            </w:r>
          </w:p>
          <w:p w14:paraId="58869AE2" w14:textId="77777777" w:rsidR="00312FB5" w:rsidRDefault="009D7419">
            <w:pPr>
              <w:pStyle w:val="TableParagraph"/>
              <w:spacing w:before="34" w:line="280" w:lineRule="auto"/>
              <w:ind w:left="47" w:right="903"/>
              <w:jc w:val="left"/>
              <w:rPr>
                <w:b/>
                <w:sz w:val="18"/>
              </w:rPr>
            </w:pPr>
            <w:r>
              <w:rPr>
                <w:b/>
                <w:color w:val="231F20"/>
                <w:sz w:val="18"/>
              </w:rPr>
              <w:t>Total own-source revenue Total own-source income</w:t>
            </w:r>
          </w:p>
          <w:p w14:paraId="58869AE3" w14:textId="77777777" w:rsidR="00312FB5" w:rsidRDefault="009D7419">
            <w:pPr>
              <w:pStyle w:val="TableParagraph"/>
              <w:spacing w:before="17" w:line="237" w:lineRule="auto"/>
              <w:ind w:left="146" w:right="823" w:hanging="100"/>
              <w:jc w:val="left"/>
              <w:rPr>
                <w:b/>
                <w:sz w:val="18"/>
              </w:rPr>
            </w:pPr>
            <w:r>
              <w:rPr>
                <w:b/>
                <w:color w:val="231F20"/>
                <w:sz w:val="18"/>
              </w:rPr>
              <w:t>Net</w:t>
            </w:r>
            <w:r>
              <w:rPr>
                <w:b/>
                <w:color w:val="231F20"/>
                <w:spacing w:val="-13"/>
                <w:sz w:val="18"/>
              </w:rPr>
              <w:t xml:space="preserve"> </w:t>
            </w:r>
            <w:r>
              <w:rPr>
                <w:b/>
                <w:color w:val="231F20"/>
                <w:sz w:val="18"/>
              </w:rPr>
              <w:t>(cost</w:t>
            </w:r>
            <w:r>
              <w:rPr>
                <w:b/>
                <w:color w:val="231F20"/>
                <w:spacing w:val="-12"/>
                <w:sz w:val="18"/>
              </w:rPr>
              <w:t xml:space="preserve"> </w:t>
            </w:r>
            <w:r>
              <w:rPr>
                <w:b/>
                <w:color w:val="231F20"/>
                <w:sz w:val="18"/>
              </w:rPr>
              <w:t>of)/contribution</w:t>
            </w:r>
            <w:r>
              <w:rPr>
                <w:b/>
                <w:color w:val="231F20"/>
                <w:spacing w:val="-13"/>
                <w:sz w:val="18"/>
              </w:rPr>
              <w:t xml:space="preserve"> </w:t>
            </w:r>
            <w:r>
              <w:rPr>
                <w:b/>
                <w:color w:val="231F20"/>
                <w:sz w:val="18"/>
              </w:rPr>
              <w:t xml:space="preserve">by </w:t>
            </w:r>
            <w:r>
              <w:rPr>
                <w:b/>
                <w:color w:val="231F20"/>
                <w:spacing w:val="-2"/>
                <w:sz w:val="18"/>
              </w:rPr>
              <w:t>services</w:t>
            </w:r>
          </w:p>
          <w:p w14:paraId="58869AE4" w14:textId="77777777" w:rsidR="00312FB5" w:rsidRDefault="009D7419">
            <w:pPr>
              <w:pStyle w:val="TableParagraph"/>
              <w:spacing w:before="50" w:line="237" w:lineRule="auto"/>
              <w:ind w:left="146" w:right="292" w:hanging="100"/>
              <w:jc w:val="left"/>
              <w:rPr>
                <w:b/>
                <w:sz w:val="18"/>
              </w:rPr>
            </w:pPr>
            <w:r>
              <w:rPr>
                <w:b/>
                <w:color w:val="231F20"/>
                <w:sz w:val="18"/>
              </w:rPr>
              <w:t>Surplus/(deficit)</w:t>
            </w:r>
            <w:r>
              <w:rPr>
                <w:b/>
                <w:color w:val="231F20"/>
                <w:spacing w:val="-13"/>
                <w:sz w:val="18"/>
              </w:rPr>
              <w:t xml:space="preserve"> </w:t>
            </w:r>
            <w:r>
              <w:rPr>
                <w:b/>
                <w:color w:val="231F20"/>
                <w:sz w:val="18"/>
              </w:rPr>
              <w:t>attributable</w:t>
            </w:r>
            <w:r>
              <w:rPr>
                <w:b/>
                <w:color w:val="231F20"/>
                <w:spacing w:val="-12"/>
                <w:sz w:val="18"/>
              </w:rPr>
              <w:t xml:space="preserve"> </w:t>
            </w:r>
            <w:r>
              <w:rPr>
                <w:b/>
                <w:color w:val="231F20"/>
                <w:sz w:val="18"/>
              </w:rPr>
              <w:t>to</w:t>
            </w:r>
            <w:r>
              <w:rPr>
                <w:b/>
                <w:color w:val="231F20"/>
                <w:spacing w:val="-13"/>
                <w:sz w:val="18"/>
              </w:rPr>
              <w:t xml:space="preserve"> </w:t>
            </w:r>
            <w:r>
              <w:rPr>
                <w:b/>
                <w:color w:val="231F20"/>
                <w:sz w:val="18"/>
              </w:rPr>
              <w:t>the Australian Government</w:t>
            </w:r>
          </w:p>
        </w:tc>
        <w:tc>
          <w:tcPr>
            <w:tcW w:w="1212" w:type="dxa"/>
            <w:tcBorders>
              <w:top w:val="single" w:sz="6" w:space="0" w:color="231F20"/>
            </w:tcBorders>
          </w:tcPr>
          <w:p w14:paraId="58869AE5" w14:textId="77777777" w:rsidR="00312FB5" w:rsidRDefault="009D7419">
            <w:pPr>
              <w:pStyle w:val="TableParagraph"/>
              <w:spacing w:before="20" w:line="182" w:lineRule="exact"/>
              <w:ind w:right="99"/>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58869AE6" w14:textId="77777777" w:rsidR="00312FB5" w:rsidRDefault="009D7419">
            <w:pPr>
              <w:pStyle w:val="TableParagraph"/>
              <w:spacing w:before="20" w:line="182" w:lineRule="exact"/>
              <w:ind w:right="99"/>
              <w:rPr>
                <w:sz w:val="18"/>
              </w:rPr>
            </w:pPr>
            <w:r>
              <w:rPr>
                <w:color w:val="231F20"/>
                <w:spacing w:val="-4"/>
                <w:sz w:val="18"/>
              </w:rPr>
              <w:t>2026-</w:t>
            </w:r>
            <w:r>
              <w:rPr>
                <w:color w:val="231F20"/>
                <w:spacing w:val="-5"/>
                <w:sz w:val="18"/>
              </w:rPr>
              <w:t>27</w:t>
            </w:r>
          </w:p>
        </w:tc>
        <w:tc>
          <w:tcPr>
            <w:tcW w:w="1380" w:type="dxa"/>
            <w:tcBorders>
              <w:top w:val="single" w:sz="6" w:space="0" w:color="231F20"/>
            </w:tcBorders>
          </w:tcPr>
          <w:p w14:paraId="58869AE7" w14:textId="77777777" w:rsidR="00312FB5" w:rsidRDefault="009D7419">
            <w:pPr>
              <w:pStyle w:val="TableParagraph"/>
              <w:spacing w:before="20" w:line="182" w:lineRule="exact"/>
              <w:ind w:right="268"/>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58869AE8" w14:textId="77777777" w:rsidR="00312FB5" w:rsidRDefault="009D7419">
            <w:pPr>
              <w:pStyle w:val="TableParagraph"/>
              <w:spacing w:before="20" w:line="182" w:lineRule="exact"/>
              <w:ind w:right="268"/>
              <w:rPr>
                <w:sz w:val="18"/>
              </w:rPr>
            </w:pPr>
            <w:r>
              <w:rPr>
                <w:color w:val="231F20"/>
                <w:spacing w:val="-4"/>
                <w:sz w:val="18"/>
              </w:rPr>
              <w:t>2028-</w:t>
            </w:r>
            <w:r>
              <w:rPr>
                <w:color w:val="231F20"/>
                <w:spacing w:val="-5"/>
                <w:sz w:val="18"/>
              </w:rPr>
              <w:t>29</w:t>
            </w:r>
          </w:p>
        </w:tc>
        <w:tc>
          <w:tcPr>
            <w:tcW w:w="1044" w:type="dxa"/>
            <w:tcBorders>
              <w:top w:val="single" w:sz="6" w:space="0" w:color="231F20"/>
            </w:tcBorders>
          </w:tcPr>
          <w:p w14:paraId="58869AE9" w14:textId="77777777" w:rsidR="00312FB5" w:rsidRDefault="009D7419">
            <w:pPr>
              <w:pStyle w:val="TableParagraph"/>
              <w:spacing w:before="20" w:line="182" w:lineRule="exact"/>
              <w:ind w:right="100"/>
              <w:rPr>
                <w:sz w:val="18"/>
              </w:rPr>
            </w:pPr>
            <w:r>
              <w:rPr>
                <w:color w:val="231F20"/>
                <w:spacing w:val="-4"/>
                <w:sz w:val="18"/>
              </w:rPr>
              <w:t>2029-</w:t>
            </w:r>
            <w:r>
              <w:rPr>
                <w:color w:val="231F20"/>
                <w:spacing w:val="-5"/>
                <w:sz w:val="18"/>
              </w:rPr>
              <w:t>30</w:t>
            </w:r>
          </w:p>
        </w:tc>
      </w:tr>
      <w:tr w:rsidR="00312FB5" w14:paraId="58869AF1" w14:textId="77777777">
        <w:trPr>
          <w:trHeight w:val="189"/>
        </w:trPr>
        <w:tc>
          <w:tcPr>
            <w:tcW w:w="3261" w:type="dxa"/>
            <w:vMerge/>
            <w:tcBorders>
              <w:top w:val="nil"/>
              <w:bottom w:val="single" w:sz="6" w:space="0" w:color="231F20"/>
            </w:tcBorders>
          </w:tcPr>
          <w:p w14:paraId="58869AEB" w14:textId="77777777" w:rsidR="00312FB5" w:rsidRDefault="00312FB5">
            <w:pPr>
              <w:rPr>
                <w:sz w:val="2"/>
                <w:szCs w:val="2"/>
              </w:rPr>
            </w:pPr>
          </w:p>
        </w:tc>
        <w:tc>
          <w:tcPr>
            <w:tcW w:w="1212" w:type="dxa"/>
          </w:tcPr>
          <w:p w14:paraId="58869AEC" w14:textId="77777777" w:rsidR="00312FB5" w:rsidRDefault="009D7419">
            <w:pPr>
              <w:pStyle w:val="TableParagraph"/>
              <w:spacing w:line="170" w:lineRule="exact"/>
              <w:ind w:right="99"/>
              <w:rPr>
                <w:sz w:val="18"/>
              </w:rPr>
            </w:pPr>
            <w:r>
              <w:rPr>
                <w:color w:val="231F20"/>
                <w:spacing w:val="-2"/>
                <w:sz w:val="18"/>
              </w:rPr>
              <w:t>Estimated</w:t>
            </w:r>
          </w:p>
        </w:tc>
        <w:tc>
          <w:tcPr>
            <w:tcW w:w="1212" w:type="dxa"/>
            <w:shd w:val="clear" w:color="auto" w:fill="E7E8E8"/>
          </w:tcPr>
          <w:p w14:paraId="58869AED" w14:textId="77777777" w:rsidR="00312FB5" w:rsidRDefault="009D7419">
            <w:pPr>
              <w:pStyle w:val="TableParagraph"/>
              <w:spacing w:line="170" w:lineRule="exact"/>
              <w:ind w:right="99"/>
              <w:rPr>
                <w:sz w:val="18"/>
              </w:rPr>
            </w:pPr>
            <w:r>
              <w:rPr>
                <w:color w:val="231F20"/>
                <w:spacing w:val="-2"/>
                <w:sz w:val="18"/>
              </w:rPr>
              <w:t>Budget</w:t>
            </w:r>
          </w:p>
        </w:tc>
        <w:tc>
          <w:tcPr>
            <w:tcW w:w="1380" w:type="dxa"/>
          </w:tcPr>
          <w:p w14:paraId="58869AEE" w14:textId="77777777" w:rsidR="00312FB5" w:rsidRDefault="009D7419">
            <w:pPr>
              <w:pStyle w:val="TableParagraph"/>
              <w:spacing w:line="170" w:lineRule="exact"/>
              <w:ind w:right="268"/>
              <w:rPr>
                <w:sz w:val="18"/>
              </w:rPr>
            </w:pPr>
            <w:r>
              <w:rPr>
                <w:color w:val="231F20"/>
                <w:spacing w:val="-2"/>
                <w:sz w:val="18"/>
              </w:rPr>
              <w:t>Forward</w:t>
            </w:r>
          </w:p>
        </w:tc>
        <w:tc>
          <w:tcPr>
            <w:tcW w:w="1212" w:type="dxa"/>
          </w:tcPr>
          <w:p w14:paraId="58869AEF" w14:textId="77777777" w:rsidR="00312FB5" w:rsidRDefault="009D7419">
            <w:pPr>
              <w:pStyle w:val="TableParagraph"/>
              <w:spacing w:line="170" w:lineRule="exact"/>
              <w:ind w:right="268"/>
              <w:rPr>
                <w:sz w:val="18"/>
              </w:rPr>
            </w:pPr>
            <w:r>
              <w:rPr>
                <w:color w:val="231F20"/>
                <w:spacing w:val="-2"/>
                <w:sz w:val="18"/>
              </w:rPr>
              <w:t>Forward</w:t>
            </w:r>
          </w:p>
        </w:tc>
        <w:tc>
          <w:tcPr>
            <w:tcW w:w="1044" w:type="dxa"/>
          </w:tcPr>
          <w:p w14:paraId="58869AF0" w14:textId="77777777" w:rsidR="00312FB5" w:rsidRDefault="009D7419">
            <w:pPr>
              <w:pStyle w:val="TableParagraph"/>
              <w:spacing w:line="170" w:lineRule="exact"/>
              <w:ind w:right="100"/>
              <w:rPr>
                <w:sz w:val="18"/>
              </w:rPr>
            </w:pPr>
            <w:r>
              <w:rPr>
                <w:color w:val="231F20"/>
                <w:spacing w:val="-2"/>
                <w:sz w:val="18"/>
              </w:rPr>
              <w:t>Forward</w:t>
            </w:r>
          </w:p>
        </w:tc>
      </w:tr>
      <w:tr w:rsidR="00312FB5" w14:paraId="58869AF8" w14:textId="77777777">
        <w:trPr>
          <w:trHeight w:val="189"/>
        </w:trPr>
        <w:tc>
          <w:tcPr>
            <w:tcW w:w="3261" w:type="dxa"/>
            <w:vMerge/>
            <w:tcBorders>
              <w:top w:val="nil"/>
              <w:bottom w:val="single" w:sz="6" w:space="0" w:color="231F20"/>
            </w:tcBorders>
          </w:tcPr>
          <w:p w14:paraId="58869AF2" w14:textId="77777777" w:rsidR="00312FB5" w:rsidRDefault="00312FB5">
            <w:pPr>
              <w:rPr>
                <w:sz w:val="2"/>
                <w:szCs w:val="2"/>
              </w:rPr>
            </w:pPr>
          </w:p>
        </w:tc>
        <w:tc>
          <w:tcPr>
            <w:tcW w:w="1212" w:type="dxa"/>
          </w:tcPr>
          <w:p w14:paraId="58869AF3" w14:textId="77777777" w:rsidR="00312FB5" w:rsidRDefault="009D7419">
            <w:pPr>
              <w:pStyle w:val="TableParagraph"/>
              <w:spacing w:line="170" w:lineRule="exact"/>
              <w:ind w:right="99"/>
              <w:rPr>
                <w:sz w:val="18"/>
              </w:rPr>
            </w:pPr>
            <w:r>
              <w:rPr>
                <w:color w:val="231F20"/>
                <w:spacing w:val="-2"/>
                <w:sz w:val="18"/>
              </w:rPr>
              <w:t>actual</w:t>
            </w:r>
          </w:p>
        </w:tc>
        <w:tc>
          <w:tcPr>
            <w:tcW w:w="1212" w:type="dxa"/>
            <w:shd w:val="clear" w:color="auto" w:fill="E7E8E8"/>
          </w:tcPr>
          <w:p w14:paraId="58869AF4" w14:textId="77777777" w:rsidR="00312FB5" w:rsidRDefault="00312FB5">
            <w:pPr>
              <w:pStyle w:val="TableParagraph"/>
              <w:jc w:val="left"/>
              <w:rPr>
                <w:rFonts w:ascii="Times New Roman"/>
                <w:sz w:val="12"/>
              </w:rPr>
            </w:pPr>
          </w:p>
        </w:tc>
        <w:tc>
          <w:tcPr>
            <w:tcW w:w="1380" w:type="dxa"/>
          </w:tcPr>
          <w:p w14:paraId="58869AF5" w14:textId="77777777" w:rsidR="00312FB5" w:rsidRDefault="009D7419">
            <w:pPr>
              <w:pStyle w:val="TableParagraph"/>
              <w:spacing w:line="170" w:lineRule="exact"/>
              <w:ind w:right="268"/>
              <w:rPr>
                <w:sz w:val="18"/>
              </w:rPr>
            </w:pPr>
            <w:r>
              <w:rPr>
                <w:color w:val="231F20"/>
                <w:spacing w:val="-2"/>
                <w:sz w:val="18"/>
              </w:rPr>
              <w:t>estimate</w:t>
            </w:r>
          </w:p>
        </w:tc>
        <w:tc>
          <w:tcPr>
            <w:tcW w:w="1212" w:type="dxa"/>
          </w:tcPr>
          <w:p w14:paraId="58869AF6" w14:textId="77777777" w:rsidR="00312FB5" w:rsidRDefault="009D7419">
            <w:pPr>
              <w:pStyle w:val="TableParagraph"/>
              <w:spacing w:line="170" w:lineRule="exact"/>
              <w:ind w:right="268"/>
              <w:rPr>
                <w:sz w:val="18"/>
              </w:rPr>
            </w:pPr>
            <w:r>
              <w:rPr>
                <w:color w:val="231F20"/>
                <w:spacing w:val="-2"/>
                <w:sz w:val="18"/>
              </w:rPr>
              <w:t>estimate</w:t>
            </w:r>
          </w:p>
        </w:tc>
        <w:tc>
          <w:tcPr>
            <w:tcW w:w="1044" w:type="dxa"/>
          </w:tcPr>
          <w:p w14:paraId="58869AF7" w14:textId="77777777" w:rsidR="00312FB5" w:rsidRDefault="009D7419">
            <w:pPr>
              <w:pStyle w:val="TableParagraph"/>
              <w:spacing w:line="170" w:lineRule="exact"/>
              <w:ind w:right="100"/>
              <w:rPr>
                <w:sz w:val="18"/>
              </w:rPr>
            </w:pPr>
            <w:r>
              <w:rPr>
                <w:color w:val="231F20"/>
                <w:spacing w:val="-2"/>
                <w:sz w:val="18"/>
              </w:rPr>
              <w:t>estimate</w:t>
            </w:r>
          </w:p>
        </w:tc>
      </w:tr>
      <w:tr w:rsidR="00312FB5" w14:paraId="58869AFF" w14:textId="77777777">
        <w:trPr>
          <w:trHeight w:val="192"/>
        </w:trPr>
        <w:tc>
          <w:tcPr>
            <w:tcW w:w="3261" w:type="dxa"/>
            <w:vMerge/>
            <w:tcBorders>
              <w:top w:val="nil"/>
              <w:bottom w:val="single" w:sz="6" w:space="0" w:color="231F20"/>
            </w:tcBorders>
          </w:tcPr>
          <w:p w14:paraId="58869AF9" w14:textId="77777777" w:rsidR="00312FB5" w:rsidRDefault="00312FB5">
            <w:pPr>
              <w:rPr>
                <w:sz w:val="2"/>
                <w:szCs w:val="2"/>
              </w:rPr>
            </w:pPr>
          </w:p>
        </w:tc>
        <w:tc>
          <w:tcPr>
            <w:tcW w:w="1212" w:type="dxa"/>
            <w:tcBorders>
              <w:bottom w:val="single" w:sz="6" w:space="0" w:color="231F20"/>
            </w:tcBorders>
          </w:tcPr>
          <w:p w14:paraId="58869AFA" w14:textId="77777777" w:rsidR="00312FB5" w:rsidRDefault="009D7419">
            <w:pPr>
              <w:pStyle w:val="TableParagraph"/>
              <w:spacing w:line="173" w:lineRule="exact"/>
              <w:ind w:right="99"/>
              <w:rPr>
                <w:sz w:val="18"/>
              </w:rPr>
            </w:pPr>
            <w:r>
              <w:rPr>
                <w:color w:val="231F20"/>
                <w:spacing w:val="-2"/>
                <w:sz w:val="18"/>
              </w:rPr>
              <w:t>$'000</w:t>
            </w:r>
          </w:p>
        </w:tc>
        <w:tc>
          <w:tcPr>
            <w:tcW w:w="1212" w:type="dxa"/>
            <w:tcBorders>
              <w:bottom w:val="single" w:sz="6" w:space="0" w:color="231F20"/>
            </w:tcBorders>
            <w:shd w:val="clear" w:color="auto" w:fill="E7E8E8"/>
          </w:tcPr>
          <w:p w14:paraId="58869AFB" w14:textId="77777777" w:rsidR="00312FB5" w:rsidRDefault="009D7419">
            <w:pPr>
              <w:pStyle w:val="TableParagraph"/>
              <w:spacing w:line="173" w:lineRule="exact"/>
              <w:ind w:right="99"/>
              <w:rPr>
                <w:sz w:val="18"/>
              </w:rPr>
            </w:pPr>
            <w:r>
              <w:rPr>
                <w:color w:val="231F20"/>
                <w:spacing w:val="-2"/>
                <w:sz w:val="18"/>
              </w:rPr>
              <w:t>$'000</w:t>
            </w:r>
          </w:p>
        </w:tc>
        <w:tc>
          <w:tcPr>
            <w:tcW w:w="1380" w:type="dxa"/>
            <w:tcBorders>
              <w:bottom w:val="single" w:sz="6" w:space="0" w:color="231F20"/>
            </w:tcBorders>
          </w:tcPr>
          <w:p w14:paraId="58869AFC" w14:textId="77777777" w:rsidR="00312FB5" w:rsidRDefault="009D7419">
            <w:pPr>
              <w:pStyle w:val="TableParagraph"/>
              <w:spacing w:line="173" w:lineRule="exact"/>
              <w:ind w:right="268"/>
              <w:rPr>
                <w:sz w:val="18"/>
              </w:rPr>
            </w:pPr>
            <w:r>
              <w:rPr>
                <w:color w:val="231F20"/>
                <w:spacing w:val="-2"/>
                <w:sz w:val="18"/>
              </w:rPr>
              <w:t>$'000</w:t>
            </w:r>
          </w:p>
        </w:tc>
        <w:tc>
          <w:tcPr>
            <w:tcW w:w="1212" w:type="dxa"/>
            <w:tcBorders>
              <w:bottom w:val="single" w:sz="6" w:space="0" w:color="231F20"/>
            </w:tcBorders>
          </w:tcPr>
          <w:p w14:paraId="58869AFD" w14:textId="77777777" w:rsidR="00312FB5" w:rsidRDefault="009D7419">
            <w:pPr>
              <w:pStyle w:val="TableParagraph"/>
              <w:spacing w:line="173" w:lineRule="exact"/>
              <w:ind w:right="268"/>
              <w:rPr>
                <w:sz w:val="18"/>
              </w:rPr>
            </w:pPr>
            <w:r>
              <w:rPr>
                <w:color w:val="231F20"/>
                <w:spacing w:val="-2"/>
                <w:sz w:val="18"/>
              </w:rPr>
              <w:t>$'000</w:t>
            </w:r>
          </w:p>
        </w:tc>
        <w:tc>
          <w:tcPr>
            <w:tcW w:w="1044" w:type="dxa"/>
            <w:tcBorders>
              <w:bottom w:val="single" w:sz="6" w:space="0" w:color="231F20"/>
            </w:tcBorders>
          </w:tcPr>
          <w:p w14:paraId="58869AFE" w14:textId="77777777" w:rsidR="00312FB5" w:rsidRDefault="009D7419">
            <w:pPr>
              <w:pStyle w:val="TableParagraph"/>
              <w:spacing w:line="173" w:lineRule="exact"/>
              <w:ind w:right="100"/>
              <w:rPr>
                <w:sz w:val="18"/>
              </w:rPr>
            </w:pPr>
            <w:r>
              <w:rPr>
                <w:color w:val="231F20"/>
                <w:spacing w:val="-2"/>
                <w:sz w:val="18"/>
              </w:rPr>
              <w:t>$'000</w:t>
            </w:r>
          </w:p>
        </w:tc>
      </w:tr>
      <w:tr w:rsidR="00312FB5" w14:paraId="58869B0B" w14:textId="77777777">
        <w:trPr>
          <w:trHeight w:val="446"/>
        </w:trPr>
        <w:tc>
          <w:tcPr>
            <w:tcW w:w="3261" w:type="dxa"/>
            <w:vMerge/>
            <w:tcBorders>
              <w:top w:val="nil"/>
              <w:bottom w:val="single" w:sz="6" w:space="0" w:color="231F20"/>
            </w:tcBorders>
          </w:tcPr>
          <w:p w14:paraId="58869B00" w14:textId="77777777" w:rsidR="00312FB5" w:rsidRDefault="00312FB5">
            <w:pPr>
              <w:rPr>
                <w:sz w:val="2"/>
                <w:szCs w:val="2"/>
              </w:rPr>
            </w:pPr>
          </w:p>
        </w:tc>
        <w:tc>
          <w:tcPr>
            <w:tcW w:w="1212" w:type="dxa"/>
            <w:tcBorders>
              <w:top w:val="single" w:sz="6" w:space="0" w:color="231F20"/>
            </w:tcBorders>
          </w:tcPr>
          <w:p w14:paraId="58869B01" w14:textId="77777777" w:rsidR="00312FB5" w:rsidRDefault="00312FB5">
            <w:pPr>
              <w:pStyle w:val="TableParagraph"/>
              <w:spacing w:before="32"/>
              <w:jc w:val="left"/>
              <w:rPr>
                <w:b/>
                <w:sz w:val="18"/>
              </w:rPr>
            </w:pPr>
          </w:p>
          <w:p w14:paraId="58869B02" w14:textId="77777777" w:rsidR="00312FB5" w:rsidRDefault="009D7419">
            <w:pPr>
              <w:pStyle w:val="TableParagraph"/>
              <w:spacing w:line="186" w:lineRule="exact"/>
              <w:ind w:right="99"/>
              <w:rPr>
                <w:sz w:val="18"/>
              </w:rPr>
            </w:pPr>
            <w:r>
              <w:rPr>
                <w:color w:val="231F20"/>
                <w:spacing w:val="-2"/>
                <w:sz w:val="18"/>
              </w:rPr>
              <w:t>117,527</w:t>
            </w:r>
          </w:p>
        </w:tc>
        <w:tc>
          <w:tcPr>
            <w:tcW w:w="1212" w:type="dxa"/>
            <w:tcBorders>
              <w:top w:val="single" w:sz="6" w:space="0" w:color="231F20"/>
            </w:tcBorders>
            <w:shd w:val="clear" w:color="auto" w:fill="E7E8E8"/>
          </w:tcPr>
          <w:p w14:paraId="58869B03" w14:textId="77777777" w:rsidR="00312FB5" w:rsidRDefault="00312FB5">
            <w:pPr>
              <w:pStyle w:val="TableParagraph"/>
              <w:spacing w:before="32"/>
              <w:jc w:val="left"/>
              <w:rPr>
                <w:b/>
                <w:sz w:val="18"/>
              </w:rPr>
            </w:pPr>
          </w:p>
          <w:p w14:paraId="58869B04" w14:textId="77777777" w:rsidR="00312FB5" w:rsidRDefault="009D7419">
            <w:pPr>
              <w:pStyle w:val="TableParagraph"/>
              <w:spacing w:line="186" w:lineRule="exact"/>
              <w:ind w:right="99"/>
              <w:rPr>
                <w:sz w:val="18"/>
              </w:rPr>
            </w:pPr>
            <w:r>
              <w:rPr>
                <w:color w:val="231F20"/>
                <w:spacing w:val="-2"/>
                <w:sz w:val="18"/>
              </w:rPr>
              <w:t>119,686</w:t>
            </w:r>
          </w:p>
        </w:tc>
        <w:tc>
          <w:tcPr>
            <w:tcW w:w="1380" w:type="dxa"/>
            <w:tcBorders>
              <w:top w:val="single" w:sz="6" w:space="0" w:color="231F20"/>
            </w:tcBorders>
          </w:tcPr>
          <w:p w14:paraId="58869B05" w14:textId="77777777" w:rsidR="00312FB5" w:rsidRDefault="00312FB5">
            <w:pPr>
              <w:pStyle w:val="TableParagraph"/>
              <w:spacing w:before="32"/>
              <w:jc w:val="left"/>
              <w:rPr>
                <w:b/>
                <w:sz w:val="18"/>
              </w:rPr>
            </w:pPr>
          </w:p>
          <w:p w14:paraId="58869B06" w14:textId="77777777" w:rsidR="00312FB5" w:rsidRDefault="009D7419">
            <w:pPr>
              <w:pStyle w:val="TableParagraph"/>
              <w:spacing w:line="186" w:lineRule="exact"/>
              <w:ind w:right="267"/>
              <w:rPr>
                <w:sz w:val="18"/>
              </w:rPr>
            </w:pPr>
            <w:r>
              <w:rPr>
                <w:color w:val="231F20"/>
                <w:spacing w:val="-2"/>
                <w:sz w:val="18"/>
              </w:rPr>
              <w:t>122,078</w:t>
            </w:r>
          </w:p>
        </w:tc>
        <w:tc>
          <w:tcPr>
            <w:tcW w:w="1212" w:type="dxa"/>
            <w:tcBorders>
              <w:top w:val="single" w:sz="6" w:space="0" w:color="231F20"/>
            </w:tcBorders>
          </w:tcPr>
          <w:p w14:paraId="58869B07" w14:textId="77777777" w:rsidR="00312FB5" w:rsidRDefault="00312FB5">
            <w:pPr>
              <w:pStyle w:val="TableParagraph"/>
              <w:spacing w:before="32"/>
              <w:jc w:val="left"/>
              <w:rPr>
                <w:b/>
                <w:sz w:val="18"/>
              </w:rPr>
            </w:pPr>
          </w:p>
          <w:p w14:paraId="58869B08" w14:textId="77777777" w:rsidR="00312FB5" w:rsidRDefault="009D7419">
            <w:pPr>
              <w:pStyle w:val="TableParagraph"/>
              <w:spacing w:line="186" w:lineRule="exact"/>
              <w:ind w:right="268"/>
              <w:rPr>
                <w:sz w:val="18"/>
              </w:rPr>
            </w:pPr>
            <w:r>
              <w:rPr>
                <w:color w:val="231F20"/>
                <w:spacing w:val="-2"/>
                <w:sz w:val="18"/>
              </w:rPr>
              <w:t>124,517</w:t>
            </w:r>
          </w:p>
        </w:tc>
        <w:tc>
          <w:tcPr>
            <w:tcW w:w="1044" w:type="dxa"/>
            <w:tcBorders>
              <w:top w:val="single" w:sz="6" w:space="0" w:color="231F20"/>
            </w:tcBorders>
          </w:tcPr>
          <w:p w14:paraId="58869B09" w14:textId="77777777" w:rsidR="00312FB5" w:rsidRDefault="00312FB5">
            <w:pPr>
              <w:pStyle w:val="TableParagraph"/>
              <w:spacing w:before="32"/>
              <w:jc w:val="left"/>
              <w:rPr>
                <w:b/>
                <w:sz w:val="18"/>
              </w:rPr>
            </w:pPr>
          </w:p>
          <w:p w14:paraId="58869B0A" w14:textId="77777777" w:rsidR="00312FB5" w:rsidRDefault="009D7419">
            <w:pPr>
              <w:pStyle w:val="TableParagraph"/>
              <w:spacing w:line="186" w:lineRule="exact"/>
              <w:ind w:right="100"/>
              <w:rPr>
                <w:sz w:val="18"/>
              </w:rPr>
            </w:pPr>
            <w:r>
              <w:rPr>
                <w:color w:val="231F20"/>
                <w:spacing w:val="-2"/>
                <w:sz w:val="18"/>
              </w:rPr>
              <w:t>127,006</w:t>
            </w:r>
          </w:p>
        </w:tc>
      </w:tr>
      <w:tr w:rsidR="00312FB5" w14:paraId="58869B12" w14:textId="77777777">
        <w:trPr>
          <w:trHeight w:val="198"/>
        </w:trPr>
        <w:tc>
          <w:tcPr>
            <w:tcW w:w="3261" w:type="dxa"/>
            <w:vMerge/>
            <w:tcBorders>
              <w:top w:val="nil"/>
              <w:bottom w:val="single" w:sz="6" w:space="0" w:color="231F20"/>
            </w:tcBorders>
          </w:tcPr>
          <w:p w14:paraId="58869B0C" w14:textId="77777777" w:rsidR="00312FB5" w:rsidRDefault="00312FB5">
            <w:pPr>
              <w:rPr>
                <w:sz w:val="2"/>
                <w:szCs w:val="2"/>
              </w:rPr>
            </w:pPr>
          </w:p>
        </w:tc>
        <w:tc>
          <w:tcPr>
            <w:tcW w:w="1212" w:type="dxa"/>
          </w:tcPr>
          <w:p w14:paraId="58869B0D" w14:textId="77777777" w:rsidR="00312FB5" w:rsidRDefault="009D7419">
            <w:pPr>
              <w:pStyle w:val="TableParagraph"/>
              <w:spacing w:line="179" w:lineRule="exact"/>
              <w:ind w:right="99"/>
              <w:rPr>
                <w:sz w:val="18"/>
              </w:rPr>
            </w:pPr>
            <w:r>
              <w:rPr>
                <w:color w:val="231F20"/>
                <w:spacing w:val="-2"/>
                <w:sz w:val="18"/>
              </w:rPr>
              <w:t>91,774</w:t>
            </w:r>
          </w:p>
        </w:tc>
        <w:tc>
          <w:tcPr>
            <w:tcW w:w="1212" w:type="dxa"/>
            <w:shd w:val="clear" w:color="auto" w:fill="E7E8E8"/>
          </w:tcPr>
          <w:p w14:paraId="58869B0E" w14:textId="77777777" w:rsidR="00312FB5" w:rsidRDefault="009D7419">
            <w:pPr>
              <w:pStyle w:val="TableParagraph"/>
              <w:spacing w:line="179" w:lineRule="exact"/>
              <w:ind w:right="99"/>
              <w:rPr>
                <w:sz w:val="18"/>
              </w:rPr>
            </w:pPr>
            <w:r>
              <w:rPr>
                <w:color w:val="231F20"/>
                <w:spacing w:val="-2"/>
                <w:sz w:val="18"/>
              </w:rPr>
              <w:t>93,793</w:t>
            </w:r>
          </w:p>
        </w:tc>
        <w:tc>
          <w:tcPr>
            <w:tcW w:w="1380" w:type="dxa"/>
          </w:tcPr>
          <w:p w14:paraId="58869B0F" w14:textId="77777777" w:rsidR="00312FB5" w:rsidRDefault="009D7419">
            <w:pPr>
              <w:pStyle w:val="TableParagraph"/>
              <w:spacing w:line="179" w:lineRule="exact"/>
              <w:ind w:right="268"/>
              <w:rPr>
                <w:sz w:val="18"/>
              </w:rPr>
            </w:pPr>
            <w:r>
              <w:rPr>
                <w:color w:val="231F20"/>
                <w:spacing w:val="-2"/>
                <w:sz w:val="18"/>
              </w:rPr>
              <w:t>83,668</w:t>
            </w:r>
          </w:p>
        </w:tc>
        <w:tc>
          <w:tcPr>
            <w:tcW w:w="1212" w:type="dxa"/>
          </w:tcPr>
          <w:p w14:paraId="58869B10" w14:textId="77777777" w:rsidR="00312FB5" w:rsidRDefault="009D7419">
            <w:pPr>
              <w:pStyle w:val="TableParagraph"/>
              <w:spacing w:line="179" w:lineRule="exact"/>
              <w:ind w:right="268"/>
              <w:rPr>
                <w:sz w:val="18"/>
              </w:rPr>
            </w:pPr>
            <w:r>
              <w:rPr>
                <w:color w:val="231F20"/>
                <w:spacing w:val="-2"/>
                <w:sz w:val="18"/>
              </w:rPr>
              <w:t>81,623</w:t>
            </w:r>
          </w:p>
        </w:tc>
        <w:tc>
          <w:tcPr>
            <w:tcW w:w="1044" w:type="dxa"/>
          </w:tcPr>
          <w:p w14:paraId="58869B11" w14:textId="77777777" w:rsidR="00312FB5" w:rsidRDefault="009D7419">
            <w:pPr>
              <w:pStyle w:val="TableParagraph"/>
              <w:spacing w:line="179" w:lineRule="exact"/>
              <w:ind w:right="101"/>
              <w:rPr>
                <w:sz w:val="18"/>
              </w:rPr>
            </w:pPr>
            <w:r>
              <w:rPr>
                <w:color w:val="231F20"/>
                <w:spacing w:val="-2"/>
                <w:sz w:val="18"/>
              </w:rPr>
              <w:t>82,630</w:t>
            </w:r>
          </w:p>
        </w:tc>
      </w:tr>
      <w:tr w:rsidR="00312FB5" w14:paraId="58869B19" w14:textId="77777777">
        <w:trPr>
          <w:trHeight w:val="198"/>
        </w:trPr>
        <w:tc>
          <w:tcPr>
            <w:tcW w:w="3261" w:type="dxa"/>
            <w:vMerge/>
            <w:tcBorders>
              <w:top w:val="nil"/>
              <w:bottom w:val="single" w:sz="6" w:space="0" w:color="231F20"/>
            </w:tcBorders>
          </w:tcPr>
          <w:p w14:paraId="58869B13" w14:textId="77777777" w:rsidR="00312FB5" w:rsidRDefault="00312FB5">
            <w:pPr>
              <w:rPr>
                <w:sz w:val="2"/>
                <w:szCs w:val="2"/>
              </w:rPr>
            </w:pPr>
          </w:p>
        </w:tc>
        <w:tc>
          <w:tcPr>
            <w:tcW w:w="1212" w:type="dxa"/>
          </w:tcPr>
          <w:p w14:paraId="58869B14" w14:textId="77777777" w:rsidR="00312FB5" w:rsidRDefault="009D7419">
            <w:pPr>
              <w:pStyle w:val="TableParagraph"/>
              <w:spacing w:line="179" w:lineRule="exact"/>
              <w:ind w:right="99"/>
              <w:rPr>
                <w:sz w:val="18"/>
              </w:rPr>
            </w:pPr>
            <w:r>
              <w:rPr>
                <w:color w:val="231F20"/>
                <w:spacing w:val="-2"/>
                <w:sz w:val="18"/>
              </w:rPr>
              <w:t>8,410</w:t>
            </w:r>
          </w:p>
        </w:tc>
        <w:tc>
          <w:tcPr>
            <w:tcW w:w="1212" w:type="dxa"/>
            <w:shd w:val="clear" w:color="auto" w:fill="E7E8E8"/>
          </w:tcPr>
          <w:p w14:paraId="58869B15" w14:textId="77777777" w:rsidR="00312FB5" w:rsidRDefault="009D7419">
            <w:pPr>
              <w:pStyle w:val="TableParagraph"/>
              <w:spacing w:line="179" w:lineRule="exact"/>
              <w:ind w:right="99"/>
              <w:rPr>
                <w:sz w:val="18"/>
              </w:rPr>
            </w:pPr>
            <w:r>
              <w:rPr>
                <w:color w:val="231F20"/>
                <w:spacing w:val="-2"/>
                <w:sz w:val="18"/>
              </w:rPr>
              <w:t>8,689</w:t>
            </w:r>
          </w:p>
        </w:tc>
        <w:tc>
          <w:tcPr>
            <w:tcW w:w="1380" w:type="dxa"/>
          </w:tcPr>
          <w:p w14:paraId="58869B16" w14:textId="77777777" w:rsidR="00312FB5" w:rsidRDefault="009D7419">
            <w:pPr>
              <w:pStyle w:val="TableParagraph"/>
              <w:spacing w:line="179" w:lineRule="exact"/>
              <w:ind w:right="268"/>
              <w:rPr>
                <w:sz w:val="18"/>
              </w:rPr>
            </w:pPr>
            <w:r>
              <w:rPr>
                <w:color w:val="231F20"/>
                <w:spacing w:val="-2"/>
                <w:sz w:val="18"/>
              </w:rPr>
              <w:t>8,254</w:t>
            </w:r>
          </w:p>
        </w:tc>
        <w:tc>
          <w:tcPr>
            <w:tcW w:w="1212" w:type="dxa"/>
          </w:tcPr>
          <w:p w14:paraId="58869B17" w14:textId="77777777" w:rsidR="00312FB5" w:rsidRDefault="009D7419">
            <w:pPr>
              <w:pStyle w:val="TableParagraph"/>
              <w:spacing w:line="179" w:lineRule="exact"/>
              <w:ind w:right="268"/>
              <w:rPr>
                <w:sz w:val="18"/>
              </w:rPr>
            </w:pPr>
            <w:r>
              <w:rPr>
                <w:color w:val="231F20"/>
                <w:spacing w:val="-2"/>
                <w:sz w:val="18"/>
              </w:rPr>
              <w:t>7,626</w:t>
            </w:r>
          </w:p>
        </w:tc>
        <w:tc>
          <w:tcPr>
            <w:tcW w:w="1044" w:type="dxa"/>
          </w:tcPr>
          <w:p w14:paraId="58869B18" w14:textId="77777777" w:rsidR="00312FB5" w:rsidRDefault="009D7419">
            <w:pPr>
              <w:pStyle w:val="TableParagraph"/>
              <w:spacing w:line="179" w:lineRule="exact"/>
              <w:ind w:right="100"/>
              <w:rPr>
                <w:sz w:val="18"/>
              </w:rPr>
            </w:pPr>
            <w:r>
              <w:rPr>
                <w:color w:val="231F20"/>
                <w:spacing w:val="-2"/>
                <w:sz w:val="18"/>
              </w:rPr>
              <w:t>6,685</w:t>
            </w:r>
          </w:p>
        </w:tc>
      </w:tr>
      <w:tr w:rsidR="00312FB5" w14:paraId="58869B20" w14:textId="77777777">
        <w:trPr>
          <w:trHeight w:val="197"/>
        </w:trPr>
        <w:tc>
          <w:tcPr>
            <w:tcW w:w="3261" w:type="dxa"/>
            <w:vMerge/>
            <w:tcBorders>
              <w:top w:val="nil"/>
              <w:bottom w:val="single" w:sz="6" w:space="0" w:color="231F20"/>
            </w:tcBorders>
          </w:tcPr>
          <w:p w14:paraId="58869B1A" w14:textId="77777777" w:rsidR="00312FB5" w:rsidRDefault="00312FB5">
            <w:pPr>
              <w:rPr>
                <w:sz w:val="2"/>
                <w:szCs w:val="2"/>
              </w:rPr>
            </w:pPr>
          </w:p>
        </w:tc>
        <w:tc>
          <w:tcPr>
            <w:tcW w:w="1212" w:type="dxa"/>
            <w:tcBorders>
              <w:bottom w:val="single" w:sz="6" w:space="0" w:color="231F20"/>
            </w:tcBorders>
          </w:tcPr>
          <w:p w14:paraId="58869B1B" w14:textId="77777777" w:rsidR="00312FB5" w:rsidRDefault="009D7419">
            <w:pPr>
              <w:pStyle w:val="TableParagraph"/>
              <w:spacing w:line="177" w:lineRule="exact"/>
              <w:ind w:right="99"/>
              <w:rPr>
                <w:sz w:val="18"/>
              </w:rPr>
            </w:pPr>
            <w:r>
              <w:rPr>
                <w:color w:val="231F20"/>
                <w:spacing w:val="-5"/>
                <w:sz w:val="18"/>
              </w:rPr>
              <w:t>305</w:t>
            </w:r>
          </w:p>
        </w:tc>
        <w:tc>
          <w:tcPr>
            <w:tcW w:w="1212" w:type="dxa"/>
            <w:tcBorders>
              <w:bottom w:val="single" w:sz="6" w:space="0" w:color="231F20"/>
            </w:tcBorders>
            <w:shd w:val="clear" w:color="auto" w:fill="E7E8E8"/>
          </w:tcPr>
          <w:p w14:paraId="58869B1C" w14:textId="77777777" w:rsidR="00312FB5" w:rsidRDefault="009D7419">
            <w:pPr>
              <w:pStyle w:val="TableParagraph"/>
              <w:spacing w:line="177" w:lineRule="exact"/>
              <w:ind w:right="99"/>
              <w:rPr>
                <w:sz w:val="18"/>
              </w:rPr>
            </w:pPr>
            <w:r>
              <w:rPr>
                <w:color w:val="231F20"/>
                <w:spacing w:val="-5"/>
                <w:sz w:val="18"/>
              </w:rPr>
              <w:t>629</w:t>
            </w:r>
          </w:p>
        </w:tc>
        <w:tc>
          <w:tcPr>
            <w:tcW w:w="1380" w:type="dxa"/>
            <w:tcBorders>
              <w:bottom w:val="single" w:sz="6" w:space="0" w:color="231F20"/>
            </w:tcBorders>
          </w:tcPr>
          <w:p w14:paraId="58869B1D" w14:textId="77777777" w:rsidR="00312FB5" w:rsidRDefault="009D7419">
            <w:pPr>
              <w:pStyle w:val="TableParagraph"/>
              <w:spacing w:line="177" w:lineRule="exact"/>
              <w:ind w:right="268"/>
              <w:rPr>
                <w:sz w:val="18"/>
              </w:rPr>
            </w:pPr>
            <w:r>
              <w:rPr>
                <w:color w:val="231F20"/>
                <w:spacing w:val="-5"/>
                <w:sz w:val="18"/>
              </w:rPr>
              <w:t>778</w:t>
            </w:r>
          </w:p>
        </w:tc>
        <w:tc>
          <w:tcPr>
            <w:tcW w:w="1212" w:type="dxa"/>
            <w:tcBorders>
              <w:bottom w:val="single" w:sz="6" w:space="0" w:color="231F20"/>
            </w:tcBorders>
          </w:tcPr>
          <w:p w14:paraId="58869B1E" w14:textId="77777777" w:rsidR="00312FB5" w:rsidRDefault="009D7419">
            <w:pPr>
              <w:pStyle w:val="TableParagraph"/>
              <w:spacing w:line="177" w:lineRule="exact"/>
              <w:ind w:right="268"/>
              <w:rPr>
                <w:sz w:val="18"/>
              </w:rPr>
            </w:pPr>
            <w:r>
              <w:rPr>
                <w:color w:val="231F20"/>
                <w:spacing w:val="-5"/>
                <w:sz w:val="18"/>
              </w:rPr>
              <w:t>791</w:t>
            </w:r>
          </w:p>
        </w:tc>
        <w:tc>
          <w:tcPr>
            <w:tcW w:w="1044" w:type="dxa"/>
            <w:tcBorders>
              <w:bottom w:val="single" w:sz="6" w:space="0" w:color="231F20"/>
            </w:tcBorders>
          </w:tcPr>
          <w:p w14:paraId="58869B1F" w14:textId="77777777" w:rsidR="00312FB5" w:rsidRDefault="009D7419">
            <w:pPr>
              <w:pStyle w:val="TableParagraph"/>
              <w:spacing w:line="177" w:lineRule="exact"/>
              <w:ind w:right="100"/>
              <w:rPr>
                <w:sz w:val="18"/>
              </w:rPr>
            </w:pPr>
            <w:r>
              <w:rPr>
                <w:color w:val="231F20"/>
                <w:spacing w:val="-5"/>
                <w:sz w:val="18"/>
              </w:rPr>
              <w:t>567</w:t>
            </w:r>
          </w:p>
        </w:tc>
      </w:tr>
      <w:tr w:rsidR="00312FB5" w14:paraId="58869B27" w14:textId="77777777">
        <w:trPr>
          <w:trHeight w:val="226"/>
        </w:trPr>
        <w:tc>
          <w:tcPr>
            <w:tcW w:w="3261" w:type="dxa"/>
            <w:vMerge/>
            <w:tcBorders>
              <w:top w:val="nil"/>
              <w:bottom w:val="single" w:sz="6" w:space="0" w:color="231F20"/>
            </w:tcBorders>
          </w:tcPr>
          <w:p w14:paraId="58869B21" w14:textId="77777777" w:rsidR="00312FB5" w:rsidRDefault="00312FB5">
            <w:pPr>
              <w:rPr>
                <w:sz w:val="2"/>
                <w:szCs w:val="2"/>
              </w:rPr>
            </w:pPr>
          </w:p>
        </w:tc>
        <w:tc>
          <w:tcPr>
            <w:tcW w:w="1212" w:type="dxa"/>
            <w:tcBorders>
              <w:top w:val="single" w:sz="6" w:space="0" w:color="231F20"/>
              <w:bottom w:val="single" w:sz="6" w:space="0" w:color="231F20"/>
            </w:tcBorders>
          </w:tcPr>
          <w:p w14:paraId="58869B22" w14:textId="77777777" w:rsidR="00312FB5" w:rsidRDefault="009D7419">
            <w:pPr>
              <w:pStyle w:val="TableParagraph"/>
              <w:spacing w:before="21" w:line="185" w:lineRule="exact"/>
              <w:ind w:right="99"/>
              <w:rPr>
                <w:b/>
                <w:sz w:val="18"/>
              </w:rPr>
            </w:pPr>
            <w:r>
              <w:rPr>
                <w:b/>
                <w:color w:val="231F20"/>
                <w:spacing w:val="-2"/>
                <w:sz w:val="18"/>
              </w:rPr>
              <w:t>218,016</w:t>
            </w:r>
          </w:p>
        </w:tc>
        <w:tc>
          <w:tcPr>
            <w:tcW w:w="1212" w:type="dxa"/>
            <w:tcBorders>
              <w:top w:val="single" w:sz="6" w:space="0" w:color="231F20"/>
              <w:bottom w:val="single" w:sz="6" w:space="0" w:color="231F20"/>
            </w:tcBorders>
            <w:shd w:val="clear" w:color="auto" w:fill="E7E8E8"/>
          </w:tcPr>
          <w:p w14:paraId="58869B23" w14:textId="77777777" w:rsidR="00312FB5" w:rsidRDefault="009D7419">
            <w:pPr>
              <w:pStyle w:val="TableParagraph"/>
              <w:spacing w:before="21" w:line="185" w:lineRule="exact"/>
              <w:ind w:right="99"/>
              <w:rPr>
                <w:b/>
                <w:sz w:val="18"/>
              </w:rPr>
            </w:pPr>
            <w:r>
              <w:rPr>
                <w:b/>
                <w:color w:val="231F20"/>
                <w:spacing w:val="-2"/>
                <w:sz w:val="18"/>
              </w:rPr>
              <w:t>222,797</w:t>
            </w:r>
          </w:p>
        </w:tc>
        <w:tc>
          <w:tcPr>
            <w:tcW w:w="1380" w:type="dxa"/>
            <w:tcBorders>
              <w:top w:val="single" w:sz="6" w:space="0" w:color="231F20"/>
              <w:bottom w:val="single" w:sz="6" w:space="0" w:color="231F20"/>
            </w:tcBorders>
          </w:tcPr>
          <w:p w14:paraId="58869B24" w14:textId="77777777" w:rsidR="00312FB5" w:rsidRDefault="009D7419">
            <w:pPr>
              <w:pStyle w:val="TableParagraph"/>
              <w:spacing w:before="21" w:line="185" w:lineRule="exact"/>
              <w:ind w:right="267"/>
              <w:rPr>
                <w:b/>
                <w:sz w:val="18"/>
              </w:rPr>
            </w:pPr>
            <w:r>
              <w:rPr>
                <w:b/>
                <w:color w:val="231F20"/>
                <w:spacing w:val="-2"/>
                <w:sz w:val="18"/>
              </w:rPr>
              <w:t>214,778</w:t>
            </w:r>
          </w:p>
        </w:tc>
        <w:tc>
          <w:tcPr>
            <w:tcW w:w="1212" w:type="dxa"/>
            <w:tcBorders>
              <w:top w:val="single" w:sz="6" w:space="0" w:color="231F20"/>
              <w:bottom w:val="single" w:sz="6" w:space="0" w:color="231F20"/>
            </w:tcBorders>
          </w:tcPr>
          <w:p w14:paraId="58869B25" w14:textId="77777777" w:rsidR="00312FB5" w:rsidRDefault="009D7419">
            <w:pPr>
              <w:pStyle w:val="TableParagraph"/>
              <w:spacing w:before="21" w:line="185" w:lineRule="exact"/>
              <w:ind w:right="268"/>
              <w:rPr>
                <w:b/>
                <w:sz w:val="18"/>
              </w:rPr>
            </w:pPr>
            <w:r>
              <w:rPr>
                <w:b/>
                <w:color w:val="231F20"/>
                <w:spacing w:val="-2"/>
                <w:sz w:val="18"/>
              </w:rPr>
              <w:t>214,557</w:t>
            </w:r>
          </w:p>
        </w:tc>
        <w:tc>
          <w:tcPr>
            <w:tcW w:w="1044" w:type="dxa"/>
            <w:tcBorders>
              <w:top w:val="single" w:sz="6" w:space="0" w:color="231F20"/>
              <w:bottom w:val="single" w:sz="6" w:space="0" w:color="231F20"/>
            </w:tcBorders>
          </w:tcPr>
          <w:p w14:paraId="58869B26" w14:textId="77777777" w:rsidR="00312FB5" w:rsidRDefault="009D7419">
            <w:pPr>
              <w:pStyle w:val="TableParagraph"/>
              <w:spacing w:before="21" w:line="185" w:lineRule="exact"/>
              <w:ind w:right="100"/>
              <w:rPr>
                <w:b/>
                <w:sz w:val="18"/>
              </w:rPr>
            </w:pPr>
            <w:r>
              <w:rPr>
                <w:b/>
                <w:color w:val="231F20"/>
                <w:spacing w:val="-2"/>
                <w:sz w:val="18"/>
              </w:rPr>
              <w:t>216,888</w:t>
            </w:r>
          </w:p>
        </w:tc>
      </w:tr>
      <w:tr w:rsidR="00312FB5" w14:paraId="58869B42" w14:textId="77777777">
        <w:trPr>
          <w:trHeight w:val="1137"/>
        </w:trPr>
        <w:tc>
          <w:tcPr>
            <w:tcW w:w="3261" w:type="dxa"/>
            <w:vMerge/>
            <w:tcBorders>
              <w:top w:val="nil"/>
              <w:bottom w:val="single" w:sz="6" w:space="0" w:color="231F20"/>
            </w:tcBorders>
          </w:tcPr>
          <w:p w14:paraId="58869B28" w14:textId="77777777" w:rsidR="00312FB5" w:rsidRDefault="00312FB5">
            <w:pPr>
              <w:rPr>
                <w:sz w:val="2"/>
                <w:szCs w:val="2"/>
              </w:rPr>
            </w:pPr>
          </w:p>
        </w:tc>
        <w:tc>
          <w:tcPr>
            <w:tcW w:w="1212" w:type="dxa"/>
            <w:tcBorders>
              <w:top w:val="single" w:sz="6" w:space="0" w:color="231F20"/>
            </w:tcBorders>
          </w:tcPr>
          <w:p w14:paraId="58869B29" w14:textId="77777777" w:rsidR="00312FB5" w:rsidRDefault="00312FB5">
            <w:pPr>
              <w:pStyle w:val="TableParagraph"/>
              <w:jc w:val="left"/>
              <w:rPr>
                <w:b/>
                <w:sz w:val="18"/>
              </w:rPr>
            </w:pPr>
          </w:p>
          <w:p w14:paraId="58869B2A" w14:textId="77777777" w:rsidR="00312FB5" w:rsidRDefault="00312FB5">
            <w:pPr>
              <w:pStyle w:val="TableParagraph"/>
              <w:jc w:val="left"/>
              <w:rPr>
                <w:b/>
                <w:sz w:val="18"/>
              </w:rPr>
            </w:pPr>
          </w:p>
          <w:p w14:paraId="58869B2B" w14:textId="77777777" w:rsidR="00312FB5" w:rsidRDefault="00312FB5">
            <w:pPr>
              <w:pStyle w:val="TableParagraph"/>
              <w:jc w:val="left"/>
              <w:rPr>
                <w:b/>
                <w:sz w:val="18"/>
              </w:rPr>
            </w:pPr>
          </w:p>
          <w:p w14:paraId="58869B2C" w14:textId="77777777" w:rsidR="00312FB5" w:rsidRDefault="00312FB5">
            <w:pPr>
              <w:pStyle w:val="TableParagraph"/>
              <w:spacing w:before="103"/>
              <w:jc w:val="left"/>
              <w:rPr>
                <w:b/>
                <w:sz w:val="18"/>
              </w:rPr>
            </w:pPr>
          </w:p>
          <w:p w14:paraId="58869B2D" w14:textId="77777777" w:rsidR="00312FB5" w:rsidRDefault="009D7419">
            <w:pPr>
              <w:pStyle w:val="TableParagraph"/>
              <w:spacing w:line="186" w:lineRule="exact"/>
              <w:ind w:right="99"/>
              <w:rPr>
                <w:sz w:val="18"/>
              </w:rPr>
            </w:pPr>
            <w:r>
              <w:rPr>
                <w:color w:val="231F20"/>
                <w:spacing w:val="-2"/>
                <w:sz w:val="18"/>
              </w:rPr>
              <w:t>216,383</w:t>
            </w:r>
          </w:p>
        </w:tc>
        <w:tc>
          <w:tcPr>
            <w:tcW w:w="1212" w:type="dxa"/>
            <w:tcBorders>
              <w:top w:val="single" w:sz="6" w:space="0" w:color="231F20"/>
            </w:tcBorders>
            <w:shd w:val="clear" w:color="auto" w:fill="E7E8E8"/>
          </w:tcPr>
          <w:p w14:paraId="58869B2E" w14:textId="77777777" w:rsidR="00312FB5" w:rsidRDefault="00312FB5">
            <w:pPr>
              <w:pStyle w:val="TableParagraph"/>
              <w:jc w:val="left"/>
              <w:rPr>
                <w:b/>
                <w:sz w:val="18"/>
              </w:rPr>
            </w:pPr>
          </w:p>
          <w:p w14:paraId="58869B2F" w14:textId="77777777" w:rsidR="00312FB5" w:rsidRDefault="00312FB5">
            <w:pPr>
              <w:pStyle w:val="TableParagraph"/>
              <w:jc w:val="left"/>
              <w:rPr>
                <w:b/>
                <w:sz w:val="18"/>
              </w:rPr>
            </w:pPr>
          </w:p>
          <w:p w14:paraId="58869B30" w14:textId="77777777" w:rsidR="00312FB5" w:rsidRDefault="00312FB5">
            <w:pPr>
              <w:pStyle w:val="TableParagraph"/>
              <w:jc w:val="left"/>
              <w:rPr>
                <w:b/>
                <w:sz w:val="18"/>
              </w:rPr>
            </w:pPr>
          </w:p>
          <w:p w14:paraId="58869B31" w14:textId="77777777" w:rsidR="00312FB5" w:rsidRDefault="00312FB5">
            <w:pPr>
              <w:pStyle w:val="TableParagraph"/>
              <w:spacing w:before="103"/>
              <w:jc w:val="left"/>
              <w:rPr>
                <w:b/>
                <w:sz w:val="18"/>
              </w:rPr>
            </w:pPr>
          </w:p>
          <w:p w14:paraId="58869B32" w14:textId="77777777" w:rsidR="00312FB5" w:rsidRDefault="009D7419">
            <w:pPr>
              <w:pStyle w:val="TableParagraph"/>
              <w:spacing w:line="186" w:lineRule="exact"/>
              <w:ind w:right="99"/>
              <w:rPr>
                <w:sz w:val="18"/>
              </w:rPr>
            </w:pPr>
            <w:r>
              <w:rPr>
                <w:color w:val="231F20"/>
                <w:spacing w:val="-2"/>
                <w:sz w:val="18"/>
              </w:rPr>
              <w:t>216,204</w:t>
            </w:r>
          </w:p>
        </w:tc>
        <w:tc>
          <w:tcPr>
            <w:tcW w:w="1380" w:type="dxa"/>
            <w:tcBorders>
              <w:top w:val="single" w:sz="6" w:space="0" w:color="231F20"/>
            </w:tcBorders>
          </w:tcPr>
          <w:p w14:paraId="58869B33" w14:textId="77777777" w:rsidR="00312FB5" w:rsidRDefault="00312FB5">
            <w:pPr>
              <w:pStyle w:val="TableParagraph"/>
              <w:jc w:val="left"/>
              <w:rPr>
                <w:b/>
                <w:sz w:val="18"/>
              </w:rPr>
            </w:pPr>
          </w:p>
          <w:p w14:paraId="58869B34" w14:textId="77777777" w:rsidR="00312FB5" w:rsidRDefault="00312FB5">
            <w:pPr>
              <w:pStyle w:val="TableParagraph"/>
              <w:jc w:val="left"/>
              <w:rPr>
                <w:b/>
                <w:sz w:val="18"/>
              </w:rPr>
            </w:pPr>
          </w:p>
          <w:p w14:paraId="58869B35" w14:textId="77777777" w:rsidR="00312FB5" w:rsidRDefault="00312FB5">
            <w:pPr>
              <w:pStyle w:val="TableParagraph"/>
              <w:jc w:val="left"/>
              <w:rPr>
                <w:b/>
                <w:sz w:val="18"/>
              </w:rPr>
            </w:pPr>
          </w:p>
          <w:p w14:paraId="58869B36" w14:textId="77777777" w:rsidR="00312FB5" w:rsidRDefault="00312FB5">
            <w:pPr>
              <w:pStyle w:val="TableParagraph"/>
              <w:spacing w:before="103"/>
              <w:jc w:val="left"/>
              <w:rPr>
                <w:b/>
                <w:sz w:val="18"/>
              </w:rPr>
            </w:pPr>
          </w:p>
          <w:p w14:paraId="58869B37" w14:textId="77777777" w:rsidR="00312FB5" w:rsidRDefault="009D7419">
            <w:pPr>
              <w:pStyle w:val="TableParagraph"/>
              <w:spacing w:line="186" w:lineRule="exact"/>
              <w:ind w:right="267"/>
              <w:rPr>
                <w:sz w:val="18"/>
              </w:rPr>
            </w:pPr>
            <w:r>
              <w:rPr>
                <w:color w:val="231F20"/>
                <w:spacing w:val="-2"/>
                <w:sz w:val="18"/>
              </w:rPr>
              <w:t>214,085</w:t>
            </w:r>
          </w:p>
        </w:tc>
        <w:tc>
          <w:tcPr>
            <w:tcW w:w="1212" w:type="dxa"/>
            <w:tcBorders>
              <w:top w:val="single" w:sz="6" w:space="0" w:color="231F20"/>
            </w:tcBorders>
          </w:tcPr>
          <w:p w14:paraId="58869B38" w14:textId="77777777" w:rsidR="00312FB5" w:rsidRDefault="00312FB5">
            <w:pPr>
              <w:pStyle w:val="TableParagraph"/>
              <w:jc w:val="left"/>
              <w:rPr>
                <w:b/>
                <w:sz w:val="18"/>
              </w:rPr>
            </w:pPr>
          </w:p>
          <w:p w14:paraId="58869B39" w14:textId="77777777" w:rsidR="00312FB5" w:rsidRDefault="00312FB5">
            <w:pPr>
              <w:pStyle w:val="TableParagraph"/>
              <w:jc w:val="left"/>
              <w:rPr>
                <w:b/>
                <w:sz w:val="18"/>
              </w:rPr>
            </w:pPr>
          </w:p>
          <w:p w14:paraId="58869B3A" w14:textId="77777777" w:rsidR="00312FB5" w:rsidRDefault="00312FB5">
            <w:pPr>
              <w:pStyle w:val="TableParagraph"/>
              <w:jc w:val="left"/>
              <w:rPr>
                <w:b/>
                <w:sz w:val="18"/>
              </w:rPr>
            </w:pPr>
          </w:p>
          <w:p w14:paraId="58869B3B" w14:textId="77777777" w:rsidR="00312FB5" w:rsidRDefault="00312FB5">
            <w:pPr>
              <w:pStyle w:val="TableParagraph"/>
              <w:spacing w:before="103"/>
              <w:jc w:val="left"/>
              <w:rPr>
                <w:b/>
                <w:sz w:val="18"/>
              </w:rPr>
            </w:pPr>
          </w:p>
          <w:p w14:paraId="58869B3C" w14:textId="77777777" w:rsidR="00312FB5" w:rsidRDefault="009D7419">
            <w:pPr>
              <w:pStyle w:val="TableParagraph"/>
              <w:spacing w:line="186" w:lineRule="exact"/>
              <w:ind w:right="268"/>
              <w:rPr>
                <w:sz w:val="18"/>
              </w:rPr>
            </w:pPr>
            <w:r>
              <w:rPr>
                <w:color w:val="231F20"/>
                <w:spacing w:val="-2"/>
                <w:sz w:val="18"/>
              </w:rPr>
              <w:t>213,864</w:t>
            </w:r>
          </w:p>
        </w:tc>
        <w:tc>
          <w:tcPr>
            <w:tcW w:w="1044" w:type="dxa"/>
            <w:tcBorders>
              <w:top w:val="single" w:sz="6" w:space="0" w:color="231F20"/>
            </w:tcBorders>
          </w:tcPr>
          <w:p w14:paraId="58869B3D" w14:textId="77777777" w:rsidR="00312FB5" w:rsidRDefault="00312FB5">
            <w:pPr>
              <w:pStyle w:val="TableParagraph"/>
              <w:jc w:val="left"/>
              <w:rPr>
                <w:b/>
                <w:sz w:val="18"/>
              </w:rPr>
            </w:pPr>
          </w:p>
          <w:p w14:paraId="58869B3E" w14:textId="77777777" w:rsidR="00312FB5" w:rsidRDefault="00312FB5">
            <w:pPr>
              <w:pStyle w:val="TableParagraph"/>
              <w:jc w:val="left"/>
              <w:rPr>
                <w:b/>
                <w:sz w:val="18"/>
              </w:rPr>
            </w:pPr>
          </w:p>
          <w:p w14:paraId="58869B3F" w14:textId="77777777" w:rsidR="00312FB5" w:rsidRDefault="00312FB5">
            <w:pPr>
              <w:pStyle w:val="TableParagraph"/>
              <w:jc w:val="left"/>
              <w:rPr>
                <w:b/>
                <w:sz w:val="18"/>
              </w:rPr>
            </w:pPr>
          </w:p>
          <w:p w14:paraId="58869B40" w14:textId="77777777" w:rsidR="00312FB5" w:rsidRDefault="00312FB5">
            <w:pPr>
              <w:pStyle w:val="TableParagraph"/>
              <w:spacing w:before="103"/>
              <w:jc w:val="left"/>
              <w:rPr>
                <w:b/>
                <w:sz w:val="18"/>
              </w:rPr>
            </w:pPr>
          </w:p>
          <w:p w14:paraId="58869B41" w14:textId="77777777" w:rsidR="00312FB5" w:rsidRDefault="009D7419">
            <w:pPr>
              <w:pStyle w:val="TableParagraph"/>
              <w:spacing w:line="186" w:lineRule="exact"/>
              <w:ind w:right="100"/>
              <w:rPr>
                <w:sz w:val="18"/>
              </w:rPr>
            </w:pPr>
            <w:r>
              <w:rPr>
                <w:color w:val="231F20"/>
                <w:spacing w:val="-2"/>
                <w:sz w:val="18"/>
              </w:rPr>
              <w:t>216,195</w:t>
            </w:r>
          </w:p>
        </w:tc>
      </w:tr>
      <w:tr w:rsidR="00312FB5" w14:paraId="58869B49" w14:textId="77777777">
        <w:trPr>
          <w:trHeight w:val="197"/>
        </w:trPr>
        <w:tc>
          <w:tcPr>
            <w:tcW w:w="3261" w:type="dxa"/>
            <w:vMerge/>
            <w:tcBorders>
              <w:top w:val="nil"/>
              <w:bottom w:val="single" w:sz="6" w:space="0" w:color="231F20"/>
            </w:tcBorders>
          </w:tcPr>
          <w:p w14:paraId="58869B43" w14:textId="77777777" w:rsidR="00312FB5" w:rsidRDefault="00312FB5">
            <w:pPr>
              <w:rPr>
                <w:sz w:val="2"/>
                <w:szCs w:val="2"/>
              </w:rPr>
            </w:pPr>
          </w:p>
        </w:tc>
        <w:tc>
          <w:tcPr>
            <w:tcW w:w="1212" w:type="dxa"/>
            <w:tcBorders>
              <w:bottom w:val="single" w:sz="6" w:space="0" w:color="231F20"/>
            </w:tcBorders>
          </w:tcPr>
          <w:p w14:paraId="58869B44" w14:textId="77777777" w:rsidR="00312FB5" w:rsidRDefault="009D7419">
            <w:pPr>
              <w:pStyle w:val="TableParagraph"/>
              <w:spacing w:line="177" w:lineRule="exact"/>
              <w:ind w:right="99"/>
              <w:rPr>
                <w:sz w:val="18"/>
              </w:rPr>
            </w:pPr>
            <w:r>
              <w:rPr>
                <w:color w:val="231F20"/>
                <w:spacing w:val="-5"/>
                <w:sz w:val="18"/>
              </w:rPr>
              <w:t>693</w:t>
            </w:r>
          </w:p>
        </w:tc>
        <w:tc>
          <w:tcPr>
            <w:tcW w:w="1212" w:type="dxa"/>
            <w:tcBorders>
              <w:bottom w:val="single" w:sz="6" w:space="0" w:color="231F20"/>
            </w:tcBorders>
            <w:shd w:val="clear" w:color="auto" w:fill="E7E8E8"/>
          </w:tcPr>
          <w:p w14:paraId="58869B45" w14:textId="77777777" w:rsidR="00312FB5" w:rsidRDefault="009D7419">
            <w:pPr>
              <w:pStyle w:val="TableParagraph"/>
              <w:spacing w:line="177" w:lineRule="exact"/>
              <w:ind w:right="99"/>
              <w:rPr>
                <w:sz w:val="18"/>
              </w:rPr>
            </w:pPr>
            <w:r>
              <w:rPr>
                <w:color w:val="231F20"/>
                <w:spacing w:val="-5"/>
                <w:sz w:val="18"/>
              </w:rPr>
              <w:t>693</w:t>
            </w:r>
          </w:p>
        </w:tc>
        <w:tc>
          <w:tcPr>
            <w:tcW w:w="1380" w:type="dxa"/>
            <w:tcBorders>
              <w:bottom w:val="single" w:sz="6" w:space="0" w:color="231F20"/>
            </w:tcBorders>
          </w:tcPr>
          <w:p w14:paraId="58869B46" w14:textId="77777777" w:rsidR="00312FB5" w:rsidRDefault="009D7419">
            <w:pPr>
              <w:pStyle w:val="TableParagraph"/>
              <w:spacing w:line="177" w:lineRule="exact"/>
              <w:ind w:right="268"/>
              <w:rPr>
                <w:sz w:val="18"/>
              </w:rPr>
            </w:pPr>
            <w:r>
              <w:rPr>
                <w:color w:val="231F20"/>
                <w:spacing w:val="-5"/>
                <w:sz w:val="18"/>
              </w:rPr>
              <w:t>693</w:t>
            </w:r>
          </w:p>
        </w:tc>
        <w:tc>
          <w:tcPr>
            <w:tcW w:w="1212" w:type="dxa"/>
            <w:tcBorders>
              <w:bottom w:val="single" w:sz="6" w:space="0" w:color="231F20"/>
            </w:tcBorders>
          </w:tcPr>
          <w:p w14:paraId="58869B47" w14:textId="77777777" w:rsidR="00312FB5" w:rsidRDefault="009D7419">
            <w:pPr>
              <w:pStyle w:val="TableParagraph"/>
              <w:spacing w:line="177" w:lineRule="exact"/>
              <w:ind w:right="268"/>
              <w:rPr>
                <w:sz w:val="18"/>
              </w:rPr>
            </w:pPr>
            <w:r>
              <w:rPr>
                <w:color w:val="231F20"/>
                <w:spacing w:val="-5"/>
                <w:sz w:val="18"/>
              </w:rPr>
              <w:t>693</w:t>
            </w:r>
          </w:p>
        </w:tc>
        <w:tc>
          <w:tcPr>
            <w:tcW w:w="1044" w:type="dxa"/>
            <w:tcBorders>
              <w:bottom w:val="single" w:sz="6" w:space="0" w:color="231F20"/>
            </w:tcBorders>
          </w:tcPr>
          <w:p w14:paraId="58869B48" w14:textId="77777777" w:rsidR="00312FB5" w:rsidRDefault="009D7419">
            <w:pPr>
              <w:pStyle w:val="TableParagraph"/>
              <w:spacing w:line="177" w:lineRule="exact"/>
              <w:ind w:right="100"/>
              <w:rPr>
                <w:sz w:val="18"/>
              </w:rPr>
            </w:pPr>
            <w:r>
              <w:rPr>
                <w:color w:val="231F20"/>
                <w:spacing w:val="-5"/>
                <w:sz w:val="18"/>
              </w:rPr>
              <w:t>693</w:t>
            </w:r>
          </w:p>
        </w:tc>
      </w:tr>
      <w:tr w:rsidR="00312FB5" w14:paraId="58869B50" w14:textId="77777777">
        <w:trPr>
          <w:trHeight w:val="226"/>
        </w:trPr>
        <w:tc>
          <w:tcPr>
            <w:tcW w:w="3261" w:type="dxa"/>
            <w:vMerge/>
            <w:tcBorders>
              <w:top w:val="nil"/>
              <w:bottom w:val="single" w:sz="6" w:space="0" w:color="231F20"/>
            </w:tcBorders>
          </w:tcPr>
          <w:p w14:paraId="58869B4A" w14:textId="77777777" w:rsidR="00312FB5" w:rsidRDefault="00312FB5">
            <w:pPr>
              <w:rPr>
                <w:sz w:val="2"/>
                <w:szCs w:val="2"/>
              </w:rPr>
            </w:pPr>
          </w:p>
        </w:tc>
        <w:tc>
          <w:tcPr>
            <w:tcW w:w="1212" w:type="dxa"/>
            <w:tcBorders>
              <w:top w:val="single" w:sz="6" w:space="0" w:color="231F20"/>
              <w:bottom w:val="single" w:sz="6" w:space="0" w:color="231F20"/>
            </w:tcBorders>
          </w:tcPr>
          <w:p w14:paraId="58869B4B" w14:textId="77777777" w:rsidR="00312FB5" w:rsidRDefault="009D7419">
            <w:pPr>
              <w:pStyle w:val="TableParagraph"/>
              <w:spacing w:before="21" w:line="185" w:lineRule="exact"/>
              <w:ind w:right="99"/>
              <w:rPr>
                <w:b/>
                <w:sz w:val="18"/>
              </w:rPr>
            </w:pPr>
            <w:r>
              <w:rPr>
                <w:b/>
                <w:color w:val="231F20"/>
                <w:spacing w:val="-2"/>
                <w:sz w:val="18"/>
              </w:rPr>
              <w:t>217,076</w:t>
            </w:r>
          </w:p>
        </w:tc>
        <w:tc>
          <w:tcPr>
            <w:tcW w:w="1212" w:type="dxa"/>
            <w:tcBorders>
              <w:top w:val="single" w:sz="6" w:space="0" w:color="231F20"/>
              <w:bottom w:val="single" w:sz="6" w:space="0" w:color="231F20"/>
            </w:tcBorders>
            <w:shd w:val="clear" w:color="auto" w:fill="E7E8E8"/>
          </w:tcPr>
          <w:p w14:paraId="58869B4C" w14:textId="77777777" w:rsidR="00312FB5" w:rsidRDefault="009D7419">
            <w:pPr>
              <w:pStyle w:val="TableParagraph"/>
              <w:spacing w:before="21" w:line="185" w:lineRule="exact"/>
              <w:ind w:right="99"/>
              <w:rPr>
                <w:b/>
                <w:sz w:val="18"/>
              </w:rPr>
            </w:pPr>
            <w:r>
              <w:rPr>
                <w:b/>
                <w:color w:val="231F20"/>
                <w:spacing w:val="-2"/>
                <w:sz w:val="18"/>
              </w:rPr>
              <w:t>216,897</w:t>
            </w:r>
          </w:p>
        </w:tc>
        <w:tc>
          <w:tcPr>
            <w:tcW w:w="1380" w:type="dxa"/>
            <w:tcBorders>
              <w:top w:val="single" w:sz="6" w:space="0" w:color="231F20"/>
              <w:bottom w:val="single" w:sz="6" w:space="0" w:color="231F20"/>
            </w:tcBorders>
          </w:tcPr>
          <w:p w14:paraId="58869B4D" w14:textId="77777777" w:rsidR="00312FB5" w:rsidRDefault="009D7419">
            <w:pPr>
              <w:pStyle w:val="TableParagraph"/>
              <w:spacing w:before="21" w:line="185" w:lineRule="exact"/>
              <w:ind w:right="267"/>
              <w:rPr>
                <w:b/>
                <w:sz w:val="18"/>
              </w:rPr>
            </w:pPr>
            <w:r>
              <w:rPr>
                <w:b/>
                <w:color w:val="231F20"/>
                <w:spacing w:val="-2"/>
                <w:sz w:val="18"/>
              </w:rPr>
              <w:t>214,778</w:t>
            </w:r>
          </w:p>
        </w:tc>
        <w:tc>
          <w:tcPr>
            <w:tcW w:w="1212" w:type="dxa"/>
            <w:tcBorders>
              <w:top w:val="single" w:sz="6" w:space="0" w:color="231F20"/>
              <w:bottom w:val="single" w:sz="6" w:space="0" w:color="231F20"/>
            </w:tcBorders>
          </w:tcPr>
          <w:p w14:paraId="58869B4E" w14:textId="77777777" w:rsidR="00312FB5" w:rsidRDefault="009D7419">
            <w:pPr>
              <w:pStyle w:val="TableParagraph"/>
              <w:spacing w:before="21" w:line="185" w:lineRule="exact"/>
              <w:ind w:right="268"/>
              <w:rPr>
                <w:b/>
                <w:sz w:val="18"/>
              </w:rPr>
            </w:pPr>
            <w:r>
              <w:rPr>
                <w:b/>
                <w:color w:val="231F20"/>
                <w:spacing w:val="-2"/>
                <w:sz w:val="18"/>
              </w:rPr>
              <w:t>214,557</w:t>
            </w:r>
          </w:p>
        </w:tc>
        <w:tc>
          <w:tcPr>
            <w:tcW w:w="1044" w:type="dxa"/>
            <w:tcBorders>
              <w:top w:val="single" w:sz="6" w:space="0" w:color="231F20"/>
              <w:bottom w:val="single" w:sz="6" w:space="0" w:color="231F20"/>
            </w:tcBorders>
          </w:tcPr>
          <w:p w14:paraId="58869B4F" w14:textId="77777777" w:rsidR="00312FB5" w:rsidRDefault="009D7419">
            <w:pPr>
              <w:pStyle w:val="TableParagraph"/>
              <w:spacing w:before="21" w:line="185" w:lineRule="exact"/>
              <w:ind w:right="100"/>
              <w:rPr>
                <w:b/>
                <w:sz w:val="18"/>
              </w:rPr>
            </w:pPr>
            <w:r>
              <w:rPr>
                <w:b/>
                <w:color w:val="231F20"/>
                <w:spacing w:val="-2"/>
                <w:sz w:val="18"/>
              </w:rPr>
              <w:t>216,888</w:t>
            </w:r>
          </w:p>
        </w:tc>
      </w:tr>
      <w:tr w:rsidR="00312FB5" w14:paraId="58869B57" w14:textId="77777777">
        <w:trPr>
          <w:trHeight w:val="226"/>
        </w:trPr>
        <w:tc>
          <w:tcPr>
            <w:tcW w:w="3261" w:type="dxa"/>
            <w:vMerge/>
            <w:tcBorders>
              <w:top w:val="nil"/>
              <w:bottom w:val="single" w:sz="6" w:space="0" w:color="231F20"/>
            </w:tcBorders>
          </w:tcPr>
          <w:p w14:paraId="58869B51" w14:textId="77777777" w:rsidR="00312FB5" w:rsidRDefault="00312FB5">
            <w:pPr>
              <w:rPr>
                <w:sz w:val="2"/>
                <w:szCs w:val="2"/>
              </w:rPr>
            </w:pPr>
          </w:p>
        </w:tc>
        <w:tc>
          <w:tcPr>
            <w:tcW w:w="1212" w:type="dxa"/>
            <w:tcBorders>
              <w:top w:val="single" w:sz="6" w:space="0" w:color="231F20"/>
              <w:bottom w:val="single" w:sz="6" w:space="0" w:color="231F20"/>
            </w:tcBorders>
          </w:tcPr>
          <w:p w14:paraId="58869B52" w14:textId="77777777" w:rsidR="00312FB5" w:rsidRDefault="009D7419">
            <w:pPr>
              <w:pStyle w:val="TableParagraph"/>
              <w:spacing w:before="21" w:line="185" w:lineRule="exact"/>
              <w:ind w:right="99"/>
              <w:rPr>
                <w:b/>
                <w:sz w:val="18"/>
              </w:rPr>
            </w:pPr>
            <w:r>
              <w:rPr>
                <w:b/>
                <w:color w:val="231F20"/>
                <w:spacing w:val="-2"/>
                <w:sz w:val="18"/>
              </w:rPr>
              <w:t>217,076</w:t>
            </w:r>
          </w:p>
        </w:tc>
        <w:tc>
          <w:tcPr>
            <w:tcW w:w="1212" w:type="dxa"/>
            <w:tcBorders>
              <w:top w:val="single" w:sz="6" w:space="0" w:color="231F20"/>
              <w:bottom w:val="single" w:sz="6" w:space="0" w:color="231F20"/>
            </w:tcBorders>
            <w:shd w:val="clear" w:color="auto" w:fill="E7E8E8"/>
          </w:tcPr>
          <w:p w14:paraId="58869B53" w14:textId="77777777" w:rsidR="00312FB5" w:rsidRDefault="009D7419">
            <w:pPr>
              <w:pStyle w:val="TableParagraph"/>
              <w:spacing w:before="21" w:line="185" w:lineRule="exact"/>
              <w:ind w:right="99"/>
              <w:rPr>
                <w:b/>
                <w:sz w:val="18"/>
              </w:rPr>
            </w:pPr>
            <w:r>
              <w:rPr>
                <w:b/>
                <w:color w:val="231F20"/>
                <w:spacing w:val="-2"/>
                <w:sz w:val="18"/>
              </w:rPr>
              <w:t>216,897</w:t>
            </w:r>
          </w:p>
        </w:tc>
        <w:tc>
          <w:tcPr>
            <w:tcW w:w="1380" w:type="dxa"/>
            <w:tcBorders>
              <w:top w:val="single" w:sz="6" w:space="0" w:color="231F20"/>
              <w:bottom w:val="single" w:sz="6" w:space="0" w:color="231F20"/>
            </w:tcBorders>
          </w:tcPr>
          <w:p w14:paraId="58869B54" w14:textId="77777777" w:rsidR="00312FB5" w:rsidRDefault="009D7419">
            <w:pPr>
              <w:pStyle w:val="TableParagraph"/>
              <w:spacing w:before="21" w:line="185" w:lineRule="exact"/>
              <w:ind w:right="267"/>
              <w:rPr>
                <w:b/>
                <w:sz w:val="18"/>
              </w:rPr>
            </w:pPr>
            <w:r>
              <w:rPr>
                <w:b/>
                <w:color w:val="231F20"/>
                <w:spacing w:val="-2"/>
                <w:sz w:val="18"/>
              </w:rPr>
              <w:t>214,778</w:t>
            </w:r>
          </w:p>
        </w:tc>
        <w:tc>
          <w:tcPr>
            <w:tcW w:w="1212" w:type="dxa"/>
            <w:tcBorders>
              <w:top w:val="single" w:sz="6" w:space="0" w:color="231F20"/>
              <w:bottom w:val="single" w:sz="6" w:space="0" w:color="231F20"/>
            </w:tcBorders>
          </w:tcPr>
          <w:p w14:paraId="58869B55" w14:textId="77777777" w:rsidR="00312FB5" w:rsidRDefault="009D7419">
            <w:pPr>
              <w:pStyle w:val="TableParagraph"/>
              <w:spacing w:before="21" w:line="185" w:lineRule="exact"/>
              <w:ind w:right="268"/>
              <w:rPr>
                <w:b/>
                <w:sz w:val="18"/>
              </w:rPr>
            </w:pPr>
            <w:r>
              <w:rPr>
                <w:b/>
                <w:color w:val="231F20"/>
                <w:spacing w:val="-2"/>
                <w:sz w:val="18"/>
              </w:rPr>
              <w:t>214,557</w:t>
            </w:r>
          </w:p>
        </w:tc>
        <w:tc>
          <w:tcPr>
            <w:tcW w:w="1044" w:type="dxa"/>
            <w:tcBorders>
              <w:top w:val="single" w:sz="6" w:space="0" w:color="231F20"/>
              <w:bottom w:val="single" w:sz="6" w:space="0" w:color="231F20"/>
            </w:tcBorders>
          </w:tcPr>
          <w:p w14:paraId="58869B56" w14:textId="77777777" w:rsidR="00312FB5" w:rsidRDefault="009D7419">
            <w:pPr>
              <w:pStyle w:val="TableParagraph"/>
              <w:spacing w:before="21" w:line="185" w:lineRule="exact"/>
              <w:ind w:right="100"/>
              <w:rPr>
                <w:b/>
                <w:sz w:val="18"/>
              </w:rPr>
            </w:pPr>
            <w:r>
              <w:rPr>
                <w:b/>
                <w:color w:val="231F20"/>
                <w:spacing w:val="-2"/>
                <w:sz w:val="18"/>
              </w:rPr>
              <w:t>216,888</w:t>
            </w:r>
          </w:p>
        </w:tc>
      </w:tr>
      <w:tr w:rsidR="00312FB5" w14:paraId="58869B63" w14:textId="77777777">
        <w:trPr>
          <w:trHeight w:val="448"/>
        </w:trPr>
        <w:tc>
          <w:tcPr>
            <w:tcW w:w="3261" w:type="dxa"/>
            <w:vMerge/>
            <w:tcBorders>
              <w:top w:val="nil"/>
              <w:bottom w:val="single" w:sz="6" w:space="0" w:color="231F20"/>
            </w:tcBorders>
          </w:tcPr>
          <w:p w14:paraId="58869B58" w14:textId="77777777" w:rsidR="00312FB5" w:rsidRDefault="00312FB5">
            <w:pPr>
              <w:rPr>
                <w:sz w:val="2"/>
                <w:szCs w:val="2"/>
              </w:rPr>
            </w:pPr>
          </w:p>
        </w:tc>
        <w:tc>
          <w:tcPr>
            <w:tcW w:w="1212" w:type="dxa"/>
            <w:tcBorders>
              <w:top w:val="single" w:sz="6" w:space="0" w:color="231F20"/>
              <w:bottom w:val="single" w:sz="6" w:space="0" w:color="231F20"/>
            </w:tcBorders>
          </w:tcPr>
          <w:p w14:paraId="58869B59" w14:textId="77777777" w:rsidR="00312FB5" w:rsidRDefault="00312FB5">
            <w:pPr>
              <w:pStyle w:val="TableParagraph"/>
              <w:spacing w:before="36"/>
              <w:jc w:val="left"/>
              <w:rPr>
                <w:b/>
                <w:sz w:val="18"/>
              </w:rPr>
            </w:pPr>
          </w:p>
          <w:p w14:paraId="58869B5A" w14:textId="77777777" w:rsidR="00312FB5" w:rsidRDefault="009D7419">
            <w:pPr>
              <w:pStyle w:val="TableParagraph"/>
              <w:spacing w:line="185" w:lineRule="exact"/>
              <w:ind w:right="46"/>
              <w:rPr>
                <w:b/>
                <w:sz w:val="18"/>
              </w:rPr>
            </w:pPr>
            <w:r>
              <w:rPr>
                <w:b/>
                <w:color w:val="231F20"/>
                <w:spacing w:val="-2"/>
                <w:sz w:val="18"/>
              </w:rPr>
              <w:t>(940)</w:t>
            </w:r>
          </w:p>
        </w:tc>
        <w:tc>
          <w:tcPr>
            <w:tcW w:w="1212" w:type="dxa"/>
            <w:tcBorders>
              <w:top w:val="single" w:sz="6" w:space="0" w:color="231F20"/>
              <w:bottom w:val="single" w:sz="6" w:space="0" w:color="231F20"/>
            </w:tcBorders>
            <w:shd w:val="clear" w:color="auto" w:fill="E7E8E8"/>
          </w:tcPr>
          <w:p w14:paraId="58869B5B" w14:textId="77777777" w:rsidR="00312FB5" w:rsidRDefault="00312FB5">
            <w:pPr>
              <w:pStyle w:val="TableParagraph"/>
              <w:spacing w:before="36"/>
              <w:jc w:val="left"/>
              <w:rPr>
                <w:b/>
                <w:sz w:val="18"/>
              </w:rPr>
            </w:pPr>
          </w:p>
          <w:p w14:paraId="58869B5C" w14:textId="77777777" w:rsidR="00312FB5" w:rsidRDefault="009D7419">
            <w:pPr>
              <w:pStyle w:val="TableParagraph"/>
              <w:spacing w:line="185" w:lineRule="exact"/>
              <w:ind w:right="46"/>
              <w:rPr>
                <w:b/>
                <w:sz w:val="18"/>
              </w:rPr>
            </w:pPr>
            <w:r>
              <w:rPr>
                <w:b/>
                <w:color w:val="231F20"/>
                <w:spacing w:val="-2"/>
                <w:sz w:val="18"/>
              </w:rPr>
              <w:t>(5,900)</w:t>
            </w:r>
          </w:p>
        </w:tc>
        <w:tc>
          <w:tcPr>
            <w:tcW w:w="1380" w:type="dxa"/>
            <w:tcBorders>
              <w:top w:val="single" w:sz="6" w:space="0" w:color="231F20"/>
              <w:bottom w:val="single" w:sz="6" w:space="0" w:color="231F20"/>
            </w:tcBorders>
          </w:tcPr>
          <w:p w14:paraId="58869B5D" w14:textId="77777777" w:rsidR="00312FB5" w:rsidRDefault="00312FB5">
            <w:pPr>
              <w:pStyle w:val="TableParagraph"/>
              <w:spacing w:before="36"/>
              <w:jc w:val="left"/>
              <w:rPr>
                <w:b/>
                <w:sz w:val="18"/>
              </w:rPr>
            </w:pPr>
          </w:p>
          <w:p w14:paraId="58869B5E" w14:textId="77777777" w:rsidR="00312FB5" w:rsidRDefault="009D7419">
            <w:pPr>
              <w:pStyle w:val="TableParagraph"/>
              <w:spacing w:line="185" w:lineRule="exact"/>
              <w:ind w:right="267"/>
              <w:rPr>
                <w:b/>
                <w:sz w:val="18"/>
              </w:rPr>
            </w:pPr>
            <w:r>
              <w:rPr>
                <w:b/>
                <w:color w:val="231F20"/>
                <w:spacing w:val="-10"/>
                <w:sz w:val="18"/>
              </w:rPr>
              <w:t>-</w:t>
            </w:r>
          </w:p>
        </w:tc>
        <w:tc>
          <w:tcPr>
            <w:tcW w:w="1212" w:type="dxa"/>
            <w:tcBorders>
              <w:top w:val="single" w:sz="6" w:space="0" w:color="231F20"/>
              <w:bottom w:val="single" w:sz="6" w:space="0" w:color="231F20"/>
            </w:tcBorders>
          </w:tcPr>
          <w:p w14:paraId="58869B5F" w14:textId="77777777" w:rsidR="00312FB5" w:rsidRDefault="00312FB5">
            <w:pPr>
              <w:pStyle w:val="TableParagraph"/>
              <w:spacing w:before="36"/>
              <w:jc w:val="left"/>
              <w:rPr>
                <w:b/>
                <w:sz w:val="18"/>
              </w:rPr>
            </w:pPr>
          </w:p>
          <w:p w14:paraId="58869B60" w14:textId="77777777" w:rsidR="00312FB5" w:rsidRDefault="009D7419">
            <w:pPr>
              <w:pStyle w:val="TableParagraph"/>
              <w:spacing w:line="185" w:lineRule="exact"/>
              <w:ind w:right="268"/>
              <w:rPr>
                <w:b/>
                <w:sz w:val="18"/>
              </w:rPr>
            </w:pPr>
            <w:r>
              <w:rPr>
                <w:b/>
                <w:color w:val="231F20"/>
                <w:spacing w:val="-10"/>
                <w:sz w:val="18"/>
              </w:rPr>
              <w:t>-</w:t>
            </w:r>
          </w:p>
        </w:tc>
        <w:tc>
          <w:tcPr>
            <w:tcW w:w="1044" w:type="dxa"/>
            <w:tcBorders>
              <w:top w:val="single" w:sz="6" w:space="0" w:color="231F20"/>
              <w:bottom w:val="single" w:sz="6" w:space="0" w:color="231F20"/>
            </w:tcBorders>
          </w:tcPr>
          <w:p w14:paraId="58869B61" w14:textId="77777777" w:rsidR="00312FB5" w:rsidRDefault="00312FB5">
            <w:pPr>
              <w:pStyle w:val="TableParagraph"/>
              <w:spacing w:before="36"/>
              <w:jc w:val="left"/>
              <w:rPr>
                <w:b/>
                <w:sz w:val="18"/>
              </w:rPr>
            </w:pPr>
          </w:p>
          <w:p w14:paraId="58869B62" w14:textId="77777777" w:rsidR="00312FB5" w:rsidRDefault="009D7419">
            <w:pPr>
              <w:pStyle w:val="TableParagraph"/>
              <w:spacing w:line="185" w:lineRule="exact"/>
              <w:ind w:right="100"/>
              <w:rPr>
                <w:b/>
                <w:sz w:val="18"/>
              </w:rPr>
            </w:pPr>
            <w:r>
              <w:rPr>
                <w:b/>
                <w:color w:val="231F20"/>
                <w:spacing w:val="-10"/>
                <w:sz w:val="18"/>
              </w:rPr>
              <w:t>-</w:t>
            </w:r>
          </w:p>
        </w:tc>
      </w:tr>
      <w:tr w:rsidR="00312FB5" w14:paraId="58869B6F" w14:textId="77777777">
        <w:trPr>
          <w:trHeight w:val="483"/>
        </w:trPr>
        <w:tc>
          <w:tcPr>
            <w:tcW w:w="3261" w:type="dxa"/>
            <w:vMerge/>
            <w:tcBorders>
              <w:top w:val="nil"/>
              <w:bottom w:val="single" w:sz="6" w:space="0" w:color="231F20"/>
            </w:tcBorders>
          </w:tcPr>
          <w:p w14:paraId="58869B64" w14:textId="77777777" w:rsidR="00312FB5" w:rsidRDefault="00312FB5">
            <w:pPr>
              <w:rPr>
                <w:sz w:val="2"/>
                <w:szCs w:val="2"/>
              </w:rPr>
            </w:pPr>
          </w:p>
        </w:tc>
        <w:tc>
          <w:tcPr>
            <w:tcW w:w="1212" w:type="dxa"/>
            <w:tcBorders>
              <w:top w:val="single" w:sz="6" w:space="0" w:color="231F20"/>
              <w:bottom w:val="single" w:sz="6" w:space="0" w:color="231F20"/>
            </w:tcBorders>
          </w:tcPr>
          <w:p w14:paraId="58869B65" w14:textId="77777777" w:rsidR="00312FB5" w:rsidRDefault="00312FB5">
            <w:pPr>
              <w:pStyle w:val="TableParagraph"/>
              <w:spacing w:before="71"/>
              <w:jc w:val="left"/>
              <w:rPr>
                <w:b/>
                <w:sz w:val="18"/>
              </w:rPr>
            </w:pPr>
          </w:p>
          <w:p w14:paraId="58869B66" w14:textId="77777777" w:rsidR="00312FB5" w:rsidRDefault="009D7419">
            <w:pPr>
              <w:pStyle w:val="TableParagraph"/>
              <w:spacing w:before="1" w:line="185" w:lineRule="exact"/>
              <w:ind w:right="46"/>
              <w:rPr>
                <w:b/>
                <w:sz w:val="18"/>
              </w:rPr>
            </w:pPr>
            <w:r>
              <w:rPr>
                <w:b/>
                <w:color w:val="231F20"/>
                <w:spacing w:val="-2"/>
                <w:sz w:val="18"/>
              </w:rPr>
              <w:t>(940)</w:t>
            </w:r>
          </w:p>
        </w:tc>
        <w:tc>
          <w:tcPr>
            <w:tcW w:w="1212" w:type="dxa"/>
            <w:tcBorders>
              <w:top w:val="single" w:sz="6" w:space="0" w:color="231F20"/>
              <w:bottom w:val="single" w:sz="6" w:space="0" w:color="231F20"/>
            </w:tcBorders>
            <w:shd w:val="clear" w:color="auto" w:fill="E7E8E8"/>
          </w:tcPr>
          <w:p w14:paraId="58869B67" w14:textId="77777777" w:rsidR="00312FB5" w:rsidRDefault="00312FB5">
            <w:pPr>
              <w:pStyle w:val="TableParagraph"/>
              <w:spacing w:before="71"/>
              <w:jc w:val="left"/>
              <w:rPr>
                <w:b/>
                <w:sz w:val="18"/>
              </w:rPr>
            </w:pPr>
          </w:p>
          <w:p w14:paraId="58869B68" w14:textId="77777777" w:rsidR="00312FB5" w:rsidRDefault="009D7419">
            <w:pPr>
              <w:pStyle w:val="TableParagraph"/>
              <w:spacing w:before="1" w:line="185" w:lineRule="exact"/>
              <w:ind w:right="46"/>
              <w:rPr>
                <w:b/>
                <w:sz w:val="18"/>
              </w:rPr>
            </w:pPr>
            <w:r>
              <w:rPr>
                <w:b/>
                <w:color w:val="231F20"/>
                <w:spacing w:val="-2"/>
                <w:sz w:val="18"/>
              </w:rPr>
              <w:t>(5,900)</w:t>
            </w:r>
          </w:p>
        </w:tc>
        <w:tc>
          <w:tcPr>
            <w:tcW w:w="1380" w:type="dxa"/>
            <w:tcBorders>
              <w:top w:val="single" w:sz="6" w:space="0" w:color="231F20"/>
              <w:bottom w:val="single" w:sz="6" w:space="0" w:color="231F20"/>
            </w:tcBorders>
          </w:tcPr>
          <w:p w14:paraId="58869B69" w14:textId="77777777" w:rsidR="00312FB5" w:rsidRDefault="00312FB5">
            <w:pPr>
              <w:pStyle w:val="TableParagraph"/>
              <w:spacing w:before="71"/>
              <w:jc w:val="left"/>
              <w:rPr>
                <w:b/>
                <w:sz w:val="18"/>
              </w:rPr>
            </w:pPr>
          </w:p>
          <w:p w14:paraId="58869B6A" w14:textId="77777777" w:rsidR="00312FB5" w:rsidRDefault="009D7419">
            <w:pPr>
              <w:pStyle w:val="TableParagraph"/>
              <w:spacing w:before="1" w:line="185" w:lineRule="exact"/>
              <w:ind w:right="267"/>
              <w:rPr>
                <w:b/>
                <w:sz w:val="18"/>
              </w:rPr>
            </w:pPr>
            <w:r>
              <w:rPr>
                <w:b/>
                <w:color w:val="231F20"/>
                <w:spacing w:val="-10"/>
                <w:sz w:val="18"/>
              </w:rPr>
              <w:t>-</w:t>
            </w:r>
          </w:p>
        </w:tc>
        <w:tc>
          <w:tcPr>
            <w:tcW w:w="1212" w:type="dxa"/>
            <w:tcBorders>
              <w:top w:val="single" w:sz="6" w:space="0" w:color="231F20"/>
              <w:bottom w:val="single" w:sz="6" w:space="0" w:color="231F20"/>
            </w:tcBorders>
          </w:tcPr>
          <w:p w14:paraId="58869B6B" w14:textId="77777777" w:rsidR="00312FB5" w:rsidRDefault="00312FB5">
            <w:pPr>
              <w:pStyle w:val="TableParagraph"/>
              <w:spacing w:before="71"/>
              <w:jc w:val="left"/>
              <w:rPr>
                <w:b/>
                <w:sz w:val="18"/>
              </w:rPr>
            </w:pPr>
          </w:p>
          <w:p w14:paraId="58869B6C" w14:textId="77777777" w:rsidR="00312FB5" w:rsidRDefault="009D7419">
            <w:pPr>
              <w:pStyle w:val="TableParagraph"/>
              <w:spacing w:before="1" w:line="185" w:lineRule="exact"/>
              <w:ind w:right="268"/>
              <w:rPr>
                <w:b/>
                <w:sz w:val="18"/>
              </w:rPr>
            </w:pPr>
            <w:r>
              <w:rPr>
                <w:b/>
                <w:color w:val="231F20"/>
                <w:spacing w:val="-10"/>
                <w:sz w:val="18"/>
              </w:rPr>
              <w:t>-</w:t>
            </w:r>
          </w:p>
        </w:tc>
        <w:tc>
          <w:tcPr>
            <w:tcW w:w="1044" w:type="dxa"/>
            <w:tcBorders>
              <w:top w:val="single" w:sz="6" w:space="0" w:color="231F20"/>
              <w:bottom w:val="single" w:sz="6" w:space="0" w:color="231F20"/>
            </w:tcBorders>
          </w:tcPr>
          <w:p w14:paraId="58869B6D" w14:textId="77777777" w:rsidR="00312FB5" w:rsidRDefault="00312FB5">
            <w:pPr>
              <w:pStyle w:val="TableParagraph"/>
              <w:spacing w:before="71"/>
              <w:jc w:val="left"/>
              <w:rPr>
                <w:b/>
                <w:sz w:val="18"/>
              </w:rPr>
            </w:pPr>
          </w:p>
          <w:p w14:paraId="58869B6E" w14:textId="77777777" w:rsidR="00312FB5" w:rsidRDefault="009D7419">
            <w:pPr>
              <w:pStyle w:val="TableParagraph"/>
              <w:spacing w:before="1" w:line="185" w:lineRule="exact"/>
              <w:ind w:right="100"/>
              <w:rPr>
                <w:b/>
                <w:sz w:val="18"/>
              </w:rPr>
            </w:pPr>
            <w:r>
              <w:rPr>
                <w:b/>
                <w:color w:val="231F20"/>
                <w:spacing w:val="-10"/>
                <w:sz w:val="18"/>
              </w:rPr>
              <w:t>-</w:t>
            </w:r>
          </w:p>
        </w:tc>
      </w:tr>
    </w:tbl>
    <w:p w14:paraId="58869B70" w14:textId="77777777" w:rsidR="00312FB5" w:rsidRDefault="009D7419">
      <w:pPr>
        <w:spacing w:before="3"/>
        <w:ind w:left="95"/>
        <w:rPr>
          <w:sz w:val="18"/>
        </w:rPr>
      </w:pPr>
      <w:r>
        <w:rPr>
          <w:color w:val="231F20"/>
          <w:sz w:val="18"/>
        </w:rPr>
        <w:t>Table</w:t>
      </w:r>
      <w:r>
        <w:rPr>
          <w:color w:val="231F20"/>
          <w:spacing w:val="-12"/>
          <w:sz w:val="18"/>
        </w:rPr>
        <w:t xml:space="preserve"> </w:t>
      </w:r>
      <w:r>
        <w:rPr>
          <w:color w:val="231F20"/>
          <w:sz w:val="18"/>
        </w:rPr>
        <w:t>continues</w:t>
      </w:r>
      <w:r>
        <w:rPr>
          <w:color w:val="231F20"/>
          <w:spacing w:val="-11"/>
          <w:sz w:val="18"/>
        </w:rPr>
        <w:t xml:space="preserve"> </w:t>
      </w:r>
      <w:r>
        <w:rPr>
          <w:color w:val="231F20"/>
          <w:sz w:val="18"/>
        </w:rPr>
        <w:t>on</w:t>
      </w:r>
      <w:r>
        <w:rPr>
          <w:color w:val="231F20"/>
          <w:spacing w:val="-11"/>
          <w:sz w:val="18"/>
        </w:rPr>
        <w:t xml:space="preserve"> </w:t>
      </w:r>
      <w:r>
        <w:rPr>
          <w:color w:val="231F20"/>
          <w:sz w:val="18"/>
        </w:rPr>
        <w:t>next</w:t>
      </w:r>
      <w:r>
        <w:rPr>
          <w:color w:val="231F20"/>
          <w:spacing w:val="-11"/>
          <w:sz w:val="18"/>
        </w:rPr>
        <w:t xml:space="preserve"> </w:t>
      </w:r>
      <w:r>
        <w:rPr>
          <w:color w:val="231F20"/>
          <w:spacing w:val="-2"/>
          <w:sz w:val="18"/>
        </w:rPr>
        <w:t>page.</w:t>
      </w:r>
    </w:p>
    <w:p w14:paraId="58869B71" w14:textId="77777777" w:rsidR="00312FB5" w:rsidRDefault="00312FB5">
      <w:pPr>
        <w:rPr>
          <w:sz w:val="18"/>
        </w:rPr>
        <w:sectPr w:rsidR="00312FB5">
          <w:pgSz w:w="11910" w:h="16840"/>
          <w:pgMar w:top="980" w:right="992" w:bottom="1080" w:left="1275" w:header="727" w:footer="896" w:gutter="0"/>
          <w:cols w:space="720"/>
        </w:sectPr>
      </w:pPr>
    </w:p>
    <w:p w14:paraId="58869B72" w14:textId="77777777" w:rsidR="00312FB5" w:rsidRDefault="00312FB5">
      <w:pPr>
        <w:rPr>
          <w:sz w:val="23"/>
        </w:rPr>
      </w:pPr>
    </w:p>
    <w:p w14:paraId="58869B73" w14:textId="77777777" w:rsidR="00312FB5" w:rsidRDefault="00312FB5">
      <w:pPr>
        <w:spacing w:before="192"/>
        <w:rPr>
          <w:sz w:val="23"/>
        </w:rPr>
      </w:pPr>
    </w:p>
    <w:p w14:paraId="58869B74" w14:textId="77777777" w:rsidR="00312FB5" w:rsidRDefault="009D7419">
      <w:pPr>
        <w:pStyle w:val="Heading3"/>
        <w:spacing w:after="19" w:line="247" w:lineRule="auto"/>
        <w:ind w:right="523"/>
      </w:pPr>
      <w:r>
        <w:rPr>
          <w:color w:val="231F20"/>
          <w:w w:val="105"/>
        </w:rPr>
        <w:t>Table</w:t>
      </w:r>
      <w:r>
        <w:rPr>
          <w:color w:val="231F20"/>
          <w:spacing w:val="-17"/>
          <w:w w:val="105"/>
        </w:rPr>
        <w:t xml:space="preserve"> </w:t>
      </w:r>
      <w:r>
        <w:rPr>
          <w:color w:val="231F20"/>
          <w:w w:val="105"/>
        </w:rPr>
        <w:t>3.1:</w:t>
      </w:r>
      <w:r>
        <w:rPr>
          <w:color w:val="231F20"/>
          <w:spacing w:val="-17"/>
          <w:w w:val="105"/>
        </w:rPr>
        <w:t xml:space="preserve"> </w:t>
      </w:r>
      <w:r>
        <w:rPr>
          <w:color w:val="231F20"/>
          <w:w w:val="105"/>
        </w:rPr>
        <w:t>Comprehensive</w:t>
      </w:r>
      <w:r>
        <w:rPr>
          <w:color w:val="231F20"/>
          <w:spacing w:val="-17"/>
          <w:w w:val="105"/>
        </w:rPr>
        <w:t xml:space="preserve"> </w:t>
      </w:r>
      <w:r>
        <w:rPr>
          <w:color w:val="231F20"/>
          <w:w w:val="105"/>
        </w:rPr>
        <w:t>income</w:t>
      </w:r>
      <w:r>
        <w:rPr>
          <w:color w:val="231F20"/>
          <w:spacing w:val="-17"/>
          <w:w w:val="105"/>
        </w:rPr>
        <w:t xml:space="preserve"> </w:t>
      </w:r>
      <w:r>
        <w:rPr>
          <w:color w:val="231F20"/>
          <w:w w:val="105"/>
        </w:rPr>
        <w:t>statement</w:t>
      </w:r>
      <w:r>
        <w:rPr>
          <w:color w:val="231F20"/>
          <w:spacing w:val="-16"/>
          <w:w w:val="105"/>
        </w:rPr>
        <w:t xml:space="preserve"> </w:t>
      </w:r>
      <w:r>
        <w:rPr>
          <w:color w:val="231F20"/>
          <w:w w:val="105"/>
        </w:rPr>
        <w:t>(showing</w:t>
      </w:r>
      <w:r>
        <w:rPr>
          <w:color w:val="231F20"/>
          <w:spacing w:val="-17"/>
          <w:w w:val="105"/>
        </w:rPr>
        <w:t xml:space="preserve"> </w:t>
      </w:r>
      <w:r>
        <w:rPr>
          <w:color w:val="231F20"/>
          <w:w w:val="105"/>
        </w:rPr>
        <w:t>net</w:t>
      </w:r>
      <w:r>
        <w:rPr>
          <w:color w:val="231F20"/>
          <w:spacing w:val="-17"/>
          <w:w w:val="105"/>
        </w:rPr>
        <w:t xml:space="preserve"> </w:t>
      </w:r>
      <w:r>
        <w:rPr>
          <w:color w:val="231F20"/>
          <w:w w:val="105"/>
        </w:rPr>
        <w:t>cost</w:t>
      </w:r>
      <w:r>
        <w:rPr>
          <w:color w:val="231F20"/>
          <w:spacing w:val="-17"/>
          <w:w w:val="105"/>
        </w:rPr>
        <w:t xml:space="preserve"> </w:t>
      </w:r>
      <w:r>
        <w:rPr>
          <w:color w:val="231F20"/>
          <w:w w:val="105"/>
        </w:rPr>
        <w:t>of</w:t>
      </w:r>
      <w:r>
        <w:rPr>
          <w:color w:val="231F20"/>
          <w:spacing w:val="-16"/>
          <w:w w:val="105"/>
        </w:rPr>
        <w:t xml:space="preserve"> </w:t>
      </w:r>
      <w:r>
        <w:rPr>
          <w:color w:val="231F20"/>
          <w:w w:val="105"/>
        </w:rPr>
        <w:t>services)</w:t>
      </w:r>
      <w:r>
        <w:rPr>
          <w:color w:val="231F20"/>
          <w:spacing w:val="-17"/>
          <w:w w:val="105"/>
        </w:rPr>
        <w:t xml:space="preserve"> </w:t>
      </w:r>
      <w:r>
        <w:rPr>
          <w:color w:val="231F20"/>
          <w:w w:val="105"/>
        </w:rPr>
        <w:t>for the period ended 30 June (continued)</w:t>
      </w:r>
    </w:p>
    <w:tbl>
      <w:tblPr>
        <w:tblW w:w="0" w:type="auto"/>
        <w:tblInd w:w="68" w:type="dxa"/>
        <w:tblLayout w:type="fixed"/>
        <w:tblCellMar>
          <w:left w:w="0" w:type="dxa"/>
          <w:right w:w="0" w:type="dxa"/>
        </w:tblCellMar>
        <w:tblLook w:val="01E0" w:firstRow="1" w:lastRow="1" w:firstColumn="1" w:lastColumn="1" w:noHBand="0" w:noVBand="0"/>
      </w:tblPr>
      <w:tblGrid>
        <w:gridCol w:w="3295"/>
        <w:gridCol w:w="1211"/>
        <w:gridCol w:w="1211"/>
        <w:gridCol w:w="1406"/>
        <w:gridCol w:w="1211"/>
        <w:gridCol w:w="1016"/>
      </w:tblGrid>
      <w:tr w:rsidR="00312FB5" w14:paraId="58869B86" w14:textId="77777777">
        <w:trPr>
          <w:trHeight w:val="840"/>
        </w:trPr>
        <w:tc>
          <w:tcPr>
            <w:tcW w:w="3295" w:type="dxa"/>
            <w:tcBorders>
              <w:top w:val="single" w:sz="6" w:space="0" w:color="231F20"/>
            </w:tcBorders>
          </w:tcPr>
          <w:p w14:paraId="58869B75" w14:textId="77777777" w:rsidR="00312FB5" w:rsidRDefault="00312FB5">
            <w:pPr>
              <w:pStyle w:val="TableParagraph"/>
              <w:jc w:val="left"/>
              <w:rPr>
                <w:rFonts w:ascii="Times New Roman"/>
                <w:sz w:val="18"/>
              </w:rPr>
            </w:pPr>
          </w:p>
        </w:tc>
        <w:tc>
          <w:tcPr>
            <w:tcW w:w="1211" w:type="dxa"/>
            <w:tcBorders>
              <w:top w:val="single" w:sz="6" w:space="0" w:color="231F20"/>
              <w:bottom w:val="single" w:sz="6" w:space="0" w:color="231F20"/>
            </w:tcBorders>
          </w:tcPr>
          <w:p w14:paraId="58869B76" w14:textId="77777777" w:rsidR="00312FB5" w:rsidRDefault="009D7419">
            <w:pPr>
              <w:pStyle w:val="TableParagraph"/>
              <w:spacing w:before="20" w:line="206" w:lineRule="exact"/>
              <w:ind w:right="98"/>
              <w:rPr>
                <w:sz w:val="18"/>
              </w:rPr>
            </w:pPr>
            <w:r>
              <w:rPr>
                <w:color w:val="231F20"/>
                <w:spacing w:val="-4"/>
                <w:sz w:val="18"/>
              </w:rPr>
              <w:t>2025-</w:t>
            </w:r>
            <w:r>
              <w:rPr>
                <w:color w:val="231F20"/>
                <w:spacing w:val="-5"/>
                <w:sz w:val="18"/>
              </w:rPr>
              <w:t>26</w:t>
            </w:r>
          </w:p>
          <w:p w14:paraId="58869B77" w14:textId="77777777" w:rsidR="00312FB5" w:rsidRDefault="009D7419">
            <w:pPr>
              <w:pStyle w:val="TableParagraph"/>
              <w:spacing w:line="205" w:lineRule="exact"/>
              <w:ind w:right="98"/>
              <w:rPr>
                <w:sz w:val="18"/>
              </w:rPr>
            </w:pPr>
            <w:r>
              <w:rPr>
                <w:color w:val="231F20"/>
                <w:spacing w:val="-2"/>
                <w:sz w:val="18"/>
              </w:rPr>
              <w:t>Estimated</w:t>
            </w:r>
          </w:p>
          <w:p w14:paraId="58869B78" w14:textId="77777777" w:rsidR="00312FB5" w:rsidRDefault="009D7419">
            <w:pPr>
              <w:pStyle w:val="TableParagraph"/>
              <w:spacing w:line="205" w:lineRule="exact"/>
              <w:ind w:right="98"/>
              <w:rPr>
                <w:sz w:val="18"/>
              </w:rPr>
            </w:pPr>
            <w:r>
              <w:rPr>
                <w:color w:val="231F20"/>
                <w:spacing w:val="-2"/>
                <w:sz w:val="18"/>
              </w:rPr>
              <w:t>actual</w:t>
            </w:r>
          </w:p>
          <w:p w14:paraId="58869B79" w14:textId="77777777" w:rsidR="00312FB5" w:rsidRDefault="009D7419">
            <w:pPr>
              <w:pStyle w:val="TableParagraph"/>
              <w:spacing w:line="184" w:lineRule="exact"/>
              <w:ind w:right="98"/>
              <w:rPr>
                <w:sz w:val="18"/>
              </w:rPr>
            </w:pPr>
            <w:r>
              <w:rPr>
                <w:color w:val="231F20"/>
                <w:spacing w:val="-2"/>
                <w:sz w:val="18"/>
              </w:rPr>
              <w:t>$'000</w:t>
            </w:r>
          </w:p>
        </w:tc>
        <w:tc>
          <w:tcPr>
            <w:tcW w:w="1211" w:type="dxa"/>
            <w:tcBorders>
              <w:top w:val="single" w:sz="6" w:space="0" w:color="231F20"/>
              <w:bottom w:val="single" w:sz="6" w:space="0" w:color="231F20"/>
            </w:tcBorders>
            <w:shd w:val="clear" w:color="auto" w:fill="E7E8E8"/>
          </w:tcPr>
          <w:p w14:paraId="58869B7A" w14:textId="77777777" w:rsidR="00312FB5" w:rsidRDefault="009D7419">
            <w:pPr>
              <w:pStyle w:val="TableParagraph"/>
              <w:spacing w:before="20" w:line="206" w:lineRule="exact"/>
              <w:ind w:left="457"/>
              <w:jc w:val="left"/>
              <w:rPr>
                <w:sz w:val="18"/>
              </w:rPr>
            </w:pPr>
            <w:r>
              <w:rPr>
                <w:color w:val="231F20"/>
                <w:spacing w:val="-4"/>
                <w:sz w:val="18"/>
              </w:rPr>
              <w:t>2026-</w:t>
            </w:r>
            <w:r>
              <w:rPr>
                <w:color w:val="231F20"/>
                <w:spacing w:val="-5"/>
                <w:sz w:val="18"/>
              </w:rPr>
              <w:t>27</w:t>
            </w:r>
          </w:p>
          <w:p w14:paraId="58869B7B" w14:textId="77777777" w:rsidR="00312FB5" w:rsidRDefault="009D7419">
            <w:pPr>
              <w:pStyle w:val="TableParagraph"/>
              <w:spacing w:line="206" w:lineRule="exact"/>
              <w:ind w:left="547"/>
              <w:jc w:val="left"/>
              <w:rPr>
                <w:sz w:val="18"/>
              </w:rPr>
            </w:pPr>
            <w:r>
              <w:rPr>
                <w:color w:val="231F20"/>
                <w:spacing w:val="-2"/>
                <w:sz w:val="18"/>
              </w:rPr>
              <w:t>Budget</w:t>
            </w:r>
          </w:p>
          <w:p w14:paraId="58869B7C" w14:textId="77777777" w:rsidR="00312FB5" w:rsidRDefault="009D7419">
            <w:pPr>
              <w:pStyle w:val="TableParagraph"/>
              <w:spacing w:before="203" w:line="185" w:lineRule="exact"/>
              <w:ind w:left="681"/>
              <w:jc w:val="left"/>
              <w:rPr>
                <w:sz w:val="18"/>
              </w:rPr>
            </w:pPr>
            <w:r>
              <w:rPr>
                <w:color w:val="231F20"/>
                <w:spacing w:val="-2"/>
                <w:sz w:val="18"/>
              </w:rPr>
              <w:t>$'000</w:t>
            </w:r>
          </w:p>
        </w:tc>
        <w:tc>
          <w:tcPr>
            <w:tcW w:w="1406" w:type="dxa"/>
            <w:tcBorders>
              <w:top w:val="single" w:sz="6" w:space="0" w:color="231F20"/>
              <w:bottom w:val="single" w:sz="6" w:space="0" w:color="231F20"/>
            </w:tcBorders>
          </w:tcPr>
          <w:p w14:paraId="58869B7D" w14:textId="77777777" w:rsidR="00312FB5" w:rsidRDefault="009D7419">
            <w:pPr>
              <w:pStyle w:val="TableParagraph"/>
              <w:spacing w:before="20" w:line="206" w:lineRule="exact"/>
              <w:ind w:right="291"/>
              <w:rPr>
                <w:sz w:val="18"/>
              </w:rPr>
            </w:pPr>
            <w:r>
              <w:rPr>
                <w:color w:val="231F20"/>
                <w:spacing w:val="-4"/>
                <w:sz w:val="18"/>
              </w:rPr>
              <w:t>2027-</w:t>
            </w:r>
            <w:r>
              <w:rPr>
                <w:color w:val="231F20"/>
                <w:spacing w:val="-5"/>
                <w:sz w:val="18"/>
              </w:rPr>
              <w:t>28</w:t>
            </w:r>
          </w:p>
          <w:p w14:paraId="58869B7E" w14:textId="77777777" w:rsidR="00312FB5" w:rsidRDefault="009D7419">
            <w:pPr>
              <w:pStyle w:val="TableParagraph"/>
              <w:spacing w:before="1" w:line="237" w:lineRule="auto"/>
              <w:ind w:left="439" w:right="291" w:firstLine="19"/>
              <w:rPr>
                <w:sz w:val="18"/>
              </w:rPr>
            </w:pPr>
            <w:r>
              <w:rPr>
                <w:color w:val="231F20"/>
                <w:spacing w:val="-2"/>
                <w:sz w:val="18"/>
              </w:rPr>
              <w:t>Forward estimate</w:t>
            </w:r>
          </w:p>
          <w:p w14:paraId="58869B7F" w14:textId="77777777" w:rsidR="00312FB5" w:rsidRDefault="009D7419">
            <w:pPr>
              <w:pStyle w:val="TableParagraph"/>
              <w:spacing w:line="183" w:lineRule="exact"/>
              <w:ind w:right="291"/>
              <w:rPr>
                <w:sz w:val="18"/>
              </w:rPr>
            </w:pPr>
            <w:r>
              <w:rPr>
                <w:color w:val="231F20"/>
                <w:spacing w:val="-2"/>
                <w:sz w:val="18"/>
              </w:rPr>
              <w:t>$'000</w:t>
            </w:r>
          </w:p>
        </w:tc>
        <w:tc>
          <w:tcPr>
            <w:tcW w:w="1211" w:type="dxa"/>
            <w:tcBorders>
              <w:top w:val="single" w:sz="6" w:space="0" w:color="231F20"/>
              <w:bottom w:val="single" w:sz="6" w:space="0" w:color="231F20"/>
            </w:tcBorders>
          </w:tcPr>
          <w:p w14:paraId="58869B80" w14:textId="77777777" w:rsidR="00312FB5" w:rsidRDefault="009D7419">
            <w:pPr>
              <w:pStyle w:val="TableParagraph"/>
              <w:spacing w:before="20" w:line="206" w:lineRule="exact"/>
              <w:ind w:right="290"/>
              <w:rPr>
                <w:sz w:val="18"/>
              </w:rPr>
            </w:pPr>
            <w:r>
              <w:rPr>
                <w:color w:val="231F20"/>
                <w:spacing w:val="-4"/>
                <w:sz w:val="18"/>
              </w:rPr>
              <w:t>2028-</w:t>
            </w:r>
            <w:r>
              <w:rPr>
                <w:color w:val="231F20"/>
                <w:spacing w:val="-5"/>
                <w:sz w:val="18"/>
              </w:rPr>
              <w:t>29</w:t>
            </w:r>
          </w:p>
          <w:p w14:paraId="58869B81" w14:textId="77777777" w:rsidR="00312FB5" w:rsidRDefault="009D7419">
            <w:pPr>
              <w:pStyle w:val="TableParagraph"/>
              <w:spacing w:before="1" w:line="237" w:lineRule="auto"/>
              <w:ind w:left="244" w:right="290" w:firstLine="19"/>
              <w:rPr>
                <w:sz w:val="18"/>
              </w:rPr>
            </w:pPr>
            <w:r>
              <w:rPr>
                <w:color w:val="231F20"/>
                <w:spacing w:val="-2"/>
                <w:sz w:val="18"/>
              </w:rPr>
              <w:t>Forward estimate</w:t>
            </w:r>
          </w:p>
          <w:p w14:paraId="58869B82" w14:textId="77777777" w:rsidR="00312FB5" w:rsidRDefault="009D7419">
            <w:pPr>
              <w:pStyle w:val="TableParagraph"/>
              <w:spacing w:line="183" w:lineRule="exact"/>
              <w:ind w:right="290"/>
              <w:rPr>
                <w:sz w:val="18"/>
              </w:rPr>
            </w:pPr>
            <w:r>
              <w:rPr>
                <w:color w:val="231F20"/>
                <w:spacing w:val="-2"/>
                <w:sz w:val="18"/>
              </w:rPr>
              <w:t>$'000</w:t>
            </w:r>
          </w:p>
        </w:tc>
        <w:tc>
          <w:tcPr>
            <w:tcW w:w="1016" w:type="dxa"/>
            <w:tcBorders>
              <w:top w:val="single" w:sz="6" w:space="0" w:color="231F20"/>
              <w:bottom w:val="single" w:sz="6" w:space="0" w:color="231F20"/>
            </w:tcBorders>
          </w:tcPr>
          <w:p w14:paraId="58869B83" w14:textId="77777777" w:rsidR="00312FB5" w:rsidRDefault="009D7419">
            <w:pPr>
              <w:pStyle w:val="TableParagraph"/>
              <w:spacing w:before="20" w:line="206" w:lineRule="exact"/>
              <w:ind w:right="95"/>
              <w:rPr>
                <w:sz w:val="18"/>
              </w:rPr>
            </w:pPr>
            <w:r>
              <w:rPr>
                <w:color w:val="231F20"/>
                <w:spacing w:val="-4"/>
                <w:sz w:val="18"/>
              </w:rPr>
              <w:t>2029-</w:t>
            </w:r>
            <w:r>
              <w:rPr>
                <w:color w:val="231F20"/>
                <w:spacing w:val="-5"/>
                <w:sz w:val="18"/>
              </w:rPr>
              <w:t>30</w:t>
            </w:r>
          </w:p>
          <w:p w14:paraId="58869B84" w14:textId="77777777" w:rsidR="00312FB5" w:rsidRDefault="009D7419">
            <w:pPr>
              <w:pStyle w:val="TableParagraph"/>
              <w:spacing w:before="1" w:line="237" w:lineRule="auto"/>
              <w:ind w:left="245" w:right="95" w:firstLine="19"/>
              <w:rPr>
                <w:sz w:val="18"/>
              </w:rPr>
            </w:pPr>
            <w:r>
              <w:rPr>
                <w:color w:val="231F20"/>
                <w:spacing w:val="-2"/>
                <w:sz w:val="18"/>
              </w:rPr>
              <w:t>Forward estimate</w:t>
            </w:r>
          </w:p>
          <w:p w14:paraId="58869B85" w14:textId="77777777" w:rsidR="00312FB5" w:rsidRDefault="009D7419">
            <w:pPr>
              <w:pStyle w:val="TableParagraph"/>
              <w:spacing w:line="183" w:lineRule="exact"/>
              <w:ind w:right="95"/>
              <w:rPr>
                <w:sz w:val="18"/>
              </w:rPr>
            </w:pPr>
            <w:r>
              <w:rPr>
                <w:color w:val="231F20"/>
                <w:spacing w:val="-2"/>
                <w:sz w:val="18"/>
              </w:rPr>
              <w:t>$'000</w:t>
            </w:r>
          </w:p>
        </w:tc>
      </w:tr>
      <w:tr w:rsidR="00312FB5" w14:paraId="58869B8F" w14:textId="77777777">
        <w:trPr>
          <w:trHeight w:val="241"/>
        </w:trPr>
        <w:tc>
          <w:tcPr>
            <w:tcW w:w="3295" w:type="dxa"/>
          </w:tcPr>
          <w:p w14:paraId="58869B87" w14:textId="77777777" w:rsidR="00312FB5" w:rsidRDefault="009D7419">
            <w:pPr>
              <w:pStyle w:val="TableParagraph"/>
              <w:spacing w:before="21" w:line="200" w:lineRule="exact"/>
              <w:ind w:left="81"/>
              <w:jc w:val="left"/>
              <w:rPr>
                <w:b/>
                <w:sz w:val="18"/>
              </w:rPr>
            </w:pPr>
            <w:r>
              <w:rPr>
                <w:b/>
                <w:color w:val="231F20"/>
                <w:spacing w:val="-2"/>
                <w:sz w:val="18"/>
              </w:rPr>
              <w:t>OTHER</w:t>
            </w:r>
            <w:r>
              <w:rPr>
                <w:b/>
                <w:color w:val="231F20"/>
                <w:spacing w:val="-8"/>
                <w:sz w:val="18"/>
              </w:rPr>
              <w:t xml:space="preserve"> </w:t>
            </w:r>
            <w:r>
              <w:rPr>
                <w:b/>
                <w:color w:val="231F20"/>
                <w:spacing w:val="-2"/>
                <w:sz w:val="18"/>
              </w:rPr>
              <w:t>COMPREHENSIVE</w:t>
            </w:r>
            <w:r>
              <w:rPr>
                <w:b/>
                <w:color w:val="231F20"/>
                <w:spacing w:val="-7"/>
                <w:sz w:val="18"/>
              </w:rPr>
              <w:t xml:space="preserve"> </w:t>
            </w:r>
            <w:r>
              <w:rPr>
                <w:b/>
                <w:color w:val="231F20"/>
                <w:spacing w:val="-2"/>
                <w:sz w:val="18"/>
              </w:rPr>
              <w:t>INCOME</w:t>
            </w:r>
          </w:p>
        </w:tc>
        <w:tc>
          <w:tcPr>
            <w:tcW w:w="1211" w:type="dxa"/>
            <w:vMerge w:val="restart"/>
            <w:tcBorders>
              <w:top w:val="single" w:sz="6" w:space="0" w:color="231F20"/>
              <w:bottom w:val="single" w:sz="6" w:space="0" w:color="231F20"/>
            </w:tcBorders>
          </w:tcPr>
          <w:p w14:paraId="58869B88" w14:textId="77777777" w:rsidR="00312FB5" w:rsidRDefault="00312FB5">
            <w:pPr>
              <w:pStyle w:val="TableParagraph"/>
              <w:spacing w:before="55"/>
              <w:jc w:val="left"/>
              <w:rPr>
                <w:b/>
                <w:sz w:val="18"/>
              </w:rPr>
            </w:pPr>
          </w:p>
          <w:p w14:paraId="58869B89" w14:textId="77777777" w:rsidR="00312FB5" w:rsidRDefault="009D7419">
            <w:pPr>
              <w:pStyle w:val="TableParagraph"/>
              <w:spacing w:line="185" w:lineRule="exact"/>
              <w:ind w:right="44"/>
              <w:rPr>
                <w:b/>
                <w:sz w:val="18"/>
              </w:rPr>
            </w:pPr>
            <w:r>
              <w:rPr>
                <w:b/>
                <w:color w:val="231F20"/>
                <w:spacing w:val="-10"/>
                <w:sz w:val="18"/>
              </w:rPr>
              <w:t>-</w:t>
            </w:r>
          </w:p>
        </w:tc>
        <w:tc>
          <w:tcPr>
            <w:tcW w:w="1211" w:type="dxa"/>
            <w:vMerge w:val="restart"/>
            <w:tcBorders>
              <w:top w:val="single" w:sz="6" w:space="0" w:color="231F20"/>
              <w:bottom w:val="single" w:sz="6" w:space="0" w:color="231F20"/>
            </w:tcBorders>
            <w:shd w:val="clear" w:color="auto" w:fill="E7E8E8"/>
          </w:tcPr>
          <w:p w14:paraId="58869B8A" w14:textId="77777777" w:rsidR="00312FB5" w:rsidRDefault="00312FB5">
            <w:pPr>
              <w:pStyle w:val="TableParagraph"/>
              <w:spacing w:before="55"/>
              <w:jc w:val="left"/>
              <w:rPr>
                <w:b/>
                <w:sz w:val="18"/>
              </w:rPr>
            </w:pPr>
          </w:p>
          <w:p w14:paraId="58869B8B" w14:textId="77777777" w:rsidR="00312FB5" w:rsidRDefault="009D7419">
            <w:pPr>
              <w:pStyle w:val="TableParagraph"/>
              <w:spacing w:line="185" w:lineRule="exact"/>
              <w:ind w:right="43"/>
              <w:rPr>
                <w:b/>
                <w:sz w:val="18"/>
              </w:rPr>
            </w:pPr>
            <w:r>
              <w:rPr>
                <w:b/>
                <w:color w:val="231F20"/>
                <w:spacing w:val="-10"/>
                <w:sz w:val="18"/>
              </w:rPr>
              <w:t>-</w:t>
            </w:r>
          </w:p>
        </w:tc>
        <w:tc>
          <w:tcPr>
            <w:tcW w:w="1406" w:type="dxa"/>
            <w:tcBorders>
              <w:top w:val="single" w:sz="6" w:space="0" w:color="231F20"/>
            </w:tcBorders>
          </w:tcPr>
          <w:p w14:paraId="58869B8C" w14:textId="77777777" w:rsidR="00312FB5" w:rsidRDefault="00312FB5">
            <w:pPr>
              <w:pStyle w:val="TableParagraph"/>
              <w:jc w:val="left"/>
              <w:rPr>
                <w:rFonts w:ascii="Times New Roman"/>
                <w:sz w:val="16"/>
              </w:rPr>
            </w:pPr>
          </w:p>
        </w:tc>
        <w:tc>
          <w:tcPr>
            <w:tcW w:w="1211" w:type="dxa"/>
            <w:tcBorders>
              <w:top w:val="single" w:sz="6" w:space="0" w:color="231F20"/>
            </w:tcBorders>
          </w:tcPr>
          <w:p w14:paraId="58869B8D" w14:textId="77777777" w:rsidR="00312FB5" w:rsidRDefault="00312FB5">
            <w:pPr>
              <w:pStyle w:val="TableParagraph"/>
              <w:jc w:val="left"/>
              <w:rPr>
                <w:rFonts w:ascii="Times New Roman"/>
                <w:sz w:val="16"/>
              </w:rPr>
            </w:pPr>
          </w:p>
        </w:tc>
        <w:tc>
          <w:tcPr>
            <w:tcW w:w="1016" w:type="dxa"/>
            <w:tcBorders>
              <w:top w:val="single" w:sz="6" w:space="0" w:color="231F20"/>
            </w:tcBorders>
          </w:tcPr>
          <w:p w14:paraId="58869B8E" w14:textId="77777777" w:rsidR="00312FB5" w:rsidRDefault="00312FB5">
            <w:pPr>
              <w:pStyle w:val="TableParagraph"/>
              <w:jc w:val="left"/>
              <w:rPr>
                <w:rFonts w:ascii="Times New Roman"/>
                <w:sz w:val="16"/>
              </w:rPr>
            </w:pPr>
          </w:p>
        </w:tc>
      </w:tr>
      <w:tr w:rsidR="00312FB5" w14:paraId="58869B96" w14:textId="77777777">
        <w:trPr>
          <w:trHeight w:val="211"/>
        </w:trPr>
        <w:tc>
          <w:tcPr>
            <w:tcW w:w="3295" w:type="dxa"/>
          </w:tcPr>
          <w:p w14:paraId="58869B90" w14:textId="77777777" w:rsidR="00312FB5" w:rsidRDefault="009D7419">
            <w:pPr>
              <w:pStyle w:val="TableParagraph"/>
              <w:spacing w:before="6" w:line="185" w:lineRule="exact"/>
              <w:ind w:left="81"/>
              <w:jc w:val="left"/>
              <w:rPr>
                <w:b/>
                <w:sz w:val="18"/>
              </w:rPr>
            </w:pPr>
            <w:r>
              <w:rPr>
                <w:b/>
                <w:color w:val="231F20"/>
                <w:spacing w:val="-2"/>
                <w:sz w:val="18"/>
              </w:rPr>
              <w:t>Total other comprehensive income</w:t>
            </w:r>
          </w:p>
        </w:tc>
        <w:tc>
          <w:tcPr>
            <w:tcW w:w="1211" w:type="dxa"/>
            <w:vMerge/>
            <w:tcBorders>
              <w:top w:val="nil"/>
              <w:bottom w:val="single" w:sz="6" w:space="0" w:color="231F20"/>
            </w:tcBorders>
          </w:tcPr>
          <w:p w14:paraId="58869B91" w14:textId="77777777" w:rsidR="00312FB5" w:rsidRDefault="00312FB5">
            <w:pPr>
              <w:rPr>
                <w:sz w:val="2"/>
                <w:szCs w:val="2"/>
              </w:rPr>
            </w:pPr>
          </w:p>
        </w:tc>
        <w:tc>
          <w:tcPr>
            <w:tcW w:w="1211" w:type="dxa"/>
            <w:vMerge/>
            <w:tcBorders>
              <w:top w:val="nil"/>
              <w:bottom w:val="single" w:sz="6" w:space="0" w:color="231F20"/>
            </w:tcBorders>
            <w:shd w:val="clear" w:color="auto" w:fill="E7E8E8"/>
          </w:tcPr>
          <w:p w14:paraId="58869B92" w14:textId="77777777" w:rsidR="00312FB5" w:rsidRDefault="00312FB5">
            <w:pPr>
              <w:rPr>
                <w:sz w:val="2"/>
                <w:szCs w:val="2"/>
              </w:rPr>
            </w:pPr>
          </w:p>
        </w:tc>
        <w:tc>
          <w:tcPr>
            <w:tcW w:w="1406" w:type="dxa"/>
            <w:tcBorders>
              <w:bottom w:val="single" w:sz="6" w:space="0" w:color="231F20"/>
            </w:tcBorders>
          </w:tcPr>
          <w:p w14:paraId="58869B93" w14:textId="77777777" w:rsidR="00312FB5" w:rsidRDefault="009D7419">
            <w:pPr>
              <w:pStyle w:val="TableParagraph"/>
              <w:spacing w:before="6" w:line="185" w:lineRule="exact"/>
              <w:ind w:right="237"/>
              <w:rPr>
                <w:b/>
                <w:sz w:val="18"/>
              </w:rPr>
            </w:pPr>
            <w:r>
              <w:rPr>
                <w:b/>
                <w:color w:val="231F20"/>
                <w:spacing w:val="-10"/>
                <w:sz w:val="18"/>
              </w:rPr>
              <w:t>-</w:t>
            </w:r>
          </w:p>
        </w:tc>
        <w:tc>
          <w:tcPr>
            <w:tcW w:w="1211" w:type="dxa"/>
            <w:tcBorders>
              <w:bottom w:val="single" w:sz="6" w:space="0" w:color="231F20"/>
            </w:tcBorders>
          </w:tcPr>
          <w:p w14:paraId="58869B94" w14:textId="77777777" w:rsidR="00312FB5" w:rsidRDefault="009D7419">
            <w:pPr>
              <w:pStyle w:val="TableParagraph"/>
              <w:spacing w:before="6" w:line="185" w:lineRule="exact"/>
              <w:ind w:right="237"/>
              <w:rPr>
                <w:b/>
                <w:sz w:val="18"/>
              </w:rPr>
            </w:pPr>
            <w:r>
              <w:rPr>
                <w:b/>
                <w:color w:val="231F20"/>
                <w:spacing w:val="-10"/>
                <w:sz w:val="18"/>
              </w:rPr>
              <w:t>-</w:t>
            </w:r>
          </w:p>
        </w:tc>
        <w:tc>
          <w:tcPr>
            <w:tcW w:w="1016" w:type="dxa"/>
            <w:tcBorders>
              <w:bottom w:val="single" w:sz="6" w:space="0" w:color="231F20"/>
            </w:tcBorders>
          </w:tcPr>
          <w:p w14:paraId="58869B95" w14:textId="77777777" w:rsidR="00312FB5" w:rsidRDefault="009D7419">
            <w:pPr>
              <w:pStyle w:val="TableParagraph"/>
              <w:spacing w:before="6" w:line="185" w:lineRule="exact"/>
              <w:ind w:right="41"/>
              <w:rPr>
                <w:b/>
                <w:sz w:val="18"/>
              </w:rPr>
            </w:pPr>
            <w:r>
              <w:rPr>
                <w:b/>
                <w:color w:val="231F20"/>
                <w:spacing w:val="-10"/>
                <w:sz w:val="18"/>
              </w:rPr>
              <w:t>-</w:t>
            </w:r>
          </w:p>
        </w:tc>
      </w:tr>
      <w:tr w:rsidR="00312FB5" w14:paraId="58869B9D" w14:textId="77777777">
        <w:trPr>
          <w:trHeight w:val="226"/>
        </w:trPr>
        <w:tc>
          <w:tcPr>
            <w:tcW w:w="3295" w:type="dxa"/>
          </w:tcPr>
          <w:p w14:paraId="58869B97" w14:textId="77777777" w:rsidR="00312FB5" w:rsidRDefault="009D7419">
            <w:pPr>
              <w:pStyle w:val="TableParagraph"/>
              <w:spacing w:before="21" w:line="185" w:lineRule="exact"/>
              <w:ind w:left="81"/>
              <w:jc w:val="left"/>
              <w:rPr>
                <w:b/>
                <w:sz w:val="18"/>
              </w:rPr>
            </w:pPr>
            <w:r>
              <w:rPr>
                <w:b/>
                <w:color w:val="231F20"/>
                <w:spacing w:val="-2"/>
                <w:sz w:val="18"/>
              </w:rPr>
              <w:t>Total</w:t>
            </w:r>
            <w:r>
              <w:rPr>
                <w:b/>
                <w:color w:val="231F20"/>
                <w:spacing w:val="-7"/>
                <w:sz w:val="18"/>
              </w:rPr>
              <w:t xml:space="preserve"> </w:t>
            </w:r>
            <w:r>
              <w:rPr>
                <w:b/>
                <w:color w:val="231F20"/>
                <w:spacing w:val="-2"/>
                <w:sz w:val="18"/>
              </w:rPr>
              <w:t>comprehensive</w:t>
            </w:r>
            <w:r>
              <w:rPr>
                <w:b/>
                <w:color w:val="231F20"/>
                <w:spacing w:val="-7"/>
                <w:sz w:val="18"/>
              </w:rPr>
              <w:t xml:space="preserve"> </w:t>
            </w:r>
            <w:r>
              <w:rPr>
                <w:b/>
                <w:color w:val="231F20"/>
                <w:spacing w:val="-2"/>
                <w:sz w:val="18"/>
              </w:rPr>
              <w:t>income/(loss)</w:t>
            </w:r>
          </w:p>
        </w:tc>
        <w:tc>
          <w:tcPr>
            <w:tcW w:w="1211" w:type="dxa"/>
            <w:tcBorders>
              <w:top w:val="single" w:sz="6" w:space="0" w:color="231F20"/>
              <w:bottom w:val="single" w:sz="6" w:space="0" w:color="231F20"/>
            </w:tcBorders>
          </w:tcPr>
          <w:p w14:paraId="58869B98" w14:textId="77777777" w:rsidR="00312FB5" w:rsidRDefault="009D7419">
            <w:pPr>
              <w:pStyle w:val="TableParagraph"/>
              <w:spacing w:before="21" w:line="185" w:lineRule="exact"/>
              <w:ind w:right="44"/>
              <w:rPr>
                <w:b/>
                <w:sz w:val="18"/>
              </w:rPr>
            </w:pPr>
            <w:r>
              <w:rPr>
                <w:b/>
                <w:color w:val="231F20"/>
                <w:spacing w:val="-2"/>
                <w:sz w:val="18"/>
              </w:rPr>
              <w:t>(940)</w:t>
            </w:r>
          </w:p>
        </w:tc>
        <w:tc>
          <w:tcPr>
            <w:tcW w:w="1211" w:type="dxa"/>
            <w:tcBorders>
              <w:top w:val="single" w:sz="6" w:space="0" w:color="231F20"/>
              <w:bottom w:val="single" w:sz="6" w:space="0" w:color="231F20"/>
            </w:tcBorders>
            <w:shd w:val="clear" w:color="auto" w:fill="E7E8E8"/>
          </w:tcPr>
          <w:p w14:paraId="58869B99" w14:textId="77777777" w:rsidR="00312FB5" w:rsidRDefault="009D7419">
            <w:pPr>
              <w:pStyle w:val="TableParagraph"/>
              <w:spacing w:before="21" w:line="185" w:lineRule="exact"/>
              <w:ind w:right="43"/>
              <w:rPr>
                <w:b/>
                <w:sz w:val="18"/>
              </w:rPr>
            </w:pPr>
            <w:r>
              <w:rPr>
                <w:b/>
                <w:color w:val="231F20"/>
                <w:spacing w:val="-2"/>
                <w:sz w:val="18"/>
              </w:rPr>
              <w:t>(5,900)</w:t>
            </w:r>
          </w:p>
        </w:tc>
        <w:tc>
          <w:tcPr>
            <w:tcW w:w="1406" w:type="dxa"/>
            <w:tcBorders>
              <w:top w:val="single" w:sz="6" w:space="0" w:color="231F20"/>
              <w:bottom w:val="single" w:sz="6" w:space="0" w:color="231F20"/>
            </w:tcBorders>
          </w:tcPr>
          <w:p w14:paraId="58869B9A" w14:textId="77777777" w:rsidR="00312FB5" w:rsidRDefault="009D7419">
            <w:pPr>
              <w:pStyle w:val="TableParagraph"/>
              <w:spacing w:before="21" w:line="185" w:lineRule="exact"/>
              <w:ind w:right="238"/>
              <w:rPr>
                <w:b/>
                <w:sz w:val="18"/>
              </w:rPr>
            </w:pPr>
            <w:r>
              <w:rPr>
                <w:b/>
                <w:color w:val="231F20"/>
                <w:spacing w:val="-10"/>
                <w:sz w:val="18"/>
              </w:rPr>
              <w:t>-</w:t>
            </w:r>
          </w:p>
        </w:tc>
        <w:tc>
          <w:tcPr>
            <w:tcW w:w="1211" w:type="dxa"/>
            <w:tcBorders>
              <w:top w:val="single" w:sz="6" w:space="0" w:color="231F20"/>
              <w:bottom w:val="single" w:sz="6" w:space="0" w:color="231F20"/>
            </w:tcBorders>
          </w:tcPr>
          <w:p w14:paraId="58869B9B" w14:textId="77777777" w:rsidR="00312FB5" w:rsidRDefault="009D7419">
            <w:pPr>
              <w:pStyle w:val="TableParagraph"/>
              <w:spacing w:before="21" w:line="185" w:lineRule="exact"/>
              <w:ind w:right="237"/>
              <w:rPr>
                <w:b/>
                <w:sz w:val="18"/>
              </w:rPr>
            </w:pPr>
            <w:r>
              <w:rPr>
                <w:b/>
                <w:color w:val="231F20"/>
                <w:spacing w:val="-10"/>
                <w:sz w:val="18"/>
              </w:rPr>
              <w:t>-</w:t>
            </w:r>
          </w:p>
        </w:tc>
        <w:tc>
          <w:tcPr>
            <w:tcW w:w="1016" w:type="dxa"/>
            <w:tcBorders>
              <w:top w:val="single" w:sz="6" w:space="0" w:color="231F20"/>
              <w:bottom w:val="single" w:sz="6" w:space="0" w:color="231F20"/>
            </w:tcBorders>
          </w:tcPr>
          <w:p w14:paraId="58869B9C" w14:textId="77777777" w:rsidR="00312FB5" w:rsidRDefault="009D7419">
            <w:pPr>
              <w:pStyle w:val="TableParagraph"/>
              <w:spacing w:before="21" w:line="185" w:lineRule="exact"/>
              <w:ind w:right="41"/>
              <w:rPr>
                <w:b/>
                <w:sz w:val="18"/>
              </w:rPr>
            </w:pPr>
            <w:r>
              <w:rPr>
                <w:b/>
                <w:color w:val="231F20"/>
                <w:spacing w:val="-10"/>
                <w:sz w:val="18"/>
              </w:rPr>
              <w:t>-</w:t>
            </w:r>
          </w:p>
        </w:tc>
      </w:tr>
      <w:tr w:rsidR="00312FB5" w14:paraId="58869BAE" w14:textId="77777777">
        <w:trPr>
          <w:trHeight w:val="712"/>
        </w:trPr>
        <w:tc>
          <w:tcPr>
            <w:tcW w:w="3295" w:type="dxa"/>
            <w:tcBorders>
              <w:bottom w:val="single" w:sz="6" w:space="0" w:color="231F20"/>
            </w:tcBorders>
          </w:tcPr>
          <w:p w14:paraId="58869B9E" w14:textId="77777777" w:rsidR="00312FB5" w:rsidRDefault="009D7419">
            <w:pPr>
              <w:pStyle w:val="TableParagraph"/>
              <w:spacing w:before="80" w:line="204" w:lineRule="exact"/>
              <w:ind w:left="181" w:hanging="100"/>
              <w:jc w:val="left"/>
              <w:rPr>
                <w:b/>
                <w:sz w:val="18"/>
              </w:rPr>
            </w:pPr>
            <w:r>
              <w:rPr>
                <w:b/>
                <w:color w:val="231F20"/>
                <w:spacing w:val="-2"/>
                <w:sz w:val="18"/>
              </w:rPr>
              <w:t>Total</w:t>
            </w:r>
            <w:r>
              <w:rPr>
                <w:b/>
                <w:color w:val="231F20"/>
                <w:spacing w:val="-3"/>
                <w:sz w:val="18"/>
              </w:rPr>
              <w:t xml:space="preserve"> </w:t>
            </w:r>
            <w:r>
              <w:rPr>
                <w:b/>
                <w:color w:val="231F20"/>
                <w:spacing w:val="-2"/>
                <w:sz w:val="18"/>
              </w:rPr>
              <w:t>comprehensive</w:t>
            </w:r>
            <w:r>
              <w:rPr>
                <w:b/>
                <w:color w:val="231F20"/>
                <w:spacing w:val="-3"/>
                <w:sz w:val="18"/>
              </w:rPr>
              <w:t xml:space="preserve"> </w:t>
            </w:r>
            <w:r>
              <w:rPr>
                <w:b/>
                <w:color w:val="231F20"/>
                <w:spacing w:val="-2"/>
                <w:sz w:val="18"/>
              </w:rPr>
              <w:t xml:space="preserve">income/(loss) </w:t>
            </w:r>
            <w:r>
              <w:rPr>
                <w:b/>
                <w:color w:val="231F20"/>
                <w:sz w:val="18"/>
              </w:rPr>
              <w:t xml:space="preserve">attributable to the Australian </w:t>
            </w:r>
            <w:r>
              <w:rPr>
                <w:b/>
                <w:color w:val="231F20"/>
                <w:spacing w:val="-2"/>
                <w:sz w:val="18"/>
              </w:rPr>
              <w:t>Government</w:t>
            </w:r>
          </w:p>
        </w:tc>
        <w:tc>
          <w:tcPr>
            <w:tcW w:w="1211" w:type="dxa"/>
            <w:tcBorders>
              <w:top w:val="single" w:sz="6" w:space="0" w:color="231F20"/>
              <w:bottom w:val="single" w:sz="6" w:space="0" w:color="231F20"/>
            </w:tcBorders>
          </w:tcPr>
          <w:p w14:paraId="58869B9F" w14:textId="77777777" w:rsidR="00312FB5" w:rsidRDefault="00312FB5">
            <w:pPr>
              <w:pStyle w:val="TableParagraph"/>
              <w:jc w:val="left"/>
              <w:rPr>
                <w:b/>
                <w:sz w:val="18"/>
              </w:rPr>
            </w:pPr>
          </w:p>
          <w:p w14:paraId="58869BA0" w14:textId="77777777" w:rsidR="00312FB5" w:rsidRDefault="00312FB5">
            <w:pPr>
              <w:pStyle w:val="TableParagraph"/>
              <w:spacing w:before="93"/>
              <w:jc w:val="left"/>
              <w:rPr>
                <w:b/>
                <w:sz w:val="18"/>
              </w:rPr>
            </w:pPr>
          </w:p>
          <w:p w14:paraId="58869BA1" w14:textId="77777777" w:rsidR="00312FB5" w:rsidRDefault="009D7419">
            <w:pPr>
              <w:pStyle w:val="TableParagraph"/>
              <w:spacing w:line="185" w:lineRule="exact"/>
              <w:ind w:right="44"/>
              <w:rPr>
                <w:b/>
                <w:sz w:val="18"/>
              </w:rPr>
            </w:pPr>
            <w:r>
              <w:rPr>
                <w:b/>
                <w:color w:val="231F20"/>
                <w:spacing w:val="-2"/>
                <w:sz w:val="18"/>
              </w:rPr>
              <w:t>(940)</w:t>
            </w:r>
          </w:p>
        </w:tc>
        <w:tc>
          <w:tcPr>
            <w:tcW w:w="1211" w:type="dxa"/>
            <w:tcBorders>
              <w:top w:val="single" w:sz="6" w:space="0" w:color="231F20"/>
              <w:bottom w:val="single" w:sz="6" w:space="0" w:color="231F20"/>
            </w:tcBorders>
            <w:shd w:val="clear" w:color="auto" w:fill="E7E8E8"/>
          </w:tcPr>
          <w:p w14:paraId="58869BA2" w14:textId="77777777" w:rsidR="00312FB5" w:rsidRDefault="00312FB5">
            <w:pPr>
              <w:pStyle w:val="TableParagraph"/>
              <w:jc w:val="left"/>
              <w:rPr>
                <w:b/>
                <w:sz w:val="18"/>
              </w:rPr>
            </w:pPr>
          </w:p>
          <w:p w14:paraId="58869BA3" w14:textId="77777777" w:rsidR="00312FB5" w:rsidRDefault="00312FB5">
            <w:pPr>
              <w:pStyle w:val="TableParagraph"/>
              <w:spacing w:before="93"/>
              <w:jc w:val="left"/>
              <w:rPr>
                <w:b/>
                <w:sz w:val="18"/>
              </w:rPr>
            </w:pPr>
          </w:p>
          <w:p w14:paraId="58869BA4" w14:textId="77777777" w:rsidR="00312FB5" w:rsidRDefault="009D7419">
            <w:pPr>
              <w:pStyle w:val="TableParagraph"/>
              <w:spacing w:line="185" w:lineRule="exact"/>
              <w:ind w:right="43"/>
              <w:rPr>
                <w:b/>
                <w:sz w:val="18"/>
              </w:rPr>
            </w:pPr>
            <w:r>
              <w:rPr>
                <w:b/>
                <w:color w:val="231F20"/>
                <w:spacing w:val="-2"/>
                <w:sz w:val="18"/>
              </w:rPr>
              <w:t>(5,900)</w:t>
            </w:r>
          </w:p>
        </w:tc>
        <w:tc>
          <w:tcPr>
            <w:tcW w:w="1406" w:type="dxa"/>
            <w:tcBorders>
              <w:top w:val="single" w:sz="6" w:space="0" w:color="231F20"/>
              <w:bottom w:val="single" w:sz="6" w:space="0" w:color="231F20"/>
            </w:tcBorders>
          </w:tcPr>
          <w:p w14:paraId="58869BA5" w14:textId="77777777" w:rsidR="00312FB5" w:rsidRDefault="00312FB5">
            <w:pPr>
              <w:pStyle w:val="TableParagraph"/>
              <w:jc w:val="left"/>
              <w:rPr>
                <w:b/>
                <w:sz w:val="18"/>
              </w:rPr>
            </w:pPr>
          </w:p>
          <w:p w14:paraId="58869BA6" w14:textId="77777777" w:rsidR="00312FB5" w:rsidRDefault="00312FB5">
            <w:pPr>
              <w:pStyle w:val="TableParagraph"/>
              <w:spacing w:before="93"/>
              <w:jc w:val="left"/>
              <w:rPr>
                <w:b/>
                <w:sz w:val="18"/>
              </w:rPr>
            </w:pPr>
          </w:p>
          <w:p w14:paraId="58869BA7" w14:textId="77777777" w:rsidR="00312FB5" w:rsidRDefault="009D7419">
            <w:pPr>
              <w:pStyle w:val="TableParagraph"/>
              <w:spacing w:line="185" w:lineRule="exact"/>
              <w:ind w:right="238"/>
              <w:rPr>
                <w:b/>
                <w:sz w:val="18"/>
              </w:rPr>
            </w:pPr>
            <w:r>
              <w:rPr>
                <w:b/>
                <w:color w:val="231F20"/>
                <w:spacing w:val="-10"/>
                <w:sz w:val="18"/>
              </w:rPr>
              <w:t>-</w:t>
            </w:r>
          </w:p>
        </w:tc>
        <w:tc>
          <w:tcPr>
            <w:tcW w:w="1211" w:type="dxa"/>
            <w:tcBorders>
              <w:top w:val="single" w:sz="6" w:space="0" w:color="231F20"/>
              <w:bottom w:val="single" w:sz="6" w:space="0" w:color="231F20"/>
            </w:tcBorders>
          </w:tcPr>
          <w:p w14:paraId="58869BA8" w14:textId="77777777" w:rsidR="00312FB5" w:rsidRDefault="00312FB5">
            <w:pPr>
              <w:pStyle w:val="TableParagraph"/>
              <w:jc w:val="left"/>
              <w:rPr>
                <w:b/>
                <w:sz w:val="18"/>
              </w:rPr>
            </w:pPr>
          </w:p>
          <w:p w14:paraId="58869BA9" w14:textId="77777777" w:rsidR="00312FB5" w:rsidRDefault="00312FB5">
            <w:pPr>
              <w:pStyle w:val="TableParagraph"/>
              <w:spacing w:before="93"/>
              <w:jc w:val="left"/>
              <w:rPr>
                <w:b/>
                <w:sz w:val="18"/>
              </w:rPr>
            </w:pPr>
          </w:p>
          <w:p w14:paraId="58869BAA" w14:textId="77777777" w:rsidR="00312FB5" w:rsidRDefault="009D7419">
            <w:pPr>
              <w:pStyle w:val="TableParagraph"/>
              <w:spacing w:line="185" w:lineRule="exact"/>
              <w:ind w:right="237"/>
              <w:rPr>
                <w:b/>
                <w:sz w:val="18"/>
              </w:rPr>
            </w:pPr>
            <w:r>
              <w:rPr>
                <w:b/>
                <w:color w:val="231F20"/>
                <w:spacing w:val="-10"/>
                <w:sz w:val="18"/>
              </w:rPr>
              <w:t>-</w:t>
            </w:r>
          </w:p>
        </w:tc>
        <w:tc>
          <w:tcPr>
            <w:tcW w:w="1016" w:type="dxa"/>
            <w:tcBorders>
              <w:top w:val="single" w:sz="6" w:space="0" w:color="231F20"/>
              <w:bottom w:val="single" w:sz="6" w:space="0" w:color="231F20"/>
            </w:tcBorders>
          </w:tcPr>
          <w:p w14:paraId="58869BAB" w14:textId="77777777" w:rsidR="00312FB5" w:rsidRDefault="00312FB5">
            <w:pPr>
              <w:pStyle w:val="TableParagraph"/>
              <w:jc w:val="left"/>
              <w:rPr>
                <w:b/>
                <w:sz w:val="18"/>
              </w:rPr>
            </w:pPr>
          </w:p>
          <w:p w14:paraId="58869BAC" w14:textId="77777777" w:rsidR="00312FB5" w:rsidRDefault="00312FB5">
            <w:pPr>
              <w:pStyle w:val="TableParagraph"/>
              <w:spacing w:before="93"/>
              <w:jc w:val="left"/>
              <w:rPr>
                <w:b/>
                <w:sz w:val="18"/>
              </w:rPr>
            </w:pPr>
          </w:p>
          <w:p w14:paraId="58869BAD" w14:textId="77777777" w:rsidR="00312FB5" w:rsidRDefault="009D7419">
            <w:pPr>
              <w:pStyle w:val="TableParagraph"/>
              <w:spacing w:line="185" w:lineRule="exact"/>
              <w:ind w:right="41"/>
              <w:rPr>
                <w:b/>
                <w:sz w:val="18"/>
              </w:rPr>
            </w:pPr>
            <w:r>
              <w:rPr>
                <w:b/>
                <w:color w:val="231F20"/>
                <w:spacing w:val="-10"/>
                <w:sz w:val="18"/>
              </w:rPr>
              <w:t>-</w:t>
            </w:r>
          </w:p>
        </w:tc>
      </w:tr>
    </w:tbl>
    <w:p w14:paraId="58869BAF" w14:textId="77777777" w:rsidR="00312FB5" w:rsidRDefault="009D7419">
      <w:pPr>
        <w:pStyle w:val="Heading3"/>
        <w:spacing w:before="197"/>
        <w:ind w:left="143"/>
      </w:pPr>
      <w:r>
        <w:rPr>
          <w:color w:val="231F20"/>
          <w:w w:val="105"/>
        </w:rPr>
        <w:t>Note:</w:t>
      </w:r>
      <w:r>
        <w:rPr>
          <w:color w:val="231F20"/>
          <w:spacing w:val="-15"/>
          <w:w w:val="105"/>
        </w:rPr>
        <w:t xml:space="preserve"> </w:t>
      </w:r>
      <w:r>
        <w:rPr>
          <w:color w:val="231F20"/>
          <w:w w:val="105"/>
        </w:rPr>
        <w:t>Impact</w:t>
      </w:r>
      <w:r>
        <w:rPr>
          <w:color w:val="231F20"/>
          <w:spacing w:val="-14"/>
          <w:w w:val="105"/>
        </w:rPr>
        <w:t xml:space="preserve"> </w:t>
      </w:r>
      <w:r>
        <w:rPr>
          <w:color w:val="231F20"/>
          <w:w w:val="105"/>
        </w:rPr>
        <w:t>of</w:t>
      </w:r>
      <w:r>
        <w:rPr>
          <w:color w:val="231F20"/>
          <w:spacing w:val="-14"/>
          <w:w w:val="105"/>
        </w:rPr>
        <w:t xml:space="preserve"> </w:t>
      </w:r>
      <w:r>
        <w:rPr>
          <w:color w:val="231F20"/>
          <w:w w:val="105"/>
        </w:rPr>
        <w:t>net</w:t>
      </w:r>
      <w:r>
        <w:rPr>
          <w:color w:val="231F20"/>
          <w:spacing w:val="-14"/>
          <w:w w:val="105"/>
        </w:rPr>
        <w:t xml:space="preserve"> </w:t>
      </w:r>
      <w:r>
        <w:rPr>
          <w:color w:val="231F20"/>
          <w:w w:val="105"/>
        </w:rPr>
        <w:t>cash</w:t>
      </w:r>
      <w:r>
        <w:rPr>
          <w:color w:val="231F20"/>
          <w:spacing w:val="-14"/>
          <w:w w:val="105"/>
        </w:rPr>
        <w:t xml:space="preserve"> </w:t>
      </w:r>
      <w:r>
        <w:rPr>
          <w:color w:val="231F20"/>
          <w:w w:val="105"/>
        </w:rPr>
        <w:t>appropriation</w:t>
      </w:r>
      <w:r>
        <w:rPr>
          <w:color w:val="231F20"/>
          <w:spacing w:val="-15"/>
          <w:w w:val="105"/>
        </w:rPr>
        <w:t xml:space="preserve"> </w:t>
      </w:r>
      <w:r>
        <w:rPr>
          <w:color w:val="231F20"/>
          <w:spacing w:val="-2"/>
          <w:w w:val="105"/>
        </w:rPr>
        <w:t>arrangements</w:t>
      </w:r>
    </w:p>
    <w:tbl>
      <w:tblPr>
        <w:tblW w:w="0" w:type="auto"/>
        <w:tblInd w:w="68" w:type="dxa"/>
        <w:tblLayout w:type="fixed"/>
        <w:tblCellMar>
          <w:left w:w="0" w:type="dxa"/>
          <w:right w:w="0" w:type="dxa"/>
        </w:tblCellMar>
        <w:tblLook w:val="01E0" w:firstRow="1" w:lastRow="1" w:firstColumn="1" w:lastColumn="1" w:noHBand="0" w:noVBand="0"/>
      </w:tblPr>
      <w:tblGrid>
        <w:gridCol w:w="3295"/>
        <w:gridCol w:w="1211"/>
        <w:gridCol w:w="1211"/>
        <w:gridCol w:w="1406"/>
        <w:gridCol w:w="1211"/>
        <w:gridCol w:w="1016"/>
      </w:tblGrid>
      <w:tr w:rsidR="00312FB5" w14:paraId="58869BB6" w14:textId="77777777">
        <w:trPr>
          <w:trHeight w:val="230"/>
        </w:trPr>
        <w:tc>
          <w:tcPr>
            <w:tcW w:w="3295" w:type="dxa"/>
            <w:tcBorders>
              <w:top w:val="single" w:sz="6" w:space="0" w:color="231F20"/>
            </w:tcBorders>
          </w:tcPr>
          <w:p w14:paraId="58869BB0" w14:textId="77777777" w:rsidR="00312FB5" w:rsidRDefault="00312FB5">
            <w:pPr>
              <w:pStyle w:val="TableParagraph"/>
              <w:jc w:val="left"/>
              <w:rPr>
                <w:rFonts w:ascii="Times New Roman"/>
                <w:sz w:val="16"/>
              </w:rPr>
            </w:pPr>
          </w:p>
        </w:tc>
        <w:tc>
          <w:tcPr>
            <w:tcW w:w="1211" w:type="dxa"/>
            <w:tcBorders>
              <w:top w:val="single" w:sz="6" w:space="0" w:color="231F20"/>
            </w:tcBorders>
          </w:tcPr>
          <w:p w14:paraId="58869BB1" w14:textId="77777777" w:rsidR="00312FB5" w:rsidRDefault="009D7419">
            <w:pPr>
              <w:pStyle w:val="TableParagraph"/>
              <w:spacing w:before="20" w:line="190" w:lineRule="exact"/>
              <w:ind w:right="98"/>
              <w:rPr>
                <w:sz w:val="18"/>
              </w:rPr>
            </w:pPr>
            <w:r>
              <w:rPr>
                <w:color w:val="231F20"/>
                <w:spacing w:val="-4"/>
                <w:sz w:val="18"/>
              </w:rPr>
              <w:t>2025-</w:t>
            </w:r>
            <w:r>
              <w:rPr>
                <w:color w:val="231F20"/>
                <w:spacing w:val="-5"/>
                <w:sz w:val="18"/>
              </w:rPr>
              <w:t>26</w:t>
            </w:r>
          </w:p>
        </w:tc>
        <w:tc>
          <w:tcPr>
            <w:tcW w:w="1211" w:type="dxa"/>
            <w:tcBorders>
              <w:top w:val="single" w:sz="6" w:space="0" w:color="231F20"/>
            </w:tcBorders>
            <w:shd w:val="clear" w:color="auto" w:fill="E7E8E8"/>
          </w:tcPr>
          <w:p w14:paraId="58869BB2" w14:textId="77777777" w:rsidR="00312FB5" w:rsidRDefault="009D7419">
            <w:pPr>
              <w:pStyle w:val="TableParagraph"/>
              <w:spacing w:before="20" w:line="190" w:lineRule="exact"/>
              <w:ind w:right="97"/>
              <w:rPr>
                <w:sz w:val="18"/>
              </w:rPr>
            </w:pPr>
            <w:r>
              <w:rPr>
                <w:color w:val="231F20"/>
                <w:spacing w:val="-4"/>
                <w:sz w:val="18"/>
              </w:rPr>
              <w:t>2026-</w:t>
            </w:r>
            <w:r>
              <w:rPr>
                <w:color w:val="231F20"/>
                <w:spacing w:val="-5"/>
                <w:sz w:val="18"/>
              </w:rPr>
              <w:t>27</w:t>
            </w:r>
          </w:p>
        </w:tc>
        <w:tc>
          <w:tcPr>
            <w:tcW w:w="1406" w:type="dxa"/>
            <w:tcBorders>
              <w:top w:val="single" w:sz="6" w:space="0" w:color="231F20"/>
            </w:tcBorders>
          </w:tcPr>
          <w:p w14:paraId="58869BB3" w14:textId="77777777" w:rsidR="00312FB5" w:rsidRDefault="009D7419">
            <w:pPr>
              <w:pStyle w:val="TableParagraph"/>
              <w:spacing w:before="20" w:line="190" w:lineRule="exact"/>
              <w:ind w:right="291"/>
              <w:rPr>
                <w:sz w:val="18"/>
              </w:rPr>
            </w:pPr>
            <w:r>
              <w:rPr>
                <w:color w:val="231F20"/>
                <w:spacing w:val="-4"/>
                <w:sz w:val="18"/>
              </w:rPr>
              <w:t>2027-</w:t>
            </w:r>
            <w:r>
              <w:rPr>
                <w:color w:val="231F20"/>
                <w:spacing w:val="-5"/>
                <w:sz w:val="18"/>
              </w:rPr>
              <w:t>28</w:t>
            </w:r>
          </w:p>
        </w:tc>
        <w:tc>
          <w:tcPr>
            <w:tcW w:w="1211" w:type="dxa"/>
            <w:tcBorders>
              <w:top w:val="single" w:sz="6" w:space="0" w:color="231F20"/>
            </w:tcBorders>
          </w:tcPr>
          <w:p w14:paraId="58869BB4" w14:textId="77777777" w:rsidR="00312FB5" w:rsidRDefault="009D7419">
            <w:pPr>
              <w:pStyle w:val="TableParagraph"/>
              <w:spacing w:before="20" w:line="190" w:lineRule="exact"/>
              <w:ind w:right="290"/>
              <w:rPr>
                <w:sz w:val="18"/>
              </w:rPr>
            </w:pPr>
            <w:r>
              <w:rPr>
                <w:color w:val="231F20"/>
                <w:spacing w:val="-4"/>
                <w:sz w:val="18"/>
              </w:rPr>
              <w:t>2028-</w:t>
            </w:r>
            <w:r>
              <w:rPr>
                <w:color w:val="231F20"/>
                <w:spacing w:val="-5"/>
                <w:sz w:val="18"/>
              </w:rPr>
              <w:t>29</w:t>
            </w:r>
          </w:p>
        </w:tc>
        <w:tc>
          <w:tcPr>
            <w:tcW w:w="1016" w:type="dxa"/>
            <w:tcBorders>
              <w:top w:val="single" w:sz="6" w:space="0" w:color="231F20"/>
            </w:tcBorders>
          </w:tcPr>
          <w:p w14:paraId="58869BB5" w14:textId="77777777" w:rsidR="00312FB5" w:rsidRDefault="009D7419">
            <w:pPr>
              <w:pStyle w:val="TableParagraph"/>
              <w:spacing w:before="20" w:line="189" w:lineRule="exact"/>
              <w:ind w:left="265"/>
              <w:jc w:val="left"/>
              <w:rPr>
                <w:sz w:val="18"/>
              </w:rPr>
            </w:pPr>
            <w:r>
              <w:rPr>
                <w:color w:val="231F20"/>
                <w:spacing w:val="-4"/>
                <w:sz w:val="18"/>
              </w:rPr>
              <w:t>2029-</w:t>
            </w:r>
            <w:r>
              <w:rPr>
                <w:color w:val="231F20"/>
                <w:spacing w:val="-5"/>
                <w:sz w:val="18"/>
              </w:rPr>
              <w:t>30</w:t>
            </w:r>
          </w:p>
        </w:tc>
      </w:tr>
      <w:tr w:rsidR="00312FB5" w14:paraId="58869BBD" w14:textId="77777777">
        <w:trPr>
          <w:trHeight w:val="204"/>
        </w:trPr>
        <w:tc>
          <w:tcPr>
            <w:tcW w:w="3295" w:type="dxa"/>
          </w:tcPr>
          <w:p w14:paraId="58869BB7" w14:textId="77777777" w:rsidR="00312FB5" w:rsidRDefault="00312FB5">
            <w:pPr>
              <w:pStyle w:val="TableParagraph"/>
              <w:jc w:val="left"/>
              <w:rPr>
                <w:rFonts w:ascii="Times New Roman"/>
                <w:sz w:val="14"/>
              </w:rPr>
            </w:pPr>
          </w:p>
        </w:tc>
        <w:tc>
          <w:tcPr>
            <w:tcW w:w="1211" w:type="dxa"/>
          </w:tcPr>
          <w:p w14:paraId="58869BB8" w14:textId="77777777" w:rsidR="00312FB5" w:rsidRDefault="009D7419">
            <w:pPr>
              <w:pStyle w:val="TableParagraph"/>
              <w:spacing w:line="185" w:lineRule="exact"/>
              <w:ind w:right="98"/>
              <w:rPr>
                <w:sz w:val="18"/>
              </w:rPr>
            </w:pPr>
            <w:r>
              <w:rPr>
                <w:color w:val="231F20"/>
                <w:spacing w:val="-2"/>
                <w:sz w:val="18"/>
              </w:rPr>
              <w:t>Estimated</w:t>
            </w:r>
          </w:p>
        </w:tc>
        <w:tc>
          <w:tcPr>
            <w:tcW w:w="1211" w:type="dxa"/>
            <w:shd w:val="clear" w:color="auto" w:fill="E7E8E8"/>
          </w:tcPr>
          <w:p w14:paraId="58869BB9" w14:textId="77777777" w:rsidR="00312FB5" w:rsidRDefault="009D7419">
            <w:pPr>
              <w:pStyle w:val="TableParagraph"/>
              <w:spacing w:line="185" w:lineRule="exact"/>
              <w:ind w:right="96"/>
              <w:rPr>
                <w:sz w:val="18"/>
              </w:rPr>
            </w:pPr>
            <w:r>
              <w:rPr>
                <w:color w:val="231F20"/>
                <w:spacing w:val="-2"/>
                <w:sz w:val="18"/>
              </w:rPr>
              <w:t>Budget</w:t>
            </w:r>
          </w:p>
        </w:tc>
        <w:tc>
          <w:tcPr>
            <w:tcW w:w="1406" w:type="dxa"/>
          </w:tcPr>
          <w:p w14:paraId="58869BBA" w14:textId="77777777" w:rsidR="00312FB5" w:rsidRDefault="009D7419">
            <w:pPr>
              <w:pStyle w:val="TableParagraph"/>
              <w:spacing w:line="185" w:lineRule="exact"/>
              <w:ind w:right="291"/>
              <w:rPr>
                <w:sz w:val="18"/>
              </w:rPr>
            </w:pPr>
            <w:r>
              <w:rPr>
                <w:color w:val="231F20"/>
                <w:spacing w:val="-2"/>
                <w:sz w:val="18"/>
              </w:rPr>
              <w:t>Forward</w:t>
            </w:r>
          </w:p>
        </w:tc>
        <w:tc>
          <w:tcPr>
            <w:tcW w:w="1211" w:type="dxa"/>
          </w:tcPr>
          <w:p w14:paraId="58869BBB" w14:textId="77777777" w:rsidR="00312FB5" w:rsidRDefault="009D7419">
            <w:pPr>
              <w:pStyle w:val="TableParagraph"/>
              <w:spacing w:line="185" w:lineRule="exact"/>
              <w:ind w:right="291"/>
              <w:rPr>
                <w:sz w:val="18"/>
              </w:rPr>
            </w:pPr>
            <w:r>
              <w:rPr>
                <w:color w:val="231F20"/>
                <w:spacing w:val="-2"/>
                <w:sz w:val="18"/>
              </w:rPr>
              <w:t>Forward</w:t>
            </w:r>
          </w:p>
        </w:tc>
        <w:tc>
          <w:tcPr>
            <w:tcW w:w="1016" w:type="dxa"/>
          </w:tcPr>
          <w:p w14:paraId="58869BBC" w14:textId="77777777" w:rsidR="00312FB5" w:rsidRDefault="009D7419">
            <w:pPr>
              <w:pStyle w:val="TableParagraph"/>
              <w:spacing w:line="185" w:lineRule="exact"/>
              <w:ind w:left="265"/>
              <w:jc w:val="left"/>
              <w:rPr>
                <w:sz w:val="18"/>
              </w:rPr>
            </w:pPr>
            <w:r>
              <w:rPr>
                <w:color w:val="231F20"/>
                <w:spacing w:val="-2"/>
                <w:sz w:val="18"/>
              </w:rPr>
              <w:t>Forward</w:t>
            </w:r>
          </w:p>
        </w:tc>
      </w:tr>
      <w:tr w:rsidR="00312FB5" w14:paraId="58869BC4" w14:textId="77777777">
        <w:trPr>
          <w:trHeight w:val="204"/>
        </w:trPr>
        <w:tc>
          <w:tcPr>
            <w:tcW w:w="3295" w:type="dxa"/>
          </w:tcPr>
          <w:p w14:paraId="58869BBE" w14:textId="77777777" w:rsidR="00312FB5" w:rsidRDefault="00312FB5">
            <w:pPr>
              <w:pStyle w:val="TableParagraph"/>
              <w:jc w:val="left"/>
              <w:rPr>
                <w:rFonts w:ascii="Times New Roman"/>
                <w:sz w:val="14"/>
              </w:rPr>
            </w:pPr>
          </w:p>
        </w:tc>
        <w:tc>
          <w:tcPr>
            <w:tcW w:w="1211" w:type="dxa"/>
          </w:tcPr>
          <w:p w14:paraId="58869BBF" w14:textId="77777777" w:rsidR="00312FB5" w:rsidRDefault="009D7419">
            <w:pPr>
              <w:pStyle w:val="TableParagraph"/>
              <w:spacing w:line="185" w:lineRule="exact"/>
              <w:ind w:right="98"/>
              <w:rPr>
                <w:sz w:val="18"/>
              </w:rPr>
            </w:pPr>
            <w:r>
              <w:rPr>
                <w:color w:val="231F20"/>
                <w:spacing w:val="-2"/>
                <w:sz w:val="18"/>
              </w:rPr>
              <w:t>actual</w:t>
            </w:r>
          </w:p>
        </w:tc>
        <w:tc>
          <w:tcPr>
            <w:tcW w:w="1211" w:type="dxa"/>
            <w:shd w:val="clear" w:color="auto" w:fill="E7E8E8"/>
          </w:tcPr>
          <w:p w14:paraId="58869BC0" w14:textId="77777777" w:rsidR="00312FB5" w:rsidRDefault="00312FB5">
            <w:pPr>
              <w:pStyle w:val="TableParagraph"/>
              <w:jc w:val="left"/>
              <w:rPr>
                <w:rFonts w:ascii="Times New Roman"/>
                <w:sz w:val="14"/>
              </w:rPr>
            </w:pPr>
          </w:p>
        </w:tc>
        <w:tc>
          <w:tcPr>
            <w:tcW w:w="1406" w:type="dxa"/>
          </w:tcPr>
          <w:p w14:paraId="58869BC1" w14:textId="77777777" w:rsidR="00312FB5" w:rsidRDefault="009D7419">
            <w:pPr>
              <w:pStyle w:val="TableParagraph"/>
              <w:spacing w:line="185" w:lineRule="exact"/>
              <w:ind w:right="291"/>
              <w:rPr>
                <w:sz w:val="18"/>
              </w:rPr>
            </w:pPr>
            <w:r>
              <w:rPr>
                <w:color w:val="231F20"/>
                <w:spacing w:val="-2"/>
                <w:sz w:val="18"/>
              </w:rPr>
              <w:t>estimate</w:t>
            </w:r>
          </w:p>
        </w:tc>
        <w:tc>
          <w:tcPr>
            <w:tcW w:w="1211" w:type="dxa"/>
          </w:tcPr>
          <w:p w14:paraId="58869BC2" w14:textId="77777777" w:rsidR="00312FB5" w:rsidRDefault="009D7419">
            <w:pPr>
              <w:pStyle w:val="TableParagraph"/>
              <w:spacing w:line="185" w:lineRule="exact"/>
              <w:ind w:right="290"/>
              <w:rPr>
                <w:sz w:val="18"/>
              </w:rPr>
            </w:pPr>
            <w:r>
              <w:rPr>
                <w:color w:val="231F20"/>
                <w:spacing w:val="-2"/>
                <w:sz w:val="18"/>
              </w:rPr>
              <w:t>estimate</w:t>
            </w:r>
          </w:p>
        </w:tc>
        <w:tc>
          <w:tcPr>
            <w:tcW w:w="1016" w:type="dxa"/>
          </w:tcPr>
          <w:p w14:paraId="58869BC3" w14:textId="77777777" w:rsidR="00312FB5" w:rsidRDefault="009D7419">
            <w:pPr>
              <w:pStyle w:val="TableParagraph"/>
              <w:spacing w:line="185" w:lineRule="exact"/>
              <w:ind w:left="245"/>
              <w:jc w:val="left"/>
              <w:rPr>
                <w:sz w:val="18"/>
              </w:rPr>
            </w:pPr>
            <w:r>
              <w:rPr>
                <w:color w:val="231F20"/>
                <w:spacing w:val="-2"/>
                <w:sz w:val="18"/>
              </w:rPr>
              <w:t>estimate</w:t>
            </w:r>
          </w:p>
        </w:tc>
      </w:tr>
      <w:tr w:rsidR="00312FB5" w14:paraId="58869BCB" w14:textId="77777777">
        <w:trPr>
          <w:trHeight w:val="200"/>
        </w:trPr>
        <w:tc>
          <w:tcPr>
            <w:tcW w:w="3295" w:type="dxa"/>
          </w:tcPr>
          <w:p w14:paraId="58869BC5" w14:textId="77777777" w:rsidR="00312FB5" w:rsidRDefault="00312FB5">
            <w:pPr>
              <w:pStyle w:val="TableParagraph"/>
              <w:jc w:val="left"/>
              <w:rPr>
                <w:rFonts w:ascii="Times New Roman"/>
                <w:sz w:val="12"/>
              </w:rPr>
            </w:pPr>
          </w:p>
        </w:tc>
        <w:tc>
          <w:tcPr>
            <w:tcW w:w="1211" w:type="dxa"/>
            <w:tcBorders>
              <w:bottom w:val="single" w:sz="6" w:space="0" w:color="231F20"/>
            </w:tcBorders>
          </w:tcPr>
          <w:p w14:paraId="58869BC6" w14:textId="77777777" w:rsidR="00312FB5" w:rsidRDefault="009D7419">
            <w:pPr>
              <w:pStyle w:val="TableParagraph"/>
              <w:spacing w:line="180" w:lineRule="exact"/>
              <w:ind w:right="98"/>
              <w:rPr>
                <w:sz w:val="18"/>
              </w:rPr>
            </w:pPr>
            <w:r>
              <w:rPr>
                <w:color w:val="231F20"/>
                <w:spacing w:val="-2"/>
                <w:sz w:val="18"/>
              </w:rPr>
              <w:t>$'000</w:t>
            </w:r>
          </w:p>
        </w:tc>
        <w:tc>
          <w:tcPr>
            <w:tcW w:w="1211" w:type="dxa"/>
            <w:tcBorders>
              <w:bottom w:val="single" w:sz="6" w:space="0" w:color="231F20"/>
            </w:tcBorders>
            <w:shd w:val="clear" w:color="auto" w:fill="E7E8E8"/>
          </w:tcPr>
          <w:p w14:paraId="58869BC7" w14:textId="77777777" w:rsidR="00312FB5" w:rsidRDefault="009D7419">
            <w:pPr>
              <w:pStyle w:val="TableParagraph"/>
              <w:spacing w:line="180" w:lineRule="exact"/>
              <w:ind w:right="97"/>
              <w:rPr>
                <w:sz w:val="18"/>
              </w:rPr>
            </w:pPr>
            <w:r>
              <w:rPr>
                <w:color w:val="231F20"/>
                <w:spacing w:val="-2"/>
                <w:sz w:val="18"/>
              </w:rPr>
              <w:t>$'000</w:t>
            </w:r>
          </w:p>
        </w:tc>
        <w:tc>
          <w:tcPr>
            <w:tcW w:w="1406" w:type="dxa"/>
            <w:tcBorders>
              <w:bottom w:val="single" w:sz="6" w:space="0" w:color="231F20"/>
            </w:tcBorders>
          </w:tcPr>
          <w:p w14:paraId="58869BC8" w14:textId="77777777" w:rsidR="00312FB5" w:rsidRDefault="009D7419">
            <w:pPr>
              <w:pStyle w:val="TableParagraph"/>
              <w:spacing w:line="180" w:lineRule="exact"/>
              <w:ind w:right="291"/>
              <w:rPr>
                <w:sz w:val="18"/>
              </w:rPr>
            </w:pPr>
            <w:r>
              <w:rPr>
                <w:color w:val="231F20"/>
                <w:spacing w:val="-2"/>
                <w:sz w:val="18"/>
              </w:rPr>
              <w:t>$'000</w:t>
            </w:r>
          </w:p>
        </w:tc>
        <w:tc>
          <w:tcPr>
            <w:tcW w:w="1211" w:type="dxa"/>
            <w:tcBorders>
              <w:bottom w:val="single" w:sz="6" w:space="0" w:color="231F20"/>
            </w:tcBorders>
          </w:tcPr>
          <w:p w14:paraId="58869BC9" w14:textId="77777777" w:rsidR="00312FB5" w:rsidRDefault="009D7419">
            <w:pPr>
              <w:pStyle w:val="TableParagraph"/>
              <w:spacing w:line="180" w:lineRule="exact"/>
              <w:ind w:right="290"/>
              <w:rPr>
                <w:sz w:val="18"/>
              </w:rPr>
            </w:pPr>
            <w:r>
              <w:rPr>
                <w:color w:val="231F20"/>
                <w:spacing w:val="-2"/>
                <w:sz w:val="18"/>
              </w:rPr>
              <w:t>$'000</w:t>
            </w:r>
          </w:p>
        </w:tc>
        <w:tc>
          <w:tcPr>
            <w:tcW w:w="1016" w:type="dxa"/>
            <w:tcBorders>
              <w:bottom w:val="single" w:sz="6" w:space="0" w:color="231F20"/>
            </w:tcBorders>
          </w:tcPr>
          <w:p w14:paraId="58869BCA" w14:textId="77777777" w:rsidR="00312FB5" w:rsidRDefault="009D7419">
            <w:pPr>
              <w:pStyle w:val="TableParagraph"/>
              <w:spacing w:line="180" w:lineRule="exact"/>
              <w:ind w:right="95"/>
              <w:rPr>
                <w:sz w:val="18"/>
              </w:rPr>
            </w:pPr>
            <w:r>
              <w:rPr>
                <w:color w:val="231F20"/>
                <w:spacing w:val="-2"/>
                <w:sz w:val="18"/>
              </w:rPr>
              <w:t>$'000</w:t>
            </w:r>
          </w:p>
        </w:tc>
      </w:tr>
      <w:tr w:rsidR="00312FB5" w14:paraId="58869BD2" w14:textId="77777777">
        <w:trPr>
          <w:trHeight w:val="306"/>
        </w:trPr>
        <w:tc>
          <w:tcPr>
            <w:tcW w:w="3295" w:type="dxa"/>
          </w:tcPr>
          <w:p w14:paraId="58869BCC" w14:textId="77777777" w:rsidR="00312FB5" w:rsidRDefault="009D7419">
            <w:pPr>
              <w:pStyle w:val="TableParagraph"/>
              <w:spacing w:before="97" w:line="190" w:lineRule="exact"/>
              <w:ind w:left="81"/>
              <w:jc w:val="left"/>
              <w:rPr>
                <w:b/>
                <w:sz w:val="18"/>
              </w:rPr>
            </w:pPr>
            <w:r>
              <w:rPr>
                <w:b/>
                <w:color w:val="231F20"/>
                <w:spacing w:val="-2"/>
                <w:sz w:val="18"/>
              </w:rPr>
              <w:t>Total</w:t>
            </w:r>
            <w:r>
              <w:rPr>
                <w:b/>
                <w:color w:val="231F20"/>
                <w:spacing w:val="-7"/>
                <w:sz w:val="18"/>
              </w:rPr>
              <w:t xml:space="preserve"> </w:t>
            </w:r>
            <w:r>
              <w:rPr>
                <w:b/>
                <w:color w:val="231F20"/>
                <w:spacing w:val="-2"/>
                <w:sz w:val="18"/>
              </w:rPr>
              <w:t>comprehensive</w:t>
            </w:r>
            <w:r>
              <w:rPr>
                <w:b/>
                <w:color w:val="231F20"/>
                <w:spacing w:val="-7"/>
                <w:sz w:val="18"/>
              </w:rPr>
              <w:t xml:space="preserve"> </w:t>
            </w:r>
            <w:r>
              <w:rPr>
                <w:b/>
                <w:color w:val="231F20"/>
                <w:spacing w:val="-2"/>
                <w:sz w:val="18"/>
              </w:rPr>
              <w:t>income/(loss)</w:t>
            </w:r>
          </w:p>
        </w:tc>
        <w:tc>
          <w:tcPr>
            <w:tcW w:w="1211" w:type="dxa"/>
            <w:tcBorders>
              <w:top w:val="single" w:sz="6" w:space="0" w:color="231F20"/>
            </w:tcBorders>
          </w:tcPr>
          <w:p w14:paraId="58869BCD" w14:textId="77777777" w:rsidR="00312FB5" w:rsidRDefault="00312FB5">
            <w:pPr>
              <w:pStyle w:val="TableParagraph"/>
              <w:jc w:val="left"/>
              <w:rPr>
                <w:rFonts w:ascii="Times New Roman"/>
                <w:sz w:val="18"/>
              </w:rPr>
            </w:pPr>
          </w:p>
        </w:tc>
        <w:tc>
          <w:tcPr>
            <w:tcW w:w="1211" w:type="dxa"/>
            <w:tcBorders>
              <w:top w:val="single" w:sz="6" w:space="0" w:color="231F20"/>
            </w:tcBorders>
            <w:shd w:val="clear" w:color="auto" w:fill="E7E8E8"/>
          </w:tcPr>
          <w:p w14:paraId="58869BCE" w14:textId="77777777" w:rsidR="00312FB5" w:rsidRDefault="00312FB5">
            <w:pPr>
              <w:pStyle w:val="TableParagraph"/>
              <w:jc w:val="left"/>
              <w:rPr>
                <w:rFonts w:ascii="Times New Roman"/>
                <w:sz w:val="18"/>
              </w:rPr>
            </w:pPr>
          </w:p>
        </w:tc>
        <w:tc>
          <w:tcPr>
            <w:tcW w:w="1406" w:type="dxa"/>
            <w:tcBorders>
              <w:top w:val="single" w:sz="6" w:space="0" w:color="231F20"/>
            </w:tcBorders>
          </w:tcPr>
          <w:p w14:paraId="58869BCF" w14:textId="77777777" w:rsidR="00312FB5" w:rsidRDefault="00312FB5">
            <w:pPr>
              <w:pStyle w:val="TableParagraph"/>
              <w:jc w:val="left"/>
              <w:rPr>
                <w:rFonts w:ascii="Times New Roman"/>
                <w:sz w:val="18"/>
              </w:rPr>
            </w:pPr>
          </w:p>
        </w:tc>
        <w:tc>
          <w:tcPr>
            <w:tcW w:w="1211" w:type="dxa"/>
            <w:tcBorders>
              <w:top w:val="single" w:sz="6" w:space="0" w:color="231F20"/>
            </w:tcBorders>
          </w:tcPr>
          <w:p w14:paraId="58869BD0" w14:textId="77777777" w:rsidR="00312FB5" w:rsidRDefault="00312FB5">
            <w:pPr>
              <w:pStyle w:val="TableParagraph"/>
              <w:jc w:val="left"/>
              <w:rPr>
                <w:rFonts w:ascii="Times New Roman"/>
                <w:sz w:val="18"/>
              </w:rPr>
            </w:pPr>
          </w:p>
        </w:tc>
        <w:tc>
          <w:tcPr>
            <w:tcW w:w="1016" w:type="dxa"/>
            <w:tcBorders>
              <w:top w:val="single" w:sz="6" w:space="0" w:color="231F20"/>
            </w:tcBorders>
          </w:tcPr>
          <w:p w14:paraId="58869BD1" w14:textId="77777777" w:rsidR="00312FB5" w:rsidRDefault="00312FB5">
            <w:pPr>
              <w:pStyle w:val="TableParagraph"/>
              <w:jc w:val="left"/>
              <w:rPr>
                <w:rFonts w:ascii="Times New Roman"/>
                <w:sz w:val="18"/>
              </w:rPr>
            </w:pPr>
          </w:p>
        </w:tc>
      </w:tr>
      <w:tr w:rsidR="00312FB5" w14:paraId="58869BD9" w14:textId="77777777">
        <w:trPr>
          <w:trHeight w:val="204"/>
        </w:trPr>
        <w:tc>
          <w:tcPr>
            <w:tcW w:w="3295" w:type="dxa"/>
          </w:tcPr>
          <w:p w14:paraId="58869BD3" w14:textId="77777777" w:rsidR="00312FB5" w:rsidRDefault="009D7419">
            <w:pPr>
              <w:pStyle w:val="TableParagraph"/>
              <w:spacing w:line="185" w:lineRule="exact"/>
              <w:ind w:left="181"/>
              <w:jc w:val="left"/>
              <w:rPr>
                <w:b/>
                <w:sz w:val="18"/>
              </w:rPr>
            </w:pPr>
            <w:r>
              <w:rPr>
                <w:b/>
                <w:color w:val="231F20"/>
                <w:sz w:val="18"/>
              </w:rPr>
              <w:t>-</w:t>
            </w:r>
            <w:r>
              <w:rPr>
                <w:b/>
                <w:color w:val="231F20"/>
                <w:spacing w:val="-9"/>
                <w:sz w:val="18"/>
              </w:rPr>
              <w:t xml:space="preserve"> </w:t>
            </w:r>
            <w:r>
              <w:rPr>
                <w:b/>
                <w:color w:val="231F20"/>
                <w:sz w:val="18"/>
              </w:rPr>
              <w:t>as</w:t>
            </w:r>
            <w:r>
              <w:rPr>
                <w:b/>
                <w:color w:val="231F20"/>
                <w:spacing w:val="-9"/>
                <w:sz w:val="18"/>
              </w:rPr>
              <w:t xml:space="preserve"> </w:t>
            </w:r>
            <w:r>
              <w:rPr>
                <w:b/>
                <w:color w:val="231F20"/>
                <w:sz w:val="18"/>
              </w:rPr>
              <w:t>per</w:t>
            </w:r>
            <w:r>
              <w:rPr>
                <w:b/>
                <w:color w:val="231F20"/>
                <w:spacing w:val="-9"/>
                <w:sz w:val="18"/>
              </w:rPr>
              <w:t xml:space="preserve"> </w:t>
            </w:r>
            <w:r>
              <w:rPr>
                <w:b/>
                <w:color w:val="231F20"/>
                <w:sz w:val="18"/>
              </w:rPr>
              <w:t>statement</w:t>
            </w:r>
            <w:r>
              <w:rPr>
                <w:b/>
                <w:color w:val="231F20"/>
                <w:spacing w:val="-8"/>
                <w:sz w:val="18"/>
              </w:rPr>
              <w:t xml:space="preserve"> </w:t>
            </w:r>
            <w:r>
              <w:rPr>
                <w:b/>
                <w:color w:val="231F20"/>
                <w:spacing w:val="-5"/>
                <w:sz w:val="18"/>
              </w:rPr>
              <w:t>of</w:t>
            </w:r>
          </w:p>
        </w:tc>
        <w:tc>
          <w:tcPr>
            <w:tcW w:w="1211" w:type="dxa"/>
          </w:tcPr>
          <w:p w14:paraId="58869BD4" w14:textId="77777777" w:rsidR="00312FB5" w:rsidRDefault="00312FB5">
            <w:pPr>
              <w:pStyle w:val="TableParagraph"/>
              <w:jc w:val="left"/>
              <w:rPr>
                <w:rFonts w:ascii="Times New Roman"/>
                <w:sz w:val="14"/>
              </w:rPr>
            </w:pPr>
          </w:p>
        </w:tc>
        <w:tc>
          <w:tcPr>
            <w:tcW w:w="1211" w:type="dxa"/>
            <w:shd w:val="clear" w:color="auto" w:fill="E7E8E8"/>
          </w:tcPr>
          <w:p w14:paraId="58869BD5" w14:textId="77777777" w:rsidR="00312FB5" w:rsidRDefault="00312FB5">
            <w:pPr>
              <w:pStyle w:val="TableParagraph"/>
              <w:jc w:val="left"/>
              <w:rPr>
                <w:rFonts w:ascii="Times New Roman"/>
                <w:sz w:val="14"/>
              </w:rPr>
            </w:pPr>
          </w:p>
        </w:tc>
        <w:tc>
          <w:tcPr>
            <w:tcW w:w="1406" w:type="dxa"/>
          </w:tcPr>
          <w:p w14:paraId="58869BD6" w14:textId="77777777" w:rsidR="00312FB5" w:rsidRDefault="00312FB5">
            <w:pPr>
              <w:pStyle w:val="TableParagraph"/>
              <w:jc w:val="left"/>
              <w:rPr>
                <w:rFonts w:ascii="Times New Roman"/>
                <w:sz w:val="14"/>
              </w:rPr>
            </w:pPr>
          </w:p>
        </w:tc>
        <w:tc>
          <w:tcPr>
            <w:tcW w:w="1211" w:type="dxa"/>
          </w:tcPr>
          <w:p w14:paraId="58869BD7" w14:textId="77777777" w:rsidR="00312FB5" w:rsidRDefault="00312FB5">
            <w:pPr>
              <w:pStyle w:val="TableParagraph"/>
              <w:jc w:val="left"/>
              <w:rPr>
                <w:rFonts w:ascii="Times New Roman"/>
                <w:sz w:val="14"/>
              </w:rPr>
            </w:pPr>
          </w:p>
        </w:tc>
        <w:tc>
          <w:tcPr>
            <w:tcW w:w="1016" w:type="dxa"/>
          </w:tcPr>
          <w:p w14:paraId="58869BD8" w14:textId="77777777" w:rsidR="00312FB5" w:rsidRDefault="00312FB5">
            <w:pPr>
              <w:pStyle w:val="TableParagraph"/>
              <w:jc w:val="left"/>
              <w:rPr>
                <w:rFonts w:ascii="Times New Roman"/>
                <w:sz w:val="14"/>
              </w:rPr>
            </w:pPr>
          </w:p>
        </w:tc>
      </w:tr>
      <w:tr w:rsidR="00312FB5" w14:paraId="58869BE0" w14:textId="77777777">
        <w:trPr>
          <w:trHeight w:val="213"/>
        </w:trPr>
        <w:tc>
          <w:tcPr>
            <w:tcW w:w="3295" w:type="dxa"/>
          </w:tcPr>
          <w:p w14:paraId="58869BDA" w14:textId="77777777" w:rsidR="00312FB5" w:rsidRDefault="009D7419">
            <w:pPr>
              <w:pStyle w:val="TableParagraph"/>
              <w:spacing w:line="194" w:lineRule="exact"/>
              <w:ind w:left="181"/>
              <w:jc w:val="left"/>
              <w:rPr>
                <w:b/>
                <w:sz w:val="18"/>
              </w:rPr>
            </w:pPr>
            <w:r>
              <w:rPr>
                <w:b/>
                <w:color w:val="231F20"/>
                <w:spacing w:val="-4"/>
                <w:sz w:val="18"/>
              </w:rPr>
              <w:t>Comprehensive</w:t>
            </w:r>
            <w:r>
              <w:rPr>
                <w:b/>
                <w:color w:val="231F20"/>
                <w:spacing w:val="10"/>
                <w:sz w:val="18"/>
              </w:rPr>
              <w:t xml:space="preserve"> </w:t>
            </w:r>
            <w:r>
              <w:rPr>
                <w:b/>
                <w:color w:val="231F20"/>
                <w:spacing w:val="-2"/>
                <w:sz w:val="18"/>
              </w:rPr>
              <w:t>Income</w:t>
            </w:r>
          </w:p>
        </w:tc>
        <w:tc>
          <w:tcPr>
            <w:tcW w:w="1211" w:type="dxa"/>
          </w:tcPr>
          <w:p w14:paraId="58869BDB" w14:textId="77777777" w:rsidR="00312FB5" w:rsidRDefault="009D7419">
            <w:pPr>
              <w:pStyle w:val="TableParagraph"/>
              <w:spacing w:line="194" w:lineRule="exact"/>
              <w:ind w:right="44"/>
              <w:rPr>
                <w:b/>
                <w:sz w:val="18"/>
              </w:rPr>
            </w:pPr>
            <w:r>
              <w:rPr>
                <w:b/>
                <w:color w:val="231F20"/>
                <w:spacing w:val="-2"/>
                <w:sz w:val="18"/>
              </w:rPr>
              <w:t>(940)</w:t>
            </w:r>
          </w:p>
        </w:tc>
        <w:tc>
          <w:tcPr>
            <w:tcW w:w="1211" w:type="dxa"/>
            <w:shd w:val="clear" w:color="auto" w:fill="E7E8E8"/>
          </w:tcPr>
          <w:p w14:paraId="58869BDC" w14:textId="77777777" w:rsidR="00312FB5" w:rsidRDefault="009D7419">
            <w:pPr>
              <w:pStyle w:val="TableParagraph"/>
              <w:spacing w:line="194" w:lineRule="exact"/>
              <w:ind w:right="43"/>
              <w:rPr>
                <w:b/>
                <w:sz w:val="18"/>
              </w:rPr>
            </w:pPr>
            <w:r>
              <w:rPr>
                <w:b/>
                <w:color w:val="231F20"/>
                <w:spacing w:val="-2"/>
                <w:sz w:val="18"/>
              </w:rPr>
              <w:t>(5,900)</w:t>
            </w:r>
          </w:p>
        </w:tc>
        <w:tc>
          <w:tcPr>
            <w:tcW w:w="1406" w:type="dxa"/>
          </w:tcPr>
          <w:p w14:paraId="58869BDD" w14:textId="77777777" w:rsidR="00312FB5" w:rsidRDefault="009D7419">
            <w:pPr>
              <w:pStyle w:val="TableParagraph"/>
              <w:spacing w:line="194" w:lineRule="exact"/>
              <w:ind w:right="291"/>
              <w:rPr>
                <w:b/>
                <w:sz w:val="18"/>
              </w:rPr>
            </w:pPr>
            <w:r>
              <w:rPr>
                <w:b/>
                <w:color w:val="231F20"/>
                <w:spacing w:val="-10"/>
                <w:sz w:val="18"/>
              </w:rPr>
              <w:t>-</w:t>
            </w:r>
          </w:p>
        </w:tc>
        <w:tc>
          <w:tcPr>
            <w:tcW w:w="1211" w:type="dxa"/>
          </w:tcPr>
          <w:p w14:paraId="58869BDE" w14:textId="77777777" w:rsidR="00312FB5" w:rsidRDefault="009D7419">
            <w:pPr>
              <w:pStyle w:val="TableParagraph"/>
              <w:spacing w:line="194" w:lineRule="exact"/>
              <w:ind w:right="290"/>
              <w:rPr>
                <w:b/>
                <w:sz w:val="18"/>
              </w:rPr>
            </w:pPr>
            <w:r>
              <w:rPr>
                <w:b/>
                <w:color w:val="231F20"/>
                <w:spacing w:val="-10"/>
                <w:sz w:val="18"/>
              </w:rPr>
              <w:t>-</w:t>
            </w:r>
          </w:p>
        </w:tc>
        <w:tc>
          <w:tcPr>
            <w:tcW w:w="1016" w:type="dxa"/>
          </w:tcPr>
          <w:p w14:paraId="58869BDF" w14:textId="77777777" w:rsidR="00312FB5" w:rsidRDefault="009D7419">
            <w:pPr>
              <w:pStyle w:val="TableParagraph"/>
              <w:spacing w:line="194" w:lineRule="exact"/>
              <w:ind w:right="95"/>
              <w:rPr>
                <w:b/>
                <w:sz w:val="18"/>
              </w:rPr>
            </w:pPr>
            <w:r>
              <w:rPr>
                <w:b/>
                <w:color w:val="231F20"/>
                <w:spacing w:val="-10"/>
                <w:sz w:val="18"/>
              </w:rPr>
              <w:t>-</w:t>
            </w:r>
          </w:p>
        </w:tc>
      </w:tr>
      <w:tr w:rsidR="00312FB5" w14:paraId="58869BE7" w14:textId="77777777">
        <w:trPr>
          <w:trHeight w:val="213"/>
        </w:trPr>
        <w:tc>
          <w:tcPr>
            <w:tcW w:w="3295" w:type="dxa"/>
          </w:tcPr>
          <w:p w14:paraId="58869BE1" w14:textId="77777777" w:rsidR="00312FB5" w:rsidRDefault="009D7419">
            <w:pPr>
              <w:pStyle w:val="TableParagraph"/>
              <w:spacing w:before="4" w:line="190" w:lineRule="exact"/>
              <w:ind w:left="242"/>
              <w:jc w:val="left"/>
              <w:rPr>
                <w:sz w:val="18"/>
              </w:rPr>
            </w:pPr>
            <w:r>
              <w:rPr>
                <w:color w:val="231F20"/>
                <w:sz w:val="18"/>
              </w:rPr>
              <w:t>plus:</w:t>
            </w:r>
            <w:r>
              <w:rPr>
                <w:color w:val="231F20"/>
                <w:spacing w:val="-9"/>
                <w:sz w:val="18"/>
              </w:rPr>
              <w:t xml:space="preserve"> </w:t>
            </w:r>
            <w:r>
              <w:rPr>
                <w:color w:val="231F20"/>
                <w:spacing w:val="-2"/>
                <w:sz w:val="18"/>
              </w:rPr>
              <w:t>depreciation/</w:t>
            </w:r>
            <w:proofErr w:type="spellStart"/>
            <w:r>
              <w:rPr>
                <w:color w:val="231F20"/>
                <w:spacing w:val="-2"/>
                <w:sz w:val="18"/>
              </w:rPr>
              <w:t>amortisation</w:t>
            </w:r>
            <w:proofErr w:type="spellEnd"/>
          </w:p>
        </w:tc>
        <w:tc>
          <w:tcPr>
            <w:tcW w:w="1211" w:type="dxa"/>
          </w:tcPr>
          <w:p w14:paraId="58869BE2" w14:textId="77777777" w:rsidR="00312FB5" w:rsidRDefault="00312FB5">
            <w:pPr>
              <w:pStyle w:val="TableParagraph"/>
              <w:jc w:val="left"/>
              <w:rPr>
                <w:rFonts w:ascii="Times New Roman"/>
                <w:sz w:val="14"/>
              </w:rPr>
            </w:pPr>
          </w:p>
        </w:tc>
        <w:tc>
          <w:tcPr>
            <w:tcW w:w="1211" w:type="dxa"/>
            <w:shd w:val="clear" w:color="auto" w:fill="E7E8E8"/>
          </w:tcPr>
          <w:p w14:paraId="58869BE3" w14:textId="77777777" w:rsidR="00312FB5" w:rsidRDefault="00312FB5">
            <w:pPr>
              <w:pStyle w:val="TableParagraph"/>
              <w:jc w:val="left"/>
              <w:rPr>
                <w:rFonts w:ascii="Times New Roman"/>
                <w:sz w:val="14"/>
              </w:rPr>
            </w:pPr>
          </w:p>
        </w:tc>
        <w:tc>
          <w:tcPr>
            <w:tcW w:w="1406" w:type="dxa"/>
          </w:tcPr>
          <w:p w14:paraId="58869BE4" w14:textId="77777777" w:rsidR="00312FB5" w:rsidRDefault="00312FB5">
            <w:pPr>
              <w:pStyle w:val="TableParagraph"/>
              <w:jc w:val="left"/>
              <w:rPr>
                <w:rFonts w:ascii="Times New Roman"/>
                <w:sz w:val="14"/>
              </w:rPr>
            </w:pPr>
          </w:p>
        </w:tc>
        <w:tc>
          <w:tcPr>
            <w:tcW w:w="1211" w:type="dxa"/>
          </w:tcPr>
          <w:p w14:paraId="58869BE5" w14:textId="77777777" w:rsidR="00312FB5" w:rsidRDefault="00312FB5">
            <w:pPr>
              <w:pStyle w:val="TableParagraph"/>
              <w:jc w:val="left"/>
              <w:rPr>
                <w:rFonts w:ascii="Times New Roman"/>
                <w:sz w:val="14"/>
              </w:rPr>
            </w:pPr>
          </w:p>
        </w:tc>
        <w:tc>
          <w:tcPr>
            <w:tcW w:w="1016" w:type="dxa"/>
          </w:tcPr>
          <w:p w14:paraId="58869BE6" w14:textId="77777777" w:rsidR="00312FB5" w:rsidRDefault="00312FB5">
            <w:pPr>
              <w:pStyle w:val="TableParagraph"/>
              <w:jc w:val="left"/>
              <w:rPr>
                <w:rFonts w:ascii="Times New Roman"/>
                <w:sz w:val="14"/>
              </w:rPr>
            </w:pPr>
          </w:p>
        </w:tc>
      </w:tr>
      <w:tr w:rsidR="00312FB5" w14:paraId="58869BEE" w14:textId="77777777">
        <w:trPr>
          <w:trHeight w:val="209"/>
        </w:trPr>
        <w:tc>
          <w:tcPr>
            <w:tcW w:w="3295" w:type="dxa"/>
          </w:tcPr>
          <w:p w14:paraId="58869BE8" w14:textId="77777777" w:rsidR="00312FB5" w:rsidRDefault="009D7419">
            <w:pPr>
              <w:pStyle w:val="TableParagraph"/>
              <w:spacing w:line="189" w:lineRule="exact"/>
              <w:ind w:left="341"/>
              <w:jc w:val="left"/>
              <w:rPr>
                <w:sz w:val="18"/>
              </w:rPr>
            </w:pPr>
            <w:r>
              <w:rPr>
                <w:color w:val="231F20"/>
                <w:sz w:val="18"/>
              </w:rPr>
              <w:t>expenses</w:t>
            </w:r>
            <w:r>
              <w:rPr>
                <w:color w:val="231F20"/>
                <w:spacing w:val="-11"/>
                <w:sz w:val="18"/>
              </w:rPr>
              <w:t xml:space="preserve"> </w:t>
            </w:r>
            <w:r>
              <w:rPr>
                <w:color w:val="231F20"/>
                <w:sz w:val="18"/>
              </w:rPr>
              <w:t>for</w:t>
            </w:r>
            <w:r>
              <w:rPr>
                <w:color w:val="231F20"/>
                <w:spacing w:val="-11"/>
                <w:sz w:val="18"/>
              </w:rPr>
              <w:t xml:space="preserve"> </w:t>
            </w:r>
            <w:r>
              <w:rPr>
                <w:color w:val="231F20"/>
                <w:sz w:val="18"/>
              </w:rPr>
              <w:t>ROU</w:t>
            </w:r>
            <w:r>
              <w:rPr>
                <w:color w:val="231F20"/>
                <w:spacing w:val="-12"/>
                <w:sz w:val="18"/>
              </w:rPr>
              <w:t xml:space="preserve"> </w:t>
            </w:r>
            <w:r>
              <w:rPr>
                <w:color w:val="231F20"/>
                <w:sz w:val="18"/>
              </w:rPr>
              <w:t>assets</w:t>
            </w:r>
            <w:r>
              <w:rPr>
                <w:color w:val="231F20"/>
                <w:spacing w:val="-11"/>
                <w:sz w:val="18"/>
              </w:rPr>
              <w:t xml:space="preserve"> </w:t>
            </w:r>
            <w:r>
              <w:rPr>
                <w:color w:val="231F20"/>
                <w:spacing w:val="-5"/>
                <w:sz w:val="18"/>
              </w:rPr>
              <w:t>(b)</w:t>
            </w:r>
          </w:p>
        </w:tc>
        <w:tc>
          <w:tcPr>
            <w:tcW w:w="1211" w:type="dxa"/>
          </w:tcPr>
          <w:p w14:paraId="58869BE9" w14:textId="77777777" w:rsidR="00312FB5" w:rsidRDefault="009D7419">
            <w:pPr>
              <w:pStyle w:val="TableParagraph"/>
              <w:spacing w:line="189" w:lineRule="exact"/>
              <w:ind w:right="98"/>
              <w:rPr>
                <w:sz w:val="18"/>
              </w:rPr>
            </w:pPr>
            <w:r>
              <w:rPr>
                <w:color w:val="231F20"/>
                <w:spacing w:val="-2"/>
                <w:sz w:val="18"/>
              </w:rPr>
              <w:t>3,177</w:t>
            </w:r>
          </w:p>
        </w:tc>
        <w:tc>
          <w:tcPr>
            <w:tcW w:w="1211" w:type="dxa"/>
            <w:shd w:val="clear" w:color="auto" w:fill="E7E8E8"/>
          </w:tcPr>
          <w:p w14:paraId="58869BEA" w14:textId="77777777" w:rsidR="00312FB5" w:rsidRDefault="009D7419">
            <w:pPr>
              <w:pStyle w:val="TableParagraph"/>
              <w:spacing w:line="189" w:lineRule="exact"/>
              <w:ind w:right="97"/>
              <w:rPr>
                <w:sz w:val="18"/>
              </w:rPr>
            </w:pPr>
            <w:r>
              <w:rPr>
                <w:color w:val="231F20"/>
                <w:spacing w:val="-2"/>
                <w:sz w:val="18"/>
              </w:rPr>
              <w:t>3,694</w:t>
            </w:r>
          </w:p>
        </w:tc>
        <w:tc>
          <w:tcPr>
            <w:tcW w:w="1406" w:type="dxa"/>
          </w:tcPr>
          <w:p w14:paraId="58869BEB" w14:textId="77777777" w:rsidR="00312FB5" w:rsidRDefault="009D7419">
            <w:pPr>
              <w:pStyle w:val="TableParagraph"/>
              <w:spacing w:line="189" w:lineRule="exact"/>
              <w:ind w:right="291"/>
              <w:rPr>
                <w:sz w:val="18"/>
              </w:rPr>
            </w:pPr>
            <w:r>
              <w:rPr>
                <w:color w:val="231F20"/>
                <w:spacing w:val="-2"/>
                <w:sz w:val="18"/>
              </w:rPr>
              <w:t>4,357</w:t>
            </w:r>
          </w:p>
        </w:tc>
        <w:tc>
          <w:tcPr>
            <w:tcW w:w="1211" w:type="dxa"/>
          </w:tcPr>
          <w:p w14:paraId="58869BEC" w14:textId="77777777" w:rsidR="00312FB5" w:rsidRDefault="009D7419">
            <w:pPr>
              <w:pStyle w:val="TableParagraph"/>
              <w:spacing w:line="189" w:lineRule="exact"/>
              <w:ind w:right="291"/>
              <w:rPr>
                <w:sz w:val="18"/>
              </w:rPr>
            </w:pPr>
            <w:r>
              <w:rPr>
                <w:color w:val="231F20"/>
                <w:spacing w:val="-2"/>
                <w:sz w:val="18"/>
              </w:rPr>
              <w:t>4,637</w:t>
            </w:r>
          </w:p>
        </w:tc>
        <w:tc>
          <w:tcPr>
            <w:tcW w:w="1016" w:type="dxa"/>
          </w:tcPr>
          <w:p w14:paraId="58869BED" w14:textId="77777777" w:rsidR="00312FB5" w:rsidRDefault="009D7419">
            <w:pPr>
              <w:pStyle w:val="TableParagraph"/>
              <w:spacing w:line="189" w:lineRule="exact"/>
              <w:ind w:right="95"/>
              <w:rPr>
                <w:sz w:val="18"/>
              </w:rPr>
            </w:pPr>
            <w:r>
              <w:rPr>
                <w:color w:val="231F20"/>
                <w:spacing w:val="-2"/>
                <w:sz w:val="18"/>
              </w:rPr>
              <w:t>4,633</w:t>
            </w:r>
          </w:p>
        </w:tc>
      </w:tr>
      <w:tr w:rsidR="00312FB5" w14:paraId="58869BF5" w14:textId="77777777">
        <w:trPr>
          <w:trHeight w:val="204"/>
        </w:trPr>
        <w:tc>
          <w:tcPr>
            <w:tcW w:w="3295" w:type="dxa"/>
          </w:tcPr>
          <w:p w14:paraId="58869BEF" w14:textId="77777777" w:rsidR="00312FB5" w:rsidRDefault="009D7419">
            <w:pPr>
              <w:pStyle w:val="TableParagraph"/>
              <w:spacing w:line="185" w:lineRule="exact"/>
              <w:ind w:left="242"/>
              <w:jc w:val="left"/>
              <w:rPr>
                <w:sz w:val="18"/>
              </w:rPr>
            </w:pPr>
            <w:r>
              <w:rPr>
                <w:color w:val="231F20"/>
                <w:spacing w:val="-2"/>
                <w:sz w:val="18"/>
              </w:rPr>
              <w:t>less: lease principal</w:t>
            </w:r>
            <w:r>
              <w:rPr>
                <w:color w:val="231F20"/>
                <w:spacing w:val="-1"/>
                <w:sz w:val="18"/>
              </w:rPr>
              <w:t xml:space="preserve"> </w:t>
            </w:r>
            <w:r>
              <w:rPr>
                <w:color w:val="231F20"/>
                <w:spacing w:val="-2"/>
                <w:sz w:val="18"/>
              </w:rPr>
              <w:t xml:space="preserve">repayments </w:t>
            </w:r>
            <w:r>
              <w:rPr>
                <w:color w:val="231F20"/>
                <w:spacing w:val="-5"/>
                <w:sz w:val="18"/>
              </w:rPr>
              <w:t>(b)</w:t>
            </w:r>
          </w:p>
        </w:tc>
        <w:tc>
          <w:tcPr>
            <w:tcW w:w="1211" w:type="dxa"/>
            <w:tcBorders>
              <w:bottom w:val="single" w:sz="6" w:space="0" w:color="231F20"/>
            </w:tcBorders>
          </w:tcPr>
          <w:p w14:paraId="58869BF0" w14:textId="77777777" w:rsidR="00312FB5" w:rsidRDefault="009D7419">
            <w:pPr>
              <w:pStyle w:val="TableParagraph"/>
              <w:spacing w:line="185" w:lineRule="exact"/>
              <w:ind w:right="98"/>
              <w:rPr>
                <w:sz w:val="18"/>
              </w:rPr>
            </w:pPr>
            <w:r>
              <w:rPr>
                <w:color w:val="231F20"/>
                <w:spacing w:val="-2"/>
                <w:sz w:val="18"/>
              </w:rPr>
              <w:t>4,545</w:t>
            </w:r>
          </w:p>
        </w:tc>
        <w:tc>
          <w:tcPr>
            <w:tcW w:w="1211" w:type="dxa"/>
            <w:tcBorders>
              <w:bottom w:val="single" w:sz="6" w:space="0" w:color="231F20"/>
            </w:tcBorders>
            <w:shd w:val="clear" w:color="auto" w:fill="E7E8E8"/>
          </w:tcPr>
          <w:p w14:paraId="58869BF1" w14:textId="77777777" w:rsidR="00312FB5" w:rsidRDefault="009D7419">
            <w:pPr>
              <w:pStyle w:val="TableParagraph"/>
              <w:spacing w:line="185" w:lineRule="exact"/>
              <w:ind w:right="97"/>
              <w:rPr>
                <w:sz w:val="18"/>
              </w:rPr>
            </w:pPr>
            <w:r>
              <w:rPr>
                <w:color w:val="231F20"/>
                <w:spacing w:val="-2"/>
                <w:sz w:val="18"/>
              </w:rPr>
              <w:t>4,504</w:t>
            </w:r>
          </w:p>
        </w:tc>
        <w:tc>
          <w:tcPr>
            <w:tcW w:w="1406" w:type="dxa"/>
            <w:tcBorders>
              <w:bottom w:val="single" w:sz="6" w:space="0" w:color="231F20"/>
            </w:tcBorders>
          </w:tcPr>
          <w:p w14:paraId="58869BF2" w14:textId="77777777" w:rsidR="00312FB5" w:rsidRDefault="009D7419">
            <w:pPr>
              <w:pStyle w:val="TableParagraph"/>
              <w:spacing w:line="185" w:lineRule="exact"/>
              <w:ind w:right="291"/>
              <w:rPr>
                <w:sz w:val="18"/>
              </w:rPr>
            </w:pPr>
            <w:r>
              <w:rPr>
                <w:color w:val="231F20"/>
                <w:spacing w:val="-2"/>
                <w:sz w:val="18"/>
              </w:rPr>
              <w:t>4,472</w:t>
            </w:r>
          </w:p>
        </w:tc>
        <w:tc>
          <w:tcPr>
            <w:tcW w:w="1211" w:type="dxa"/>
            <w:tcBorders>
              <w:bottom w:val="single" w:sz="6" w:space="0" w:color="231F20"/>
            </w:tcBorders>
          </w:tcPr>
          <w:p w14:paraId="58869BF3" w14:textId="77777777" w:rsidR="00312FB5" w:rsidRDefault="009D7419">
            <w:pPr>
              <w:pStyle w:val="TableParagraph"/>
              <w:spacing w:line="185" w:lineRule="exact"/>
              <w:ind w:right="291"/>
              <w:rPr>
                <w:sz w:val="18"/>
              </w:rPr>
            </w:pPr>
            <w:r>
              <w:rPr>
                <w:color w:val="231F20"/>
                <w:spacing w:val="-2"/>
                <w:sz w:val="18"/>
              </w:rPr>
              <w:t>4,746</w:t>
            </w:r>
          </w:p>
        </w:tc>
        <w:tc>
          <w:tcPr>
            <w:tcW w:w="1016" w:type="dxa"/>
            <w:tcBorders>
              <w:bottom w:val="single" w:sz="6" w:space="0" w:color="231F20"/>
            </w:tcBorders>
          </w:tcPr>
          <w:p w14:paraId="58869BF4" w14:textId="77777777" w:rsidR="00312FB5" w:rsidRDefault="009D7419">
            <w:pPr>
              <w:pStyle w:val="TableParagraph"/>
              <w:spacing w:line="185" w:lineRule="exact"/>
              <w:ind w:right="95"/>
              <w:rPr>
                <w:sz w:val="18"/>
              </w:rPr>
            </w:pPr>
            <w:r>
              <w:rPr>
                <w:color w:val="231F20"/>
                <w:spacing w:val="-2"/>
                <w:sz w:val="18"/>
              </w:rPr>
              <w:t>5,158</w:t>
            </w:r>
          </w:p>
        </w:tc>
      </w:tr>
      <w:tr w:rsidR="00312FB5" w14:paraId="58869BFC" w14:textId="77777777">
        <w:trPr>
          <w:trHeight w:val="226"/>
        </w:trPr>
        <w:tc>
          <w:tcPr>
            <w:tcW w:w="3295" w:type="dxa"/>
            <w:tcBorders>
              <w:bottom w:val="single" w:sz="6" w:space="0" w:color="231F20"/>
            </w:tcBorders>
          </w:tcPr>
          <w:p w14:paraId="58869BF6" w14:textId="77777777" w:rsidR="00312FB5" w:rsidRDefault="009D7419">
            <w:pPr>
              <w:pStyle w:val="TableParagraph"/>
              <w:spacing w:before="21" w:line="185" w:lineRule="exact"/>
              <w:ind w:left="81"/>
              <w:jc w:val="left"/>
              <w:rPr>
                <w:b/>
                <w:sz w:val="18"/>
              </w:rPr>
            </w:pPr>
            <w:r>
              <w:rPr>
                <w:b/>
                <w:color w:val="231F20"/>
                <w:sz w:val="18"/>
              </w:rPr>
              <w:t>Net</w:t>
            </w:r>
            <w:r>
              <w:rPr>
                <w:b/>
                <w:color w:val="231F20"/>
                <w:spacing w:val="-12"/>
                <w:sz w:val="18"/>
              </w:rPr>
              <w:t xml:space="preserve"> </w:t>
            </w:r>
            <w:r>
              <w:rPr>
                <w:b/>
                <w:color w:val="231F20"/>
                <w:sz w:val="18"/>
              </w:rPr>
              <w:t>Cash</w:t>
            </w:r>
            <w:r>
              <w:rPr>
                <w:b/>
                <w:color w:val="231F20"/>
                <w:spacing w:val="-12"/>
                <w:sz w:val="18"/>
              </w:rPr>
              <w:t xml:space="preserve"> </w:t>
            </w:r>
            <w:r>
              <w:rPr>
                <w:b/>
                <w:color w:val="231F20"/>
                <w:sz w:val="18"/>
              </w:rPr>
              <w:t>Operating</w:t>
            </w:r>
            <w:r>
              <w:rPr>
                <w:b/>
                <w:color w:val="231F20"/>
                <w:spacing w:val="-11"/>
                <w:sz w:val="18"/>
              </w:rPr>
              <w:t xml:space="preserve"> </w:t>
            </w:r>
            <w:r>
              <w:rPr>
                <w:b/>
                <w:color w:val="231F20"/>
                <w:spacing w:val="-2"/>
                <w:sz w:val="18"/>
              </w:rPr>
              <w:t>Surplus/(Deficit)</w:t>
            </w:r>
          </w:p>
        </w:tc>
        <w:tc>
          <w:tcPr>
            <w:tcW w:w="1211" w:type="dxa"/>
            <w:tcBorders>
              <w:top w:val="single" w:sz="6" w:space="0" w:color="231F20"/>
              <w:bottom w:val="single" w:sz="6" w:space="0" w:color="231F20"/>
            </w:tcBorders>
          </w:tcPr>
          <w:p w14:paraId="58869BF7" w14:textId="77777777" w:rsidR="00312FB5" w:rsidRDefault="009D7419">
            <w:pPr>
              <w:pStyle w:val="TableParagraph"/>
              <w:spacing w:before="21" w:line="185" w:lineRule="exact"/>
              <w:ind w:right="44"/>
              <w:rPr>
                <w:b/>
                <w:sz w:val="18"/>
              </w:rPr>
            </w:pPr>
            <w:r>
              <w:rPr>
                <w:b/>
                <w:color w:val="231F20"/>
                <w:spacing w:val="-2"/>
                <w:sz w:val="18"/>
              </w:rPr>
              <w:t>(2,308)</w:t>
            </w:r>
          </w:p>
        </w:tc>
        <w:tc>
          <w:tcPr>
            <w:tcW w:w="1211" w:type="dxa"/>
            <w:tcBorders>
              <w:top w:val="single" w:sz="6" w:space="0" w:color="231F20"/>
              <w:bottom w:val="single" w:sz="6" w:space="0" w:color="231F20"/>
            </w:tcBorders>
            <w:shd w:val="clear" w:color="auto" w:fill="E7E8E8"/>
          </w:tcPr>
          <w:p w14:paraId="58869BF8" w14:textId="77777777" w:rsidR="00312FB5" w:rsidRDefault="009D7419">
            <w:pPr>
              <w:pStyle w:val="TableParagraph"/>
              <w:spacing w:before="21" w:line="185" w:lineRule="exact"/>
              <w:ind w:right="43"/>
              <w:rPr>
                <w:b/>
                <w:sz w:val="18"/>
              </w:rPr>
            </w:pPr>
            <w:r>
              <w:rPr>
                <w:b/>
                <w:color w:val="231F20"/>
                <w:spacing w:val="-2"/>
                <w:sz w:val="18"/>
              </w:rPr>
              <w:t>(6,710)</w:t>
            </w:r>
          </w:p>
        </w:tc>
        <w:tc>
          <w:tcPr>
            <w:tcW w:w="1406" w:type="dxa"/>
            <w:tcBorders>
              <w:top w:val="single" w:sz="6" w:space="0" w:color="231F20"/>
              <w:bottom w:val="single" w:sz="6" w:space="0" w:color="231F20"/>
            </w:tcBorders>
          </w:tcPr>
          <w:p w14:paraId="58869BF9" w14:textId="77777777" w:rsidR="00312FB5" w:rsidRDefault="009D7419">
            <w:pPr>
              <w:pStyle w:val="TableParagraph"/>
              <w:spacing w:before="21" w:line="185" w:lineRule="exact"/>
              <w:ind w:right="238"/>
              <w:rPr>
                <w:b/>
                <w:sz w:val="18"/>
              </w:rPr>
            </w:pPr>
            <w:r>
              <w:rPr>
                <w:b/>
                <w:color w:val="231F20"/>
                <w:spacing w:val="-2"/>
                <w:sz w:val="18"/>
              </w:rPr>
              <w:t>(115)</w:t>
            </w:r>
          </w:p>
        </w:tc>
        <w:tc>
          <w:tcPr>
            <w:tcW w:w="1211" w:type="dxa"/>
            <w:tcBorders>
              <w:top w:val="single" w:sz="6" w:space="0" w:color="231F20"/>
              <w:bottom w:val="single" w:sz="6" w:space="0" w:color="231F20"/>
            </w:tcBorders>
          </w:tcPr>
          <w:p w14:paraId="58869BFA" w14:textId="77777777" w:rsidR="00312FB5" w:rsidRDefault="009D7419">
            <w:pPr>
              <w:pStyle w:val="TableParagraph"/>
              <w:spacing w:before="21" w:line="185" w:lineRule="exact"/>
              <w:ind w:right="237"/>
              <w:rPr>
                <w:b/>
                <w:sz w:val="18"/>
              </w:rPr>
            </w:pPr>
            <w:r>
              <w:rPr>
                <w:b/>
                <w:color w:val="231F20"/>
                <w:spacing w:val="-2"/>
                <w:sz w:val="18"/>
              </w:rPr>
              <w:t>(109)</w:t>
            </w:r>
          </w:p>
        </w:tc>
        <w:tc>
          <w:tcPr>
            <w:tcW w:w="1016" w:type="dxa"/>
            <w:tcBorders>
              <w:top w:val="single" w:sz="6" w:space="0" w:color="231F20"/>
              <w:bottom w:val="single" w:sz="6" w:space="0" w:color="231F20"/>
            </w:tcBorders>
          </w:tcPr>
          <w:p w14:paraId="58869BFB" w14:textId="77777777" w:rsidR="00312FB5" w:rsidRDefault="009D7419">
            <w:pPr>
              <w:pStyle w:val="TableParagraph"/>
              <w:spacing w:before="21" w:line="185" w:lineRule="exact"/>
              <w:ind w:right="41"/>
              <w:rPr>
                <w:b/>
                <w:sz w:val="18"/>
              </w:rPr>
            </w:pPr>
            <w:r>
              <w:rPr>
                <w:b/>
                <w:color w:val="231F20"/>
                <w:spacing w:val="-2"/>
                <w:sz w:val="18"/>
              </w:rPr>
              <w:t>(525)</w:t>
            </w:r>
          </w:p>
        </w:tc>
      </w:tr>
    </w:tbl>
    <w:p w14:paraId="58869BFD" w14:textId="77777777" w:rsidR="00312FB5" w:rsidRDefault="009D7419">
      <w:pPr>
        <w:spacing w:before="2" w:line="206" w:lineRule="exact"/>
        <w:ind w:left="95"/>
        <w:rPr>
          <w:sz w:val="18"/>
        </w:rPr>
      </w:pPr>
      <w:r>
        <w:rPr>
          <w:color w:val="231F20"/>
          <w:spacing w:val="-2"/>
          <w:sz w:val="18"/>
        </w:rPr>
        <w:t>Prepared</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Australian</w:t>
      </w:r>
      <w:r>
        <w:rPr>
          <w:color w:val="231F20"/>
          <w:spacing w:val="-5"/>
          <w:sz w:val="18"/>
        </w:rPr>
        <w:t xml:space="preserve"> </w:t>
      </w:r>
      <w:r>
        <w:rPr>
          <w:color w:val="231F20"/>
          <w:spacing w:val="-2"/>
          <w:sz w:val="18"/>
        </w:rPr>
        <w:t>Accounting</w:t>
      </w:r>
      <w:r>
        <w:rPr>
          <w:color w:val="231F20"/>
          <w:spacing w:val="-4"/>
          <w:sz w:val="18"/>
        </w:rPr>
        <w:t xml:space="preserve"> </w:t>
      </w:r>
      <w:r>
        <w:rPr>
          <w:color w:val="231F20"/>
          <w:spacing w:val="-2"/>
          <w:sz w:val="18"/>
        </w:rPr>
        <w:t>Standards</w:t>
      </w:r>
      <w:r>
        <w:rPr>
          <w:color w:val="231F20"/>
          <w:spacing w:val="-5"/>
          <w:sz w:val="18"/>
        </w:rPr>
        <w:t xml:space="preserve"> </w:t>
      </w:r>
      <w:r>
        <w:rPr>
          <w:color w:val="231F20"/>
          <w:spacing w:val="-2"/>
          <w:sz w:val="18"/>
        </w:rPr>
        <w:t>basis.</w:t>
      </w:r>
    </w:p>
    <w:p w14:paraId="58869BFE" w14:textId="77777777" w:rsidR="00312FB5" w:rsidRDefault="009D7419">
      <w:pPr>
        <w:pStyle w:val="ListParagraph"/>
        <w:numPr>
          <w:ilvl w:val="0"/>
          <w:numId w:val="1"/>
        </w:numPr>
        <w:tabs>
          <w:tab w:val="left" w:pos="523"/>
        </w:tabs>
        <w:spacing w:before="1" w:line="237" w:lineRule="auto"/>
        <w:ind w:right="424"/>
        <w:rPr>
          <w:sz w:val="18"/>
        </w:rPr>
      </w:pPr>
      <w:r>
        <w:rPr>
          <w:color w:val="231F20"/>
          <w:sz w:val="18"/>
        </w:rPr>
        <w:t>Expenses</w:t>
      </w:r>
      <w:r>
        <w:rPr>
          <w:color w:val="231F20"/>
          <w:spacing w:val="-6"/>
          <w:sz w:val="18"/>
        </w:rPr>
        <w:t xml:space="preserve"> </w:t>
      </w:r>
      <w:r>
        <w:rPr>
          <w:color w:val="231F20"/>
          <w:sz w:val="18"/>
        </w:rPr>
        <w:t>reflect</w:t>
      </w:r>
      <w:r>
        <w:rPr>
          <w:color w:val="231F20"/>
          <w:spacing w:val="-6"/>
          <w:sz w:val="18"/>
        </w:rPr>
        <w:t xml:space="preserve"> </w:t>
      </w:r>
      <w:r>
        <w:rPr>
          <w:color w:val="231F20"/>
          <w:sz w:val="18"/>
        </w:rPr>
        <w:t>only</w:t>
      </w:r>
      <w:r>
        <w:rPr>
          <w:color w:val="231F20"/>
          <w:spacing w:val="-6"/>
          <w:sz w:val="18"/>
        </w:rPr>
        <w:t xml:space="preserve"> </w:t>
      </w:r>
      <w:r>
        <w:rPr>
          <w:color w:val="231F20"/>
          <w:sz w:val="18"/>
        </w:rPr>
        <w:t>the</w:t>
      </w:r>
      <w:r>
        <w:rPr>
          <w:color w:val="231F20"/>
          <w:spacing w:val="-6"/>
          <w:sz w:val="18"/>
        </w:rPr>
        <w:t xml:space="preserve"> </w:t>
      </w:r>
      <w:r>
        <w:rPr>
          <w:color w:val="231F20"/>
          <w:sz w:val="18"/>
        </w:rPr>
        <w:t>cost</w:t>
      </w:r>
      <w:r>
        <w:rPr>
          <w:color w:val="231F20"/>
          <w:spacing w:val="-6"/>
          <w:sz w:val="18"/>
        </w:rPr>
        <w:t xml:space="preserve"> </w:t>
      </w:r>
      <w:r>
        <w:rPr>
          <w:color w:val="231F20"/>
          <w:sz w:val="18"/>
        </w:rPr>
        <w:t>paid</w:t>
      </w:r>
      <w:r>
        <w:rPr>
          <w:color w:val="231F20"/>
          <w:spacing w:val="-6"/>
          <w:sz w:val="18"/>
        </w:rPr>
        <w:t xml:space="preserve"> </w:t>
      </w:r>
      <w:r>
        <w:rPr>
          <w:color w:val="231F20"/>
          <w:sz w:val="18"/>
        </w:rPr>
        <w:t>by</w:t>
      </w:r>
      <w:r>
        <w:rPr>
          <w:color w:val="231F20"/>
          <w:spacing w:val="-6"/>
          <w:sz w:val="18"/>
        </w:rPr>
        <w:t xml:space="preserve"> </w:t>
      </w:r>
      <w:r>
        <w:rPr>
          <w:color w:val="231F20"/>
          <w:sz w:val="18"/>
        </w:rPr>
        <w:t>CSC</w:t>
      </w:r>
      <w:r>
        <w:rPr>
          <w:color w:val="231F20"/>
          <w:spacing w:val="-6"/>
          <w:sz w:val="18"/>
        </w:rPr>
        <w:t xml:space="preserve"> </w:t>
      </w:r>
      <w:r>
        <w:rPr>
          <w:color w:val="231F20"/>
          <w:sz w:val="18"/>
        </w:rPr>
        <w:t>and</w:t>
      </w:r>
      <w:r>
        <w:rPr>
          <w:color w:val="231F20"/>
          <w:spacing w:val="-6"/>
          <w:sz w:val="18"/>
        </w:rPr>
        <w:t xml:space="preserve"> </w:t>
      </w:r>
      <w:r>
        <w:rPr>
          <w:color w:val="231F20"/>
          <w:sz w:val="18"/>
        </w:rPr>
        <w:t>do</w:t>
      </w:r>
      <w:r>
        <w:rPr>
          <w:color w:val="231F20"/>
          <w:spacing w:val="-6"/>
          <w:sz w:val="18"/>
        </w:rPr>
        <w:t xml:space="preserve"> </w:t>
      </w:r>
      <w:r>
        <w:rPr>
          <w:color w:val="231F20"/>
          <w:sz w:val="18"/>
        </w:rPr>
        <w:t>not</w:t>
      </w:r>
      <w:r>
        <w:rPr>
          <w:color w:val="231F20"/>
          <w:spacing w:val="-6"/>
          <w:sz w:val="18"/>
        </w:rPr>
        <w:t xml:space="preserve"> </w:t>
      </w:r>
      <w:r>
        <w:rPr>
          <w:color w:val="231F20"/>
          <w:sz w:val="18"/>
        </w:rPr>
        <w:t>reflect</w:t>
      </w:r>
      <w:r>
        <w:rPr>
          <w:color w:val="231F20"/>
          <w:spacing w:val="-6"/>
          <w:sz w:val="18"/>
        </w:rPr>
        <w:t xml:space="preserve"> </w:t>
      </w:r>
      <w:r>
        <w:rPr>
          <w:color w:val="231F20"/>
          <w:sz w:val="18"/>
        </w:rPr>
        <w:t>the</w:t>
      </w:r>
      <w:r>
        <w:rPr>
          <w:color w:val="231F20"/>
          <w:spacing w:val="-6"/>
          <w:sz w:val="18"/>
        </w:rPr>
        <w:t xml:space="preserve"> </w:t>
      </w:r>
      <w:r>
        <w:rPr>
          <w:color w:val="231F20"/>
          <w:sz w:val="18"/>
        </w:rPr>
        <w:t>total</w:t>
      </w:r>
      <w:r>
        <w:rPr>
          <w:color w:val="231F20"/>
          <w:spacing w:val="-6"/>
          <w:sz w:val="18"/>
        </w:rPr>
        <w:t xml:space="preserve"> </w:t>
      </w:r>
      <w:r>
        <w:rPr>
          <w:color w:val="231F20"/>
          <w:sz w:val="18"/>
        </w:rPr>
        <w:t>cost</w:t>
      </w:r>
      <w:r>
        <w:rPr>
          <w:color w:val="231F20"/>
          <w:spacing w:val="-6"/>
          <w:sz w:val="18"/>
        </w:rPr>
        <w:t xml:space="preserve"> </w:t>
      </w:r>
      <w:r>
        <w:rPr>
          <w:color w:val="231F20"/>
          <w:sz w:val="18"/>
        </w:rPr>
        <w:t>involved</w:t>
      </w:r>
      <w:r>
        <w:rPr>
          <w:color w:val="231F20"/>
          <w:spacing w:val="-6"/>
          <w:sz w:val="18"/>
        </w:rPr>
        <w:t xml:space="preserve"> </w:t>
      </w:r>
      <w:r>
        <w:rPr>
          <w:color w:val="231F20"/>
          <w:sz w:val="18"/>
        </w:rPr>
        <w:t>in</w:t>
      </w:r>
      <w:r>
        <w:rPr>
          <w:color w:val="231F20"/>
          <w:spacing w:val="-6"/>
          <w:sz w:val="18"/>
        </w:rPr>
        <w:t xml:space="preserve"> </w:t>
      </w:r>
      <w:r>
        <w:rPr>
          <w:color w:val="231F20"/>
          <w:sz w:val="18"/>
        </w:rPr>
        <w:t>the</w:t>
      </w:r>
      <w:r>
        <w:rPr>
          <w:color w:val="231F20"/>
          <w:spacing w:val="-6"/>
          <w:sz w:val="18"/>
        </w:rPr>
        <w:t xml:space="preserve"> </w:t>
      </w:r>
      <w:r>
        <w:rPr>
          <w:color w:val="231F20"/>
          <w:sz w:val="18"/>
        </w:rPr>
        <w:t>investment</w:t>
      </w:r>
      <w:r>
        <w:rPr>
          <w:color w:val="231F20"/>
          <w:spacing w:val="-6"/>
          <w:sz w:val="18"/>
        </w:rPr>
        <w:t xml:space="preserve"> </w:t>
      </w:r>
      <w:r>
        <w:rPr>
          <w:color w:val="231F20"/>
          <w:sz w:val="18"/>
        </w:rPr>
        <w:t>of</w:t>
      </w:r>
      <w:r>
        <w:rPr>
          <w:color w:val="231F20"/>
          <w:spacing w:val="-6"/>
          <w:sz w:val="18"/>
        </w:rPr>
        <w:t xml:space="preserve"> </w:t>
      </w:r>
      <w:r>
        <w:rPr>
          <w:color w:val="231F20"/>
          <w:sz w:val="18"/>
        </w:rPr>
        <w:t>funds and administration of the schemes.</w:t>
      </w:r>
    </w:p>
    <w:p w14:paraId="58869BFF" w14:textId="77777777" w:rsidR="00312FB5" w:rsidRDefault="009D7419">
      <w:pPr>
        <w:pStyle w:val="ListParagraph"/>
        <w:numPr>
          <w:ilvl w:val="0"/>
          <w:numId w:val="1"/>
        </w:numPr>
        <w:tabs>
          <w:tab w:val="left" w:pos="523"/>
        </w:tabs>
        <w:spacing w:line="205" w:lineRule="exact"/>
        <w:rPr>
          <w:sz w:val="18"/>
        </w:rPr>
      </w:pPr>
      <w:r>
        <w:rPr>
          <w:color w:val="231F20"/>
          <w:sz w:val="18"/>
        </w:rPr>
        <w:t>Applies</w:t>
      </w:r>
      <w:r>
        <w:rPr>
          <w:color w:val="231F20"/>
          <w:spacing w:val="-10"/>
          <w:sz w:val="18"/>
        </w:rPr>
        <w:t xml:space="preserve"> </w:t>
      </w:r>
      <w:r>
        <w:rPr>
          <w:color w:val="231F20"/>
          <w:sz w:val="18"/>
        </w:rPr>
        <w:t>to</w:t>
      </w:r>
      <w:r>
        <w:rPr>
          <w:color w:val="231F20"/>
          <w:spacing w:val="-9"/>
          <w:sz w:val="18"/>
        </w:rPr>
        <w:t xml:space="preserve"> </w:t>
      </w:r>
      <w:r>
        <w:rPr>
          <w:color w:val="231F20"/>
          <w:sz w:val="18"/>
        </w:rPr>
        <w:t>leases</w:t>
      </w:r>
      <w:r>
        <w:rPr>
          <w:color w:val="231F20"/>
          <w:spacing w:val="-10"/>
          <w:sz w:val="18"/>
        </w:rPr>
        <w:t xml:space="preserve"> </w:t>
      </w:r>
      <w:r>
        <w:rPr>
          <w:color w:val="231F20"/>
          <w:sz w:val="18"/>
        </w:rPr>
        <w:t>under</w:t>
      </w:r>
      <w:r>
        <w:rPr>
          <w:color w:val="231F20"/>
          <w:spacing w:val="-9"/>
          <w:sz w:val="18"/>
        </w:rPr>
        <w:t xml:space="preserve"> </w:t>
      </w:r>
      <w:r>
        <w:rPr>
          <w:color w:val="231F20"/>
          <w:sz w:val="18"/>
        </w:rPr>
        <w:t>AASB</w:t>
      </w:r>
      <w:r>
        <w:rPr>
          <w:color w:val="231F20"/>
          <w:spacing w:val="-9"/>
          <w:sz w:val="18"/>
        </w:rPr>
        <w:t xml:space="preserve"> </w:t>
      </w:r>
      <w:r>
        <w:rPr>
          <w:color w:val="231F20"/>
          <w:sz w:val="18"/>
        </w:rPr>
        <w:t>16</w:t>
      </w:r>
      <w:r>
        <w:rPr>
          <w:color w:val="231F20"/>
          <w:spacing w:val="-10"/>
          <w:sz w:val="18"/>
        </w:rPr>
        <w:t xml:space="preserve"> </w:t>
      </w:r>
      <w:r>
        <w:rPr>
          <w:color w:val="231F20"/>
          <w:spacing w:val="-2"/>
          <w:sz w:val="18"/>
        </w:rPr>
        <w:t>Leases.</w:t>
      </w:r>
    </w:p>
    <w:p w14:paraId="58869C00" w14:textId="77777777" w:rsidR="00312FB5" w:rsidRDefault="00312FB5">
      <w:pPr>
        <w:pStyle w:val="ListParagraph"/>
        <w:spacing w:line="205" w:lineRule="exact"/>
        <w:rPr>
          <w:sz w:val="18"/>
        </w:rPr>
        <w:sectPr w:rsidR="00312FB5">
          <w:pgSz w:w="11910" w:h="16840"/>
          <w:pgMar w:top="960" w:right="992" w:bottom="1120" w:left="1275" w:header="727" w:footer="923" w:gutter="0"/>
          <w:cols w:space="720"/>
        </w:sectPr>
      </w:pPr>
    </w:p>
    <w:p w14:paraId="58869C01" w14:textId="77777777" w:rsidR="00312FB5" w:rsidRDefault="00312FB5">
      <w:pPr>
        <w:rPr>
          <w:sz w:val="23"/>
        </w:rPr>
      </w:pPr>
    </w:p>
    <w:p w14:paraId="58869C02" w14:textId="77777777" w:rsidR="00312FB5" w:rsidRDefault="00312FB5">
      <w:pPr>
        <w:spacing w:before="178"/>
        <w:rPr>
          <w:sz w:val="23"/>
        </w:rPr>
      </w:pPr>
    </w:p>
    <w:p w14:paraId="58869C03" w14:textId="77777777" w:rsidR="00312FB5" w:rsidRDefault="009D7419">
      <w:pPr>
        <w:pStyle w:val="Heading3"/>
        <w:spacing w:after="25"/>
      </w:pPr>
      <w:r>
        <w:rPr>
          <w:color w:val="231F20"/>
          <w:w w:val="105"/>
        </w:rPr>
        <w:t>Table</w:t>
      </w:r>
      <w:r>
        <w:rPr>
          <w:color w:val="231F20"/>
          <w:spacing w:val="-16"/>
          <w:w w:val="105"/>
        </w:rPr>
        <w:t xml:space="preserve"> </w:t>
      </w:r>
      <w:r>
        <w:rPr>
          <w:color w:val="231F20"/>
          <w:w w:val="105"/>
        </w:rPr>
        <w:t>3.2:</w:t>
      </w:r>
      <w:r>
        <w:rPr>
          <w:color w:val="231F20"/>
          <w:spacing w:val="-15"/>
          <w:w w:val="105"/>
        </w:rPr>
        <w:t xml:space="preserve"> </w:t>
      </w:r>
      <w:r>
        <w:rPr>
          <w:color w:val="231F20"/>
          <w:w w:val="105"/>
        </w:rPr>
        <w:t>Budgeted</w:t>
      </w:r>
      <w:r>
        <w:rPr>
          <w:color w:val="231F20"/>
          <w:spacing w:val="-16"/>
          <w:w w:val="105"/>
        </w:rPr>
        <w:t xml:space="preserve"> </w:t>
      </w:r>
      <w:r>
        <w:rPr>
          <w:color w:val="231F20"/>
          <w:w w:val="105"/>
        </w:rPr>
        <w:t>departmental</w:t>
      </w:r>
      <w:r>
        <w:rPr>
          <w:color w:val="231F20"/>
          <w:spacing w:val="-15"/>
          <w:w w:val="105"/>
        </w:rPr>
        <w:t xml:space="preserve"> </w:t>
      </w:r>
      <w:r>
        <w:rPr>
          <w:color w:val="231F20"/>
          <w:w w:val="105"/>
        </w:rPr>
        <w:t>balance</w:t>
      </w:r>
      <w:r>
        <w:rPr>
          <w:color w:val="231F20"/>
          <w:spacing w:val="-16"/>
          <w:w w:val="105"/>
        </w:rPr>
        <w:t xml:space="preserve"> </w:t>
      </w:r>
      <w:r>
        <w:rPr>
          <w:color w:val="231F20"/>
          <w:w w:val="105"/>
        </w:rPr>
        <w:t>sheet</w:t>
      </w:r>
      <w:r>
        <w:rPr>
          <w:color w:val="231F20"/>
          <w:spacing w:val="-15"/>
          <w:w w:val="105"/>
        </w:rPr>
        <w:t xml:space="preserve"> </w:t>
      </w:r>
      <w:r>
        <w:rPr>
          <w:color w:val="231F20"/>
          <w:w w:val="105"/>
        </w:rPr>
        <w:t>(as</w:t>
      </w:r>
      <w:r>
        <w:rPr>
          <w:color w:val="231F20"/>
          <w:spacing w:val="-15"/>
          <w:w w:val="105"/>
        </w:rPr>
        <w:t xml:space="preserve"> </w:t>
      </w:r>
      <w:r>
        <w:rPr>
          <w:color w:val="231F20"/>
          <w:w w:val="105"/>
        </w:rPr>
        <w:t>at</w:t>
      </w:r>
      <w:r>
        <w:rPr>
          <w:color w:val="231F20"/>
          <w:spacing w:val="-16"/>
          <w:w w:val="105"/>
        </w:rPr>
        <w:t xml:space="preserve"> </w:t>
      </w:r>
      <w:r>
        <w:rPr>
          <w:color w:val="231F20"/>
          <w:w w:val="105"/>
        </w:rPr>
        <w:t>30</w:t>
      </w:r>
      <w:r>
        <w:rPr>
          <w:color w:val="231F20"/>
          <w:spacing w:val="-15"/>
          <w:w w:val="105"/>
        </w:rPr>
        <w:t xml:space="preserve"> </w:t>
      </w:r>
      <w:r>
        <w:rPr>
          <w:color w:val="231F20"/>
          <w:spacing w:val="-2"/>
          <w:w w:val="105"/>
        </w:rPr>
        <w:t>June)</w:t>
      </w:r>
    </w:p>
    <w:tbl>
      <w:tblPr>
        <w:tblW w:w="0" w:type="auto"/>
        <w:tblInd w:w="103" w:type="dxa"/>
        <w:tblLayout w:type="fixed"/>
        <w:tblCellMar>
          <w:left w:w="0" w:type="dxa"/>
          <w:right w:w="0" w:type="dxa"/>
        </w:tblCellMar>
        <w:tblLook w:val="01E0" w:firstRow="1" w:lastRow="1" w:firstColumn="1" w:lastColumn="1" w:noHBand="0" w:noVBand="0"/>
      </w:tblPr>
      <w:tblGrid>
        <w:gridCol w:w="3261"/>
        <w:gridCol w:w="1212"/>
        <w:gridCol w:w="1212"/>
        <w:gridCol w:w="1380"/>
        <w:gridCol w:w="1212"/>
        <w:gridCol w:w="1044"/>
      </w:tblGrid>
      <w:tr w:rsidR="00312FB5" w14:paraId="58869C22" w14:textId="77777777">
        <w:trPr>
          <w:trHeight w:val="222"/>
        </w:trPr>
        <w:tc>
          <w:tcPr>
            <w:tcW w:w="3261" w:type="dxa"/>
            <w:vMerge w:val="restart"/>
            <w:tcBorders>
              <w:top w:val="single" w:sz="6" w:space="0" w:color="231F20"/>
              <w:bottom w:val="single" w:sz="6" w:space="0" w:color="231F20"/>
            </w:tcBorders>
          </w:tcPr>
          <w:p w14:paraId="58869C04" w14:textId="77777777" w:rsidR="00312FB5" w:rsidRDefault="00312FB5">
            <w:pPr>
              <w:pStyle w:val="TableParagraph"/>
              <w:jc w:val="left"/>
              <w:rPr>
                <w:b/>
                <w:sz w:val="18"/>
              </w:rPr>
            </w:pPr>
          </w:p>
          <w:p w14:paraId="58869C05" w14:textId="77777777" w:rsidR="00312FB5" w:rsidRDefault="00312FB5">
            <w:pPr>
              <w:pStyle w:val="TableParagraph"/>
              <w:jc w:val="left"/>
              <w:rPr>
                <w:b/>
                <w:sz w:val="18"/>
              </w:rPr>
            </w:pPr>
          </w:p>
          <w:p w14:paraId="58869C06" w14:textId="77777777" w:rsidR="00312FB5" w:rsidRDefault="00312FB5">
            <w:pPr>
              <w:pStyle w:val="TableParagraph"/>
              <w:jc w:val="left"/>
              <w:rPr>
                <w:b/>
                <w:sz w:val="18"/>
              </w:rPr>
            </w:pPr>
          </w:p>
          <w:p w14:paraId="58869C07" w14:textId="77777777" w:rsidR="00312FB5" w:rsidRDefault="00312FB5">
            <w:pPr>
              <w:pStyle w:val="TableParagraph"/>
              <w:spacing w:before="48"/>
              <w:jc w:val="left"/>
              <w:rPr>
                <w:b/>
                <w:sz w:val="18"/>
              </w:rPr>
            </w:pPr>
          </w:p>
          <w:p w14:paraId="58869C08" w14:textId="77777777" w:rsidR="00312FB5" w:rsidRDefault="009D7419">
            <w:pPr>
              <w:pStyle w:val="TableParagraph"/>
              <w:ind w:left="47"/>
              <w:jc w:val="left"/>
              <w:rPr>
                <w:b/>
                <w:sz w:val="18"/>
              </w:rPr>
            </w:pPr>
            <w:r>
              <w:rPr>
                <w:b/>
                <w:color w:val="231F20"/>
                <w:spacing w:val="-2"/>
                <w:sz w:val="18"/>
              </w:rPr>
              <w:t>ASSETS</w:t>
            </w:r>
          </w:p>
          <w:p w14:paraId="58869C09" w14:textId="77777777" w:rsidR="00312FB5" w:rsidRDefault="009D7419">
            <w:pPr>
              <w:pStyle w:val="TableParagraph"/>
              <w:spacing w:before="34"/>
              <w:ind w:right="1786"/>
              <w:jc w:val="center"/>
              <w:rPr>
                <w:b/>
                <w:sz w:val="18"/>
              </w:rPr>
            </w:pPr>
            <w:r>
              <w:rPr>
                <w:b/>
                <w:color w:val="231F20"/>
                <w:spacing w:val="-2"/>
                <w:sz w:val="18"/>
              </w:rPr>
              <w:t>Financial</w:t>
            </w:r>
            <w:r>
              <w:rPr>
                <w:b/>
                <w:color w:val="231F20"/>
                <w:spacing w:val="1"/>
                <w:sz w:val="18"/>
              </w:rPr>
              <w:t xml:space="preserve"> </w:t>
            </w:r>
            <w:r>
              <w:rPr>
                <w:b/>
                <w:color w:val="231F20"/>
                <w:spacing w:val="-2"/>
                <w:sz w:val="18"/>
              </w:rPr>
              <w:t>assets</w:t>
            </w:r>
          </w:p>
          <w:p w14:paraId="58869C0A" w14:textId="77777777" w:rsidR="00312FB5" w:rsidRDefault="009D7419">
            <w:pPr>
              <w:pStyle w:val="TableParagraph"/>
              <w:spacing w:before="7" w:line="247" w:lineRule="auto"/>
              <w:ind w:left="207" w:right="832" w:hanging="80"/>
              <w:jc w:val="center"/>
              <w:rPr>
                <w:sz w:val="18"/>
              </w:rPr>
            </w:pPr>
            <w:r>
              <w:rPr>
                <w:color w:val="231F20"/>
                <w:sz w:val="18"/>
              </w:rPr>
              <w:t>Cash and cash equivalents Trade</w:t>
            </w:r>
            <w:r>
              <w:rPr>
                <w:color w:val="231F20"/>
                <w:spacing w:val="-13"/>
                <w:sz w:val="18"/>
              </w:rPr>
              <w:t xml:space="preserve"> </w:t>
            </w:r>
            <w:r>
              <w:rPr>
                <w:color w:val="231F20"/>
                <w:sz w:val="18"/>
              </w:rPr>
              <w:t>and</w:t>
            </w:r>
            <w:r>
              <w:rPr>
                <w:color w:val="231F20"/>
                <w:spacing w:val="-12"/>
                <w:sz w:val="18"/>
              </w:rPr>
              <w:t xml:space="preserve"> </w:t>
            </w:r>
            <w:r>
              <w:rPr>
                <w:color w:val="231F20"/>
                <w:sz w:val="18"/>
              </w:rPr>
              <w:t>other</w:t>
            </w:r>
            <w:r>
              <w:rPr>
                <w:color w:val="231F20"/>
                <w:spacing w:val="-13"/>
                <w:sz w:val="18"/>
              </w:rPr>
              <w:t xml:space="preserve"> </w:t>
            </w:r>
            <w:r>
              <w:rPr>
                <w:color w:val="231F20"/>
                <w:sz w:val="18"/>
              </w:rPr>
              <w:t>receivables</w:t>
            </w:r>
          </w:p>
          <w:p w14:paraId="58869C0B" w14:textId="77777777" w:rsidR="00312FB5" w:rsidRDefault="009D7419">
            <w:pPr>
              <w:pStyle w:val="TableParagraph"/>
              <w:spacing w:before="29" w:line="264" w:lineRule="auto"/>
              <w:ind w:left="47" w:right="1408"/>
              <w:jc w:val="center"/>
              <w:rPr>
                <w:sz w:val="18"/>
              </w:rPr>
            </w:pPr>
            <w:r>
              <w:rPr>
                <w:b/>
                <w:i/>
                <w:color w:val="231F20"/>
                <w:sz w:val="18"/>
              </w:rPr>
              <w:t>Total</w:t>
            </w:r>
            <w:r>
              <w:rPr>
                <w:b/>
                <w:i/>
                <w:color w:val="231F20"/>
                <w:spacing w:val="-15"/>
                <w:sz w:val="18"/>
              </w:rPr>
              <w:t xml:space="preserve"> </w:t>
            </w:r>
            <w:r>
              <w:rPr>
                <w:b/>
                <w:i/>
                <w:color w:val="231F20"/>
                <w:sz w:val="18"/>
              </w:rPr>
              <w:t>financial</w:t>
            </w:r>
            <w:r>
              <w:rPr>
                <w:b/>
                <w:i/>
                <w:color w:val="231F20"/>
                <w:spacing w:val="-12"/>
                <w:sz w:val="18"/>
              </w:rPr>
              <w:t xml:space="preserve"> </w:t>
            </w:r>
            <w:r>
              <w:rPr>
                <w:b/>
                <w:i/>
                <w:color w:val="231F20"/>
                <w:sz w:val="18"/>
              </w:rPr>
              <w:t xml:space="preserve">assets </w:t>
            </w:r>
            <w:r>
              <w:rPr>
                <w:b/>
                <w:color w:val="231F20"/>
                <w:sz w:val="18"/>
              </w:rPr>
              <w:t xml:space="preserve">Non-financial assets </w:t>
            </w:r>
            <w:r>
              <w:rPr>
                <w:color w:val="231F20"/>
                <w:sz w:val="18"/>
              </w:rPr>
              <w:t>Land and buildings</w:t>
            </w:r>
          </w:p>
          <w:p w14:paraId="58869C0C" w14:textId="77777777" w:rsidR="00312FB5" w:rsidRDefault="009D7419">
            <w:pPr>
              <w:pStyle w:val="TableParagraph"/>
              <w:spacing w:line="193" w:lineRule="exact"/>
              <w:ind w:left="207"/>
              <w:jc w:val="left"/>
              <w:rPr>
                <w:sz w:val="18"/>
              </w:rPr>
            </w:pPr>
            <w:r>
              <w:rPr>
                <w:color w:val="231F20"/>
                <w:sz w:val="18"/>
              </w:rPr>
              <w:t>Property,</w:t>
            </w:r>
            <w:r>
              <w:rPr>
                <w:color w:val="231F20"/>
                <w:spacing w:val="-12"/>
                <w:sz w:val="18"/>
              </w:rPr>
              <w:t xml:space="preserve"> </w:t>
            </w:r>
            <w:r>
              <w:rPr>
                <w:color w:val="231F20"/>
                <w:sz w:val="18"/>
              </w:rPr>
              <w:t>plant</w:t>
            </w:r>
            <w:r>
              <w:rPr>
                <w:color w:val="231F20"/>
                <w:spacing w:val="-11"/>
                <w:sz w:val="18"/>
              </w:rPr>
              <w:t xml:space="preserve"> </w:t>
            </w:r>
            <w:r>
              <w:rPr>
                <w:color w:val="231F20"/>
                <w:sz w:val="18"/>
              </w:rPr>
              <w:t>and</w:t>
            </w:r>
            <w:r>
              <w:rPr>
                <w:color w:val="231F20"/>
                <w:spacing w:val="-11"/>
                <w:sz w:val="18"/>
              </w:rPr>
              <w:t xml:space="preserve"> </w:t>
            </w:r>
            <w:r>
              <w:rPr>
                <w:color w:val="231F20"/>
                <w:spacing w:val="-2"/>
                <w:sz w:val="18"/>
              </w:rPr>
              <w:t>equipment</w:t>
            </w:r>
          </w:p>
          <w:p w14:paraId="58869C0D" w14:textId="77777777" w:rsidR="00312FB5" w:rsidRDefault="009D7419">
            <w:pPr>
              <w:pStyle w:val="TableParagraph"/>
              <w:spacing w:before="7"/>
              <w:ind w:left="207"/>
              <w:jc w:val="left"/>
              <w:rPr>
                <w:sz w:val="18"/>
              </w:rPr>
            </w:pPr>
            <w:r>
              <w:rPr>
                <w:color w:val="231F20"/>
                <w:spacing w:val="-2"/>
                <w:sz w:val="18"/>
              </w:rPr>
              <w:t>Intangibles</w:t>
            </w:r>
          </w:p>
          <w:p w14:paraId="58869C0E" w14:textId="77777777" w:rsidR="00312FB5" w:rsidRDefault="009D7419">
            <w:pPr>
              <w:pStyle w:val="TableParagraph"/>
              <w:spacing w:before="7" w:line="280" w:lineRule="auto"/>
              <w:ind w:left="47" w:right="981" w:firstLine="160"/>
              <w:jc w:val="both"/>
              <w:rPr>
                <w:b/>
                <w:sz w:val="18"/>
              </w:rPr>
            </w:pPr>
            <w:r>
              <w:rPr>
                <w:color w:val="231F20"/>
                <w:spacing w:val="-2"/>
                <w:sz w:val="18"/>
              </w:rPr>
              <w:t>Other</w:t>
            </w:r>
            <w:r>
              <w:rPr>
                <w:color w:val="231F20"/>
                <w:spacing w:val="-6"/>
                <w:sz w:val="18"/>
              </w:rPr>
              <w:t xml:space="preserve"> </w:t>
            </w:r>
            <w:r>
              <w:rPr>
                <w:color w:val="231F20"/>
                <w:spacing w:val="-2"/>
                <w:sz w:val="18"/>
              </w:rPr>
              <w:t>non-financial</w:t>
            </w:r>
            <w:r>
              <w:rPr>
                <w:color w:val="231F20"/>
                <w:spacing w:val="-6"/>
                <w:sz w:val="18"/>
              </w:rPr>
              <w:t xml:space="preserve"> </w:t>
            </w:r>
            <w:r>
              <w:rPr>
                <w:color w:val="231F20"/>
                <w:spacing w:val="-2"/>
                <w:sz w:val="18"/>
              </w:rPr>
              <w:t xml:space="preserve">assets </w:t>
            </w:r>
            <w:r>
              <w:rPr>
                <w:b/>
                <w:i/>
                <w:color w:val="231F20"/>
                <w:sz w:val="18"/>
              </w:rPr>
              <w:t>Total</w:t>
            </w:r>
            <w:r>
              <w:rPr>
                <w:b/>
                <w:i/>
                <w:color w:val="231F20"/>
                <w:spacing w:val="-9"/>
                <w:sz w:val="18"/>
              </w:rPr>
              <w:t xml:space="preserve"> </w:t>
            </w:r>
            <w:r>
              <w:rPr>
                <w:b/>
                <w:i/>
                <w:color w:val="231F20"/>
                <w:sz w:val="18"/>
              </w:rPr>
              <w:t>non-financial</w:t>
            </w:r>
            <w:r>
              <w:rPr>
                <w:b/>
                <w:i/>
                <w:color w:val="231F20"/>
                <w:spacing w:val="-9"/>
                <w:sz w:val="18"/>
              </w:rPr>
              <w:t xml:space="preserve"> </w:t>
            </w:r>
            <w:r>
              <w:rPr>
                <w:b/>
                <w:i/>
                <w:color w:val="231F20"/>
                <w:sz w:val="18"/>
              </w:rPr>
              <w:t xml:space="preserve">assets </w:t>
            </w:r>
            <w:r>
              <w:rPr>
                <w:b/>
                <w:color w:val="231F20"/>
                <w:sz w:val="18"/>
              </w:rPr>
              <w:t>Total assets</w:t>
            </w:r>
          </w:p>
          <w:p w14:paraId="58869C0F" w14:textId="77777777" w:rsidR="00312FB5" w:rsidRDefault="009D7419">
            <w:pPr>
              <w:pStyle w:val="TableParagraph"/>
              <w:spacing w:line="204" w:lineRule="exact"/>
              <w:ind w:left="47"/>
              <w:jc w:val="left"/>
              <w:rPr>
                <w:b/>
                <w:sz w:val="18"/>
              </w:rPr>
            </w:pPr>
            <w:r>
              <w:rPr>
                <w:b/>
                <w:color w:val="231F20"/>
                <w:spacing w:val="-2"/>
                <w:sz w:val="18"/>
              </w:rPr>
              <w:t>LIABILITIES</w:t>
            </w:r>
          </w:p>
          <w:p w14:paraId="58869C10" w14:textId="77777777" w:rsidR="00312FB5" w:rsidRDefault="009D7419">
            <w:pPr>
              <w:pStyle w:val="TableParagraph"/>
              <w:spacing w:before="34"/>
              <w:ind w:left="47"/>
              <w:jc w:val="left"/>
              <w:rPr>
                <w:b/>
                <w:sz w:val="18"/>
              </w:rPr>
            </w:pPr>
            <w:r>
              <w:rPr>
                <w:b/>
                <w:color w:val="231F20"/>
                <w:spacing w:val="-2"/>
                <w:sz w:val="18"/>
              </w:rPr>
              <w:t>Payables</w:t>
            </w:r>
          </w:p>
          <w:p w14:paraId="58869C11" w14:textId="77777777" w:rsidR="00312FB5" w:rsidRDefault="009D7419">
            <w:pPr>
              <w:pStyle w:val="TableParagraph"/>
              <w:spacing w:before="7" w:line="247" w:lineRule="auto"/>
              <w:ind w:left="207" w:right="1450"/>
              <w:jc w:val="left"/>
              <w:rPr>
                <w:sz w:val="18"/>
              </w:rPr>
            </w:pPr>
            <w:r>
              <w:rPr>
                <w:color w:val="231F20"/>
                <w:spacing w:val="-2"/>
                <w:sz w:val="18"/>
              </w:rPr>
              <w:t>Supplier</w:t>
            </w:r>
            <w:r>
              <w:rPr>
                <w:color w:val="231F20"/>
                <w:spacing w:val="-11"/>
                <w:sz w:val="18"/>
              </w:rPr>
              <w:t xml:space="preserve"> </w:t>
            </w:r>
            <w:r>
              <w:rPr>
                <w:color w:val="231F20"/>
                <w:spacing w:val="-2"/>
                <w:sz w:val="18"/>
              </w:rPr>
              <w:t xml:space="preserve">payables </w:t>
            </w:r>
            <w:r>
              <w:rPr>
                <w:color w:val="231F20"/>
                <w:sz w:val="18"/>
              </w:rPr>
              <w:t>Other payables</w:t>
            </w:r>
          </w:p>
          <w:p w14:paraId="58869C12" w14:textId="77777777" w:rsidR="00312FB5" w:rsidRDefault="009D7419">
            <w:pPr>
              <w:pStyle w:val="TableParagraph"/>
              <w:spacing w:before="28"/>
              <w:ind w:left="47"/>
              <w:jc w:val="left"/>
              <w:rPr>
                <w:b/>
                <w:i/>
                <w:sz w:val="18"/>
              </w:rPr>
            </w:pPr>
            <w:r>
              <w:rPr>
                <w:b/>
                <w:i/>
                <w:color w:val="231F20"/>
                <w:sz w:val="18"/>
              </w:rPr>
              <w:t>Total</w:t>
            </w:r>
            <w:r>
              <w:rPr>
                <w:b/>
                <w:i/>
                <w:color w:val="231F20"/>
                <w:spacing w:val="-10"/>
                <w:sz w:val="18"/>
              </w:rPr>
              <w:t xml:space="preserve"> </w:t>
            </w:r>
            <w:r>
              <w:rPr>
                <w:b/>
                <w:i/>
                <w:color w:val="231F20"/>
                <w:spacing w:val="-2"/>
                <w:sz w:val="18"/>
              </w:rPr>
              <w:t>payables</w:t>
            </w:r>
          </w:p>
          <w:p w14:paraId="58869C13" w14:textId="77777777" w:rsidR="00312FB5" w:rsidRDefault="009D7419">
            <w:pPr>
              <w:pStyle w:val="TableParagraph"/>
              <w:spacing w:before="34"/>
              <w:ind w:left="47"/>
              <w:jc w:val="left"/>
              <w:rPr>
                <w:b/>
                <w:sz w:val="18"/>
              </w:rPr>
            </w:pPr>
            <w:r>
              <w:rPr>
                <w:b/>
                <w:color w:val="231F20"/>
                <w:spacing w:val="-2"/>
                <w:sz w:val="18"/>
              </w:rPr>
              <w:t>Interest</w:t>
            </w:r>
            <w:r>
              <w:rPr>
                <w:b/>
                <w:color w:val="231F20"/>
                <w:spacing w:val="-1"/>
                <w:sz w:val="18"/>
              </w:rPr>
              <w:t xml:space="preserve"> </w:t>
            </w:r>
            <w:r>
              <w:rPr>
                <w:b/>
                <w:color w:val="231F20"/>
                <w:spacing w:val="-2"/>
                <w:sz w:val="18"/>
              </w:rPr>
              <w:t>bearing</w:t>
            </w:r>
            <w:r>
              <w:rPr>
                <w:b/>
                <w:color w:val="231F20"/>
                <w:spacing w:val="1"/>
                <w:sz w:val="18"/>
              </w:rPr>
              <w:t xml:space="preserve"> </w:t>
            </w:r>
            <w:r>
              <w:rPr>
                <w:b/>
                <w:color w:val="231F20"/>
                <w:spacing w:val="-2"/>
                <w:sz w:val="18"/>
              </w:rPr>
              <w:t>liabilities</w:t>
            </w:r>
          </w:p>
          <w:p w14:paraId="58869C14" w14:textId="77777777" w:rsidR="00312FB5" w:rsidRDefault="009D7419">
            <w:pPr>
              <w:pStyle w:val="TableParagraph"/>
              <w:spacing w:before="35"/>
              <w:ind w:left="207"/>
              <w:jc w:val="left"/>
              <w:rPr>
                <w:sz w:val="18"/>
              </w:rPr>
            </w:pPr>
            <w:r>
              <w:rPr>
                <w:color w:val="231F20"/>
                <w:spacing w:val="-2"/>
                <w:sz w:val="18"/>
              </w:rPr>
              <w:t>Leases</w:t>
            </w:r>
          </w:p>
          <w:p w14:paraId="58869C15" w14:textId="77777777" w:rsidR="00312FB5" w:rsidRDefault="009D7419">
            <w:pPr>
              <w:pStyle w:val="TableParagraph"/>
              <w:spacing w:before="34"/>
              <w:ind w:left="47"/>
              <w:jc w:val="left"/>
              <w:rPr>
                <w:b/>
                <w:i/>
                <w:sz w:val="18"/>
              </w:rPr>
            </w:pPr>
            <w:r>
              <w:rPr>
                <w:b/>
                <w:i/>
                <w:color w:val="231F20"/>
                <w:spacing w:val="-2"/>
                <w:sz w:val="18"/>
              </w:rPr>
              <w:t>Total</w:t>
            </w:r>
            <w:r>
              <w:rPr>
                <w:b/>
                <w:i/>
                <w:color w:val="231F20"/>
                <w:sz w:val="18"/>
              </w:rPr>
              <w:t xml:space="preserve"> </w:t>
            </w:r>
            <w:r>
              <w:rPr>
                <w:b/>
                <w:i/>
                <w:color w:val="231F20"/>
                <w:spacing w:val="-2"/>
                <w:sz w:val="18"/>
              </w:rPr>
              <w:t>interest</w:t>
            </w:r>
            <w:r>
              <w:rPr>
                <w:b/>
                <w:i/>
                <w:color w:val="231F20"/>
                <w:spacing w:val="1"/>
                <w:sz w:val="18"/>
              </w:rPr>
              <w:t xml:space="preserve"> </w:t>
            </w:r>
            <w:r>
              <w:rPr>
                <w:b/>
                <w:i/>
                <w:color w:val="231F20"/>
                <w:spacing w:val="-2"/>
                <w:sz w:val="18"/>
              </w:rPr>
              <w:t>bearing</w:t>
            </w:r>
            <w:r>
              <w:rPr>
                <w:b/>
                <w:i/>
                <w:color w:val="231F20"/>
                <w:spacing w:val="1"/>
                <w:sz w:val="18"/>
              </w:rPr>
              <w:t xml:space="preserve"> </w:t>
            </w:r>
            <w:r>
              <w:rPr>
                <w:b/>
                <w:i/>
                <w:color w:val="231F20"/>
                <w:spacing w:val="-2"/>
                <w:sz w:val="18"/>
              </w:rPr>
              <w:t>liabilities</w:t>
            </w:r>
          </w:p>
          <w:p w14:paraId="58869C16" w14:textId="77777777" w:rsidR="00312FB5" w:rsidRDefault="009D7419">
            <w:pPr>
              <w:pStyle w:val="TableParagraph"/>
              <w:spacing w:before="34"/>
              <w:ind w:left="47"/>
              <w:jc w:val="left"/>
              <w:rPr>
                <w:b/>
                <w:sz w:val="18"/>
              </w:rPr>
            </w:pPr>
            <w:r>
              <w:rPr>
                <w:b/>
                <w:color w:val="231F20"/>
                <w:spacing w:val="-2"/>
                <w:sz w:val="18"/>
              </w:rPr>
              <w:t>Provisions</w:t>
            </w:r>
          </w:p>
          <w:p w14:paraId="58869C17" w14:textId="77777777" w:rsidR="00312FB5" w:rsidRDefault="009D7419">
            <w:pPr>
              <w:pStyle w:val="TableParagraph"/>
              <w:spacing w:before="7" w:line="247" w:lineRule="auto"/>
              <w:ind w:left="207" w:right="1010"/>
              <w:jc w:val="left"/>
              <w:rPr>
                <w:sz w:val="18"/>
              </w:rPr>
            </w:pPr>
            <w:r>
              <w:rPr>
                <w:color w:val="231F20"/>
                <w:spacing w:val="-2"/>
                <w:sz w:val="18"/>
              </w:rPr>
              <w:t>Employee</w:t>
            </w:r>
            <w:r>
              <w:rPr>
                <w:color w:val="231F20"/>
                <w:spacing w:val="-11"/>
                <w:sz w:val="18"/>
              </w:rPr>
              <w:t xml:space="preserve"> </w:t>
            </w:r>
            <w:r>
              <w:rPr>
                <w:color w:val="231F20"/>
                <w:spacing w:val="-2"/>
                <w:sz w:val="18"/>
              </w:rPr>
              <w:t xml:space="preserve">provisions </w:t>
            </w:r>
            <w:r>
              <w:rPr>
                <w:color w:val="231F20"/>
                <w:sz w:val="18"/>
              </w:rPr>
              <w:t>Other provisions</w:t>
            </w:r>
          </w:p>
          <w:p w14:paraId="58869C18" w14:textId="77777777" w:rsidR="00312FB5" w:rsidRDefault="009D7419">
            <w:pPr>
              <w:pStyle w:val="TableParagraph"/>
              <w:spacing w:before="28" w:line="280" w:lineRule="auto"/>
              <w:ind w:left="47" w:right="1693"/>
              <w:jc w:val="left"/>
              <w:rPr>
                <w:b/>
                <w:sz w:val="18"/>
              </w:rPr>
            </w:pPr>
            <w:r>
              <w:rPr>
                <w:b/>
                <w:i/>
                <w:color w:val="231F20"/>
                <w:spacing w:val="-2"/>
                <w:sz w:val="18"/>
              </w:rPr>
              <w:t>Total</w:t>
            </w:r>
            <w:r>
              <w:rPr>
                <w:b/>
                <w:i/>
                <w:color w:val="231F20"/>
                <w:spacing w:val="-11"/>
                <w:sz w:val="18"/>
              </w:rPr>
              <w:t xml:space="preserve"> </w:t>
            </w:r>
            <w:r>
              <w:rPr>
                <w:b/>
                <w:i/>
                <w:color w:val="231F20"/>
                <w:spacing w:val="-2"/>
                <w:sz w:val="18"/>
              </w:rPr>
              <w:t xml:space="preserve">provisions </w:t>
            </w:r>
            <w:r>
              <w:rPr>
                <w:b/>
                <w:color w:val="231F20"/>
                <w:sz w:val="18"/>
              </w:rPr>
              <w:t xml:space="preserve">Total liabilities Net assets </w:t>
            </w:r>
            <w:r>
              <w:rPr>
                <w:b/>
                <w:color w:val="231F20"/>
                <w:spacing w:val="-2"/>
                <w:sz w:val="18"/>
              </w:rPr>
              <w:t>EQUITY*</w:t>
            </w:r>
          </w:p>
          <w:p w14:paraId="58869C19" w14:textId="77777777" w:rsidR="00312FB5" w:rsidRDefault="009D7419">
            <w:pPr>
              <w:pStyle w:val="TableParagraph"/>
              <w:spacing w:line="247" w:lineRule="auto"/>
              <w:ind w:left="207" w:right="1431" w:hanging="161"/>
              <w:jc w:val="left"/>
              <w:rPr>
                <w:sz w:val="18"/>
              </w:rPr>
            </w:pPr>
            <w:r>
              <w:rPr>
                <w:b/>
                <w:color w:val="231F20"/>
                <w:sz w:val="18"/>
              </w:rPr>
              <w:t>Parent</w:t>
            </w:r>
            <w:r>
              <w:rPr>
                <w:b/>
                <w:color w:val="231F20"/>
                <w:spacing w:val="-15"/>
                <w:sz w:val="18"/>
              </w:rPr>
              <w:t xml:space="preserve"> </w:t>
            </w:r>
            <w:r>
              <w:rPr>
                <w:b/>
                <w:color w:val="231F20"/>
                <w:sz w:val="18"/>
              </w:rPr>
              <w:t>entity</w:t>
            </w:r>
            <w:r>
              <w:rPr>
                <w:b/>
                <w:color w:val="231F20"/>
                <w:spacing w:val="-12"/>
                <w:sz w:val="18"/>
              </w:rPr>
              <w:t xml:space="preserve"> </w:t>
            </w:r>
            <w:r>
              <w:rPr>
                <w:b/>
                <w:color w:val="231F20"/>
                <w:sz w:val="18"/>
              </w:rPr>
              <w:t xml:space="preserve">interest </w:t>
            </w:r>
            <w:r>
              <w:rPr>
                <w:color w:val="231F20"/>
                <w:sz w:val="18"/>
              </w:rPr>
              <w:t xml:space="preserve">Contributed equity </w:t>
            </w:r>
            <w:r>
              <w:rPr>
                <w:color w:val="231F20"/>
                <w:spacing w:val="-2"/>
                <w:sz w:val="18"/>
              </w:rPr>
              <w:t>Reserves</w:t>
            </w:r>
          </w:p>
          <w:p w14:paraId="58869C1A" w14:textId="77777777" w:rsidR="00312FB5" w:rsidRDefault="009D7419">
            <w:pPr>
              <w:pStyle w:val="TableParagraph"/>
              <w:spacing w:line="237" w:lineRule="auto"/>
              <w:ind w:left="307" w:right="292" w:hanging="100"/>
              <w:jc w:val="left"/>
              <w:rPr>
                <w:sz w:val="18"/>
              </w:rPr>
            </w:pPr>
            <w:r>
              <w:rPr>
                <w:color w:val="231F20"/>
                <w:spacing w:val="-2"/>
                <w:sz w:val="18"/>
              </w:rPr>
              <w:t>Retained</w:t>
            </w:r>
            <w:r>
              <w:rPr>
                <w:color w:val="231F20"/>
                <w:spacing w:val="-5"/>
                <w:sz w:val="18"/>
              </w:rPr>
              <w:t xml:space="preserve"> </w:t>
            </w:r>
            <w:r>
              <w:rPr>
                <w:color w:val="231F20"/>
                <w:spacing w:val="-2"/>
                <w:sz w:val="18"/>
              </w:rPr>
              <w:t>surplus</w:t>
            </w:r>
            <w:r>
              <w:rPr>
                <w:color w:val="231F20"/>
                <w:spacing w:val="-5"/>
                <w:sz w:val="18"/>
              </w:rPr>
              <w:t xml:space="preserve"> </w:t>
            </w:r>
            <w:r>
              <w:rPr>
                <w:color w:val="231F20"/>
                <w:spacing w:val="-2"/>
                <w:sz w:val="18"/>
              </w:rPr>
              <w:t>(accumulated deficit)</w:t>
            </w:r>
          </w:p>
          <w:p w14:paraId="58869C1B" w14:textId="77777777" w:rsidR="00312FB5" w:rsidRDefault="009D7419">
            <w:pPr>
              <w:pStyle w:val="TableParagraph"/>
              <w:spacing w:before="26"/>
              <w:ind w:left="47"/>
              <w:jc w:val="left"/>
              <w:rPr>
                <w:b/>
                <w:i/>
                <w:sz w:val="18"/>
              </w:rPr>
            </w:pPr>
            <w:r>
              <w:rPr>
                <w:b/>
                <w:i/>
                <w:color w:val="231F20"/>
                <w:sz w:val="18"/>
              </w:rPr>
              <w:t>Total</w:t>
            </w:r>
            <w:r>
              <w:rPr>
                <w:b/>
                <w:i/>
                <w:color w:val="231F20"/>
                <w:spacing w:val="-13"/>
                <w:sz w:val="18"/>
              </w:rPr>
              <w:t xml:space="preserve"> </w:t>
            </w:r>
            <w:r>
              <w:rPr>
                <w:b/>
                <w:i/>
                <w:color w:val="231F20"/>
                <w:sz w:val="18"/>
              </w:rPr>
              <w:t>parent</w:t>
            </w:r>
            <w:r>
              <w:rPr>
                <w:b/>
                <w:i/>
                <w:color w:val="231F20"/>
                <w:spacing w:val="-12"/>
                <w:sz w:val="18"/>
              </w:rPr>
              <w:t xml:space="preserve"> </w:t>
            </w:r>
            <w:r>
              <w:rPr>
                <w:b/>
                <w:i/>
                <w:color w:val="231F20"/>
                <w:sz w:val="18"/>
              </w:rPr>
              <w:t>entity</w:t>
            </w:r>
            <w:r>
              <w:rPr>
                <w:b/>
                <w:i/>
                <w:color w:val="231F20"/>
                <w:spacing w:val="-13"/>
                <w:sz w:val="18"/>
              </w:rPr>
              <w:t xml:space="preserve"> </w:t>
            </w:r>
            <w:r>
              <w:rPr>
                <w:b/>
                <w:i/>
                <w:color w:val="231F20"/>
                <w:spacing w:val="-2"/>
                <w:sz w:val="18"/>
              </w:rPr>
              <w:t>interest</w:t>
            </w:r>
          </w:p>
          <w:p w14:paraId="58869C1C" w14:textId="77777777" w:rsidR="00312FB5" w:rsidRDefault="009D7419">
            <w:pPr>
              <w:pStyle w:val="TableParagraph"/>
              <w:spacing w:before="34" w:line="185" w:lineRule="exact"/>
              <w:ind w:left="47"/>
              <w:jc w:val="left"/>
              <w:rPr>
                <w:b/>
                <w:sz w:val="18"/>
              </w:rPr>
            </w:pPr>
            <w:r>
              <w:rPr>
                <w:b/>
                <w:color w:val="231F20"/>
                <w:sz w:val="18"/>
              </w:rPr>
              <w:t>Total</w:t>
            </w:r>
            <w:r>
              <w:rPr>
                <w:b/>
                <w:color w:val="231F20"/>
                <w:spacing w:val="-10"/>
                <w:sz w:val="18"/>
              </w:rPr>
              <w:t xml:space="preserve"> </w:t>
            </w:r>
            <w:r>
              <w:rPr>
                <w:b/>
                <w:color w:val="231F20"/>
                <w:spacing w:val="-2"/>
                <w:sz w:val="18"/>
              </w:rPr>
              <w:t>equity</w:t>
            </w:r>
          </w:p>
        </w:tc>
        <w:tc>
          <w:tcPr>
            <w:tcW w:w="1212" w:type="dxa"/>
            <w:tcBorders>
              <w:top w:val="single" w:sz="6" w:space="0" w:color="231F20"/>
            </w:tcBorders>
          </w:tcPr>
          <w:p w14:paraId="58869C1D" w14:textId="77777777" w:rsidR="00312FB5" w:rsidRDefault="009D7419">
            <w:pPr>
              <w:pStyle w:val="TableParagraph"/>
              <w:spacing w:before="20" w:line="182" w:lineRule="exact"/>
              <w:ind w:right="99"/>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58869C1E" w14:textId="77777777" w:rsidR="00312FB5" w:rsidRDefault="009D7419">
            <w:pPr>
              <w:pStyle w:val="TableParagraph"/>
              <w:spacing w:before="20" w:line="182" w:lineRule="exact"/>
              <w:ind w:right="99"/>
              <w:rPr>
                <w:sz w:val="18"/>
              </w:rPr>
            </w:pPr>
            <w:r>
              <w:rPr>
                <w:color w:val="231F20"/>
                <w:spacing w:val="-4"/>
                <w:sz w:val="18"/>
              </w:rPr>
              <w:t>2026-</w:t>
            </w:r>
            <w:r>
              <w:rPr>
                <w:color w:val="231F20"/>
                <w:spacing w:val="-5"/>
                <w:sz w:val="18"/>
              </w:rPr>
              <w:t>27</w:t>
            </w:r>
          </w:p>
        </w:tc>
        <w:tc>
          <w:tcPr>
            <w:tcW w:w="1380" w:type="dxa"/>
            <w:tcBorders>
              <w:top w:val="single" w:sz="6" w:space="0" w:color="231F20"/>
            </w:tcBorders>
          </w:tcPr>
          <w:p w14:paraId="58869C1F" w14:textId="77777777" w:rsidR="00312FB5" w:rsidRDefault="009D7419">
            <w:pPr>
              <w:pStyle w:val="TableParagraph"/>
              <w:spacing w:before="20" w:line="182" w:lineRule="exact"/>
              <w:ind w:right="268"/>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58869C20" w14:textId="77777777" w:rsidR="00312FB5" w:rsidRDefault="009D7419">
            <w:pPr>
              <w:pStyle w:val="TableParagraph"/>
              <w:spacing w:before="20" w:line="182" w:lineRule="exact"/>
              <w:ind w:right="268"/>
              <w:rPr>
                <w:sz w:val="18"/>
              </w:rPr>
            </w:pPr>
            <w:r>
              <w:rPr>
                <w:color w:val="231F20"/>
                <w:spacing w:val="-4"/>
                <w:sz w:val="18"/>
              </w:rPr>
              <w:t>2028-</w:t>
            </w:r>
            <w:r>
              <w:rPr>
                <w:color w:val="231F20"/>
                <w:spacing w:val="-5"/>
                <w:sz w:val="18"/>
              </w:rPr>
              <w:t>29</w:t>
            </w:r>
          </w:p>
        </w:tc>
        <w:tc>
          <w:tcPr>
            <w:tcW w:w="1044" w:type="dxa"/>
            <w:tcBorders>
              <w:top w:val="single" w:sz="6" w:space="0" w:color="231F20"/>
            </w:tcBorders>
          </w:tcPr>
          <w:p w14:paraId="58869C21" w14:textId="77777777" w:rsidR="00312FB5" w:rsidRDefault="009D7419">
            <w:pPr>
              <w:pStyle w:val="TableParagraph"/>
              <w:spacing w:before="20" w:line="182" w:lineRule="exact"/>
              <w:ind w:right="100"/>
              <w:rPr>
                <w:sz w:val="18"/>
              </w:rPr>
            </w:pPr>
            <w:r>
              <w:rPr>
                <w:color w:val="231F20"/>
                <w:spacing w:val="-4"/>
                <w:sz w:val="18"/>
              </w:rPr>
              <w:t>2029-</w:t>
            </w:r>
            <w:r>
              <w:rPr>
                <w:color w:val="231F20"/>
                <w:spacing w:val="-5"/>
                <w:sz w:val="18"/>
              </w:rPr>
              <w:t>30</w:t>
            </w:r>
          </w:p>
        </w:tc>
      </w:tr>
      <w:tr w:rsidR="00312FB5" w14:paraId="58869C29" w14:textId="77777777">
        <w:trPr>
          <w:trHeight w:val="189"/>
        </w:trPr>
        <w:tc>
          <w:tcPr>
            <w:tcW w:w="3261" w:type="dxa"/>
            <w:vMerge/>
            <w:tcBorders>
              <w:top w:val="nil"/>
              <w:bottom w:val="single" w:sz="6" w:space="0" w:color="231F20"/>
            </w:tcBorders>
          </w:tcPr>
          <w:p w14:paraId="58869C23" w14:textId="77777777" w:rsidR="00312FB5" w:rsidRDefault="00312FB5">
            <w:pPr>
              <w:rPr>
                <w:sz w:val="2"/>
                <w:szCs w:val="2"/>
              </w:rPr>
            </w:pPr>
          </w:p>
        </w:tc>
        <w:tc>
          <w:tcPr>
            <w:tcW w:w="1212" w:type="dxa"/>
          </w:tcPr>
          <w:p w14:paraId="58869C24" w14:textId="77777777" w:rsidR="00312FB5" w:rsidRDefault="009D7419">
            <w:pPr>
              <w:pStyle w:val="TableParagraph"/>
              <w:spacing w:line="170" w:lineRule="exact"/>
              <w:ind w:right="99"/>
              <w:rPr>
                <w:sz w:val="18"/>
              </w:rPr>
            </w:pPr>
            <w:r>
              <w:rPr>
                <w:color w:val="231F20"/>
                <w:spacing w:val="-2"/>
                <w:sz w:val="18"/>
              </w:rPr>
              <w:t>Estimated</w:t>
            </w:r>
          </w:p>
        </w:tc>
        <w:tc>
          <w:tcPr>
            <w:tcW w:w="1212" w:type="dxa"/>
            <w:shd w:val="clear" w:color="auto" w:fill="E7E8E8"/>
          </w:tcPr>
          <w:p w14:paraId="58869C25" w14:textId="77777777" w:rsidR="00312FB5" w:rsidRDefault="009D7419">
            <w:pPr>
              <w:pStyle w:val="TableParagraph"/>
              <w:spacing w:line="170" w:lineRule="exact"/>
              <w:ind w:right="99"/>
              <w:rPr>
                <w:sz w:val="18"/>
              </w:rPr>
            </w:pPr>
            <w:r>
              <w:rPr>
                <w:color w:val="231F20"/>
                <w:spacing w:val="-2"/>
                <w:sz w:val="18"/>
              </w:rPr>
              <w:t>Budget</w:t>
            </w:r>
          </w:p>
        </w:tc>
        <w:tc>
          <w:tcPr>
            <w:tcW w:w="1380" w:type="dxa"/>
          </w:tcPr>
          <w:p w14:paraId="58869C26" w14:textId="77777777" w:rsidR="00312FB5" w:rsidRDefault="009D7419">
            <w:pPr>
              <w:pStyle w:val="TableParagraph"/>
              <w:spacing w:line="170" w:lineRule="exact"/>
              <w:ind w:right="268"/>
              <w:rPr>
                <w:sz w:val="18"/>
              </w:rPr>
            </w:pPr>
            <w:r>
              <w:rPr>
                <w:color w:val="231F20"/>
                <w:spacing w:val="-2"/>
                <w:sz w:val="18"/>
              </w:rPr>
              <w:t>Forward</w:t>
            </w:r>
          </w:p>
        </w:tc>
        <w:tc>
          <w:tcPr>
            <w:tcW w:w="1212" w:type="dxa"/>
          </w:tcPr>
          <w:p w14:paraId="58869C27" w14:textId="77777777" w:rsidR="00312FB5" w:rsidRDefault="009D7419">
            <w:pPr>
              <w:pStyle w:val="TableParagraph"/>
              <w:spacing w:line="170" w:lineRule="exact"/>
              <w:ind w:right="268"/>
              <w:rPr>
                <w:sz w:val="18"/>
              </w:rPr>
            </w:pPr>
            <w:r>
              <w:rPr>
                <w:color w:val="231F20"/>
                <w:spacing w:val="-2"/>
                <w:sz w:val="18"/>
              </w:rPr>
              <w:t>Forward</w:t>
            </w:r>
          </w:p>
        </w:tc>
        <w:tc>
          <w:tcPr>
            <w:tcW w:w="1044" w:type="dxa"/>
          </w:tcPr>
          <w:p w14:paraId="58869C28" w14:textId="77777777" w:rsidR="00312FB5" w:rsidRDefault="009D7419">
            <w:pPr>
              <w:pStyle w:val="TableParagraph"/>
              <w:spacing w:line="170" w:lineRule="exact"/>
              <w:ind w:right="100"/>
              <w:rPr>
                <w:sz w:val="18"/>
              </w:rPr>
            </w:pPr>
            <w:r>
              <w:rPr>
                <w:color w:val="231F20"/>
                <w:spacing w:val="-2"/>
                <w:sz w:val="18"/>
              </w:rPr>
              <w:t>Forward</w:t>
            </w:r>
          </w:p>
        </w:tc>
      </w:tr>
      <w:tr w:rsidR="00312FB5" w14:paraId="58869C30" w14:textId="77777777">
        <w:trPr>
          <w:trHeight w:val="189"/>
        </w:trPr>
        <w:tc>
          <w:tcPr>
            <w:tcW w:w="3261" w:type="dxa"/>
            <w:vMerge/>
            <w:tcBorders>
              <w:top w:val="nil"/>
              <w:bottom w:val="single" w:sz="6" w:space="0" w:color="231F20"/>
            </w:tcBorders>
          </w:tcPr>
          <w:p w14:paraId="58869C2A" w14:textId="77777777" w:rsidR="00312FB5" w:rsidRDefault="00312FB5">
            <w:pPr>
              <w:rPr>
                <w:sz w:val="2"/>
                <w:szCs w:val="2"/>
              </w:rPr>
            </w:pPr>
          </w:p>
        </w:tc>
        <w:tc>
          <w:tcPr>
            <w:tcW w:w="1212" w:type="dxa"/>
          </w:tcPr>
          <w:p w14:paraId="58869C2B" w14:textId="77777777" w:rsidR="00312FB5" w:rsidRDefault="009D7419">
            <w:pPr>
              <w:pStyle w:val="TableParagraph"/>
              <w:spacing w:line="170" w:lineRule="exact"/>
              <w:ind w:right="99"/>
              <w:rPr>
                <w:sz w:val="18"/>
              </w:rPr>
            </w:pPr>
            <w:r>
              <w:rPr>
                <w:color w:val="231F20"/>
                <w:spacing w:val="-2"/>
                <w:sz w:val="18"/>
              </w:rPr>
              <w:t>actual</w:t>
            </w:r>
          </w:p>
        </w:tc>
        <w:tc>
          <w:tcPr>
            <w:tcW w:w="1212" w:type="dxa"/>
            <w:shd w:val="clear" w:color="auto" w:fill="E7E8E8"/>
          </w:tcPr>
          <w:p w14:paraId="58869C2C" w14:textId="77777777" w:rsidR="00312FB5" w:rsidRDefault="00312FB5">
            <w:pPr>
              <w:pStyle w:val="TableParagraph"/>
              <w:jc w:val="left"/>
              <w:rPr>
                <w:rFonts w:ascii="Times New Roman"/>
                <w:sz w:val="12"/>
              </w:rPr>
            </w:pPr>
          </w:p>
        </w:tc>
        <w:tc>
          <w:tcPr>
            <w:tcW w:w="1380" w:type="dxa"/>
          </w:tcPr>
          <w:p w14:paraId="58869C2D" w14:textId="77777777" w:rsidR="00312FB5" w:rsidRDefault="009D7419">
            <w:pPr>
              <w:pStyle w:val="TableParagraph"/>
              <w:spacing w:line="170" w:lineRule="exact"/>
              <w:ind w:right="268"/>
              <w:rPr>
                <w:sz w:val="18"/>
              </w:rPr>
            </w:pPr>
            <w:r>
              <w:rPr>
                <w:color w:val="231F20"/>
                <w:spacing w:val="-2"/>
                <w:sz w:val="18"/>
              </w:rPr>
              <w:t>estimate</w:t>
            </w:r>
          </w:p>
        </w:tc>
        <w:tc>
          <w:tcPr>
            <w:tcW w:w="1212" w:type="dxa"/>
          </w:tcPr>
          <w:p w14:paraId="58869C2E" w14:textId="77777777" w:rsidR="00312FB5" w:rsidRDefault="009D7419">
            <w:pPr>
              <w:pStyle w:val="TableParagraph"/>
              <w:spacing w:line="170" w:lineRule="exact"/>
              <w:ind w:right="268"/>
              <w:rPr>
                <w:sz w:val="18"/>
              </w:rPr>
            </w:pPr>
            <w:r>
              <w:rPr>
                <w:color w:val="231F20"/>
                <w:spacing w:val="-2"/>
                <w:sz w:val="18"/>
              </w:rPr>
              <w:t>estimate</w:t>
            </w:r>
          </w:p>
        </w:tc>
        <w:tc>
          <w:tcPr>
            <w:tcW w:w="1044" w:type="dxa"/>
          </w:tcPr>
          <w:p w14:paraId="58869C2F" w14:textId="77777777" w:rsidR="00312FB5" w:rsidRDefault="009D7419">
            <w:pPr>
              <w:pStyle w:val="TableParagraph"/>
              <w:spacing w:line="170" w:lineRule="exact"/>
              <w:ind w:right="100"/>
              <w:rPr>
                <w:sz w:val="18"/>
              </w:rPr>
            </w:pPr>
            <w:r>
              <w:rPr>
                <w:color w:val="231F20"/>
                <w:spacing w:val="-2"/>
                <w:sz w:val="18"/>
              </w:rPr>
              <w:t>estimate</w:t>
            </w:r>
          </w:p>
        </w:tc>
      </w:tr>
      <w:tr w:rsidR="00312FB5" w14:paraId="58869C37" w14:textId="77777777">
        <w:trPr>
          <w:trHeight w:val="192"/>
        </w:trPr>
        <w:tc>
          <w:tcPr>
            <w:tcW w:w="3261" w:type="dxa"/>
            <w:vMerge/>
            <w:tcBorders>
              <w:top w:val="nil"/>
              <w:bottom w:val="single" w:sz="6" w:space="0" w:color="231F20"/>
            </w:tcBorders>
          </w:tcPr>
          <w:p w14:paraId="58869C31" w14:textId="77777777" w:rsidR="00312FB5" w:rsidRDefault="00312FB5">
            <w:pPr>
              <w:rPr>
                <w:sz w:val="2"/>
                <w:szCs w:val="2"/>
              </w:rPr>
            </w:pPr>
          </w:p>
        </w:tc>
        <w:tc>
          <w:tcPr>
            <w:tcW w:w="1212" w:type="dxa"/>
            <w:tcBorders>
              <w:bottom w:val="single" w:sz="6" w:space="0" w:color="231F20"/>
            </w:tcBorders>
          </w:tcPr>
          <w:p w14:paraId="58869C32" w14:textId="77777777" w:rsidR="00312FB5" w:rsidRDefault="009D7419">
            <w:pPr>
              <w:pStyle w:val="TableParagraph"/>
              <w:spacing w:line="173" w:lineRule="exact"/>
              <w:ind w:right="99"/>
              <w:rPr>
                <w:sz w:val="18"/>
              </w:rPr>
            </w:pPr>
            <w:r>
              <w:rPr>
                <w:color w:val="231F20"/>
                <w:spacing w:val="-2"/>
                <w:sz w:val="18"/>
              </w:rPr>
              <w:t>$'000</w:t>
            </w:r>
          </w:p>
        </w:tc>
        <w:tc>
          <w:tcPr>
            <w:tcW w:w="1212" w:type="dxa"/>
            <w:tcBorders>
              <w:bottom w:val="single" w:sz="6" w:space="0" w:color="231F20"/>
            </w:tcBorders>
            <w:shd w:val="clear" w:color="auto" w:fill="E7E8E8"/>
          </w:tcPr>
          <w:p w14:paraId="58869C33" w14:textId="77777777" w:rsidR="00312FB5" w:rsidRDefault="009D7419">
            <w:pPr>
              <w:pStyle w:val="TableParagraph"/>
              <w:spacing w:line="173" w:lineRule="exact"/>
              <w:ind w:right="99"/>
              <w:rPr>
                <w:sz w:val="18"/>
              </w:rPr>
            </w:pPr>
            <w:r>
              <w:rPr>
                <w:color w:val="231F20"/>
                <w:spacing w:val="-2"/>
                <w:sz w:val="18"/>
              </w:rPr>
              <w:t>$'000</w:t>
            </w:r>
          </w:p>
        </w:tc>
        <w:tc>
          <w:tcPr>
            <w:tcW w:w="1380" w:type="dxa"/>
            <w:tcBorders>
              <w:bottom w:val="single" w:sz="6" w:space="0" w:color="231F20"/>
            </w:tcBorders>
          </w:tcPr>
          <w:p w14:paraId="58869C34" w14:textId="77777777" w:rsidR="00312FB5" w:rsidRDefault="009D7419">
            <w:pPr>
              <w:pStyle w:val="TableParagraph"/>
              <w:spacing w:line="173" w:lineRule="exact"/>
              <w:ind w:right="268"/>
              <w:rPr>
                <w:sz w:val="18"/>
              </w:rPr>
            </w:pPr>
            <w:r>
              <w:rPr>
                <w:color w:val="231F20"/>
                <w:spacing w:val="-2"/>
                <w:sz w:val="18"/>
              </w:rPr>
              <w:t>$'000</w:t>
            </w:r>
          </w:p>
        </w:tc>
        <w:tc>
          <w:tcPr>
            <w:tcW w:w="1212" w:type="dxa"/>
            <w:tcBorders>
              <w:bottom w:val="single" w:sz="6" w:space="0" w:color="231F20"/>
            </w:tcBorders>
          </w:tcPr>
          <w:p w14:paraId="58869C35" w14:textId="77777777" w:rsidR="00312FB5" w:rsidRDefault="009D7419">
            <w:pPr>
              <w:pStyle w:val="TableParagraph"/>
              <w:spacing w:line="173" w:lineRule="exact"/>
              <w:ind w:right="268"/>
              <w:rPr>
                <w:sz w:val="18"/>
              </w:rPr>
            </w:pPr>
            <w:r>
              <w:rPr>
                <w:color w:val="231F20"/>
                <w:spacing w:val="-2"/>
                <w:sz w:val="18"/>
              </w:rPr>
              <w:t>$'000</w:t>
            </w:r>
          </w:p>
        </w:tc>
        <w:tc>
          <w:tcPr>
            <w:tcW w:w="1044" w:type="dxa"/>
            <w:tcBorders>
              <w:bottom w:val="single" w:sz="6" w:space="0" w:color="231F20"/>
            </w:tcBorders>
          </w:tcPr>
          <w:p w14:paraId="58869C36" w14:textId="77777777" w:rsidR="00312FB5" w:rsidRDefault="009D7419">
            <w:pPr>
              <w:pStyle w:val="TableParagraph"/>
              <w:spacing w:line="173" w:lineRule="exact"/>
              <w:ind w:right="100"/>
              <w:rPr>
                <w:sz w:val="18"/>
              </w:rPr>
            </w:pPr>
            <w:r>
              <w:rPr>
                <w:color w:val="231F20"/>
                <w:spacing w:val="-2"/>
                <w:sz w:val="18"/>
              </w:rPr>
              <w:t>$'000</w:t>
            </w:r>
          </w:p>
        </w:tc>
      </w:tr>
      <w:tr w:rsidR="00312FB5" w14:paraId="58869C48" w14:textId="77777777">
        <w:trPr>
          <w:trHeight w:val="682"/>
        </w:trPr>
        <w:tc>
          <w:tcPr>
            <w:tcW w:w="3261" w:type="dxa"/>
            <w:vMerge/>
            <w:tcBorders>
              <w:top w:val="nil"/>
              <w:bottom w:val="single" w:sz="6" w:space="0" w:color="231F20"/>
            </w:tcBorders>
          </w:tcPr>
          <w:p w14:paraId="58869C38" w14:textId="77777777" w:rsidR="00312FB5" w:rsidRDefault="00312FB5">
            <w:pPr>
              <w:rPr>
                <w:sz w:val="2"/>
                <w:szCs w:val="2"/>
              </w:rPr>
            </w:pPr>
          </w:p>
        </w:tc>
        <w:tc>
          <w:tcPr>
            <w:tcW w:w="1212" w:type="dxa"/>
            <w:tcBorders>
              <w:top w:val="single" w:sz="6" w:space="0" w:color="231F20"/>
            </w:tcBorders>
          </w:tcPr>
          <w:p w14:paraId="58869C39" w14:textId="77777777" w:rsidR="00312FB5" w:rsidRDefault="00312FB5">
            <w:pPr>
              <w:pStyle w:val="TableParagraph"/>
              <w:jc w:val="left"/>
              <w:rPr>
                <w:b/>
                <w:sz w:val="18"/>
              </w:rPr>
            </w:pPr>
          </w:p>
          <w:p w14:paraId="58869C3A" w14:textId="77777777" w:rsidR="00312FB5" w:rsidRDefault="00312FB5">
            <w:pPr>
              <w:pStyle w:val="TableParagraph"/>
              <w:spacing w:before="62"/>
              <w:jc w:val="left"/>
              <w:rPr>
                <w:b/>
                <w:sz w:val="18"/>
              </w:rPr>
            </w:pPr>
          </w:p>
          <w:p w14:paraId="58869C3B" w14:textId="77777777" w:rsidR="00312FB5" w:rsidRDefault="009D7419">
            <w:pPr>
              <w:pStyle w:val="TableParagraph"/>
              <w:spacing w:line="186" w:lineRule="exact"/>
              <w:ind w:right="99"/>
              <w:rPr>
                <w:sz w:val="18"/>
              </w:rPr>
            </w:pPr>
            <w:r>
              <w:rPr>
                <w:color w:val="231F20"/>
                <w:spacing w:val="-2"/>
                <w:sz w:val="18"/>
              </w:rPr>
              <w:t>71,779</w:t>
            </w:r>
          </w:p>
        </w:tc>
        <w:tc>
          <w:tcPr>
            <w:tcW w:w="1212" w:type="dxa"/>
            <w:tcBorders>
              <w:top w:val="single" w:sz="6" w:space="0" w:color="231F20"/>
            </w:tcBorders>
            <w:shd w:val="clear" w:color="auto" w:fill="E7E8E8"/>
          </w:tcPr>
          <w:p w14:paraId="58869C3C" w14:textId="77777777" w:rsidR="00312FB5" w:rsidRDefault="00312FB5">
            <w:pPr>
              <w:pStyle w:val="TableParagraph"/>
              <w:jc w:val="left"/>
              <w:rPr>
                <w:b/>
                <w:sz w:val="18"/>
              </w:rPr>
            </w:pPr>
          </w:p>
          <w:p w14:paraId="58869C3D" w14:textId="77777777" w:rsidR="00312FB5" w:rsidRDefault="00312FB5">
            <w:pPr>
              <w:pStyle w:val="TableParagraph"/>
              <w:spacing w:before="62"/>
              <w:jc w:val="left"/>
              <w:rPr>
                <w:b/>
                <w:sz w:val="18"/>
              </w:rPr>
            </w:pPr>
          </w:p>
          <w:p w14:paraId="58869C3E" w14:textId="77777777" w:rsidR="00312FB5" w:rsidRDefault="009D7419">
            <w:pPr>
              <w:pStyle w:val="TableParagraph"/>
              <w:spacing w:line="186" w:lineRule="exact"/>
              <w:ind w:right="99"/>
              <w:rPr>
                <w:sz w:val="18"/>
              </w:rPr>
            </w:pPr>
            <w:r>
              <w:rPr>
                <w:color w:val="231F20"/>
                <w:spacing w:val="-2"/>
                <w:sz w:val="18"/>
              </w:rPr>
              <w:t>68,311</w:t>
            </w:r>
          </w:p>
        </w:tc>
        <w:tc>
          <w:tcPr>
            <w:tcW w:w="1380" w:type="dxa"/>
            <w:tcBorders>
              <w:top w:val="single" w:sz="6" w:space="0" w:color="231F20"/>
            </w:tcBorders>
          </w:tcPr>
          <w:p w14:paraId="58869C3F" w14:textId="77777777" w:rsidR="00312FB5" w:rsidRDefault="00312FB5">
            <w:pPr>
              <w:pStyle w:val="TableParagraph"/>
              <w:jc w:val="left"/>
              <w:rPr>
                <w:b/>
                <w:sz w:val="18"/>
              </w:rPr>
            </w:pPr>
          </w:p>
          <w:p w14:paraId="58869C40" w14:textId="77777777" w:rsidR="00312FB5" w:rsidRDefault="00312FB5">
            <w:pPr>
              <w:pStyle w:val="TableParagraph"/>
              <w:spacing w:before="62"/>
              <w:jc w:val="left"/>
              <w:rPr>
                <w:b/>
                <w:sz w:val="18"/>
              </w:rPr>
            </w:pPr>
          </w:p>
          <w:p w14:paraId="58869C41" w14:textId="77777777" w:rsidR="00312FB5" w:rsidRDefault="009D7419">
            <w:pPr>
              <w:pStyle w:val="TableParagraph"/>
              <w:spacing w:line="186" w:lineRule="exact"/>
              <w:ind w:right="268"/>
              <w:rPr>
                <w:sz w:val="18"/>
              </w:rPr>
            </w:pPr>
            <w:r>
              <w:rPr>
                <w:color w:val="231F20"/>
                <w:spacing w:val="-2"/>
                <w:sz w:val="18"/>
              </w:rPr>
              <w:t>75,856</w:t>
            </w:r>
          </w:p>
        </w:tc>
        <w:tc>
          <w:tcPr>
            <w:tcW w:w="1212" w:type="dxa"/>
            <w:tcBorders>
              <w:top w:val="single" w:sz="6" w:space="0" w:color="231F20"/>
            </w:tcBorders>
          </w:tcPr>
          <w:p w14:paraId="58869C42" w14:textId="77777777" w:rsidR="00312FB5" w:rsidRDefault="00312FB5">
            <w:pPr>
              <w:pStyle w:val="TableParagraph"/>
              <w:jc w:val="left"/>
              <w:rPr>
                <w:b/>
                <w:sz w:val="18"/>
              </w:rPr>
            </w:pPr>
          </w:p>
          <w:p w14:paraId="58869C43" w14:textId="77777777" w:rsidR="00312FB5" w:rsidRDefault="00312FB5">
            <w:pPr>
              <w:pStyle w:val="TableParagraph"/>
              <w:spacing w:before="62"/>
              <w:jc w:val="left"/>
              <w:rPr>
                <w:b/>
                <w:sz w:val="18"/>
              </w:rPr>
            </w:pPr>
          </w:p>
          <w:p w14:paraId="58869C44" w14:textId="77777777" w:rsidR="00312FB5" w:rsidRDefault="009D7419">
            <w:pPr>
              <w:pStyle w:val="TableParagraph"/>
              <w:spacing w:line="186" w:lineRule="exact"/>
              <w:ind w:right="268"/>
              <w:rPr>
                <w:sz w:val="18"/>
              </w:rPr>
            </w:pPr>
            <w:r>
              <w:rPr>
                <w:color w:val="231F20"/>
                <w:spacing w:val="-2"/>
                <w:sz w:val="18"/>
              </w:rPr>
              <w:t>81,674</w:t>
            </w:r>
          </w:p>
        </w:tc>
        <w:tc>
          <w:tcPr>
            <w:tcW w:w="1044" w:type="dxa"/>
            <w:tcBorders>
              <w:top w:val="single" w:sz="6" w:space="0" w:color="231F20"/>
            </w:tcBorders>
          </w:tcPr>
          <w:p w14:paraId="58869C45" w14:textId="77777777" w:rsidR="00312FB5" w:rsidRDefault="00312FB5">
            <w:pPr>
              <w:pStyle w:val="TableParagraph"/>
              <w:jc w:val="left"/>
              <w:rPr>
                <w:b/>
                <w:sz w:val="18"/>
              </w:rPr>
            </w:pPr>
          </w:p>
          <w:p w14:paraId="58869C46" w14:textId="77777777" w:rsidR="00312FB5" w:rsidRDefault="00312FB5">
            <w:pPr>
              <w:pStyle w:val="TableParagraph"/>
              <w:spacing w:before="62"/>
              <w:jc w:val="left"/>
              <w:rPr>
                <w:b/>
                <w:sz w:val="18"/>
              </w:rPr>
            </w:pPr>
          </w:p>
          <w:p w14:paraId="58869C47" w14:textId="77777777" w:rsidR="00312FB5" w:rsidRDefault="009D7419">
            <w:pPr>
              <w:pStyle w:val="TableParagraph"/>
              <w:spacing w:line="186" w:lineRule="exact"/>
              <w:ind w:right="101"/>
              <w:rPr>
                <w:sz w:val="18"/>
              </w:rPr>
            </w:pPr>
            <w:r>
              <w:rPr>
                <w:color w:val="231F20"/>
                <w:spacing w:val="-2"/>
                <w:sz w:val="18"/>
              </w:rPr>
              <w:t>86,236</w:t>
            </w:r>
          </w:p>
        </w:tc>
      </w:tr>
      <w:tr w:rsidR="00312FB5" w14:paraId="58869C4F" w14:textId="77777777">
        <w:trPr>
          <w:trHeight w:val="197"/>
        </w:trPr>
        <w:tc>
          <w:tcPr>
            <w:tcW w:w="3261" w:type="dxa"/>
            <w:vMerge/>
            <w:tcBorders>
              <w:top w:val="nil"/>
              <w:bottom w:val="single" w:sz="6" w:space="0" w:color="231F20"/>
            </w:tcBorders>
          </w:tcPr>
          <w:p w14:paraId="58869C49" w14:textId="77777777" w:rsidR="00312FB5" w:rsidRDefault="00312FB5">
            <w:pPr>
              <w:rPr>
                <w:sz w:val="2"/>
                <w:szCs w:val="2"/>
              </w:rPr>
            </w:pPr>
          </w:p>
        </w:tc>
        <w:tc>
          <w:tcPr>
            <w:tcW w:w="1212" w:type="dxa"/>
            <w:tcBorders>
              <w:bottom w:val="single" w:sz="6" w:space="0" w:color="231F20"/>
            </w:tcBorders>
          </w:tcPr>
          <w:p w14:paraId="58869C4A" w14:textId="77777777" w:rsidR="00312FB5" w:rsidRDefault="009D7419">
            <w:pPr>
              <w:pStyle w:val="TableParagraph"/>
              <w:spacing w:line="177" w:lineRule="exact"/>
              <w:ind w:right="99"/>
              <w:rPr>
                <w:sz w:val="18"/>
              </w:rPr>
            </w:pPr>
            <w:r>
              <w:rPr>
                <w:color w:val="231F20"/>
                <w:spacing w:val="-2"/>
                <w:sz w:val="18"/>
              </w:rPr>
              <w:t>20,990</w:t>
            </w:r>
          </w:p>
        </w:tc>
        <w:tc>
          <w:tcPr>
            <w:tcW w:w="1212" w:type="dxa"/>
            <w:tcBorders>
              <w:bottom w:val="single" w:sz="6" w:space="0" w:color="231F20"/>
            </w:tcBorders>
            <w:shd w:val="clear" w:color="auto" w:fill="E7E8E8"/>
          </w:tcPr>
          <w:p w14:paraId="58869C4B" w14:textId="77777777" w:rsidR="00312FB5" w:rsidRDefault="009D7419">
            <w:pPr>
              <w:pStyle w:val="TableParagraph"/>
              <w:spacing w:line="177" w:lineRule="exact"/>
              <w:ind w:right="99"/>
              <w:rPr>
                <w:sz w:val="18"/>
              </w:rPr>
            </w:pPr>
            <w:r>
              <w:rPr>
                <w:color w:val="231F20"/>
                <w:spacing w:val="-2"/>
                <w:sz w:val="18"/>
              </w:rPr>
              <w:t>20,990</w:t>
            </w:r>
          </w:p>
        </w:tc>
        <w:tc>
          <w:tcPr>
            <w:tcW w:w="1380" w:type="dxa"/>
            <w:tcBorders>
              <w:bottom w:val="single" w:sz="6" w:space="0" w:color="231F20"/>
            </w:tcBorders>
          </w:tcPr>
          <w:p w14:paraId="58869C4C" w14:textId="77777777" w:rsidR="00312FB5" w:rsidRDefault="009D7419">
            <w:pPr>
              <w:pStyle w:val="TableParagraph"/>
              <w:spacing w:line="177" w:lineRule="exact"/>
              <w:ind w:right="268"/>
              <w:rPr>
                <w:sz w:val="18"/>
              </w:rPr>
            </w:pPr>
            <w:r>
              <w:rPr>
                <w:color w:val="231F20"/>
                <w:spacing w:val="-2"/>
                <w:sz w:val="18"/>
              </w:rPr>
              <w:t>20,990</w:t>
            </w:r>
          </w:p>
        </w:tc>
        <w:tc>
          <w:tcPr>
            <w:tcW w:w="1212" w:type="dxa"/>
            <w:tcBorders>
              <w:bottom w:val="single" w:sz="6" w:space="0" w:color="231F20"/>
            </w:tcBorders>
          </w:tcPr>
          <w:p w14:paraId="58869C4D" w14:textId="77777777" w:rsidR="00312FB5" w:rsidRDefault="009D7419">
            <w:pPr>
              <w:pStyle w:val="TableParagraph"/>
              <w:spacing w:line="177" w:lineRule="exact"/>
              <w:ind w:right="268"/>
              <w:rPr>
                <w:sz w:val="18"/>
              </w:rPr>
            </w:pPr>
            <w:r>
              <w:rPr>
                <w:color w:val="231F20"/>
                <w:spacing w:val="-2"/>
                <w:sz w:val="18"/>
              </w:rPr>
              <w:t>20,990</w:t>
            </w:r>
          </w:p>
        </w:tc>
        <w:tc>
          <w:tcPr>
            <w:tcW w:w="1044" w:type="dxa"/>
            <w:tcBorders>
              <w:bottom w:val="single" w:sz="6" w:space="0" w:color="231F20"/>
            </w:tcBorders>
          </w:tcPr>
          <w:p w14:paraId="58869C4E" w14:textId="77777777" w:rsidR="00312FB5" w:rsidRDefault="009D7419">
            <w:pPr>
              <w:pStyle w:val="TableParagraph"/>
              <w:spacing w:line="177" w:lineRule="exact"/>
              <w:ind w:right="101"/>
              <w:rPr>
                <w:sz w:val="18"/>
              </w:rPr>
            </w:pPr>
            <w:r>
              <w:rPr>
                <w:color w:val="231F20"/>
                <w:spacing w:val="-2"/>
                <w:sz w:val="18"/>
              </w:rPr>
              <w:t>20,990</w:t>
            </w:r>
          </w:p>
        </w:tc>
      </w:tr>
      <w:tr w:rsidR="00312FB5" w14:paraId="58869C56" w14:textId="77777777">
        <w:trPr>
          <w:trHeight w:val="226"/>
        </w:trPr>
        <w:tc>
          <w:tcPr>
            <w:tcW w:w="3261" w:type="dxa"/>
            <w:vMerge/>
            <w:tcBorders>
              <w:top w:val="nil"/>
              <w:bottom w:val="single" w:sz="6" w:space="0" w:color="231F20"/>
            </w:tcBorders>
          </w:tcPr>
          <w:p w14:paraId="58869C50" w14:textId="77777777" w:rsidR="00312FB5" w:rsidRDefault="00312FB5">
            <w:pPr>
              <w:rPr>
                <w:sz w:val="2"/>
                <w:szCs w:val="2"/>
              </w:rPr>
            </w:pPr>
          </w:p>
        </w:tc>
        <w:tc>
          <w:tcPr>
            <w:tcW w:w="1212" w:type="dxa"/>
            <w:tcBorders>
              <w:top w:val="single" w:sz="6" w:space="0" w:color="231F20"/>
              <w:bottom w:val="single" w:sz="6" w:space="0" w:color="231F20"/>
            </w:tcBorders>
          </w:tcPr>
          <w:p w14:paraId="58869C51" w14:textId="77777777" w:rsidR="00312FB5" w:rsidRDefault="009D7419">
            <w:pPr>
              <w:pStyle w:val="TableParagraph"/>
              <w:spacing w:before="21" w:line="185" w:lineRule="exact"/>
              <w:ind w:right="99"/>
              <w:rPr>
                <w:b/>
                <w:i/>
                <w:sz w:val="18"/>
              </w:rPr>
            </w:pPr>
            <w:r>
              <w:rPr>
                <w:b/>
                <w:i/>
                <w:color w:val="231F20"/>
                <w:spacing w:val="-2"/>
                <w:sz w:val="18"/>
              </w:rPr>
              <w:t>92,769</w:t>
            </w:r>
          </w:p>
        </w:tc>
        <w:tc>
          <w:tcPr>
            <w:tcW w:w="1212" w:type="dxa"/>
            <w:tcBorders>
              <w:top w:val="single" w:sz="6" w:space="0" w:color="231F20"/>
              <w:bottom w:val="single" w:sz="6" w:space="0" w:color="231F20"/>
            </w:tcBorders>
            <w:shd w:val="clear" w:color="auto" w:fill="E7E8E8"/>
          </w:tcPr>
          <w:p w14:paraId="58869C52" w14:textId="77777777" w:rsidR="00312FB5" w:rsidRDefault="009D7419">
            <w:pPr>
              <w:pStyle w:val="TableParagraph"/>
              <w:spacing w:before="21" w:line="185" w:lineRule="exact"/>
              <w:ind w:right="99"/>
              <w:rPr>
                <w:b/>
                <w:i/>
                <w:sz w:val="18"/>
              </w:rPr>
            </w:pPr>
            <w:r>
              <w:rPr>
                <w:b/>
                <w:i/>
                <w:color w:val="231F20"/>
                <w:spacing w:val="-2"/>
                <w:sz w:val="18"/>
              </w:rPr>
              <w:t>89,301</w:t>
            </w:r>
          </w:p>
        </w:tc>
        <w:tc>
          <w:tcPr>
            <w:tcW w:w="1380" w:type="dxa"/>
            <w:tcBorders>
              <w:top w:val="single" w:sz="6" w:space="0" w:color="231F20"/>
              <w:bottom w:val="single" w:sz="6" w:space="0" w:color="231F20"/>
            </w:tcBorders>
          </w:tcPr>
          <w:p w14:paraId="58869C53" w14:textId="77777777" w:rsidR="00312FB5" w:rsidRDefault="009D7419">
            <w:pPr>
              <w:pStyle w:val="TableParagraph"/>
              <w:spacing w:before="21" w:line="185" w:lineRule="exact"/>
              <w:ind w:right="268"/>
              <w:rPr>
                <w:b/>
                <w:i/>
                <w:sz w:val="18"/>
              </w:rPr>
            </w:pPr>
            <w:r>
              <w:rPr>
                <w:b/>
                <w:i/>
                <w:color w:val="231F20"/>
                <w:spacing w:val="-2"/>
                <w:sz w:val="18"/>
              </w:rPr>
              <w:t>96,846</w:t>
            </w:r>
          </w:p>
        </w:tc>
        <w:tc>
          <w:tcPr>
            <w:tcW w:w="1212" w:type="dxa"/>
            <w:tcBorders>
              <w:top w:val="single" w:sz="6" w:space="0" w:color="231F20"/>
              <w:bottom w:val="single" w:sz="6" w:space="0" w:color="231F20"/>
            </w:tcBorders>
          </w:tcPr>
          <w:p w14:paraId="58869C54" w14:textId="77777777" w:rsidR="00312FB5" w:rsidRDefault="009D7419">
            <w:pPr>
              <w:pStyle w:val="TableParagraph"/>
              <w:spacing w:before="21" w:line="185" w:lineRule="exact"/>
              <w:ind w:right="268"/>
              <w:rPr>
                <w:b/>
                <w:i/>
                <w:sz w:val="18"/>
              </w:rPr>
            </w:pPr>
            <w:r>
              <w:rPr>
                <w:b/>
                <w:i/>
                <w:color w:val="231F20"/>
                <w:spacing w:val="-2"/>
                <w:sz w:val="18"/>
              </w:rPr>
              <w:t>102,664</w:t>
            </w:r>
          </w:p>
        </w:tc>
        <w:tc>
          <w:tcPr>
            <w:tcW w:w="1044" w:type="dxa"/>
            <w:tcBorders>
              <w:top w:val="single" w:sz="6" w:space="0" w:color="231F20"/>
              <w:bottom w:val="single" w:sz="6" w:space="0" w:color="231F20"/>
            </w:tcBorders>
          </w:tcPr>
          <w:p w14:paraId="58869C55" w14:textId="77777777" w:rsidR="00312FB5" w:rsidRDefault="009D7419">
            <w:pPr>
              <w:pStyle w:val="TableParagraph"/>
              <w:spacing w:before="21" w:line="185" w:lineRule="exact"/>
              <w:ind w:right="100"/>
              <w:rPr>
                <w:b/>
                <w:i/>
                <w:sz w:val="18"/>
              </w:rPr>
            </w:pPr>
            <w:r>
              <w:rPr>
                <w:b/>
                <w:i/>
                <w:color w:val="231F20"/>
                <w:spacing w:val="-2"/>
                <w:sz w:val="18"/>
              </w:rPr>
              <w:t>107,226</w:t>
            </w:r>
          </w:p>
        </w:tc>
      </w:tr>
      <w:tr w:rsidR="00312FB5" w14:paraId="58869C62" w14:textId="77777777">
        <w:trPr>
          <w:trHeight w:val="441"/>
        </w:trPr>
        <w:tc>
          <w:tcPr>
            <w:tcW w:w="3261" w:type="dxa"/>
            <w:vMerge/>
            <w:tcBorders>
              <w:top w:val="nil"/>
              <w:bottom w:val="single" w:sz="6" w:space="0" w:color="231F20"/>
            </w:tcBorders>
          </w:tcPr>
          <w:p w14:paraId="58869C57" w14:textId="77777777" w:rsidR="00312FB5" w:rsidRDefault="00312FB5">
            <w:pPr>
              <w:rPr>
                <w:sz w:val="2"/>
                <w:szCs w:val="2"/>
              </w:rPr>
            </w:pPr>
          </w:p>
        </w:tc>
        <w:tc>
          <w:tcPr>
            <w:tcW w:w="1212" w:type="dxa"/>
            <w:tcBorders>
              <w:top w:val="single" w:sz="6" w:space="0" w:color="231F20"/>
            </w:tcBorders>
          </w:tcPr>
          <w:p w14:paraId="58869C58" w14:textId="77777777" w:rsidR="00312FB5" w:rsidRDefault="00312FB5">
            <w:pPr>
              <w:pStyle w:val="TableParagraph"/>
              <w:spacing w:before="27"/>
              <w:jc w:val="left"/>
              <w:rPr>
                <w:b/>
                <w:sz w:val="18"/>
              </w:rPr>
            </w:pPr>
          </w:p>
          <w:p w14:paraId="58869C59" w14:textId="77777777" w:rsidR="00312FB5" w:rsidRDefault="009D7419">
            <w:pPr>
              <w:pStyle w:val="TableParagraph"/>
              <w:spacing w:before="1" w:line="186" w:lineRule="exact"/>
              <w:ind w:right="99"/>
              <w:rPr>
                <w:sz w:val="18"/>
              </w:rPr>
            </w:pPr>
            <w:r>
              <w:rPr>
                <w:color w:val="231F20"/>
                <w:spacing w:val="-2"/>
                <w:sz w:val="18"/>
              </w:rPr>
              <w:t>9,012</w:t>
            </w:r>
          </w:p>
        </w:tc>
        <w:tc>
          <w:tcPr>
            <w:tcW w:w="1212" w:type="dxa"/>
            <w:tcBorders>
              <w:top w:val="single" w:sz="6" w:space="0" w:color="231F20"/>
            </w:tcBorders>
            <w:shd w:val="clear" w:color="auto" w:fill="E7E8E8"/>
          </w:tcPr>
          <w:p w14:paraId="58869C5A" w14:textId="77777777" w:rsidR="00312FB5" w:rsidRDefault="00312FB5">
            <w:pPr>
              <w:pStyle w:val="TableParagraph"/>
              <w:spacing w:before="27"/>
              <w:jc w:val="left"/>
              <w:rPr>
                <w:b/>
                <w:sz w:val="18"/>
              </w:rPr>
            </w:pPr>
          </w:p>
          <w:p w14:paraId="58869C5B" w14:textId="77777777" w:rsidR="00312FB5" w:rsidRDefault="009D7419">
            <w:pPr>
              <w:pStyle w:val="TableParagraph"/>
              <w:spacing w:before="1" w:line="186" w:lineRule="exact"/>
              <w:ind w:right="99"/>
              <w:rPr>
                <w:sz w:val="18"/>
              </w:rPr>
            </w:pPr>
            <w:r>
              <w:rPr>
                <w:color w:val="231F20"/>
                <w:spacing w:val="-2"/>
                <w:sz w:val="18"/>
              </w:rPr>
              <w:t>17,760</w:t>
            </w:r>
          </w:p>
        </w:tc>
        <w:tc>
          <w:tcPr>
            <w:tcW w:w="1380" w:type="dxa"/>
            <w:tcBorders>
              <w:top w:val="single" w:sz="6" w:space="0" w:color="231F20"/>
            </w:tcBorders>
          </w:tcPr>
          <w:p w14:paraId="58869C5C" w14:textId="77777777" w:rsidR="00312FB5" w:rsidRDefault="00312FB5">
            <w:pPr>
              <w:pStyle w:val="TableParagraph"/>
              <w:spacing w:before="27"/>
              <w:jc w:val="left"/>
              <w:rPr>
                <w:b/>
                <w:sz w:val="18"/>
              </w:rPr>
            </w:pPr>
          </w:p>
          <w:p w14:paraId="58869C5D" w14:textId="77777777" w:rsidR="00312FB5" w:rsidRDefault="009D7419">
            <w:pPr>
              <w:pStyle w:val="TableParagraph"/>
              <w:spacing w:before="1" w:line="186" w:lineRule="exact"/>
              <w:ind w:right="268"/>
              <w:rPr>
                <w:sz w:val="18"/>
              </w:rPr>
            </w:pPr>
            <w:r>
              <w:rPr>
                <w:color w:val="231F20"/>
                <w:spacing w:val="-2"/>
                <w:sz w:val="18"/>
              </w:rPr>
              <w:t>18,065</w:t>
            </w:r>
          </w:p>
        </w:tc>
        <w:tc>
          <w:tcPr>
            <w:tcW w:w="1212" w:type="dxa"/>
            <w:tcBorders>
              <w:top w:val="single" w:sz="6" w:space="0" w:color="231F20"/>
            </w:tcBorders>
          </w:tcPr>
          <w:p w14:paraId="58869C5E" w14:textId="77777777" w:rsidR="00312FB5" w:rsidRDefault="00312FB5">
            <w:pPr>
              <w:pStyle w:val="TableParagraph"/>
              <w:spacing w:before="27"/>
              <w:jc w:val="left"/>
              <w:rPr>
                <w:b/>
                <w:sz w:val="18"/>
              </w:rPr>
            </w:pPr>
          </w:p>
          <w:p w14:paraId="58869C5F" w14:textId="77777777" w:rsidR="00312FB5" w:rsidRDefault="009D7419">
            <w:pPr>
              <w:pStyle w:val="TableParagraph"/>
              <w:spacing w:before="1" w:line="186" w:lineRule="exact"/>
              <w:ind w:right="268"/>
              <w:rPr>
                <w:sz w:val="18"/>
              </w:rPr>
            </w:pPr>
            <w:r>
              <w:rPr>
                <w:color w:val="231F20"/>
                <w:spacing w:val="-2"/>
                <w:sz w:val="18"/>
              </w:rPr>
              <w:t>12,999</w:t>
            </w:r>
          </w:p>
        </w:tc>
        <w:tc>
          <w:tcPr>
            <w:tcW w:w="1044" w:type="dxa"/>
            <w:tcBorders>
              <w:top w:val="single" w:sz="6" w:space="0" w:color="231F20"/>
            </w:tcBorders>
          </w:tcPr>
          <w:p w14:paraId="58869C60" w14:textId="77777777" w:rsidR="00312FB5" w:rsidRDefault="00312FB5">
            <w:pPr>
              <w:pStyle w:val="TableParagraph"/>
              <w:spacing w:before="27"/>
              <w:jc w:val="left"/>
              <w:rPr>
                <w:b/>
                <w:sz w:val="18"/>
              </w:rPr>
            </w:pPr>
          </w:p>
          <w:p w14:paraId="58869C61" w14:textId="77777777" w:rsidR="00312FB5" w:rsidRDefault="009D7419">
            <w:pPr>
              <w:pStyle w:val="TableParagraph"/>
              <w:spacing w:before="1" w:line="186" w:lineRule="exact"/>
              <w:ind w:right="100"/>
              <w:rPr>
                <w:sz w:val="18"/>
              </w:rPr>
            </w:pPr>
            <w:r>
              <w:rPr>
                <w:color w:val="231F20"/>
                <w:spacing w:val="-2"/>
                <w:sz w:val="18"/>
              </w:rPr>
              <w:t>8,320</w:t>
            </w:r>
          </w:p>
        </w:tc>
      </w:tr>
      <w:tr w:rsidR="00312FB5" w14:paraId="58869C69" w14:textId="77777777">
        <w:trPr>
          <w:trHeight w:val="198"/>
        </w:trPr>
        <w:tc>
          <w:tcPr>
            <w:tcW w:w="3261" w:type="dxa"/>
            <w:vMerge/>
            <w:tcBorders>
              <w:top w:val="nil"/>
              <w:bottom w:val="single" w:sz="6" w:space="0" w:color="231F20"/>
            </w:tcBorders>
          </w:tcPr>
          <w:p w14:paraId="58869C63" w14:textId="77777777" w:rsidR="00312FB5" w:rsidRDefault="00312FB5">
            <w:pPr>
              <w:rPr>
                <w:sz w:val="2"/>
                <w:szCs w:val="2"/>
              </w:rPr>
            </w:pPr>
          </w:p>
        </w:tc>
        <w:tc>
          <w:tcPr>
            <w:tcW w:w="1212" w:type="dxa"/>
          </w:tcPr>
          <w:p w14:paraId="58869C64" w14:textId="77777777" w:rsidR="00312FB5" w:rsidRDefault="009D7419">
            <w:pPr>
              <w:pStyle w:val="TableParagraph"/>
              <w:spacing w:line="179" w:lineRule="exact"/>
              <w:ind w:right="99"/>
              <w:rPr>
                <w:sz w:val="18"/>
              </w:rPr>
            </w:pPr>
            <w:r>
              <w:rPr>
                <w:color w:val="231F20"/>
                <w:spacing w:val="-2"/>
                <w:sz w:val="18"/>
              </w:rPr>
              <w:t>2,826</w:t>
            </w:r>
          </w:p>
        </w:tc>
        <w:tc>
          <w:tcPr>
            <w:tcW w:w="1212" w:type="dxa"/>
            <w:shd w:val="clear" w:color="auto" w:fill="E7E8E8"/>
          </w:tcPr>
          <w:p w14:paraId="58869C65" w14:textId="77777777" w:rsidR="00312FB5" w:rsidRDefault="009D7419">
            <w:pPr>
              <w:pStyle w:val="TableParagraph"/>
              <w:spacing w:line="179" w:lineRule="exact"/>
              <w:ind w:right="99"/>
              <w:rPr>
                <w:sz w:val="18"/>
              </w:rPr>
            </w:pPr>
            <w:r>
              <w:rPr>
                <w:color w:val="231F20"/>
                <w:spacing w:val="-2"/>
                <w:sz w:val="18"/>
              </w:rPr>
              <w:t>2,162</w:t>
            </w:r>
          </w:p>
        </w:tc>
        <w:tc>
          <w:tcPr>
            <w:tcW w:w="1380" w:type="dxa"/>
          </w:tcPr>
          <w:p w14:paraId="58869C66" w14:textId="77777777" w:rsidR="00312FB5" w:rsidRDefault="009D7419">
            <w:pPr>
              <w:pStyle w:val="TableParagraph"/>
              <w:spacing w:line="179" w:lineRule="exact"/>
              <w:ind w:right="268"/>
              <w:rPr>
                <w:sz w:val="18"/>
              </w:rPr>
            </w:pPr>
            <w:r>
              <w:rPr>
                <w:color w:val="231F20"/>
                <w:spacing w:val="-2"/>
                <w:sz w:val="18"/>
              </w:rPr>
              <w:t>1,521</w:t>
            </w:r>
          </w:p>
        </w:tc>
        <w:tc>
          <w:tcPr>
            <w:tcW w:w="1212" w:type="dxa"/>
          </w:tcPr>
          <w:p w14:paraId="58869C67" w14:textId="77777777" w:rsidR="00312FB5" w:rsidRDefault="009D7419">
            <w:pPr>
              <w:pStyle w:val="TableParagraph"/>
              <w:spacing w:line="179" w:lineRule="exact"/>
              <w:ind w:right="268"/>
              <w:rPr>
                <w:sz w:val="18"/>
              </w:rPr>
            </w:pPr>
            <w:r>
              <w:rPr>
                <w:color w:val="231F20"/>
                <w:spacing w:val="-5"/>
                <w:sz w:val="18"/>
              </w:rPr>
              <w:t>828</w:t>
            </w:r>
          </w:p>
        </w:tc>
        <w:tc>
          <w:tcPr>
            <w:tcW w:w="1044" w:type="dxa"/>
          </w:tcPr>
          <w:p w14:paraId="58869C68" w14:textId="77777777" w:rsidR="00312FB5" w:rsidRDefault="009D7419">
            <w:pPr>
              <w:pStyle w:val="TableParagraph"/>
              <w:spacing w:line="179" w:lineRule="exact"/>
              <w:ind w:right="100"/>
              <w:rPr>
                <w:sz w:val="18"/>
              </w:rPr>
            </w:pPr>
            <w:r>
              <w:rPr>
                <w:color w:val="231F20"/>
                <w:spacing w:val="-5"/>
                <w:sz w:val="18"/>
              </w:rPr>
              <w:t>689</w:t>
            </w:r>
          </w:p>
        </w:tc>
      </w:tr>
      <w:tr w:rsidR="00312FB5" w14:paraId="58869C70" w14:textId="77777777">
        <w:trPr>
          <w:trHeight w:val="198"/>
        </w:trPr>
        <w:tc>
          <w:tcPr>
            <w:tcW w:w="3261" w:type="dxa"/>
            <w:vMerge/>
            <w:tcBorders>
              <w:top w:val="nil"/>
              <w:bottom w:val="single" w:sz="6" w:space="0" w:color="231F20"/>
            </w:tcBorders>
          </w:tcPr>
          <w:p w14:paraId="58869C6A" w14:textId="77777777" w:rsidR="00312FB5" w:rsidRDefault="00312FB5">
            <w:pPr>
              <w:rPr>
                <w:sz w:val="2"/>
                <w:szCs w:val="2"/>
              </w:rPr>
            </w:pPr>
          </w:p>
        </w:tc>
        <w:tc>
          <w:tcPr>
            <w:tcW w:w="1212" w:type="dxa"/>
          </w:tcPr>
          <w:p w14:paraId="58869C6B" w14:textId="77777777" w:rsidR="00312FB5" w:rsidRDefault="009D7419">
            <w:pPr>
              <w:pStyle w:val="TableParagraph"/>
              <w:spacing w:line="179" w:lineRule="exact"/>
              <w:ind w:right="99"/>
              <w:rPr>
                <w:sz w:val="18"/>
              </w:rPr>
            </w:pPr>
            <w:r>
              <w:rPr>
                <w:color w:val="231F20"/>
                <w:spacing w:val="-2"/>
                <w:sz w:val="18"/>
              </w:rPr>
              <w:t>5,474</w:t>
            </w:r>
          </w:p>
        </w:tc>
        <w:tc>
          <w:tcPr>
            <w:tcW w:w="1212" w:type="dxa"/>
            <w:shd w:val="clear" w:color="auto" w:fill="E7E8E8"/>
          </w:tcPr>
          <w:p w14:paraId="58869C6C" w14:textId="77777777" w:rsidR="00312FB5" w:rsidRDefault="009D7419">
            <w:pPr>
              <w:pStyle w:val="TableParagraph"/>
              <w:spacing w:line="179" w:lineRule="exact"/>
              <w:ind w:right="99"/>
              <w:rPr>
                <w:sz w:val="18"/>
              </w:rPr>
            </w:pPr>
            <w:r>
              <w:rPr>
                <w:color w:val="231F20"/>
                <w:spacing w:val="-2"/>
                <w:sz w:val="18"/>
              </w:rPr>
              <w:t>4,242</w:t>
            </w:r>
          </w:p>
        </w:tc>
        <w:tc>
          <w:tcPr>
            <w:tcW w:w="1380" w:type="dxa"/>
          </w:tcPr>
          <w:p w14:paraId="58869C6D" w14:textId="77777777" w:rsidR="00312FB5" w:rsidRDefault="009D7419">
            <w:pPr>
              <w:pStyle w:val="TableParagraph"/>
              <w:spacing w:line="179" w:lineRule="exact"/>
              <w:ind w:right="268"/>
              <w:rPr>
                <w:sz w:val="18"/>
              </w:rPr>
            </w:pPr>
            <w:r>
              <w:rPr>
                <w:color w:val="231F20"/>
                <w:spacing w:val="-2"/>
                <w:sz w:val="18"/>
              </w:rPr>
              <w:t>2,987</w:t>
            </w:r>
          </w:p>
        </w:tc>
        <w:tc>
          <w:tcPr>
            <w:tcW w:w="1212" w:type="dxa"/>
          </w:tcPr>
          <w:p w14:paraId="58869C6E" w14:textId="77777777" w:rsidR="00312FB5" w:rsidRDefault="009D7419">
            <w:pPr>
              <w:pStyle w:val="TableParagraph"/>
              <w:spacing w:line="179" w:lineRule="exact"/>
              <w:ind w:right="268"/>
              <w:rPr>
                <w:sz w:val="18"/>
              </w:rPr>
            </w:pPr>
            <w:r>
              <w:rPr>
                <w:color w:val="231F20"/>
                <w:spacing w:val="-2"/>
                <w:sz w:val="18"/>
              </w:rPr>
              <w:t>1,942</w:t>
            </w:r>
          </w:p>
        </w:tc>
        <w:tc>
          <w:tcPr>
            <w:tcW w:w="1044" w:type="dxa"/>
          </w:tcPr>
          <w:p w14:paraId="58869C6F" w14:textId="77777777" w:rsidR="00312FB5" w:rsidRDefault="009D7419">
            <w:pPr>
              <w:pStyle w:val="TableParagraph"/>
              <w:spacing w:line="179" w:lineRule="exact"/>
              <w:ind w:right="100"/>
              <w:rPr>
                <w:sz w:val="18"/>
              </w:rPr>
            </w:pPr>
            <w:r>
              <w:rPr>
                <w:color w:val="231F20"/>
                <w:spacing w:val="-5"/>
                <w:sz w:val="18"/>
              </w:rPr>
              <w:t>897</w:t>
            </w:r>
          </w:p>
        </w:tc>
      </w:tr>
      <w:tr w:rsidR="00312FB5" w14:paraId="58869C77" w14:textId="77777777">
        <w:trPr>
          <w:trHeight w:val="197"/>
        </w:trPr>
        <w:tc>
          <w:tcPr>
            <w:tcW w:w="3261" w:type="dxa"/>
            <w:vMerge/>
            <w:tcBorders>
              <w:top w:val="nil"/>
              <w:bottom w:val="single" w:sz="6" w:space="0" w:color="231F20"/>
            </w:tcBorders>
          </w:tcPr>
          <w:p w14:paraId="58869C71" w14:textId="77777777" w:rsidR="00312FB5" w:rsidRDefault="00312FB5">
            <w:pPr>
              <w:rPr>
                <w:sz w:val="2"/>
                <w:szCs w:val="2"/>
              </w:rPr>
            </w:pPr>
          </w:p>
        </w:tc>
        <w:tc>
          <w:tcPr>
            <w:tcW w:w="1212" w:type="dxa"/>
            <w:tcBorders>
              <w:bottom w:val="single" w:sz="6" w:space="0" w:color="231F20"/>
            </w:tcBorders>
          </w:tcPr>
          <w:p w14:paraId="58869C72" w14:textId="77777777" w:rsidR="00312FB5" w:rsidRDefault="009D7419">
            <w:pPr>
              <w:pStyle w:val="TableParagraph"/>
              <w:spacing w:line="177" w:lineRule="exact"/>
              <w:ind w:right="99"/>
              <w:rPr>
                <w:sz w:val="18"/>
              </w:rPr>
            </w:pPr>
            <w:r>
              <w:rPr>
                <w:color w:val="231F20"/>
                <w:spacing w:val="-2"/>
                <w:sz w:val="18"/>
              </w:rPr>
              <w:t>10,374</w:t>
            </w:r>
          </w:p>
        </w:tc>
        <w:tc>
          <w:tcPr>
            <w:tcW w:w="1212" w:type="dxa"/>
            <w:tcBorders>
              <w:bottom w:val="single" w:sz="6" w:space="0" w:color="231F20"/>
            </w:tcBorders>
            <w:shd w:val="clear" w:color="auto" w:fill="E7E8E8"/>
          </w:tcPr>
          <w:p w14:paraId="58869C73" w14:textId="77777777" w:rsidR="00312FB5" w:rsidRDefault="009D7419">
            <w:pPr>
              <w:pStyle w:val="TableParagraph"/>
              <w:spacing w:line="177" w:lineRule="exact"/>
              <w:ind w:right="99"/>
              <w:rPr>
                <w:sz w:val="18"/>
              </w:rPr>
            </w:pPr>
            <w:r>
              <w:rPr>
                <w:color w:val="231F20"/>
                <w:spacing w:val="-2"/>
                <w:sz w:val="18"/>
              </w:rPr>
              <w:t>10,581</w:t>
            </w:r>
          </w:p>
        </w:tc>
        <w:tc>
          <w:tcPr>
            <w:tcW w:w="1380" w:type="dxa"/>
            <w:tcBorders>
              <w:bottom w:val="single" w:sz="6" w:space="0" w:color="231F20"/>
            </w:tcBorders>
          </w:tcPr>
          <w:p w14:paraId="58869C74" w14:textId="77777777" w:rsidR="00312FB5" w:rsidRDefault="009D7419">
            <w:pPr>
              <w:pStyle w:val="TableParagraph"/>
              <w:spacing w:line="177" w:lineRule="exact"/>
              <w:ind w:right="268"/>
              <w:rPr>
                <w:sz w:val="18"/>
              </w:rPr>
            </w:pPr>
            <w:r>
              <w:rPr>
                <w:color w:val="231F20"/>
                <w:spacing w:val="-2"/>
                <w:sz w:val="18"/>
              </w:rPr>
              <w:t>10,793</w:t>
            </w:r>
          </w:p>
        </w:tc>
        <w:tc>
          <w:tcPr>
            <w:tcW w:w="1212" w:type="dxa"/>
            <w:tcBorders>
              <w:bottom w:val="single" w:sz="6" w:space="0" w:color="231F20"/>
            </w:tcBorders>
          </w:tcPr>
          <w:p w14:paraId="58869C75" w14:textId="77777777" w:rsidR="00312FB5" w:rsidRDefault="009D7419">
            <w:pPr>
              <w:pStyle w:val="TableParagraph"/>
              <w:spacing w:line="177" w:lineRule="exact"/>
              <w:ind w:right="268"/>
              <w:rPr>
                <w:sz w:val="18"/>
              </w:rPr>
            </w:pPr>
            <w:r>
              <w:rPr>
                <w:color w:val="231F20"/>
                <w:spacing w:val="-2"/>
                <w:sz w:val="18"/>
              </w:rPr>
              <w:t>11,009</w:t>
            </w:r>
          </w:p>
        </w:tc>
        <w:tc>
          <w:tcPr>
            <w:tcW w:w="1044" w:type="dxa"/>
            <w:tcBorders>
              <w:bottom w:val="single" w:sz="6" w:space="0" w:color="231F20"/>
            </w:tcBorders>
          </w:tcPr>
          <w:p w14:paraId="58869C76" w14:textId="77777777" w:rsidR="00312FB5" w:rsidRDefault="009D7419">
            <w:pPr>
              <w:pStyle w:val="TableParagraph"/>
              <w:spacing w:line="177" w:lineRule="exact"/>
              <w:ind w:right="101"/>
              <w:rPr>
                <w:sz w:val="18"/>
              </w:rPr>
            </w:pPr>
            <w:r>
              <w:rPr>
                <w:color w:val="231F20"/>
                <w:spacing w:val="-2"/>
                <w:sz w:val="18"/>
              </w:rPr>
              <w:t>11,229</w:t>
            </w:r>
          </w:p>
        </w:tc>
      </w:tr>
      <w:tr w:rsidR="00312FB5" w14:paraId="58869C7E" w14:textId="77777777">
        <w:trPr>
          <w:trHeight w:val="226"/>
        </w:trPr>
        <w:tc>
          <w:tcPr>
            <w:tcW w:w="3261" w:type="dxa"/>
            <w:vMerge/>
            <w:tcBorders>
              <w:top w:val="nil"/>
              <w:bottom w:val="single" w:sz="6" w:space="0" w:color="231F20"/>
            </w:tcBorders>
          </w:tcPr>
          <w:p w14:paraId="58869C78" w14:textId="77777777" w:rsidR="00312FB5" w:rsidRDefault="00312FB5">
            <w:pPr>
              <w:rPr>
                <w:sz w:val="2"/>
                <w:szCs w:val="2"/>
              </w:rPr>
            </w:pPr>
          </w:p>
        </w:tc>
        <w:tc>
          <w:tcPr>
            <w:tcW w:w="1212" w:type="dxa"/>
            <w:tcBorders>
              <w:top w:val="single" w:sz="6" w:space="0" w:color="231F20"/>
              <w:bottom w:val="single" w:sz="6" w:space="0" w:color="231F20"/>
            </w:tcBorders>
          </w:tcPr>
          <w:p w14:paraId="58869C79" w14:textId="77777777" w:rsidR="00312FB5" w:rsidRDefault="009D7419">
            <w:pPr>
              <w:pStyle w:val="TableParagraph"/>
              <w:spacing w:before="21" w:line="185" w:lineRule="exact"/>
              <w:ind w:right="99"/>
              <w:rPr>
                <w:b/>
                <w:i/>
                <w:sz w:val="18"/>
              </w:rPr>
            </w:pPr>
            <w:r>
              <w:rPr>
                <w:b/>
                <w:i/>
                <w:color w:val="231F20"/>
                <w:spacing w:val="-2"/>
                <w:sz w:val="18"/>
              </w:rPr>
              <w:t>27,686</w:t>
            </w:r>
          </w:p>
        </w:tc>
        <w:tc>
          <w:tcPr>
            <w:tcW w:w="1212" w:type="dxa"/>
            <w:tcBorders>
              <w:top w:val="single" w:sz="6" w:space="0" w:color="231F20"/>
              <w:bottom w:val="single" w:sz="6" w:space="0" w:color="231F20"/>
            </w:tcBorders>
            <w:shd w:val="clear" w:color="auto" w:fill="E7E8E8"/>
          </w:tcPr>
          <w:p w14:paraId="58869C7A" w14:textId="77777777" w:rsidR="00312FB5" w:rsidRDefault="009D7419">
            <w:pPr>
              <w:pStyle w:val="TableParagraph"/>
              <w:spacing w:before="21" w:line="185" w:lineRule="exact"/>
              <w:ind w:right="99"/>
              <w:rPr>
                <w:b/>
                <w:i/>
                <w:sz w:val="18"/>
              </w:rPr>
            </w:pPr>
            <w:r>
              <w:rPr>
                <w:b/>
                <w:i/>
                <w:color w:val="231F20"/>
                <w:spacing w:val="-2"/>
                <w:sz w:val="18"/>
              </w:rPr>
              <w:t>34,745</w:t>
            </w:r>
          </w:p>
        </w:tc>
        <w:tc>
          <w:tcPr>
            <w:tcW w:w="1380" w:type="dxa"/>
            <w:tcBorders>
              <w:top w:val="single" w:sz="6" w:space="0" w:color="231F20"/>
              <w:bottom w:val="single" w:sz="6" w:space="0" w:color="231F20"/>
            </w:tcBorders>
          </w:tcPr>
          <w:p w14:paraId="58869C7B" w14:textId="77777777" w:rsidR="00312FB5" w:rsidRDefault="009D7419">
            <w:pPr>
              <w:pStyle w:val="TableParagraph"/>
              <w:spacing w:before="21" w:line="185" w:lineRule="exact"/>
              <w:ind w:right="268"/>
              <w:rPr>
                <w:b/>
                <w:i/>
                <w:sz w:val="18"/>
              </w:rPr>
            </w:pPr>
            <w:r>
              <w:rPr>
                <w:b/>
                <w:i/>
                <w:color w:val="231F20"/>
                <w:spacing w:val="-2"/>
                <w:sz w:val="18"/>
              </w:rPr>
              <w:t>33,366</w:t>
            </w:r>
          </w:p>
        </w:tc>
        <w:tc>
          <w:tcPr>
            <w:tcW w:w="1212" w:type="dxa"/>
            <w:tcBorders>
              <w:top w:val="single" w:sz="6" w:space="0" w:color="231F20"/>
              <w:bottom w:val="single" w:sz="6" w:space="0" w:color="231F20"/>
            </w:tcBorders>
          </w:tcPr>
          <w:p w14:paraId="58869C7C" w14:textId="77777777" w:rsidR="00312FB5" w:rsidRDefault="009D7419">
            <w:pPr>
              <w:pStyle w:val="TableParagraph"/>
              <w:spacing w:before="21" w:line="185" w:lineRule="exact"/>
              <w:ind w:right="268"/>
              <w:rPr>
                <w:b/>
                <w:i/>
                <w:sz w:val="18"/>
              </w:rPr>
            </w:pPr>
            <w:r>
              <w:rPr>
                <w:b/>
                <w:i/>
                <w:color w:val="231F20"/>
                <w:spacing w:val="-2"/>
                <w:sz w:val="18"/>
              </w:rPr>
              <w:t>26,778</w:t>
            </w:r>
          </w:p>
        </w:tc>
        <w:tc>
          <w:tcPr>
            <w:tcW w:w="1044" w:type="dxa"/>
            <w:tcBorders>
              <w:top w:val="single" w:sz="6" w:space="0" w:color="231F20"/>
              <w:bottom w:val="single" w:sz="6" w:space="0" w:color="231F20"/>
            </w:tcBorders>
          </w:tcPr>
          <w:p w14:paraId="58869C7D" w14:textId="77777777" w:rsidR="00312FB5" w:rsidRDefault="009D7419">
            <w:pPr>
              <w:pStyle w:val="TableParagraph"/>
              <w:spacing w:before="21" w:line="185" w:lineRule="exact"/>
              <w:ind w:right="101"/>
              <w:rPr>
                <w:b/>
                <w:i/>
                <w:sz w:val="18"/>
              </w:rPr>
            </w:pPr>
            <w:r>
              <w:rPr>
                <w:b/>
                <w:i/>
                <w:color w:val="231F20"/>
                <w:spacing w:val="-2"/>
                <w:sz w:val="18"/>
              </w:rPr>
              <w:t>21,135</w:t>
            </w:r>
          </w:p>
        </w:tc>
      </w:tr>
      <w:tr w:rsidR="00312FB5" w14:paraId="58869C85" w14:textId="77777777">
        <w:trPr>
          <w:trHeight w:val="226"/>
        </w:trPr>
        <w:tc>
          <w:tcPr>
            <w:tcW w:w="3261" w:type="dxa"/>
            <w:vMerge/>
            <w:tcBorders>
              <w:top w:val="nil"/>
              <w:bottom w:val="single" w:sz="6" w:space="0" w:color="231F20"/>
            </w:tcBorders>
          </w:tcPr>
          <w:p w14:paraId="58869C7F" w14:textId="77777777" w:rsidR="00312FB5" w:rsidRDefault="00312FB5">
            <w:pPr>
              <w:rPr>
                <w:sz w:val="2"/>
                <w:szCs w:val="2"/>
              </w:rPr>
            </w:pPr>
          </w:p>
        </w:tc>
        <w:tc>
          <w:tcPr>
            <w:tcW w:w="1212" w:type="dxa"/>
            <w:tcBorders>
              <w:top w:val="single" w:sz="6" w:space="0" w:color="231F20"/>
              <w:bottom w:val="single" w:sz="6" w:space="0" w:color="231F20"/>
            </w:tcBorders>
          </w:tcPr>
          <w:p w14:paraId="58869C80" w14:textId="77777777" w:rsidR="00312FB5" w:rsidRDefault="009D7419">
            <w:pPr>
              <w:pStyle w:val="TableParagraph"/>
              <w:spacing w:before="21" w:line="185" w:lineRule="exact"/>
              <w:ind w:right="99"/>
              <w:rPr>
                <w:b/>
                <w:sz w:val="18"/>
              </w:rPr>
            </w:pPr>
            <w:r>
              <w:rPr>
                <w:b/>
                <w:color w:val="231F20"/>
                <w:spacing w:val="-2"/>
                <w:sz w:val="18"/>
              </w:rPr>
              <w:t>120,455</w:t>
            </w:r>
          </w:p>
        </w:tc>
        <w:tc>
          <w:tcPr>
            <w:tcW w:w="1212" w:type="dxa"/>
            <w:tcBorders>
              <w:top w:val="single" w:sz="6" w:space="0" w:color="231F20"/>
              <w:bottom w:val="single" w:sz="6" w:space="0" w:color="231F20"/>
            </w:tcBorders>
            <w:shd w:val="clear" w:color="auto" w:fill="E7E8E8"/>
          </w:tcPr>
          <w:p w14:paraId="58869C81" w14:textId="77777777" w:rsidR="00312FB5" w:rsidRDefault="009D7419">
            <w:pPr>
              <w:pStyle w:val="TableParagraph"/>
              <w:spacing w:before="21" w:line="185" w:lineRule="exact"/>
              <w:ind w:right="99"/>
              <w:rPr>
                <w:b/>
                <w:sz w:val="18"/>
              </w:rPr>
            </w:pPr>
            <w:r>
              <w:rPr>
                <w:b/>
                <w:color w:val="231F20"/>
                <w:spacing w:val="-2"/>
                <w:sz w:val="18"/>
              </w:rPr>
              <w:t>124,046</w:t>
            </w:r>
          </w:p>
        </w:tc>
        <w:tc>
          <w:tcPr>
            <w:tcW w:w="1380" w:type="dxa"/>
            <w:tcBorders>
              <w:top w:val="single" w:sz="6" w:space="0" w:color="231F20"/>
              <w:bottom w:val="single" w:sz="6" w:space="0" w:color="231F20"/>
            </w:tcBorders>
          </w:tcPr>
          <w:p w14:paraId="58869C82" w14:textId="77777777" w:rsidR="00312FB5" w:rsidRDefault="009D7419">
            <w:pPr>
              <w:pStyle w:val="TableParagraph"/>
              <w:spacing w:before="21" w:line="185" w:lineRule="exact"/>
              <w:ind w:right="267"/>
              <w:rPr>
                <w:b/>
                <w:sz w:val="18"/>
              </w:rPr>
            </w:pPr>
            <w:r>
              <w:rPr>
                <w:b/>
                <w:color w:val="231F20"/>
                <w:spacing w:val="-2"/>
                <w:sz w:val="18"/>
              </w:rPr>
              <w:t>130,212</w:t>
            </w:r>
          </w:p>
        </w:tc>
        <w:tc>
          <w:tcPr>
            <w:tcW w:w="1212" w:type="dxa"/>
            <w:tcBorders>
              <w:top w:val="single" w:sz="6" w:space="0" w:color="231F20"/>
              <w:bottom w:val="single" w:sz="6" w:space="0" w:color="231F20"/>
            </w:tcBorders>
          </w:tcPr>
          <w:p w14:paraId="58869C83" w14:textId="77777777" w:rsidR="00312FB5" w:rsidRDefault="009D7419">
            <w:pPr>
              <w:pStyle w:val="TableParagraph"/>
              <w:spacing w:before="21" w:line="185" w:lineRule="exact"/>
              <w:ind w:right="268"/>
              <w:rPr>
                <w:b/>
                <w:sz w:val="18"/>
              </w:rPr>
            </w:pPr>
            <w:r>
              <w:rPr>
                <w:b/>
                <w:color w:val="231F20"/>
                <w:spacing w:val="-2"/>
                <w:sz w:val="18"/>
              </w:rPr>
              <w:t>129,442</w:t>
            </w:r>
          </w:p>
        </w:tc>
        <w:tc>
          <w:tcPr>
            <w:tcW w:w="1044" w:type="dxa"/>
            <w:tcBorders>
              <w:top w:val="single" w:sz="6" w:space="0" w:color="231F20"/>
              <w:bottom w:val="single" w:sz="6" w:space="0" w:color="231F20"/>
            </w:tcBorders>
          </w:tcPr>
          <w:p w14:paraId="58869C84" w14:textId="77777777" w:rsidR="00312FB5" w:rsidRDefault="009D7419">
            <w:pPr>
              <w:pStyle w:val="TableParagraph"/>
              <w:spacing w:before="21" w:line="185" w:lineRule="exact"/>
              <w:ind w:right="100"/>
              <w:rPr>
                <w:b/>
                <w:sz w:val="18"/>
              </w:rPr>
            </w:pPr>
            <w:r>
              <w:rPr>
                <w:b/>
                <w:color w:val="231F20"/>
                <w:spacing w:val="-2"/>
                <w:sz w:val="18"/>
              </w:rPr>
              <w:t>128,361</w:t>
            </w:r>
          </w:p>
        </w:tc>
      </w:tr>
      <w:tr w:rsidR="00312FB5" w14:paraId="58869C96" w14:textId="77777777">
        <w:trPr>
          <w:trHeight w:val="682"/>
        </w:trPr>
        <w:tc>
          <w:tcPr>
            <w:tcW w:w="3261" w:type="dxa"/>
            <w:vMerge/>
            <w:tcBorders>
              <w:top w:val="nil"/>
              <w:bottom w:val="single" w:sz="6" w:space="0" w:color="231F20"/>
            </w:tcBorders>
          </w:tcPr>
          <w:p w14:paraId="58869C86" w14:textId="77777777" w:rsidR="00312FB5" w:rsidRDefault="00312FB5">
            <w:pPr>
              <w:rPr>
                <w:sz w:val="2"/>
                <w:szCs w:val="2"/>
              </w:rPr>
            </w:pPr>
          </w:p>
        </w:tc>
        <w:tc>
          <w:tcPr>
            <w:tcW w:w="1212" w:type="dxa"/>
            <w:tcBorders>
              <w:top w:val="single" w:sz="6" w:space="0" w:color="231F20"/>
            </w:tcBorders>
          </w:tcPr>
          <w:p w14:paraId="58869C87" w14:textId="77777777" w:rsidR="00312FB5" w:rsidRDefault="00312FB5">
            <w:pPr>
              <w:pStyle w:val="TableParagraph"/>
              <w:jc w:val="left"/>
              <w:rPr>
                <w:b/>
                <w:sz w:val="18"/>
              </w:rPr>
            </w:pPr>
          </w:p>
          <w:p w14:paraId="58869C88" w14:textId="77777777" w:rsidR="00312FB5" w:rsidRDefault="00312FB5">
            <w:pPr>
              <w:pStyle w:val="TableParagraph"/>
              <w:spacing w:before="62"/>
              <w:jc w:val="left"/>
              <w:rPr>
                <w:b/>
                <w:sz w:val="18"/>
              </w:rPr>
            </w:pPr>
          </w:p>
          <w:p w14:paraId="58869C89" w14:textId="77777777" w:rsidR="00312FB5" w:rsidRDefault="009D7419">
            <w:pPr>
              <w:pStyle w:val="TableParagraph"/>
              <w:spacing w:line="186" w:lineRule="exact"/>
              <w:ind w:right="99"/>
              <w:rPr>
                <w:sz w:val="18"/>
              </w:rPr>
            </w:pPr>
            <w:r>
              <w:rPr>
                <w:color w:val="231F20"/>
                <w:spacing w:val="-2"/>
                <w:sz w:val="18"/>
              </w:rPr>
              <w:t>7,698</w:t>
            </w:r>
          </w:p>
        </w:tc>
        <w:tc>
          <w:tcPr>
            <w:tcW w:w="1212" w:type="dxa"/>
            <w:tcBorders>
              <w:top w:val="single" w:sz="6" w:space="0" w:color="231F20"/>
            </w:tcBorders>
            <w:shd w:val="clear" w:color="auto" w:fill="E7E8E8"/>
          </w:tcPr>
          <w:p w14:paraId="58869C8A" w14:textId="77777777" w:rsidR="00312FB5" w:rsidRDefault="00312FB5">
            <w:pPr>
              <w:pStyle w:val="TableParagraph"/>
              <w:jc w:val="left"/>
              <w:rPr>
                <w:b/>
                <w:sz w:val="18"/>
              </w:rPr>
            </w:pPr>
          </w:p>
          <w:p w14:paraId="58869C8B" w14:textId="77777777" w:rsidR="00312FB5" w:rsidRDefault="00312FB5">
            <w:pPr>
              <w:pStyle w:val="TableParagraph"/>
              <w:spacing w:before="62"/>
              <w:jc w:val="left"/>
              <w:rPr>
                <w:b/>
                <w:sz w:val="18"/>
              </w:rPr>
            </w:pPr>
          </w:p>
          <w:p w14:paraId="58869C8C" w14:textId="77777777" w:rsidR="00312FB5" w:rsidRDefault="009D7419">
            <w:pPr>
              <w:pStyle w:val="TableParagraph"/>
              <w:spacing w:line="186" w:lineRule="exact"/>
              <w:ind w:right="99"/>
              <w:rPr>
                <w:sz w:val="18"/>
              </w:rPr>
            </w:pPr>
            <w:r>
              <w:rPr>
                <w:color w:val="231F20"/>
                <w:spacing w:val="-2"/>
                <w:sz w:val="18"/>
              </w:rPr>
              <w:t>7,698</w:t>
            </w:r>
          </w:p>
        </w:tc>
        <w:tc>
          <w:tcPr>
            <w:tcW w:w="1380" w:type="dxa"/>
            <w:tcBorders>
              <w:top w:val="single" w:sz="6" w:space="0" w:color="231F20"/>
            </w:tcBorders>
          </w:tcPr>
          <w:p w14:paraId="58869C8D" w14:textId="77777777" w:rsidR="00312FB5" w:rsidRDefault="00312FB5">
            <w:pPr>
              <w:pStyle w:val="TableParagraph"/>
              <w:jc w:val="left"/>
              <w:rPr>
                <w:b/>
                <w:sz w:val="18"/>
              </w:rPr>
            </w:pPr>
          </w:p>
          <w:p w14:paraId="58869C8E" w14:textId="77777777" w:rsidR="00312FB5" w:rsidRDefault="00312FB5">
            <w:pPr>
              <w:pStyle w:val="TableParagraph"/>
              <w:spacing w:before="62"/>
              <w:jc w:val="left"/>
              <w:rPr>
                <w:b/>
                <w:sz w:val="18"/>
              </w:rPr>
            </w:pPr>
          </w:p>
          <w:p w14:paraId="58869C8F" w14:textId="77777777" w:rsidR="00312FB5" w:rsidRDefault="009D7419">
            <w:pPr>
              <w:pStyle w:val="TableParagraph"/>
              <w:spacing w:line="186" w:lineRule="exact"/>
              <w:ind w:right="268"/>
              <w:rPr>
                <w:sz w:val="18"/>
              </w:rPr>
            </w:pPr>
            <w:r>
              <w:rPr>
                <w:color w:val="231F20"/>
                <w:spacing w:val="-2"/>
                <w:sz w:val="18"/>
              </w:rPr>
              <w:t>7,698</w:t>
            </w:r>
          </w:p>
        </w:tc>
        <w:tc>
          <w:tcPr>
            <w:tcW w:w="1212" w:type="dxa"/>
            <w:tcBorders>
              <w:top w:val="single" w:sz="6" w:space="0" w:color="231F20"/>
            </w:tcBorders>
          </w:tcPr>
          <w:p w14:paraId="58869C90" w14:textId="77777777" w:rsidR="00312FB5" w:rsidRDefault="00312FB5">
            <w:pPr>
              <w:pStyle w:val="TableParagraph"/>
              <w:jc w:val="left"/>
              <w:rPr>
                <w:b/>
                <w:sz w:val="18"/>
              </w:rPr>
            </w:pPr>
          </w:p>
          <w:p w14:paraId="58869C91" w14:textId="77777777" w:rsidR="00312FB5" w:rsidRDefault="00312FB5">
            <w:pPr>
              <w:pStyle w:val="TableParagraph"/>
              <w:spacing w:before="62"/>
              <w:jc w:val="left"/>
              <w:rPr>
                <w:b/>
                <w:sz w:val="18"/>
              </w:rPr>
            </w:pPr>
          </w:p>
          <w:p w14:paraId="58869C92" w14:textId="77777777" w:rsidR="00312FB5" w:rsidRDefault="009D7419">
            <w:pPr>
              <w:pStyle w:val="TableParagraph"/>
              <w:spacing w:line="186" w:lineRule="exact"/>
              <w:ind w:right="268"/>
              <w:rPr>
                <w:sz w:val="18"/>
              </w:rPr>
            </w:pPr>
            <w:r>
              <w:rPr>
                <w:color w:val="231F20"/>
                <w:spacing w:val="-2"/>
                <w:sz w:val="18"/>
              </w:rPr>
              <w:t>7,698</w:t>
            </w:r>
          </w:p>
        </w:tc>
        <w:tc>
          <w:tcPr>
            <w:tcW w:w="1044" w:type="dxa"/>
            <w:tcBorders>
              <w:top w:val="single" w:sz="6" w:space="0" w:color="231F20"/>
            </w:tcBorders>
          </w:tcPr>
          <w:p w14:paraId="58869C93" w14:textId="77777777" w:rsidR="00312FB5" w:rsidRDefault="00312FB5">
            <w:pPr>
              <w:pStyle w:val="TableParagraph"/>
              <w:jc w:val="left"/>
              <w:rPr>
                <w:b/>
                <w:sz w:val="18"/>
              </w:rPr>
            </w:pPr>
          </w:p>
          <w:p w14:paraId="58869C94" w14:textId="77777777" w:rsidR="00312FB5" w:rsidRDefault="00312FB5">
            <w:pPr>
              <w:pStyle w:val="TableParagraph"/>
              <w:spacing w:before="62"/>
              <w:jc w:val="left"/>
              <w:rPr>
                <w:b/>
                <w:sz w:val="18"/>
              </w:rPr>
            </w:pPr>
          </w:p>
          <w:p w14:paraId="58869C95" w14:textId="77777777" w:rsidR="00312FB5" w:rsidRDefault="009D7419">
            <w:pPr>
              <w:pStyle w:val="TableParagraph"/>
              <w:spacing w:line="186" w:lineRule="exact"/>
              <w:ind w:right="100"/>
              <w:rPr>
                <w:sz w:val="18"/>
              </w:rPr>
            </w:pPr>
            <w:r>
              <w:rPr>
                <w:color w:val="231F20"/>
                <w:spacing w:val="-2"/>
                <w:sz w:val="18"/>
              </w:rPr>
              <w:t>7,698</w:t>
            </w:r>
          </w:p>
        </w:tc>
      </w:tr>
      <w:tr w:rsidR="00312FB5" w14:paraId="58869C9D" w14:textId="77777777">
        <w:trPr>
          <w:trHeight w:val="197"/>
        </w:trPr>
        <w:tc>
          <w:tcPr>
            <w:tcW w:w="3261" w:type="dxa"/>
            <w:vMerge/>
            <w:tcBorders>
              <w:top w:val="nil"/>
              <w:bottom w:val="single" w:sz="6" w:space="0" w:color="231F20"/>
            </w:tcBorders>
          </w:tcPr>
          <w:p w14:paraId="58869C97" w14:textId="77777777" w:rsidR="00312FB5" w:rsidRDefault="00312FB5">
            <w:pPr>
              <w:rPr>
                <w:sz w:val="2"/>
                <w:szCs w:val="2"/>
              </w:rPr>
            </w:pPr>
          </w:p>
        </w:tc>
        <w:tc>
          <w:tcPr>
            <w:tcW w:w="1212" w:type="dxa"/>
            <w:tcBorders>
              <w:bottom w:val="single" w:sz="6" w:space="0" w:color="231F20"/>
            </w:tcBorders>
          </w:tcPr>
          <w:p w14:paraId="58869C98" w14:textId="77777777" w:rsidR="00312FB5" w:rsidRDefault="009D7419">
            <w:pPr>
              <w:pStyle w:val="TableParagraph"/>
              <w:spacing w:line="177" w:lineRule="exact"/>
              <w:ind w:right="99"/>
              <w:rPr>
                <w:sz w:val="18"/>
              </w:rPr>
            </w:pPr>
            <w:r>
              <w:rPr>
                <w:color w:val="231F20"/>
                <w:spacing w:val="-2"/>
                <w:sz w:val="18"/>
              </w:rPr>
              <w:t>1,192</w:t>
            </w:r>
          </w:p>
        </w:tc>
        <w:tc>
          <w:tcPr>
            <w:tcW w:w="1212" w:type="dxa"/>
            <w:tcBorders>
              <w:bottom w:val="single" w:sz="6" w:space="0" w:color="231F20"/>
            </w:tcBorders>
            <w:shd w:val="clear" w:color="auto" w:fill="E7E8E8"/>
          </w:tcPr>
          <w:p w14:paraId="58869C99" w14:textId="77777777" w:rsidR="00312FB5" w:rsidRDefault="009D7419">
            <w:pPr>
              <w:pStyle w:val="TableParagraph"/>
              <w:spacing w:line="177" w:lineRule="exact"/>
              <w:ind w:right="99"/>
              <w:rPr>
                <w:sz w:val="18"/>
              </w:rPr>
            </w:pPr>
            <w:r>
              <w:rPr>
                <w:color w:val="231F20"/>
                <w:spacing w:val="-5"/>
                <w:sz w:val="18"/>
              </w:rPr>
              <w:t>681</w:t>
            </w:r>
          </w:p>
        </w:tc>
        <w:tc>
          <w:tcPr>
            <w:tcW w:w="1380" w:type="dxa"/>
            <w:tcBorders>
              <w:bottom w:val="single" w:sz="6" w:space="0" w:color="231F20"/>
            </w:tcBorders>
          </w:tcPr>
          <w:p w14:paraId="58869C9A" w14:textId="77777777" w:rsidR="00312FB5" w:rsidRDefault="009D7419">
            <w:pPr>
              <w:pStyle w:val="TableParagraph"/>
              <w:spacing w:line="177" w:lineRule="exact"/>
              <w:ind w:right="268"/>
              <w:rPr>
                <w:sz w:val="18"/>
              </w:rPr>
            </w:pPr>
            <w:r>
              <w:rPr>
                <w:color w:val="231F20"/>
                <w:spacing w:val="-5"/>
                <w:sz w:val="18"/>
              </w:rPr>
              <w:t>681</w:t>
            </w:r>
          </w:p>
        </w:tc>
        <w:tc>
          <w:tcPr>
            <w:tcW w:w="1212" w:type="dxa"/>
            <w:tcBorders>
              <w:bottom w:val="single" w:sz="6" w:space="0" w:color="231F20"/>
            </w:tcBorders>
          </w:tcPr>
          <w:p w14:paraId="58869C9B" w14:textId="77777777" w:rsidR="00312FB5" w:rsidRDefault="009D7419">
            <w:pPr>
              <w:pStyle w:val="TableParagraph"/>
              <w:spacing w:line="177" w:lineRule="exact"/>
              <w:ind w:right="268"/>
              <w:rPr>
                <w:sz w:val="18"/>
              </w:rPr>
            </w:pPr>
            <w:r>
              <w:rPr>
                <w:color w:val="231F20"/>
                <w:spacing w:val="-5"/>
                <w:sz w:val="18"/>
              </w:rPr>
              <w:t>681</w:t>
            </w:r>
          </w:p>
        </w:tc>
        <w:tc>
          <w:tcPr>
            <w:tcW w:w="1044" w:type="dxa"/>
            <w:tcBorders>
              <w:bottom w:val="single" w:sz="6" w:space="0" w:color="231F20"/>
            </w:tcBorders>
          </w:tcPr>
          <w:p w14:paraId="58869C9C" w14:textId="77777777" w:rsidR="00312FB5" w:rsidRDefault="009D7419">
            <w:pPr>
              <w:pStyle w:val="TableParagraph"/>
              <w:spacing w:line="177" w:lineRule="exact"/>
              <w:ind w:right="100"/>
              <w:rPr>
                <w:sz w:val="18"/>
              </w:rPr>
            </w:pPr>
            <w:r>
              <w:rPr>
                <w:color w:val="231F20"/>
                <w:spacing w:val="-5"/>
                <w:sz w:val="18"/>
              </w:rPr>
              <w:t>681</w:t>
            </w:r>
          </w:p>
        </w:tc>
      </w:tr>
      <w:tr w:rsidR="00312FB5" w14:paraId="58869CA4" w14:textId="77777777">
        <w:trPr>
          <w:trHeight w:val="226"/>
        </w:trPr>
        <w:tc>
          <w:tcPr>
            <w:tcW w:w="3261" w:type="dxa"/>
            <w:vMerge/>
            <w:tcBorders>
              <w:top w:val="nil"/>
              <w:bottom w:val="single" w:sz="6" w:space="0" w:color="231F20"/>
            </w:tcBorders>
          </w:tcPr>
          <w:p w14:paraId="58869C9E" w14:textId="77777777" w:rsidR="00312FB5" w:rsidRDefault="00312FB5">
            <w:pPr>
              <w:rPr>
                <w:sz w:val="2"/>
                <w:szCs w:val="2"/>
              </w:rPr>
            </w:pPr>
          </w:p>
        </w:tc>
        <w:tc>
          <w:tcPr>
            <w:tcW w:w="1212" w:type="dxa"/>
            <w:tcBorders>
              <w:top w:val="single" w:sz="6" w:space="0" w:color="231F20"/>
              <w:bottom w:val="single" w:sz="6" w:space="0" w:color="231F20"/>
            </w:tcBorders>
          </w:tcPr>
          <w:p w14:paraId="58869C9F" w14:textId="77777777" w:rsidR="00312FB5" w:rsidRDefault="009D7419">
            <w:pPr>
              <w:pStyle w:val="TableParagraph"/>
              <w:spacing w:before="21" w:line="185" w:lineRule="exact"/>
              <w:ind w:right="99"/>
              <w:rPr>
                <w:b/>
                <w:i/>
                <w:sz w:val="18"/>
              </w:rPr>
            </w:pPr>
            <w:r>
              <w:rPr>
                <w:b/>
                <w:i/>
                <w:color w:val="231F20"/>
                <w:spacing w:val="-2"/>
                <w:sz w:val="18"/>
              </w:rPr>
              <w:t>8,890</w:t>
            </w:r>
          </w:p>
        </w:tc>
        <w:tc>
          <w:tcPr>
            <w:tcW w:w="1212" w:type="dxa"/>
            <w:tcBorders>
              <w:top w:val="single" w:sz="6" w:space="0" w:color="231F20"/>
              <w:bottom w:val="single" w:sz="6" w:space="0" w:color="231F20"/>
            </w:tcBorders>
            <w:shd w:val="clear" w:color="auto" w:fill="E7E8E8"/>
          </w:tcPr>
          <w:p w14:paraId="58869CA0" w14:textId="77777777" w:rsidR="00312FB5" w:rsidRDefault="009D7419">
            <w:pPr>
              <w:pStyle w:val="TableParagraph"/>
              <w:spacing w:before="21" w:line="185" w:lineRule="exact"/>
              <w:ind w:right="99"/>
              <w:rPr>
                <w:b/>
                <w:i/>
                <w:sz w:val="18"/>
              </w:rPr>
            </w:pPr>
            <w:r>
              <w:rPr>
                <w:b/>
                <w:i/>
                <w:color w:val="231F20"/>
                <w:spacing w:val="-2"/>
                <w:sz w:val="18"/>
              </w:rPr>
              <w:t>8,379</w:t>
            </w:r>
          </w:p>
        </w:tc>
        <w:tc>
          <w:tcPr>
            <w:tcW w:w="1380" w:type="dxa"/>
            <w:tcBorders>
              <w:top w:val="single" w:sz="6" w:space="0" w:color="231F20"/>
              <w:bottom w:val="single" w:sz="6" w:space="0" w:color="231F20"/>
            </w:tcBorders>
          </w:tcPr>
          <w:p w14:paraId="58869CA1" w14:textId="77777777" w:rsidR="00312FB5" w:rsidRDefault="009D7419">
            <w:pPr>
              <w:pStyle w:val="TableParagraph"/>
              <w:spacing w:before="21" w:line="185" w:lineRule="exact"/>
              <w:ind w:right="268"/>
              <w:rPr>
                <w:b/>
                <w:i/>
                <w:sz w:val="18"/>
              </w:rPr>
            </w:pPr>
            <w:r>
              <w:rPr>
                <w:b/>
                <w:i/>
                <w:color w:val="231F20"/>
                <w:spacing w:val="-2"/>
                <w:sz w:val="18"/>
              </w:rPr>
              <w:t>8,379</w:t>
            </w:r>
          </w:p>
        </w:tc>
        <w:tc>
          <w:tcPr>
            <w:tcW w:w="1212" w:type="dxa"/>
            <w:tcBorders>
              <w:top w:val="single" w:sz="6" w:space="0" w:color="231F20"/>
              <w:bottom w:val="single" w:sz="6" w:space="0" w:color="231F20"/>
            </w:tcBorders>
          </w:tcPr>
          <w:p w14:paraId="58869CA2" w14:textId="77777777" w:rsidR="00312FB5" w:rsidRDefault="009D7419">
            <w:pPr>
              <w:pStyle w:val="TableParagraph"/>
              <w:spacing w:before="21" w:line="185" w:lineRule="exact"/>
              <w:ind w:right="268"/>
              <w:rPr>
                <w:b/>
                <w:i/>
                <w:sz w:val="18"/>
              </w:rPr>
            </w:pPr>
            <w:r>
              <w:rPr>
                <w:b/>
                <w:i/>
                <w:color w:val="231F20"/>
                <w:spacing w:val="-2"/>
                <w:sz w:val="18"/>
              </w:rPr>
              <w:t>8,379</w:t>
            </w:r>
          </w:p>
        </w:tc>
        <w:tc>
          <w:tcPr>
            <w:tcW w:w="1044" w:type="dxa"/>
            <w:tcBorders>
              <w:top w:val="single" w:sz="6" w:space="0" w:color="231F20"/>
              <w:bottom w:val="single" w:sz="6" w:space="0" w:color="231F20"/>
            </w:tcBorders>
          </w:tcPr>
          <w:p w14:paraId="58869CA3" w14:textId="77777777" w:rsidR="00312FB5" w:rsidRDefault="009D7419">
            <w:pPr>
              <w:pStyle w:val="TableParagraph"/>
              <w:spacing w:before="21" w:line="185" w:lineRule="exact"/>
              <w:ind w:right="100"/>
              <w:rPr>
                <w:b/>
                <w:i/>
                <w:sz w:val="18"/>
              </w:rPr>
            </w:pPr>
            <w:r>
              <w:rPr>
                <w:b/>
                <w:i/>
                <w:color w:val="231F20"/>
                <w:spacing w:val="-2"/>
                <w:sz w:val="18"/>
              </w:rPr>
              <w:t>8,379</w:t>
            </w:r>
          </w:p>
        </w:tc>
      </w:tr>
      <w:tr w:rsidR="00312FB5" w14:paraId="58869CB0" w14:textId="77777777">
        <w:trPr>
          <w:trHeight w:val="467"/>
        </w:trPr>
        <w:tc>
          <w:tcPr>
            <w:tcW w:w="3261" w:type="dxa"/>
            <w:vMerge/>
            <w:tcBorders>
              <w:top w:val="nil"/>
              <w:bottom w:val="single" w:sz="6" w:space="0" w:color="231F20"/>
            </w:tcBorders>
          </w:tcPr>
          <w:p w14:paraId="58869CA5" w14:textId="77777777" w:rsidR="00312FB5" w:rsidRDefault="00312FB5">
            <w:pPr>
              <w:rPr>
                <w:sz w:val="2"/>
                <w:szCs w:val="2"/>
              </w:rPr>
            </w:pPr>
          </w:p>
        </w:tc>
        <w:tc>
          <w:tcPr>
            <w:tcW w:w="1212" w:type="dxa"/>
            <w:tcBorders>
              <w:top w:val="single" w:sz="6" w:space="0" w:color="231F20"/>
              <w:bottom w:val="single" w:sz="6" w:space="0" w:color="231F20"/>
            </w:tcBorders>
          </w:tcPr>
          <w:p w14:paraId="58869CA6" w14:textId="77777777" w:rsidR="00312FB5" w:rsidRDefault="00312FB5">
            <w:pPr>
              <w:pStyle w:val="TableParagraph"/>
              <w:spacing w:before="55"/>
              <w:jc w:val="left"/>
              <w:rPr>
                <w:b/>
                <w:sz w:val="18"/>
              </w:rPr>
            </w:pPr>
          </w:p>
          <w:p w14:paraId="58869CA7" w14:textId="77777777" w:rsidR="00312FB5" w:rsidRDefault="009D7419">
            <w:pPr>
              <w:pStyle w:val="TableParagraph"/>
              <w:spacing w:line="185" w:lineRule="exact"/>
              <w:ind w:right="99"/>
              <w:rPr>
                <w:sz w:val="18"/>
              </w:rPr>
            </w:pPr>
            <w:r>
              <w:rPr>
                <w:color w:val="231F20"/>
                <w:spacing w:val="-2"/>
                <w:sz w:val="18"/>
              </w:rPr>
              <w:t>8,736</w:t>
            </w:r>
          </w:p>
        </w:tc>
        <w:tc>
          <w:tcPr>
            <w:tcW w:w="1212" w:type="dxa"/>
            <w:tcBorders>
              <w:top w:val="single" w:sz="6" w:space="0" w:color="231F20"/>
              <w:bottom w:val="single" w:sz="6" w:space="0" w:color="231F20"/>
            </w:tcBorders>
            <w:shd w:val="clear" w:color="auto" w:fill="E7E8E8"/>
          </w:tcPr>
          <w:p w14:paraId="58869CA8" w14:textId="77777777" w:rsidR="00312FB5" w:rsidRDefault="00312FB5">
            <w:pPr>
              <w:pStyle w:val="TableParagraph"/>
              <w:spacing w:before="55"/>
              <w:jc w:val="left"/>
              <w:rPr>
                <w:b/>
                <w:sz w:val="18"/>
              </w:rPr>
            </w:pPr>
          </w:p>
          <w:p w14:paraId="58869CA9" w14:textId="77777777" w:rsidR="00312FB5" w:rsidRDefault="009D7419">
            <w:pPr>
              <w:pStyle w:val="TableParagraph"/>
              <w:spacing w:line="185" w:lineRule="exact"/>
              <w:ind w:right="99"/>
              <w:rPr>
                <w:sz w:val="18"/>
              </w:rPr>
            </w:pPr>
            <w:r>
              <w:rPr>
                <w:color w:val="231F20"/>
                <w:spacing w:val="-2"/>
                <w:sz w:val="18"/>
              </w:rPr>
              <w:t>18,581</w:t>
            </w:r>
          </w:p>
        </w:tc>
        <w:tc>
          <w:tcPr>
            <w:tcW w:w="1380" w:type="dxa"/>
            <w:tcBorders>
              <w:top w:val="single" w:sz="6" w:space="0" w:color="231F20"/>
              <w:bottom w:val="single" w:sz="6" w:space="0" w:color="231F20"/>
            </w:tcBorders>
          </w:tcPr>
          <w:p w14:paraId="58869CAA" w14:textId="77777777" w:rsidR="00312FB5" w:rsidRDefault="00312FB5">
            <w:pPr>
              <w:pStyle w:val="TableParagraph"/>
              <w:spacing w:before="55"/>
              <w:jc w:val="left"/>
              <w:rPr>
                <w:b/>
                <w:sz w:val="18"/>
              </w:rPr>
            </w:pPr>
          </w:p>
          <w:p w14:paraId="58869CAB" w14:textId="77777777" w:rsidR="00312FB5" w:rsidRDefault="009D7419">
            <w:pPr>
              <w:pStyle w:val="TableParagraph"/>
              <w:spacing w:line="185" w:lineRule="exact"/>
              <w:ind w:right="268"/>
              <w:rPr>
                <w:sz w:val="18"/>
              </w:rPr>
            </w:pPr>
            <w:r>
              <w:rPr>
                <w:color w:val="231F20"/>
                <w:spacing w:val="-2"/>
                <w:sz w:val="18"/>
              </w:rPr>
              <w:t>19,972</w:t>
            </w:r>
          </w:p>
        </w:tc>
        <w:tc>
          <w:tcPr>
            <w:tcW w:w="1212" w:type="dxa"/>
            <w:tcBorders>
              <w:top w:val="single" w:sz="6" w:space="0" w:color="231F20"/>
              <w:bottom w:val="single" w:sz="6" w:space="0" w:color="231F20"/>
            </w:tcBorders>
          </w:tcPr>
          <w:p w14:paraId="58869CAC" w14:textId="77777777" w:rsidR="00312FB5" w:rsidRDefault="00312FB5">
            <w:pPr>
              <w:pStyle w:val="TableParagraph"/>
              <w:spacing w:before="55"/>
              <w:jc w:val="left"/>
              <w:rPr>
                <w:b/>
                <w:sz w:val="18"/>
              </w:rPr>
            </w:pPr>
          </w:p>
          <w:p w14:paraId="58869CAD" w14:textId="77777777" w:rsidR="00312FB5" w:rsidRDefault="009D7419">
            <w:pPr>
              <w:pStyle w:val="TableParagraph"/>
              <w:spacing w:line="185" w:lineRule="exact"/>
              <w:ind w:right="268"/>
              <w:rPr>
                <w:sz w:val="18"/>
              </w:rPr>
            </w:pPr>
            <w:r>
              <w:rPr>
                <w:color w:val="231F20"/>
                <w:spacing w:val="-2"/>
                <w:sz w:val="18"/>
              </w:rPr>
              <w:t>15,226</w:t>
            </w:r>
          </w:p>
        </w:tc>
        <w:tc>
          <w:tcPr>
            <w:tcW w:w="1044" w:type="dxa"/>
            <w:tcBorders>
              <w:top w:val="single" w:sz="6" w:space="0" w:color="231F20"/>
              <w:bottom w:val="single" w:sz="6" w:space="0" w:color="231F20"/>
            </w:tcBorders>
          </w:tcPr>
          <w:p w14:paraId="58869CAE" w14:textId="77777777" w:rsidR="00312FB5" w:rsidRDefault="00312FB5">
            <w:pPr>
              <w:pStyle w:val="TableParagraph"/>
              <w:spacing w:before="55"/>
              <w:jc w:val="left"/>
              <w:rPr>
                <w:b/>
                <w:sz w:val="18"/>
              </w:rPr>
            </w:pPr>
          </w:p>
          <w:p w14:paraId="58869CAF" w14:textId="77777777" w:rsidR="00312FB5" w:rsidRDefault="009D7419">
            <w:pPr>
              <w:pStyle w:val="TableParagraph"/>
              <w:spacing w:line="185" w:lineRule="exact"/>
              <w:ind w:right="101"/>
              <w:rPr>
                <w:sz w:val="18"/>
              </w:rPr>
            </w:pPr>
            <w:r>
              <w:rPr>
                <w:color w:val="231F20"/>
                <w:spacing w:val="-2"/>
                <w:sz w:val="18"/>
              </w:rPr>
              <w:t>10,068</w:t>
            </w:r>
          </w:p>
        </w:tc>
      </w:tr>
      <w:tr w:rsidR="00312FB5" w14:paraId="58869CB7" w14:textId="77777777">
        <w:trPr>
          <w:trHeight w:val="226"/>
        </w:trPr>
        <w:tc>
          <w:tcPr>
            <w:tcW w:w="3261" w:type="dxa"/>
            <w:vMerge/>
            <w:tcBorders>
              <w:top w:val="nil"/>
              <w:bottom w:val="single" w:sz="6" w:space="0" w:color="231F20"/>
            </w:tcBorders>
          </w:tcPr>
          <w:p w14:paraId="58869CB1" w14:textId="77777777" w:rsidR="00312FB5" w:rsidRDefault="00312FB5">
            <w:pPr>
              <w:rPr>
                <w:sz w:val="2"/>
                <w:szCs w:val="2"/>
              </w:rPr>
            </w:pPr>
          </w:p>
        </w:tc>
        <w:tc>
          <w:tcPr>
            <w:tcW w:w="1212" w:type="dxa"/>
            <w:tcBorders>
              <w:top w:val="single" w:sz="6" w:space="0" w:color="231F20"/>
              <w:bottom w:val="single" w:sz="6" w:space="0" w:color="231F20"/>
            </w:tcBorders>
          </w:tcPr>
          <w:p w14:paraId="58869CB2" w14:textId="77777777" w:rsidR="00312FB5" w:rsidRDefault="009D7419">
            <w:pPr>
              <w:pStyle w:val="TableParagraph"/>
              <w:spacing w:before="21" w:line="185" w:lineRule="exact"/>
              <w:ind w:right="99"/>
              <w:rPr>
                <w:b/>
                <w:i/>
                <w:sz w:val="18"/>
              </w:rPr>
            </w:pPr>
            <w:r>
              <w:rPr>
                <w:b/>
                <w:i/>
                <w:color w:val="231F20"/>
                <w:spacing w:val="-2"/>
                <w:sz w:val="18"/>
              </w:rPr>
              <w:t>8,736</w:t>
            </w:r>
          </w:p>
        </w:tc>
        <w:tc>
          <w:tcPr>
            <w:tcW w:w="1212" w:type="dxa"/>
            <w:tcBorders>
              <w:top w:val="single" w:sz="6" w:space="0" w:color="231F20"/>
              <w:bottom w:val="single" w:sz="6" w:space="0" w:color="231F20"/>
            </w:tcBorders>
            <w:shd w:val="clear" w:color="auto" w:fill="E7E8E8"/>
          </w:tcPr>
          <w:p w14:paraId="58869CB3" w14:textId="77777777" w:rsidR="00312FB5" w:rsidRDefault="009D7419">
            <w:pPr>
              <w:pStyle w:val="TableParagraph"/>
              <w:spacing w:before="21" w:line="185" w:lineRule="exact"/>
              <w:ind w:right="99"/>
              <w:rPr>
                <w:b/>
                <w:i/>
                <w:sz w:val="18"/>
              </w:rPr>
            </w:pPr>
            <w:r>
              <w:rPr>
                <w:b/>
                <w:i/>
                <w:color w:val="231F20"/>
                <w:spacing w:val="-2"/>
                <w:sz w:val="18"/>
              </w:rPr>
              <w:t>18,581</w:t>
            </w:r>
          </w:p>
        </w:tc>
        <w:tc>
          <w:tcPr>
            <w:tcW w:w="1380" w:type="dxa"/>
            <w:tcBorders>
              <w:top w:val="single" w:sz="6" w:space="0" w:color="231F20"/>
              <w:bottom w:val="single" w:sz="6" w:space="0" w:color="231F20"/>
            </w:tcBorders>
          </w:tcPr>
          <w:p w14:paraId="58869CB4" w14:textId="77777777" w:rsidR="00312FB5" w:rsidRDefault="009D7419">
            <w:pPr>
              <w:pStyle w:val="TableParagraph"/>
              <w:spacing w:before="21" w:line="185" w:lineRule="exact"/>
              <w:ind w:right="268"/>
              <w:rPr>
                <w:b/>
                <w:i/>
                <w:sz w:val="18"/>
              </w:rPr>
            </w:pPr>
            <w:r>
              <w:rPr>
                <w:b/>
                <w:i/>
                <w:color w:val="231F20"/>
                <w:spacing w:val="-2"/>
                <w:sz w:val="18"/>
              </w:rPr>
              <w:t>19,972</w:t>
            </w:r>
          </w:p>
        </w:tc>
        <w:tc>
          <w:tcPr>
            <w:tcW w:w="1212" w:type="dxa"/>
            <w:tcBorders>
              <w:top w:val="single" w:sz="6" w:space="0" w:color="231F20"/>
              <w:bottom w:val="single" w:sz="6" w:space="0" w:color="231F20"/>
            </w:tcBorders>
          </w:tcPr>
          <w:p w14:paraId="58869CB5" w14:textId="77777777" w:rsidR="00312FB5" w:rsidRDefault="009D7419">
            <w:pPr>
              <w:pStyle w:val="TableParagraph"/>
              <w:spacing w:before="21" w:line="185" w:lineRule="exact"/>
              <w:ind w:right="268"/>
              <w:rPr>
                <w:b/>
                <w:i/>
                <w:sz w:val="18"/>
              </w:rPr>
            </w:pPr>
            <w:r>
              <w:rPr>
                <w:b/>
                <w:i/>
                <w:color w:val="231F20"/>
                <w:spacing w:val="-2"/>
                <w:sz w:val="18"/>
              </w:rPr>
              <w:t>15,226</w:t>
            </w:r>
          </w:p>
        </w:tc>
        <w:tc>
          <w:tcPr>
            <w:tcW w:w="1044" w:type="dxa"/>
            <w:tcBorders>
              <w:top w:val="single" w:sz="6" w:space="0" w:color="231F20"/>
              <w:bottom w:val="single" w:sz="6" w:space="0" w:color="231F20"/>
            </w:tcBorders>
          </w:tcPr>
          <w:p w14:paraId="58869CB6" w14:textId="77777777" w:rsidR="00312FB5" w:rsidRDefault="009D7419">
            <w:pPr>
              <w:pStyle w:val="TableParagraph"/>
              <w:spacing w:before="21" w:line="185" w:lineRule="exact"/>
              <w:ind w:right="100"/>
              <w:rPr>
                <w:b/>
                <w:i/>
                <w:sz w:val="18"/>
              </w:rPr>
            </w:pPr>
            <w:r>
              <w:rPr>
                <w:b/>
                <w:i/>
                <w:color w:val="231F20"/>
                <w:spacing w:val="-2"/>
                <w:sz w:val="18"/>
              </w:rPr>
              <w:t>10,068</w:t>
            </w:r>
          </w:p>
        </w:tc>
      </w:tr>
      <w:tr w:rsidR="00312FB5" w14:paraId="58869CC3" w14:textId="77777777">
        <w:trPr>
          <w:trHeight w:val="441"/>
        </w:trPr>
        <w:tc>
          <w:tcPr>
            <w:tcW w:w="3261" w:type="dxa"/>
            <w:vMerge/>
            <w:tcBorders>
              <w:top w:val="nil"/>
              <w:bottom w:val="single" w:sz="6" w:space="0" w:color="231F20"/>
            </w:tcBorders>
          </w:tcPr>
          <w:p w14:paraId="58869CB8" w14:textId="77777777" w:rsidR="00312FB5" w:rsidRDefault="00312FB5">
            <w:pPr>
              <w:rPr>
                <w:sz w:val="2"/>
                <w:szCs w:val="2"/>
              </w:rPr>
            </w:pPr>
          </w:p>
        </w:tc>
        <w:tc>
          <w:tcPr>
            <w:tcW w:w="1212" w:type="dxa"/>
            <w:tcBorders>
              <w:top w:val="single" w:sz="6" w:space="0" w:color="231F20"/>
            </w:tcBorders>
          </w:tcPr>
          <w:p w14:paraId="58869CB9" w14:textId="77777777" w:rsidR="00312FB5" w:rsidRDefault="00312FB5">
            <w:pPr>
              <w:pStyle w:val="TableParagraph"/>
              <w:spacing w:before="27"/>
              <w:jc w:val="left"/>
              <w:rPr>
                <w:b/>
                <w:sz w:val="18"/>
              </w:rPr>
            </w:pPr>
          </w:p>
          <w:p w14:paraId="58869CBA" w14:textId="77777777" w:rsidR="00312FB5" w:rsidRDefault="009D7419">
            <w:pPr>
              <w:pStyle w:val="TableParagraph"/>
              <w:spacing w:before="1" w:line="186" w:lineRule="exact"/>
              <w:ind w:right="99"/>
              <w:rPr>
                <w:sz w:val="18"/>
              </w:rPr>
            </w:pPr>
            <w:r>
              <w:rPr>
                <w:color w:val="231F20"/>
                <w:spacing w:val="-2"/>
                <w:sz w:val="18"/>
              </w:rPr>
              <w:t>42,223</w:t>
            </w:r>
          </w:p>
        </w:tc>
        <w:tc>
          <w:tcPr>
            <w:tcW w:w="1212" w:type="dxa"/>
            <w:tcBorders>
              <w:top w:val="single" w:sz="6" w:space="0" w:color="231F20"/>
            </w:tcBorders>
            <w:shd w:val="clear" w:color="auto" w:fill="E7E8E8"/>
          </w:tcPr>
          <w:p w14:paraId="58869CBB" w14:textId="77777777" w:rsidR="00312FB5" w:rsidRDefault="00312FB5">
            <w:pPr>
              <w:pStyle w:val="TableParagraph"/>
              <w:spacing w:before="27"/>
              <w:jc w:val="left"/>
              <w:rPr>
                <w:b/>
                <w:sz w:val="18"/>
              </w:rPr>
            </w:pPr>
          </w:p>
          <w:p w14:paraId="58869CBC" w14:textId="77777777" w:rsidR="00312FB5" w:rsidRDefault="009D7419">
            <w:pPr>
              <w:pStyle w:val="TableParagraph"/>
              <w:spacing w:before="1" w:line="186" w:lineRule="exact"/>
              <w:ind w:right="99"/>
              <w:rPr>
                <w:sz w:val="18"/>
              </w:rPr>
            </w:pPr>
            <w:r>
              <w:rPr>
                <w:color w:val="231F20"/>
                <w:spacing w:val="-2"/>
                <w:sz w:val="18"/>
              </w:rPr>
              <w:t>39,386</w:t>
            </w:r>
          </w:p>
        </w:tc>
        <w:tc>
          <w:tcPr>
            <w:tcW w:w="1380" w:type="dxa"/>
            <w:tcBorders>
              <w:top w:val="single" w:sz="6" w:space="0" w:color="231F20"/>
            </w:tcBorders>
          </w:tcPr>
          <w:p w14:paraId="58869CBD" w14:textId="77777777" w:rsidR="00312FB5" w:rsidRDefault="00312FB5">
            <w:pPr>
              <w:pStyle w:val="TableParagraph"/>
              <w:spacing w:before="27"/>
              <w:jc w:val="left"/>
              <w:rPr>
                <w:b/>
                <w:sz w:val="18"/>
              </w:rPr>
            </w:pPr>
          </w:p>
          <w:p w14:paraId="58869CBE" w14:textId="77777777" w:rsidR="00312FB5" w:rsidRDefault="009D7419">
            <w:pPr>
              <w:pStyle w:val="TableParagraph"/>
              <w:spacing w:before="1" w:line="186" w:lineRule="exact"/>
              <w:ind w:right="268"/>
              <w:rPr>
                <w:sz w:val="18"/>
              </w:rPr>
            </w:pPr>
            <w:r>
              <w:rPr>
                <w:color w:val="231F20"/>
                <w:spacing w:val="-2"/>
                <w:sz w:val="18"/>
              </w:rPr>
              <w:t>41,008</w:t>
            </w:r>
          </w:p>
        </w:tc>
        <w:tc>
          <w:tcPr>
            <w:tcW w:w="1212" w:type="dxa"/>
            <w:tcBorders>
              <w:top w:val="single" w:sz="6" w:space="0" w:color="231F20"/>
            </w:tcBorders>
          </w:tcPr>
          <w:p w14:paraId="58869CBF" w14:textId="77777777" w:rsidR="00312FB5" w:rsidRDefault="00312FB5">
            <w:pPr>
              <w:pStyle w:val="TableParagraph"/>
              <w:spacing w:before="27"/>
              <w:jc w:val="left"/>
              <w:rPr>
                <w:b/>
                <w:sz w:val="18"/>
              </w:rPr>
            </w:pPr>
          </w:p>
          <w:p w14:paraId="58869CC0" w14:textId="77777777" w:rsidR="00312FB5" w:rsidRDefault="009D7419">
            <w:pPr>
              <w:pStyle w:val="TableParagraph"/>
              <w:spacing w:before="1" w:line="186" w:lineRule="exact"/>
              <w:ind w:right="268"/>
              <w:rPr>
                <w:sz w:val="18"/>
              </w:rPr>
            </w:pPr>
            <w:r>
              <w:rPr>
                <w:color w:val="231F20"/>
                <w:spacing w:val="-2"/>
                <w:sz w:val="18"/>
              </w:rPr>
              <w:t>41,828</w:t>
            </w:r>
          </w:p>
        </w:tc>
        <w:tc>
          <w:tcPr>
            <w:tcW w:w="1044" w:type="dxa"/>
            <w:tcBorders>
              <w:top w:val="single" w:sz="6" w:space="0" w:color="231F20"/>
            </w:tcBorders>
          </w:tcPr>
          <w:p w14:paraId="58869CC1" w14:textId="77777777" w:rsidR="00312FB5" w:rsidRDefault="00312FB5">
            <w:pPr>
              <w:pStyle w:val="TableParagraph"/>
              <w:spacing w:before="27"/>
              <w:jc w:val="left"/>
              <w:rPr>
                <w:b/>
                <w:sz w:val="18"/>
              </w:rPr>
            </w:pPr>
          </w:p>
          <w:p w14:paraId="58869CC2" w14:textId="77777777" w:rsidR="00312FB5" w:rsidRDefault="009D7419">
            <w:pPr>
              <w:pStyle w:val="TableParagraph"/>
              <w:spacing w:before="1" w:line="186" w:lineRule="exact"/>
              <w:ind w:right="101"/>
              <w:rPr>
                <w:sz w:val="18"/>
              </w:rPr>
            </w:pPr>
            <w:r>
              <w:rPr>
                <w:color w:val="231F20"/>
                <w:spacing w:val="-2"/>
                <w:sz w:val="18"/>
              </w:rPr>
              <w:t>42,664</w:t>
            </w:r>
          </w:p>
        </w:tc>
      </w:tr>
      <w:tr w:rsidR="00312FB5" w14:paraId="58869CCA" w14:textId="77777777">
        <w:trPr>
          <w:trHeight w:val="197"/>
        </w:trPr>
        <w:tc>
          <w:tcPr>
            <w:tcW w:w="3261" w:type="dxa"/>
            <w:vMerge/>
            <w:tcBorders>
              <w:top w:val="nil"/>
              <w:bottom w:val="single" w:sz="6" w:space="0" w:color="231F20"/>
            </w:tcBorders>
          </w:tcPr>
          <w:p w14:paraId="58869CC4" w14:textId="77777777" w:rsidR="00312FB5" w:rsidRDefault="00312FB5">
            <w:pPr>
              <w:rPr>
                <w:sz w:val="2"/>
                <w:szCs w:val="2"/>
              </w:rPr>
            </w:pPr>
          </w:p>
        </w:tc>
        <w:tc>
          <w:tcPr>
            <w:tcW w:w="1212" w:type="dxa"/>
            <w:tcBorders>
              <w:bottom w:val="single" w:sz="6" w:space="0" w:color="231F20"/>
            </w:tcBorders>
          </w:tcPr>
          <w:p w14:paraId="58869CC5" w14:textId="77777777" w:rsidR="00312FB5" w:rsidRDefault="009D7419">
            <w:pPr>
              <w:pStyle w:val="TableParagraph"/>
              <w:spacing w:line="177" w:lineRule="exact"/>
              <w:ind w:right="99"/>
              <w:rPr>
                <w:sz w:val="18"/>
              </w:rPr>
            </w:pPr>
            <w:r>
              <w:rPr>
                <w:color w:val="231F20"/>
                <w:spacing w:val="-2"/>
                <w:sz w:val="18"/>
              </w:rPr>
              <w:t>2,082</w:t>
            </w:r>
          </w:p>
        </w:tc>
        <w:tc>
          <w:tcPr>
            <w:tcW w:w="1212" w:type="dxa"/>
            <w:tcBorders>
              <w:bottom w:val="single" w:sz="6" w:space="0" w:color="231F20"/>
            </w:tcBorders>
            <w:shd w:val="clear" w:color="auto" w:fill="E7E8E8"/>
          </w:tcPr>
          <w:p w14:paraId="58869CC6" w14:textId="77777777" w:rsidR="00312FB5" w:rsidRDefault="009D7419">
            <w:pPr>
              <w:pStyle w:val="TableParagraph"/>
              <w:spacing w:line="177" w:lineRule="exact"/>
              <w:ind w:right="99"/>
              <w:rPr>
                <w:sz w:val="18"/>
              </w:rPr>
            </w:pPr>
            <w:r>
              <w:rPr>
                <w:color w:val="231F20"/>
                <w:spacing w:val="-2"/>
                <w:sz w:val="18"/>
              </w:rPr>
              <w:t>2,174</w:t>
            </w:r>
          </w:p>
        </w:tc>
        <w:tc>
          <w:tcPr>
            <w:tcW w:w="1380" w:type="dxa"/>
            <w:tcBorders>
              <w:bottom w:val="single" w:sz="6" w:space="0" w:color="231F20"/>
            </w:tcBorders>
          </w:tcPr>
          <w:p w14:paraId="58869CC7" w14:textId="77777777" w:rsidR="00312FB5" w:rsidRDefault="009D7419">
            <w:pPr>
              <w:pStyle w:val="TableParagraph"/>
              <w:spacing w:line="177" w:lineRule="exact"/>
              <w:ind w:right="268"/>
              <w:rPr>
                <w:sz w:val="18"/>
              </w:rPr>
            </w:pPr>
            <w:r>
              <w:rPr>
                <w:color w:val="231F20"/>
                <w:spacing w:val="-2"/>
                <w:sz w:val="18"/>
              </w:rPr>
              <w:t>2,269</w:t>
            </w:r>
          </w:p>
        </w:tc>
        <w:tc>
          <w:tcPr>
            <w:tcW w:w="1212" w:type="dxa"/>
            <w:tcBorders>
              <w:bottom w:val="single" w:sz="6" w:space="0" w:color="231F20"/>
            </w:tcBorders>
          </w:tcPr>
          <w:p w14:paraId="58869CC8" w14:textId="77777777" w:rsidR="00312FB5" w:rsidRDefault="009D7419">
            <w:pPr>
              <w:pStyle w:val="TableParagraph"/>
              <w:spacing w:line="177" w:lineRule="exact"/>
              <w:ind w:right="268"/>
              <w:rPr>
                <w:sz w:val="18"/>
              </w:rPr>
            </w:pPr>
            <w:r>
              <w:rPr>
                <w:color w:val="231F20"/>
                <w:spacing w:val="-2"/>
                <w:sz w:val="18"/>
              </w:rPr>
              <w:t>2,368</w:t>
            </w:r>
          </w:p>
        </w:tc>
        <w:tc>
          <w:tcPr>
            <w:tcW w:w="1044" w:type="dxa"/>
            <w:tcBorders>
              <w:bottom w:val="single" w:sz="6" w:space="0" w:color="231F20"/>
            </w:tcBorders>
          </w:tcPr>
          <w:p w14:paraId="58869CC9" w14:textId="77777777" w:rsidR="00312FB5" w:rsidRDefault="009D7419">
            <w:pPr>
              <w:pStyle w:val="TableParagraph"/>
              <w:spacing w:line="177" w:lineRule="exact"/>
              <w:ind w:right="100"/>
              <w:rPr>
                <w:sz w:val="18"/>
              </w:rPr>
            </w:pPr>
            <w:r>
              <w:rPr>
                <w:color w:val="231F20"/>
                <w:spacing w:val="-2"/>
                <w:sz w:val="18"/>
              </w:rPr>
              <w:t>2,472</w:t>
            </w:r>
          </w:p>
        </w:tc>
      </w:tr>
      <w:tr w:rsidR="00312FB5" w14:paraId="58869CD1" w14:textId="77777777">
        <w:trPr>
          <w:trHeight w:val="226"/>
        </w:trPr>
        <w:tc>
          <w:tcPr>
            <w:tcW w:w="3261" w:type="dxa"/>
            <w:vMerge/>
            <w:tcBorders>
              <w:top w:val="nil"/>
              <w:bottom w:val="single" w:sz="6" w:space="0" w:color="231F20"/>
            </w:tcBorders>
          </w:tcPr>
          <w:p w14:paraId="58869CCB" w14:textId="77777777" w:rsidR="00312FB5" w:rsidRDefault="00312FB5">
            <w:pPr>
              <w:rPr>
                <w:sz w:val="2"/>
                <w:szCs w:val="2"/>
              </w:rPr>
            </w:pPr>
          </w:p>
        </w:tc>
        <w:tc>
          <w:tcPr>
            <w:tcW w:w="1212" w:type="dxa"/>
            <w:tcBorders>
              <w:top w:val="single" w:sz="6" w:space="0" w:color="231F20"/>
              <w:bottom w:val="single" w:sz="6" w:space="0" w:color="231F20"/>
            </w:tcBorders>
          </w:tcPr>
          <w:p w14:paraId="58869CCC" w14:textId="77777777" w:rsidR="00312FB5" w:rsidRDefault="009D7419">
            <w:pPr>
              <w:pStyle w:val="TableParagraph"/>
              <w:spacing w:before="21" w:line="185" w:lineRule="exact"/>
              <w:ind w:right="99"/>
              <w:rPr>
                <w:b/>
                <w:i/>
                <w:sz w:val="18"/>
              </w:rPr>
            </w:pPr>
            <w:r>
              <w:rPr>
                <w:b/>
                <w:i/>
                <w:color w:val="231F20"/>
                <w:spacing w:val="-2"/>
                <w:sz w:val="18"/>
              </w:rPr>
              <w:t>44,305</w:t>
            </w:r>
          </w:p>
        </w:tc>
        <w:tc>
          <w:tcPr>
            <w:tcW w:w="1212" w:type="dxa"/>
            <w:tcBorders>
              <w:top w:val="single" w:sz="6" w:space="0" w:color="231F20"/>
              <w:bottom w:val="single" w:sz="6" w:space="0" w:color="231F20"/>
            </w:tcBorders>
            <w:shd w:val="clear" w:color="auto" w:fill="E7E8E8"/>
          </w:tcPr>
          <w:p w14:paraId="58869CCD" w14:textId="77777777" w:rsidR="00312FB5" w:rsidRDefault="009D7419">
            <w:pPr>
              <w:pStyle w:val="TableParagraph"/>
              <w:spacing w:before="21" w:line="185" w:lineRule="exact"/>
              <w:ind w:right="99"/>
              <w:rPr>
                <w:b/>
                <w:i/>
                <w:sz w:val="18"/>
              </w:rPr>
            </w:pPr>
            <w:r>
              <w:rPr>
                <w:b/>
                <w:i/>
                <w:color w:val="231F20"/>
                <w:spacing w:val="-2"/>
                <w:sz w:val="18"/>
              </w:rPr>
              <w:t>41,560</w:t>
            </w:r>
          </w:p>
        </w:tc>
        <w:tc>
          <w:tcPr>
            <w:tcW w:w="1380" w:type="dxa"/>
            <w:tcBorders>
              <w:top w:val="single" w:sz="6" w:space="0" w:color="231F20"/>
              <w:bottom w:val="single" w:sz="6" w:space="0" w:color="231F20"/>
            </w:tcBorders>
          </w:tcPr>
          <w:p w14:paraId="58869CCE" w14:textId="77777777" w:rsidR="00312FB5" w:rsidRDefault="009D7419">
            <w:pPr>
              <w:pStyle w:val="TableParagraph"/>
              <w:spacing w:before="21" w:line="185" w:lineRule="exact"/>
              <w:ind w:right="268"/>
              <w:rPr>
                <w:b/>
                <w:i/>
                <w:sz w:val="18"/>
              </w:rPr>
            </w:pPr>
            <w:r>
              <w:rPr>
                <w:b/>
                <w:i/>
                <w:color w:val="231F20"/>
                <w:spacing w:val="-2"/>
                <w:sz w:val="18"/>
              </w:rPr>
              <w:t>43,277</w:t>
            </w:r>
          </w:p>
        </w:tc>
        <w:tc>
          <w:tcPr>
            <w:tcW w:w="1212" w:type="dxa"/>
            <w:tcBorders>
              <w:top w:val="single" w:sz="6" w:space="0" w:color="231F20"/>
              <w:bottom w:val="single" w:sz="6" w:space="0" w:color="231F20"/>
            </w:tcBorders>
          </w:tcPr>
          <w:p w14:paraId="58869CCF" w14:textId="77777777" w:rsidR="00312FB5" w:rsidRDefault="009D7419">
            <w:pPr>
              <w:pStyle w:val="TableParagraph"/>
              <w:spacing w:before="21" w:line="185" w:lineRule="exact"/>
              <w:ind w:right="268"/>
              <w:rPr>
                <w:b/>
                <w:i/>
                <w:sz w:val="18"/>
              </w:rPr>
            </w:pPr>
            <w:r>
              <w:rPr>
                <w:b/>
                <w:i/>
                <w:color w:val="231F20"/>
                <w:spacing w:val="-2"/>
                <w:sz w:val="18"/>
              </w:rPr>
              <w:t>44,196</w:t>
            </w:r>
          </w:p>
        </w:tc>
        <w:tc>
          <w:tcPr>
            <w:tcW w:w="1044" w:type="dxa"/>
            <w:tcBorders>
              <w:top w:val="single" w:sz="6" w:space="0" w:color="231F20"/>
              <w:bottom w:val="single" w:sz="6" w:space="0" w:color="231F20"/>
            </w:tcBorders>
          </w:tcPr>
          <w:p w14:paraId="58869CD0" w14:textId="77777777" w:rsidR="00312FB5" w:rsidRDefault="009D7419">
            <w:pPr>
              <w:pStyle w:val="TableParagraph"/>
              <w:spacing w:before="21" w:line="185" w:lineRule="exact"/>
              <w:ind w:right="100"/>
              <w:rPr>
                <w:b/>
                <w:i/>
                <w:sz w:val="18"/>
              </w:rPr>
            </w:pPr>
            <w:r>
              <w:rPr>
                <w:b/>
                <w:i/>
                <w:color w:val="231F20"/>
                <w:spacing w:val="-2"/>
                <w:sz w:val="18"/>
              </w:rPr>
              <w:t>45,136</w:t>
            </w:r>
          </w:p>
        </w:tc>
      </w:tr>
      <w:tr w:rsidR="00312FB5" w14:paraId="58869CD8" w14:textId="77777777">
        <w:trPr>
          <w:trHeight w:val="226"/>
        </w:trPr>
        <w:tc>
          <w:tcPr>
            <w:tcW w:w="3261" w:type="dxa"/>
            <w:vMerge/>
            <w:tcBorders>
              <w:top w:val="nil"/>
              <w:bottom w:val="single" w:sz="6" w:space="0" w:color="231F20"/>
            </w:tcBorders>
          </w:tcPr>
          <w:p w14:paraId="58869CD2" w14:textId="77777777" w:rsidR="00312FB5" w:rsidRDefault="00312FB5">
            <w:pPr>
              <w:rPr>
                <w:sz w:val="2"/>
                <w:szCs w:val="2"/>
              </w:rPr>
            </w:pPr>
          </w:p>
        </w:tc>
        <w:tc>
          <w:tcPr>
            <w:tcW w:w="1212" w:type="dxa"/>
            <w:tcBorders>
              <w:top w:val="single" w:sz="6" w:space="0" w:color="231F20"/>
              <w:bottom w:val="single" w:sz="6" w:space="0" w:color="231F20"/>
            </w:tcBorders>
          </w:tcPr>
          <w:p w14:paraId="58869CD3" w14:textId="77777777" w:rsidR="00312FB5" w:rsidRDefault="009D7419">
            <w:pPr>
              <w:pStyle w:val="TableParagraph"/>
              <w:spacing w:before="21" w:line="185" w:lineRule="exact"/>
              <w:ind w:right="99"/>
              <w:rPr>
                <w:b/>
                <w:sz w:val="18"/>
              </w:rPr>
            </w:pPr>
            <w:r>
              <w:rPr>
                <w:b/>
                <w:color w:val="231F20"/>
                <w:spacing w:val="-2"/>
                <w:sz w:val="18"/>
              </w:rPr>
              <w:t>61,931</w:t>
            </w:r>
          </w:p>
        </w:tc>
        <w:tc>
          <w:tcPr>
            <w:tcW w:w="1212" w:type="dxa"/>
            <w:tcBorders>
              <w:top w:val="single" w:sz="6" w:space="0" w:color="231F20"/>
              <w:bottom w:val="single" w:sz="6" w:space="0" w:color="231F20"/>
            </w:tcBorders>
            <w:shd w:val="clear" w:color="auto" w:fill="E7E8E8"/>
          </w:tcPr>
          <w:p w14:paraId="58869CD4" w14:textId="77777777" w:rsidR="00312FB5" w:rsidRDefault="009D7419">
            <w:pPr>
              <w:pStyle w:val="TableParagraph"/>
              <w:spacing w:before="21" w:line="185" w:lineRule="exact"/>
              <w:ind w:right="99"/>
              <w:rPr>
                <w:b/>
                <w:sz w:val="18"/>
              </w:rPr>
            </w:pPr>
            <w:r>
              <w:rPr>
                <w:b/>
                <w:color w:val="231F20"/>
                <w:spacing w:val="-2"/>
                <w:sz w:val="18"/>
              </w:rPr>
              <w:t>68,520</w:t>
            </w:r>
          </w:p>
        </w:tc>
        <w:tc>
          <w:tcPr>
            <w:tcW w:w="1380" w:type="dxa"/>
            <w:tcBorders>
              <w:top w:val="single" w:sz="6" w:space="0" w:color="231F20"/>
              <w:bottom w:val="single" w:sz="6" w:space="0" w:color="231F20"/>
            </w:tcBorders>
          </w:tcPr>
          <w:p w14:paraId="58869CD5" w14:textId="77777777" w:rsidR="00312FB5" w:rsidRDefault="009D7419">
            <w:pPr>
              <w:pStyle w:val="TableParagraph"/>
              <w:spacing w:before="21" w:line="185" w:lineRule="exact"/>
              <w:ind w:right="268"/>
              <w:rPr>
                <w:b/>
                <w:sz w:val="18"/>
              </w:rPr>
            </w:pPr>
            <w:r>
              <w:rPr>
                <w:b/>
                <w:color w:val="231F20"/>
                <w:spacing w:val="-2"/>
                <w:sz w:val="18"/>
              </w:rPr>
              <w:t>71,628</w:t>
            </w:r>
          </w:p>
        </w:tc>
        <w:tc>
          <w:tcPr>
            <w:tcW w:w="1212" w:type="dxa"/>
            <w:tcBorders>
              <w:top w:val="single" w:sz="6" w:space="0" w:color="231F20"/>
              <w:bottom w:val="single" w:sz="6" w:space="0" w:color="231F20"/>
            </w:tcBorders>
          </w:tcPr>
          <w:p w14:paraId="58869CD6" w14:textId="77777777" w:rsidR="00312FB5" w:rsidRDefault="009D7419">
            <w:pPr>
              <w:pStyle w:val="TableParagraph"/>
              <w:spacing w:before="21" w:line="185" w:lineRule="exact"/>
              <w:ind w:right="268"/>
              <w:rPr>
                <w:b/>
                <w:sz w:val="18"/>
              </w:rPr>
            </w:pPr>
            <w:r>
              <w:rPr>
                <w:b/>
                <w:color w:val="231F20"/>
                <w:spacing w:val="-2"/>
                <w:sz w:val="18"/>
              </w:rPr>
              <w:t>67,801</w:t>
            </w:r>
          </w:p>
        </w:tc>
        <w:tc>
          <w:tcPr>
            <w:tcW w:w="1044" w:type="dxa"/>
            <w:tcBorders>
              <w:top w:val="single" w:sz="6" w:space="0" w:color="231F20"/>
              <w:bottom w:val="single" w:sz="6" w:space="0" w:color="231F20"/>
            </w:tcBorders>
          </w:tcPr>
          <w:p w14:paraId="58869CD7" w14:textId="77777777" w:rsidR="00312FB5" w:rsidRDefault="009D7419">
            <w:pPr>
              <w:pStyle w:val="TableParagraph"/>
              <w:spacing w:before="21" w:line="185" w:lineRule="exact"/>
              <w:ind w:right="100"/>
              <w:rPr>
                <w:b/>
                <w:sz w:val="18"/>
              </w:rPr>
            </w:pPr>
            <w:r>
              <w:rPr>
                <w:b/>
                <w:color w:val="231F20"/>
                <w:spacing w:val="-2"/>
                <w:sz w:val="18"/>
              </w:rPr>
              <w:t>63,583</w:t>
            </w:r>
          </w:p>
        </w:tc>
      </w:tr>
      <w:tr w:rsidR="00312FB5" w14:paraId="58869CDF" w14:textId="77777777">
        <w:trPr>
          <w:trHeight w:val="226"/>
        </w:trPr>
        <w:tc>
          <w:tcPr>
            <w:tcW w:w="3261" w:type="dxa"/>
            <w:vMerge/>
            <w:tcBorders>
              <w:top w:val="nil"/>
              <w:bottom w:val="single" w:sz="6" w:space="0" w:color="231F20"/>
            </w:tcBorders>
          </w:tcPr>
          <w:p w14:paraId="58869CD9" w14:textId="77777777" w:rsidR="00312FB5" w:rsidRDefault="00312FB5">
            <w:pPr>
              <w:rPr>
                <w:sz w:val="2"/>
                <w:szCs w:val="2"/>
              </w:rPr>
            </w:pPr>
          </w:p>
        </w:tc>
        <w:tc>
          <w:tcPr>
            <w:tcW w:w="1212" w:type="dxa"/>
            <w:tcBorders>
              <w:top w:val="single" w:sz="6" w:space="0" w:color="231F20"/>
              <w:bottom w:val="single" w:sz="6" w:space="0" w:color="231F20"/>
            </w:tcBorders>
          </w:tcPr>
          <w:p w14:paraId="58869CDA" w14:textId="77777777" w:rsidR="00312FB5" w:rsidRDefault="009D7419">
            <w:pPr>
              <w:pStyle w:val="TableParagraph"/>
              <w:spacing w:before="21" w:line="185" w:lineRule="exact"/>
              <w:ind w:right="99"/>
              <w:rPr>
                <w:b/>
                <w:sz w:val="18"/>
              </w:rPr>
            </w:pPr>
            <w:r>
              <w:rPr>
                <w:b/>
                <w:color w:val="231F20"/>
                <w:spacing w:val="-2"/>
                <w:sz w:val="18"/>
              </w:rPr>
              <w:t>58,524</w:t>
            </w:r>
          </w:p>
        </w:tc>
        <w:tc>
          <w:tcPr>
            <w:tcW w:w="1212" w:type="dxa"/>
            <w:tcBorders>
              <w:top w:val="single" w:sz="6" w:space="0" w:color="231F20"/>
              <w:bottom w:val="single" w:sz="6" w:space="0" w:color="231F20"/>
            </w:tcBorders>
            <w:shd w:val="clear" w:color="auto" w:fill="E7E8E8"/>
          </w:tcPr>
          <w:p w14:paraId="58869CDB" w14:textId="77777777" w:rsidR="00312FB5" w:rsidRDefault="009D7419">
            <w:pPr>
              <w:pStyle w:val="TableParagraph"/>
              <w:spacing w:before="21" w:line="185" w:lineRule="exact"/>
              <w:ind w:right="99"/>
              <w:rPr>
                <w:b/>
                <w:sz w:val="18"/>
              </w:rPr>
            </w:pPr>
            <w:r>
              <w:rPr>
                <w:b/>
                <w:color w:val="231F20"/>
                <w:spacing w:val="-2"/>
                <w:sz w:val="18"/>
              </w:rPr>
              <w:t>55,526</w:t>
            </w:r>
          </w:p>
        </w:tc>
        <w:tc>
          <w:tcPr>
            <w:tcW w:w="1380" w:type="dxa"/>
            <w:tcBorders>
              <w:top w:val="single" w:sz="6" w:space="0" w:color="231F20"/>
              <w:bottom w:val="single" w:sz="6" w:space="0" w:color="231F20"/>
            </w:tcBorders>
          </w:tcPr>
          <w:p w14:paraId="58869CDC" w14:textId="77777777" w:rsidR="00312FB5" w:rsidRDefault="009D7419">
            <w:pPr>
              <w:pStyle w:val="TableParagraph"/>
              <w:spacing w:before="21" w:line="185" w:lineRule="exact"/>
              <w:ind w:right="268"/>
              <w:rPr>
                <w:b/>
                <w:sz w:val="18"/>
              </w:rPr>
            </w:pPr>
            <w:r>
              <w:rPr>
                <w:b/>
                <w:color w:val="231F20"/>
                <w:spacing w:val="-2"/>
                <w:sz w:val="18"/>
              </w:rPr>
              <w:t>58,584</w:t>
            </w:r>
          </w:p>
        </w:tc>
        <w:tc>
          <w:tcPr>
            <w:tcW w:w="1212" w:type="dxa"/>
            <w:tcBorders>
              <w:top w:val="single" w:sz="6" w:space="0" w:color="231F20"/>
              <w:bottom w:val="single" w:sz="6" w:space="0" w:color="231F20"/>
            </w:tcBorders>
          </w:tcPr>
          <w:p w14:paraId="58869CDD" w14:textId="77777777" w:rsidR="00312FB5" w:rsidRDefault="009D7419">
            <w:pPr>
              <w:pStyle w:val="TableParagraph"/>
              <w:spacing w:before="21" w:line="185" w:lineRule="exact"/>
              <w:ind w:right="268"/>
              <w:rPr>
                <w:b/>
                <w:sz w:val="18"/>
              </w:rPr>
            </w:pPr>
            <w:r>
              <w:rPr>
                <w:b/>
                <w:color w:val="231F20"/>
                <w:spacing w:val="-2"/>
                <w:sz w:val="18"/>
              </w:rPr>
              <w:t>61,641</w:t>
            </w:r>
          </w:p>
        </w:tc>
        <w:tc>
          <w:tcPr>
            <w:tcW w:w="1044" w:type="dxa"/>
            <w:tcBorders>
              <w:top w:val="single" w:sz="6" w:space="0" w:color="231F20"/>
              <w:bottom w:val="single" w:sz="6" w:space="0" w:color="231F20"/>
            </w:tcBorders>
          </w:tcPr>
          <w:p w14:paraId="58869CDE" w14:textId="77777777" w:rsidR="00312FB5" w:rsidRDefault="009D7419">
            <w:pPr>
              <w:pStyle w:val="TableParagraph"/>
              <w:spacing w:before="21" w:line="185" w:lineRule="exact"/>
              <w:ind w:right="101"/>
              <w:rPr>
                <w:b/>
                <w:sz w:val="18"/>
              </w:rPr>
            </w:pPr>
            <w:r>
              <w:rPr>
                <w:b/>
                <w:color w:val="231F20"/>
                <w:spacing w:val="-2"/>
                <w:sz w:val="18"/>
              </w:rPr>
              <w:t>64,778</w:t>
            </w:r>
          </w:p>
        </w:tc>
      </w:tr>
      <w:tr w:rsidR="00312FB5" w14:paraId="58869CF0" w14:textId="77777777">
        <w:trPr>
          <w:trHeight w:val="682"/>
        </w:trPr>
        <w:tc>
          <w:tcPr>
            <w:tcW w:w="3261" w:type="dxa"/>
            <w:vMerge/>
            <w:tcBorders>
              <w:top w:val="nil"/>
              <w:bottom w:val="single" w:sz="6" w:space="0" w:color="231F20"/>
            </w:tcBorders>
          </w:tcPr>
          <w:p w14:paraId="58869CE0" w14:textId="77777777" w:rsidR="00312FB5" w:rsidRDefault="00312FB5">
            <w:pPr>
              <w:rPr>
                <w:sz w:val="2"/>
                <w:szCs w:val="2"/>
              </w:rPr>
            </w:pPr>
          </w:p>
        </w:tc>
        <w:tc>
          <w:tcPr>
            <w:tcW w:w="1212" w:type="dxa"/>
            <w:tcBorders>
              <w:top w:val="single" w:sz="6" w:space="0" w:color="231F20"/>
            </w:tcBorders>
          </w:tcPr>
          <w:p w14:paraId="58869CE1" w14:textId="77777777" w:rsidR="00312FB5" w:rsidRDefault="00312FB5">
            <w:pPr>
              <w:pStyle w:val="TableParagraph"/>
              <w:jc w:val="left"/>
              <w:rPr>
                <w:b/>
                <w:sz w:val="18"/>
              </w:rPr>
            </w:pPr>
          </w:p>
          <w:p w14:paraId="58869CE2" w14:textId="77777777" w:rsidR="00312FB5" w:rsidRDefault="00312FB5">
            <w:pPr>
              <w:pStyle w:val="TableParagraph"/>
              <w:spacing w:before="62"/>
              <w:jc w:val="left"/>
              <w:rPr>
                <w:b/>
                <w:sz w:val="18"/>
              </w:rPr>
            </w:pPr>
          </w:p>
          <w:p w14:paraId="58869CE3" w14:textId="77777777" w:rsidR="00312FB5" w:rsidRDefault="009D7419">
            <w:pPr>
              <w:pStyle w:val="TableParagraph"/>
              <w:spacing w:line="186" w:lineRule="exact"/>
              <w:ind w:right="100"/>
              <w:rPr>
                <w:sz w:val="18"/>
              </w:rPr>
            </w:pPr>
            <w:r>
              <w:rPr>
                <w:color w:val="231F20"/>
                <w:spacing w:val="-2"/>
                <w:sz w:val="18"/>
              </w:rPr>
              <w:t>35,475</w:t>
            </w:r>
          </w:p>
        </w:tc>
        <w:tc>
          <w:tcPr>
            <w:tcW w:w="1212" w:type="dxa"/>
            <w:tcBorders>
              <w:top w:val="single" w:sz="6" w:space="0" w:color="231F20"/>
            </w:tcBorders>
            <w:shd w:val="clear" w:color="auto" w:fill="E7E8E8"/>
          </w:tcPr>
          <w:p w14:paraId="58869CE4" w14:textId="77777777" w:rsidR="00312FB5" w:rsidRDefault="00312FB5">
            <w:pPr>
              <w:pStyle w:val="TableParagraph"/>
              <w:jc w:val="left"/>
              <w:rPr>
                <w:b/>
                <w:sz w:val="18"/>
              </w:rPr>
            </w:pPr>
          </w:p>
          <w:p w14:paraId="58869CE5" w14:textId="77777777" w:rsidR="00312FB5" w:rsidRDefault="00312FB5">
            <w:pPr>
              <w:pStyle w:val="TableParagraph"/>
              <w:spacing w:before="62"/>
              <w:jc w:val="left"/>
              <w:rPr>
                <w:b/>
                <w:sz w:val="18"/>
              </w:rPr>
            </w:pPr>
          </w:p>
          <w:p w14:paraId="58869CE6" w14:textId="77777777" w:rsidR="00312FB5" w:rsidRDefault="009D7419">
            <w:pPr>
              <w:pStyle w:val="TableParagraph"/>
              <w:spacing w:line="186" w:lineRule="exact"/>
              <w:ind w:right="99"/>
              <w:rPr>
                <w:sz w:val="18"/>
              </w:rPr>
            </w:pPr>
            <w:r>
              <w:rPr>
                <w:color w:val="231F20"/>
                <w:spacing w:val="-2"/>
                <w:sz w:val="18"/>
              </w:rPr>
              <w:t>35,475</w:t>
            </w:r>
          </w:p>
        </w:tc>
        <w:tc>
          <w:tcPr>
            <w:tcW w:w="1380" w:type="dxa"/>
            <w:tcBorders>
              <w:top w:val="single" w:sz="6" w:space="0" w:color="231F20"/>
            </w:tcBorders>
          </w:tcPr>
          <w:p w14:paraId="58869CE7" w14:textId="77777777" w:rsidR="00312FB5" w:rsidRDefault="00312FB5">
            <w:pPr>
              <w:pStyle w:val="TableParagraph"/>
              <w:jc w:val="left"/>
              <w:rPr>
                <w:b/>
                <w:sz w:val="18"/>
              </w:rPr>
            </w:pPr>
          </w:p>
          <w:p w14:paraId="58869CE8" w14:textId="77777777" w:rsidR="00312FB5" w:rsidRDefault="00312FB5">
            <w:pPr>
              <w:pStyle w:val="TableParagraph"/>
              <w:spacing w:before="62"/>
              <w:jc w:val="left"/>
              <w:rPr>
                <w:b/>
                <w:sz w:val="18"/>
              </w:rPr>
            </w:pPr>
          </w:p>
          <w:p w14:paraId="58869CE9" w14:textId="77777777" w:rsidR="00312FB5" w:rsidRDefault="009D7419">
            <w:pPr>
              <w:pStyle w:val="TableParagraph"/>
              <w:spacing w:line="186" w:lineRule="exact"/>
              <w:ind w:right="268"/>
              <w:rPr>
                <w:sz w:val="18"/>
              </w:rPr>
            </w:pPr>
            <w:r>
              <w:rPr>
                <w:color w:val="231F20"/>
                <w:spacing w:val="-2"/>
                <w:sz w:val="18"/>
              </w:rPr>
              <w:t>35,475</w:t>
            </w:r>
          </w:p>
        </w:tc>
        <w:tc>
          <w:tcPr>
            <w:tcW w:w="1212" w:type="dxa"/>
            <w:tcBorders>
              <w:top w:val="single" w:sz="6" w:space="0" w:color="231F20"/>
            </w:tcBorders>
          </w:tcPr>
          <w:p w14:paraId="58869CEA" w14:textId="77777777" w:rsidR="00312FB5" w:rsidRDefault="00312FB5">
            <w:pPr>
              <w:pStyle w:val="TableParagraph"/>
              <w:jc w:val="left"/>
              <w:rPr>
                <w:b/>
                <w:sz w:val="18"/>
              </w:rPr>
            </w:pPr>
          </w:p>
          <w:p w14:paraId="58869CEB" w14:textId="77777777" w:rsidR="00312FB5" w:rsidRDefault="00312FB5">
            <w:pPr>
              <w:pStyle w:val="TableParagraph"/>
              <w:spacing w:before="62"/>
              <w:jc w:val="left"/>
              <w:rPr>
                <w:b/>
                <w:sz w:val="18"/>
              </w:rPr>
            </w:pPr>
          </w:p>
          <w:p w14:paraId="58869CEC" w14:textId="77777777" w:rsidR="00312FB5" w:rsidRDefault="009D7419">
            <w:pPr>
              <w:pStyle w:val="TableParagraph"/>
              <w:spacing w:line="186" w:lineRule="exact"/>
              <w:ind w:right="268"/>
              <w:rPr>
                <w:sz w:val="18"/>
              </w:rPr>
            </w:pPr>
            <w:r>
              <w:rPr>
                <w:color w:val="231F20"/>
                <w:spacing w:val="-2"/>
                <w:sz w:val="18"/>
              </w:rPr>
              <w:t>35,475</w:t>
            </w:r>
          </w:p>
        </w:tc>
        <w:tc>
          <w:tcPr>
            <w:tcW w:w="1044" w:type="dxa"/>
            <w:tcBorders>
              <w:top w:val="single" w:sz="6" w:space="0" w:color="231F20"/>
            </w:tcBorders>
          </w:tcPr>
          <w:p w14:paraId="58869CED" w14:textId="77777777" w:rsidR="00312FB5" w:rsidRDefault="00312FB5">
            <w:pPr>
              <w:pStyle w:val="TableParagraph"/>
              <w:jc w:val="left"/>
              <w:rPr>
                <w:b/>
                <w:sz w:val="18"/>
              </w:rPr>
            </w:pPr>
          </w:p>
          <w:p w14:paraId="58869CEE" w14:textId="77777777" w:rsidR="00312FB5" w:rsidRDefault="00312FB5">
            <w:pPr>
              <w:pStyle w:val="TableParagraph"/>
              <w:spacing w:before="62"/>
              <w:jc w:val="left"/>
              <w:rPr>
                <w:b/>
                <w:sz w:val="18"/>
              </w:rPr>
            </w:pPr>
          </w:p>
          <w:p w14:paraId="58869CEF" w14:textId="77777777" w:rsidR="00312FB5" w:rsidRDefault="009D7419">
            <w:pPr>
              <w:pStyle w:val="TableParagraph"/>
              <w:spacing w:line="186" w:lineRule="exact"/>
              <w:ind w:right="101"/>
              <w:rPr>
                <w:sz w:val="18"/>
              </w:rPr>
            </w:pPr>
            <w:r>
              <w:rPr>
                <w:color w:val="231F20"/>
                <w:spacing w:val="-2"/>
                <w:sz w:val="18"/>
              </w:rPr>
              <w:t>35,475</w:t>
            </w:r>
          </w:p>
        </w:tc>
      </w:tr>
      <w:tr w:rsidR="00312FB5" w14:paraId="58869CF7" w14:textId="77777777">
        <w:trPr>
          <w:trHeight w:val="296"/>
        </w:trPr>
        <w:tc>
          <w:tcPr>
            <w:tcW w:w="3261" w:type="dxa"/>
            <w:vMerge/>
            <w:tcBorders>
              <w:top w:val="nil"/>
              <w:bottom w:val="single" w:sz="6" w:space="0" w:color="231F20"/>
            </w:tcBorders>
          </w:tcPr>
          <w:p w14:paraId="58869CF1" w14:textId="77777777" w:rsidR="00312FB5" w:rsidRDefault="00312FB5">
            <w:pPr>
              <w:rPr>
                <w:sz w:val="2"/>
                <w:szCs w:val="2"/>
              </w:rPr>
            </w:pPr>
          </w:p>
        </w:tc>
        <w:tc>
          <w:tcPr>
            <w:tcW w:w="1212" w:type="dxa"/>
          </w:tcPr>
          <w:p w14:paraId="58869CF2" w14:textId="77777777" w:rsidR="00312FB5" w:rsidRDefault="009D7419">
            <w:pPr>
              <w:pStyle w:val="TableParagraph"/>
              <w:spacing w:line="199" w:lineRule="exact"/>
              <w:ind w:right="99"/>
              <w:rPr>
                <w:sz w:val="18"/>
              </w:rPr>
            </w:pPr>
            <w:r>
              <w:rPr>
                <w:color w:val="231F20"/>
                <w:spacing w:val="-2"/>
                <w:sz w:val="18"/>
              </w:rPr>
              <w:t>11,395</w:t>
            </w:r>
          </w:p>
        </w:tc>
        <w:tc>
          <w:tcPr>
            <w:tcW w:w="1212" w:type="dxa"/>
            <w:shd w:val="clear" w:color="auto" w:fill="E7E8E8"/>
          </w:tcPr>
          <w:p w14:paraId="58869CF3" w14:textId="77777777" w:rsidR="00312FB5" w:rsidRDefault="009D7419">
            <w:pPr>
              <w:pStyle w:val="TableParagraph"/>
              <w:spacing w:line="199" w:lineRule="exact"/>
              <w:ind w:right="99"/>
              <w:rPr>
                <w:sz w:val="18"/>
              </w:rPr>
            </w:pPr>
            <w:r>
              <w:rPr>
                <w:color w:val="231F20"/>
                <w:spacing w:val="-2"/>
                <w:sz w:val="18"/>
              </w:rPr>
              <w:t>14,297</w:t>
            </w:r>
          </w:p>
        </w:tc>
        <w:tc>
          <w:tcPr>
            <w:tcW w:w="1380" w:type="dxa"/>
          </w:tcPr>
          <w:p w14:paraId="58869CF4" w14:textId="77777777" w:rsidR="00312FB5" w:rsidRDefault="009D7419">
            <w:pPr>
              <w:pStyle w:val="TableParagraph"/>
              <w:spacing w:line="199" w:lineRule="exact"/>
              <w:ind w:right="268"/>
              <w:rPr>
                <w:sz w:val="18"/>
              </w:rPr>
            </w:pPr>
            <w:r>
              <w:rPr>
                <w:color w:val="231F20"/>
                <w:spacing w:val="-2"/>
                <w:sz w:val="18"/>
              </w:rPr>
              <w:t>17,355</w:t>
            </w:r>
          </w:p>
        </w:tc>
        <w:tc>
          <w:tcPr>
            <w:tcW w:w="1212" w:type="dxa"/>
          </w:tcPr>
          <w:p w14:paraId="58869CF5" w14:textId="77777777" w:rsidR="00312FB5" w:rsidRDefault="009D7419">
            <w:pPr>
              <w:pStyle w:val="TableParagraph"/>
              <w:spacing w:line="199" w:lineRule="exact"/>
              <w:ind w:right="268"/>
              <w:rPr>
                <w:sz w:val="18"/>
              </w:rPr>
            </w:pPr>
            <w:r>
              <w:rPr>
                <w:color w:val="231F20"/>
                <w:spacing w:val="-2"/>
                <w:sz w:val="18"/>
              </w:rPr>
              <w:t>20,412</w:t>
            </w:r>
          </w:p>
        </w:tc>
        <w:tc>
          <w:tcPr>
            <w:tcW w:w="1044" w:type="dxa"/>
          </w:tcPr>
          <w:p w14:paraId="58869CF6" w14:textId="77777777" w:rsidR="00312FB5" w:rsidRDefault="009D7419">
            <w:pPr>
              <w:pStyle w:val="TableParagraph"/>
              <w:spacing w:line="199" w:lineRule="exact"/>
              <w:ind w:right="101"/>
              <w:rPr>
                <w:sz w:val="18"/>
              </w:rPr>
            </w:pPr>
            <w:r>
              <w:rPr>
                <w:color w:val="231F20"/>
                <w:spacing w:val="-2"/>
                <w:sz w:val="18"/>
              </w:rPr>
              <w:t>23,549</w:t>
            </w:r>
          </w:p>
        </w:tc>
      </w:tr>
      <w:tr w:rsidR="00312FB5" w14:paraId="58869CFE" w14:textId="77777777">
        <w:trPr>
          <w:trHeight w:val="295"/>
        </w:trPr>
        <w:tc>
          <w:tcPr>
            <w:tcW w:w="3261" w:type="dxa"/>
            <w:vMerge/>
            <w:tcBorders>
              <w:top w:val="nil"/>
              <w:bottom w:val="single" w:sz="6" w:space="0" w:color="231F20"/>
            </w:tcBorders>
          </w:tcPr>
          <w:p w14:paraId="58869CF8" w14:textId="77777777" w:rsidR="00312FB5" w:rsidRDefault="00312FB5">
            <w:pPr>
              <w:rPr>
                <w:sz w:val="2"/>
                <w:szCs w:val="2"/>
              </w:rPr>
            </w:pPr>
          </w:p>
        </w:tc>
        <w:tc>
          <w:tcPr>
            <w:tcW w:w="1212" w:type="dxa"/>
            <w:tcBorders>
              <w:bottom w:val="single" w:sz="6" w:space="0" w:color="231F20"/>
            </w:tcBorders>
          </w:tcPr>
          <w:p w14:paraId="58869CF9" w14:textId="77777777" w:rsidR="00312FB5" w:rsidRDefault="009D7419">
            <w:pPr>
              <w:pStyle w:val="TableParagraph"/>
              <w:spacing w:before="90" w:line="185" w:lineRule="exact"/>
              <w:ind w:right="99"/>
              <w:rPr>
                <w:sz w:val="18"/>
              </w:rPr>
            </w:pPr>
            <w:r>
              <w:rPr>
                <w:color w:val="231F20"/>
                <w:spacing w:val="-2"/>
                <w:sz w:val="18"/>
              </w:rPr>
              <w:t>11,654</w:t>
            </w:r>
          </w:p>
        </w:tc>
        <w:tc>
          <w:tcPr>
            <w:tcW w:w="1212" w:type="dxa"/>
            <w:tcBorders>
              <w:bottom w:val="single" w:sz="6" w:space="0" w:color="231F20"/>
            </w:tcBorders>
            <w:shd w:val="clear" w:color="auto" w:fill="E7E8E8"/>
          </w:tcPr>
          <w:p w14:paraId="58869CFA" w14:textId="77777777" w:rsidR="00312FB5" w:rsidRDefault="009D7419">
            <w:pPr>
              <w:pStyle w:val="TableParagraph"/>
              <w:spacing w:before="90" w:line="185" w:lineRule="exact"/>
              <w:ind w:right="99"/>
              <w:rPr>
                <w:sz w:val="18"/>
              </w:rPr>
            </w:pPr>
            <w:r>
              <w:rPr>
                <w:color w:val="231F20"/>
                <w:spacing w:val="-2"/>
                <w:sz w:val="18"/>
              </w:rPr>
              <w:t>5,754</w:t>
            </w:r>
          </w:p>
        </w:tc>
        <w:tc>
          <w:tcPr>
            <w:tcW w:w="1380" w:type="dxa"/>
            <w:tcBorders>
              <w:bottom w:val="single" w:sz="6" w:space="0" w:color="231F20"/>
            </w:tcBorders>
          </w:tcPr>
          <w:p w14:paraId="58869CFB" w14:textId="77777777" w:rsidR="00312FB5" w:rsidRDefault="009D7419">
            <w:pPr>
              <w:pStyle w:val="TableParagraph"/>
              <w:spacing w:before="90" w:line="185" w:lineRule="exact"/>
              <w:ind w:right="268"/>
              <w:rPr>
                <w:sz w:val="18"/>
              </w:rPr>
            </w:pPr>
            <w:r>
              <w:rPr>
                <w:color w:val="231F20"/>
                <w:spacing w:val="-2"/>
                <w:sz w:val="18"/>
              </w:rPr>
              <w:t>5,754</w:t>
            </w:r>
          </w:p>
        </w:tc>
        <w:tc>
          <w:tcPr>
            <w:tcW w:w="1212" w:type="dxa"/>
            <w:tcBorders>
              <w:bottom w:val="single" w:sz="6" w:space="0" w:color="231F20"/>
            </w:tcBorders>
          </w:tcPr>
          <w:p w14:paraId="58869CFC" w14:textId="77777777" w:rsidR="00312FB5" w:rsidRDefault="009D7419">
            <w:pPr>
              <w:pStyle w:val="TableParagraph"/>
              <w:spacing w:before="90" w:line="185" w:lineRule="exact"/>
              <w:ind w:right="268"/>
              <w:rPr>
                <w:sz w:val="18"/>
              </w:rPr>
            </w:pPr>
            <w:r>
              <w:rPr>
                <w:color w:val="231F20"/>
                <w:spacing w:val="-2"/>
                <w:sz w:val="18"/>
              </w:rPr>
              <w:t>5,754</w:t>
            </w:r>
          </w:p>
        </w:tc>
        <w:tc>
          <w:tcPr>
            <w:tcW w:w="1044" w:type="dxa"/>
            <w:tcBorders>
              <w:bottom w:val="single" w:sz="6" w:space="0" w:color="231F20"/>
            </w:tcBorders>
          </w:tcPr>
          <w:p w14:paraId="58869CFD" w14:textId="77777777" w:rsidR="00312FB5" w:rsidRDefault="009D7419">
            <w:pPr>
              <w:pStyle w:val="TableParagraph"/>
              <w:spacing w:before="90" w:line="185" w:lineRule="exact"/>
              <w:ind w:right="100"/>
              <w:rPr>
                <w:sz w:val="18"/>
              </w:rPr>
            </w:pPr>
            <w:r>
              <w:rPr>
                <w:color w:val="231F20"/>
                <w:spacing w:val="-2"/>
                <w:sz w:val="18"/>
              </w:rPr>
              <w:t>5,754</w:t>
            </w:r>
          </w:p>
        </w:tc>
      </w:tr>
      <w:tr w:rsidR="00312FB5" w14:paraId="58869D05" w14:textId="77777777">
        <w:trPr>
          <w:trHeight w:val="226"/>
        </w:trPr>
        <w:tc>
          <w:tcPr>
            <w:tcW w:w="3261" w:type="dxa"/>
            <w:vMerge/>
            <w:tcBorders>
              <w:top w:val="nil"/>
              <w:bottom w:val="single" w:sz="6" w:space="0" w:color="231F20"/>
            </w:tcBorders>
          </w:tcPr>
          <w:p w14:paraId="58869CFF" w14:textId="77777777" w:rsidR="00312FB5" w:rsidRDefault="00312FB5">
            <w:pPr>
              <w:rPr>
                <w:sz w:val="2"/>
                <w:szCs w:val="2"/>
              </w:rPr>
            </w:pPr>
          </w:p>
        </w:tc>
        <w:tc>
          <w:tcPr>
            <w:tcW w:w="1212" w:type="dxa"/>
            <w:tcBorders>
              <w:top w:val="single" w:sz="6" w:space="0" w:color="231F20"/>
              <w:bottom w:val="single" w:sz="6" w:space="0" w:color="231F20"/>
            </w:tcBorders>
          </w:tcPr>
          <w:p w14:paraId="58869D00" w14:textId="77777777" w:rsidR="00312FB5" w:rsidRDefault="009D7419">
            <w:pPr>
              <w:pStyle w:val="TableParagraph"/>
              <w:spacing w:before="21" w:line="185" w:lineRule="exact"/>
              <w:ind w:right="99"/>
              <w:rPr>
                <w:b/>
                <w:i/>
                <w:sz w:val="18"/>
              </w:rPr>
            </w:pPr>
            <w:r>
              <w:rPr>
                <w:b/>
                <w:i/>
                <w:color w:val="231F20"/>
                <w:spacing w:val="-2"/>
                <w:sz w:val="18"/>
              </w:rPr>
              <w:t>58,524</w:t>
            </w:r>
          </w:p>
        </w:tc>
        <w:tc>
          <w:tcPr>
            <w:tcW w:w="1212" w:type="dxa"/>
            <w:tcBorders>
              <w:top w:val="single" w:sz="6" w:space="0" w:color="231F20"/>
              <w:bottom w:val="single" w:sz="6" w:space="0" w:color="231F20"/>
            </w:tcBorders>
            <w:shd w:val="clear" w:color="auto" w:fill="E7E8E8"/>
          </w:tcPr>
          <w:p w14:paraId="58869D01" w14:textId="77777777" w:rsidR="00312FB5" w:rsidRDefault="009D7419">
            <w:pPr>
              <w:pStyle w:val="TableParagraph"/>
              <w:spacing w:before="21" w:line="185" w:lineRule="exact"/>
              <w:ind w:right="99"/>
              <w:rPr>
                <w:b/>
                <w:i/>
                <w:sz w:val="18"/>
              </w:rPr>
            </w:pPr>
            <w:r>
              <w:rPr>
                <w:b/>
                <w:i/>
                <w:color w:val="231F20"/>
                <w:spacing w:val="-2"/>
                <w:sz w:val="18"/>
              </w:rPr>
              <w:t>55,526</w:t>
            </w:r>
          </w:p>
        </w:tc>
        <w:tc>
          <w:tcPr>
            <w:tcW w:w="1380" w:type="dxa"/>
            <w:tcBorders>
              <w:top w:val="single" w:sz="6" w:space="0" w:color="231F20"/>
              <w:bottom w:val="single" w:sz="6" w:space="0" w:color="231F20"/>
            </w:tcBorders>
          </w:tcPr>
          <w:p w14:paraId="58869D02" w14:textId="77777777" w:rsidR="00312FB5" w:rsidRDefault="009D7419">
            <w:pPr>
              <w:pStyle w:val="TableParagraph"/>
              <w:spacing w:before="21" w:line="185" w:lineRule="exact"/>
              <w:ind w:right="268"/>
              <w:rPr>
                <w:b/>
                <w:i/>
                <w:sz w:val="18"/>
              </w:rPr>
            </w:pPr>
            <w:r>
              <w:rPr>
                <w:b/>
                <w:i/>
                <w:color w:val="231F20"/>
                <w:spacing w:val="-2"/>
                <w:sz w:val="18"/>
              </w:rPr>
              <w:t>58,584</w:t>
            </w:r>
          </w:p>
        </w:tc>
        <w:tc>
          <w:tcPr>
            <w:tcW w:w="1212" w:type="dxa"/>
            <w:tcBorders>
              <w:top w:val="single" w:sz="6" w:space="0" w:color="231F20"/>
              <w:bottom w:val="single" w:sz="6" w:space="0" w:color="231F20"/>
            </w:tcBorders>
          </w:tcPr>
          <w:p w14:paraId="58869D03" w14:textId="77777777" w:rsidR="00312FB5" w:rsidRDefault="009D7419">
            <w:pPr>
              <w:pStyle w:val="TableParagraph"/>
              <w:spacing w:before="21" w:line="185" w:lineRule="exact"/>
              <w:ind w:right="268"/>
              <w:rPr>
                <w:b/>
                <w:i/>
                <w:sz w:val="18"/>
              </w:rPr>
            </w:pPr>
            <w:r>
              <w:rPr>
                <w:b/>
                <w:i/>
                <w:color w:val="231F20"/>
                <w:spacing w:val="-2"/>
                <w:sz w:val="18"/>
              </w:rPr>
              <w:t>61,641</w:t>
            </w:r>
          </w:p>
        </w:tc>
        <w:tc>
          <w:tcPr>
            <w:tcW w:w="1044" w:type="dxa"/>
            <w:tcBorders>
              <w:top w:val="single" w:sz="6" w:space="0" w:color="231F20"/>
              <w:bottom w:val="single" w:sz="6" w:space="0" w:color="231F20"/>
            </w:tcBorders>
          </w:tcPr>
          <w:p w14:paraId="58869D04" w14:textId="77777777" w:rsidR="00312FB5" w:rsidRDefault="009D7419">
            <w:pPr>
              <w:pStyle w:val="TableParagraph"/>
              <w:spacing w:before="21" w:line="185" w:lineRule="exact"/>
              <w:ind w:right="101"/>
              <w:rPr>
                <w:b/>
                <w:i/>
                <w:sz w:val="18"/>
              </w:rPr>
            </w:pPr>
            <w:r>
              <w:rPr>
                <w:b/>
                <w:i/>
                <w:color w:val="231F20"/>
                <w:spacing w:val="-2"/>
                <w:sz w:val="18"/>
              </w:rPr>
              <w:t>64,778</w:t>
            </w:r>
          </w:p>
        </w:tc>
      </w:tr>
      <w:tr w:rsidR="00312FB5" w14:paraId="58869D0C" w14:textId="77777777">
        <w:trPr>
          <w:trHeight w:val="226"/>
        </w:trPr>
        <w:tc>
          <w:tcPr>
            <w:tcW w:w="3261" w:type="dxa"/>
            <w:vMerge/>
            <w:tcBorders>
              <w:top w:val="nil"/>
              <w:bottom w:val="single" w:sz="6" w:space="0" w:color="231F20"/>
            </w:tcBorders>
          </w:tcPr>
          <w:p w14:paraId="58869D06" w14:textId="77777777" w:rsidR="00312FB5" w:rsidRDefault="00312FB5">
            <w:pPr>
              <w:rPr>
                <w:sz w:val="2"/>
                <w:szCs w:val="2"/>
              </w:rPr>
            </w:pPr>
          </w:p>
        </w:tc>
        <w:tc>
          <w:tcPr>
            <w:tcW w:w="1212" w:type="dxa"/>
            <w:tcBorders>
              <w:top w:val="single" w:sz="6" w:space="0" w:color="231F20"/>
              <w:bottom w:val="single" w:sz="6" w:space="0" w:color="231F20"/>
            </w:tcBorders>
          </w:tcPr>
          <w:p w14:paraId="58869D07" w14:textId="77777777" w:rsidR="00312FB5" w:rsidRDefault="009D7419">
            <w:pPr>
              <w:pStyle w:val="TableParagraph"/>
              <w:spacing w:before="21" w:line="185" w:lineRule="exact"/>
              <w:ind w:right="99"/>
              <w:rPr>
                <w:b/>
                <w:sz w:val="18"/>
              </w:rPr>
            </w:pPr>
            <w:r>
              <w:rPr>
                <w:b/>
                <w:color w:val="231F20"/>
                <w:spacing w:val="-2"/>
                <w:sz w:val="18"/>
              </w:rPr>
              <w:t>58,524</w:t>
            </w:r>
          </w:p>
        </w:tc>
        <w:tc>
          <w:tcPr>
            <w:tcW w:w="1212" w:type="dxa"/>
            <w:tcBorders>
              <w:top w:val="single" w:sz="6" w:space="0" w:color="231F20"/>
              <w:bottom w:val="single" w:sz="6" w:space="0" w:color="231F20"/>
            </w:tcBorders>
            <w:shd w:val="clear" w:color="auto" w:fill="E7E8E8"/>
          </w:tcPr>
          <w:p w14:paraId="58869D08" w14:textId="77777777" w:rsidR="00312FB5" w:rsidRDefault="009D7419">
            <w:pPr>
              <w:pStyle w:val="TableParagraph"/>
              <w:spacing w:before="21" w:line="185" w:lineRule="exact"/>
              <w:ind w:right="99"/>
              <w:rPr>
                <w:b/>
                <w:sz w:val="18"/>
              </w:rPr>
            </w:pPr>
            <w:r>
              <w:rPr>
                <w:b/>
                <w:color w:val="231F20"/>
                <w:spacing w:val="-2"/>
                <w:sz w:val="18"/>
              </w:rPr>
              <w:t>55,526</w:t>
            </w:r>
          </w:p>
        </w:tc>
        <w:tc>
          <w:tcPr>
            <w:tcW w:w="1380" w:type="dxa"/>
            <w:tcBorders>
              <w:top w:val="single" w:sz="6" w:space="0" w:color="231F20"/>
              <w:bottom w:val="single" w:sz="6" w:space="0" w:color="231F20"/>
            </w:tcBorders>
          </w:tcPr>
          <w:p w14:paraId="58869D09" w14:textId="77777777" w:rsidR="00312FB5" w:rsidRDefault="009D7419">
            <w:pPr>
              <w:pStyle w:val="TableParagraph"/>
              <w:spacing w:before="21" w:line="185" w:lineRule="exact"/>
              <w:ind w:right="268"/>
              <w:rPr>
                <w:b/>
                <w:sz w:val="18"/>
              </w:rPr>
            </w:pPr>
            <w:r>
              <w:rPr>
                <w:b/>
                <w:color w:val="231F20"/>
                <w:spacing w:val="-2"/>
                <w:sz w:val="18"/>
              </w:rPr>
              <w:t>58,584</w:t>
            </w:r>
          </w:p>
        </w:tc>
        <w:tc>
          <w:tcPr>
            <w:tcW w:w="1212" w:type="dxa"/>
            <w:tcBorders>
              <w:top w:val="single" w:sz="6" w:space="0" w:color="231F20"/>
              <w:bottom w:val="single" w:sz="6" w:space="0" w:color="231F20"/>
            </w:tcBorders>
          </w:tcPr>
          <w:p w14:paraId="58869D0A" w14:textId="77777777" w:rsidR="00312FB5" w:rsidRDefault="009D7419">
            <w:pPr>
              <w:pStyle w:val="TableParagraph"/>
              <w:spacing w:before="21" w:line="185" w:lineRule="exact"/>
              <w:ind w:right="268"/>
              <w:rPr>
                <w:b/>
                <w:sz w:val="18"/>
              </w:rPr>
            </w:pPr>
            <w:r>
              <w:rPr>
                <w:b/>
                <w:color w:val="231F20"/>
                <w:spacing w:val="-2"/>
                <w:sz w:val="18"/>
              </w:rPr>
              <w:t>61,641</w:t>
            </w:r>
          </w:p>
        </w:tc>
        <w:tc>
          <w:tcPr>
            <w:tcW w:w="1044" w:type="dxa"/>
            <w:tcBorders>
              <w:top w:val="single" w:sz="6" w:space="0" w:color="231F20"/>
              <w:bottom w:val="single" w:sz="6" w:space="0" w:color="231F20"/>
            </w:tcBorders>
          </w:tcPr>
          <w:p w14:paraId="58869D0B" w14:textId="77777777" w:rsidR="00312FB5" w:rsidRDefault="009D7419">
            <w:pPr>
              <w:pStyle w:val="TableParagraph"/>
              <w:spacing w:before="21" w:line="185" w:lineRule="exact"/>
              <w:ind w:right="101"/>
              <w:rPr>
                <w:b/>
                <w:sz w:val="18"/>
              </w:rPr>
            </w:pPr>
            <w:r>
              <w:rPr>
                <w:b/>
                <w:color w:val="231F20"/>
                <w:spacing w:val="-2"/>
                <w:sz w:val="18"/>
              </w:rPr>
              <w:t>64,778</w:t>
            </w:r>
          </w:p>
        </w:tc>
      </w:tr>
    </w:tbl>
    <w:p w14:paraId="58869D0D" w14:textId="77777777" w:rsidR="00312FB5" w:rsidRDefault="009D7419">
      <w:pPr>
        <w:spacing w:before="7" w:line="206" w:lineRule="exact"/>
        <w:ind w:left="95"/>
        <w:rPr>
          <w:sz w:val="18"/>
        </w:rPr>
      </w:pPr>
      <w:r>
        <w:rPr>
          <w:color w:val="231F20"/>
          <w:spacing w:val="-2"/>
          <w:sz w:val="18"/>
        </w:rPr>
        <w:t>Prepared</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Australian</w:t>
      </w:r>
      <w:r>
        <w:rPr>
          <w:color w:val="231F20"/>
          <w:spacing w:val="-5"/>
          <w:sz w:val="18"/>
        </w:rPr>
        <w:t xml:space="preserve"> </w:t>
      </w:r>
      <w:r>
        <w:rPr>
          <w:color w:val="231F20"/>
          <w:spacing w:val="-2"/>
          <w:sz w:val="18"/>
        </w:rPr>
        <w:t>Accounting</w:t>
      </w:r>
      <w:r>
        <w:rPr>
          <w:color w:val="231F20"/>
          <w:spacing w:val="-4"/>
          <w:sz w:val="18"/>
        </w:rPr>
        <w:t xml:space="preserve"> </w:t>
      </w:r>
      <w:r>
        <w:rPr>
          <w:color w:val="231F20"/>
          <w:spacing w:val="-2"/>
          <w:sz w:val="18"/>
        </w:rPr>
        <w:t>Standards</w:t>
      </w:r>
      <w:r>
        <w:rPr>
          <w:color w:val="231F20"/>
          <w:spacing w:val="-5"/>
          <w:sz w:val="18"/>
        </w:rPr>
        <w:t xml:space="preserve"> </w:t>
      </w:r>
      <w:r>
        <w:rPr>
          <w:color w:val="231F20"/>
          <w:spacing w:val="-2"/>
          <w:sz w:val="18"/>
        </w:rPr>
        <w:t>basis.</w:t>
      </w:r>
    </w:p>
    <w:p w14:paraId="58869D0E" w14:textId="77777777" w:rsidR="00312FB5" w:rsidRDefault="009D7419">
      <w:pPr>
        <w:spacing w:line="206" w:lineRule="exact"/>
        <w:ind w:left="95"/>
        <w:rPr>
          <w:sz w:val="18"/>
        </w:rPr>
      </w:pPr>
      <w:r>
        <w:rPr>
          <w:color w:val="231F20"/>
          <w:sz w:val="18"/>
        </w:rPr>
        <w:t>*Equity</w:t>
      </w:r>
      <w:r>
        <w:rPr>
          <w:color w:val="231F20"/>
          <w:spacing w:val="-11"/>
          <w:sz w:val="18"/>
        </w:rPr>
        <w:t xml:space="preserve"> </w:t>
      </w:r>
      <w:r>
        <w:rPr>
          <w:color w:val="231F20"/>
          <w:sz w:val="18"/>
        </w:rPr>
        <w:t>is</w:t>
      </w:r>
      <w:r>
        <w:rPr>
          <w:color w:val="231F20"/>
          <w:spacing w:val="-11"/>
          <w:sz w:val="18"/>
        </w:rPr>
        <w:t xml:space="preserve"> </w:t>
      </w:r>
      <w:r>
        <w:rPr>
          <w:color w:val="231F20"/>
          <w:sz w:val="18"/>
        </w:rPr>
        <w:t>the</w:t>
      </w:r>
      <w:r>
        <w:rPr>
          <w:color w:val="231F20"/>
          <w:spacing w:val="-11"/>
          <w:sz w:val="18"/>
        </w:rPr>
        <w:t xml:space="preserve"> </w:t>
      </w:r>
      <w:r>
        <w:rPr>
          <w:color w:val="231F20"/>
          <w:sz w:val="18"/>
        </w:rPr>
        <w:t>residual</w:t>
      </w:r>
      <w:r>
        <w:rPr>
          <w:color w:val="231F20"/>
          <w:spacing w:val="-11"/>
          <w:sz w:val="18"/>
        </w:rPr>
        <w:t xml:space="preserve"> </w:t>
      </w:r>
      <w:r>
        <w:rPr>
          <w:color w:val="231F20"/>
          <w:sz w:val="18"/>
        </w:rPr>
        <w:t>interest</w:t>
      </w:r>
      <w:r>
        <w:rPr>
          <w:color w:val="231F20"/>
          <w:spacing w:val="-10"/>
          <w:sz w:val="18"/>
        </w:rPr>
        <w:t xml:space="preserve"> </w:t>
      </w:r>
      <w:r>
        <w:rPr>
          <w:color w:val="231F20"/>
          <w:sz w:val="18"/>
        </w:rPr>
        <w:t>in</w:t>
      </w:r>
      <w:r>
        <w:rPr>
          <w:color w:val="231F20"/>
          <w:spacing w:val="-11"/>
          <w:sz w:val="18"/>
        </w:rPr>
        <w:t xml:space="preserve"> </w:t>
      </w:r>
      <w:r>
        <w:rPr>
          <w:color w:val="231F20"/>
          <w:sz w:val="18"/>
        </w:rPr>
        <w:t>assets</w:t>
      </w:r>
      <w:r>
        <w:rPr>
          <w:color w:val="231F20"/>
          <w:spacing w:val="-11"/>
          <w:sz w:val="18"/>
        </w:rPr>
        <w:t xml:space="preserve"> </w:t>
      </w:r>
      <w:r>
        <w:rPr>
          <w:color w:val="231F20"/>
          <w:sz w:val="18"/>
        </w:rPr>
        <w:t>after</w:t>
      </w:r>
      <w:r>
        <w:rPr>
          <w:color w:val="231F20"/>
          <w:spacing w:val="-11"/>
          <w:sz w:val="18"/>
        </w:rPr>
        <w:t xml:space="preserve"> </w:t>
      </w:r>
      <w:r>
        <w:rPr>
          <w:color w:val="231F20"/>
          <w:sz w:val="18"/>
        </w:rPr>
        <w:t>the</w:t>
      </w:r>
      <w:r>
        <w:rPr>
          <w:color w:val="231F20"/>
          <w:spacing w:val="-10"/>
          <w:sz w:val="18"/>
        </w:rPr>
        <w:t xml:space="preserve"> </w:t>
      </w:r>
      <w:r>
        <w:rPr>
          <w:color w:val="231F20"/>
          <w:sz w:val="18"/>
        </w:rPr>
        <w:t>deduction</w:t>
      </w:r>
      <w:r>
        <w:rPr>
          <w:color w:val="231F20"/>
          <w:spacing w:val="-11"/>
          <w:sz w:val="18"/>
        </w:rPr>
        <w:t xml:space="preserve"> </w:t>
      </w:r>
      <w:r>
        <w:rPr>
          <w:color w:val="231F20"/>
          <w:sz w:val="18"/>
        </w:rPr>
        <w:t>of</w:t>
      </w:r>
      <w:r>
        <w:rPr>
          <w:color w:val="231F20"/>
          <w:spacing w:val="-11"/>
          <w:sz w:val="18"/>
        </w:rPr>
        <w:t xml:space="preserve"> </w:t>
      </w:r>
      <w:r>
        <w:rPr>
          <w:color w:val="231F20"/>
          <w:spacing w:val="-2"/>
          <w:sz w:val="18"/>
        </w:rPr>
        <w:t>liabilities.</w:t>
      </w:r>
    </w:p>
    <w:p w14:paraId="58869D0F" w14:textId="77777777" w:rsidR="00312FB5" w:rsidRDefault="00312FB5">
      <w:pPr>
        <w:spacing w:line="206" w:lineRule="exact"/>
        <w:rPr>
          <w:sz w:val="18"/>
        </w:rPr>
        <w:sectPr w:rsidR="00312FB5">
          <w:pgSz w:w="11910" w:h="16840"/>
          <w:pgMar w:top="980" w:right="992" w:bottom="1080" w:left="1275" w:header="727" w:footer="896" w:gutter="0"/>
          <w:cols w:space="720"/>
        </w:sectPr>
      </w:pPr>
    </w:p>
    <w:p w14:paraId="58869D10" w14:textId="77777777" w:rsidR="00312FB5" w:rsidRDefault="00312FB5">
      <w:pPr>
        <w:rPr>
          <w:sz w:val="23"/>
        </w:rPr>
      </w:pPr>
    </w:p>
    <w:p w14:paraId="58869D11" w14:textId="77777777" w:rsidR="00312FB5" w:rsidRDefault="00312FB5">
      <w:pPr>
        <w:spacing w:before="192"/>
        <w:rPr>
          <w:sz w:val="23"/>
        </w:rPr>
      </w:pPr>
    </w:p>
    <w:p w14:paraId="58869D12" w14:textId="77777777" w:rsidR="00312FB5" w:rsidRDefault="009D7419">
      <w:pPr>
        <w:pStyle w:val="Heading3"/>
        <w:spacing w:line="247" w:lineRule="auto"/>
      </w:pPr>
      <w:r>
        <w:rPr>
          <w:noProof/>
        </w:rPr>
        <mc:AlternateContent>
          <mc:Choice Requires="wps">
            <w:drawing>
              <wp:anchor distT="0" distB="0" distL="0" distR="0" simplePos="0" relativeHeight="15729664" behindDoc="0" locked="0" layoutInCell="1" allowOverlap="1" wp14:anchorId="58869F9E" wp14:editId="58869F9F">
                <wp:simplePos x="0" y="0"/>
                <wp:positionH relativeFrom="page">
                  <wp:posOffset>870356</wp:posOffset>
                </wp:positionH>
                <wp:positionV relativeFrom="paragraph">
                  <wp:posOffset>361576</wp:posOffset>
                </wp:positionV>
                <wp:extent cx="591820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8200" cy="1270"/>
                        </a:xfrm>
                        <a:custGeom>
                          <a:avLst/>
                          <a:gdLst/>
                          <a:ahLst/>
                          <a:cxnLst/>
                          <a:rect l="l" t="t" r="r" b="b"/>
                          <a:pathLst>
                            <a:path w="5918200">
                              <a:moveTo>
                                <a:pt x="0" y="0"/>
                              </a:moveTo>
                              <a:lnTo>
                                <a:pt x="591792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C3A226B" id="Graphic 21" o:spid="_x0000_s1026" style="position:absolute;margin-left:68.55pt;margin-top:28.45pt;width:466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591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" path="m,l5917920,e" filled="f" strokecolor="#231f20" strokeweight=".20953mm">
                <v:path arrowok="t"/>
                <w10:wrap anchorx="page"/>
              </v:shape>
            </w:pict>
          </mc:Fallback>
        </mc:AlternateContent>
      </w:r>
      <w:r>
        <w:rPr>
          <w:color w:val="231F20"/>
          <w:w w:val="105"/>
        </w:rPr>
        <w:t>Table</w:t>
      </w:r>
      <w:r>
        <w:rPr>
          <w:color w:val="231F20"/>
          <w:spacing w:val="-17"/>
          <w:w w:val="105"/>
        </w:rPr>
        <w:t xml:space="preserve"> </w:t>
      </w:r>
      <w:r>
        <w:rPr>
          <w:color w:val="231F20"/>
          <w:w w:val="105"/>
        </w:rPr>
        <w:t>3.3:</w:t>
      </w:r>
      <w:r>
        <w:rPr>
          <w:color w:val="231F20"/>
          <w:spacing w:val="-17"/>
          <w:w w:val="105"/>
        </w:rPr>
        <w:t xml:space="preserve"> </w:t>
      </w:r>
      <w:r>
        <w:rPr>
          <w:color w:val="231F20"/>
          <w:w w:val="105"/>
        </w:rPr>
        <w:t>Departmental</w:t>
      </w:r>
      <w:r>
        <w:rPr>
          <w:color w:val="231F20"/>
          <w:spacing w:val="-17"/>
          <w:w w:val="105"/>
        </w:rPr>
        <w:t xml:space="preserve"> </w:t>
      </w:r>
      <w:r>
        <w:rPr>
          <w:color w:val="231F20"/>
          <w:w w:val="105"/>
        </w:rPr>
        <w:t>statement</w:t>
      </w:r>
      <w:r>
        <w:rPr>
          <w:color w:val="231F20"/>
          <w:spacing w:val="-16"/>
          <w:w w:val="105"/>
        </w:rPr>
        <w:t xml:space="preserve"> </w:t>
      </w:r>
      <w:r>
        <w:rPr>
          <w:color w:val="231F20"/>
          <w:w w:val="105"/>
        </w:rPr>
        <w:t>of</w:t>
      </w:r>
      <w:r>
        <w:rPr>
          <w:color w:val="231F20"/>
          <w:spacing w:val="-17"/>
          <w:w w:val="105"/>
        </w:rPr>
        <w:t xml:space="preserve"> </w:t>
      </w:r>
      <w:r>
        <w:rPr>
          <w:color w:val="231F20"/>
          <w:w w:val="105"/>
        </w:rPr>
        <w:t>changes</w:t>
      </w:r>
      <w:r>
        <w:rPr>
          <w:color w:val="231F20"/>
          <w:spacing w:val="-17"/>
          <w:w w:val="105"/>
        </w:rPr>
        <w:t xml:space="preserve"> </w:t>
      </w:r>
      <w:r>
        <w:rPr>
          <w:color w:val="231F20"/>
          <w:w w:val="105"/>
        </w:rPr>
        <w:t>in</w:t>
      </w:r>
      <w:r>
        <w:rPr>
          <w:color w:val="231F20"/>
          <w:spacing w:val="-17"/>
          <w:w w:val="105"/>
        </w:rPr>
        <w:t xml:space="preserve"> </w:t>
      </w:r>
      <w:r>
        <w:rPr>
          <w:color w:val="231F20"/>
          <w:w w:val="105"/>
        </w:rPr>
        <w:t>equity</w:t>
      </w:r>
      <w:r>
        <w:rPr>
          <w:color w:val="231F20"/>
          <w:spacing w:val="-16"/>
          <w:w w:val="105"/>
        </w:rPr>
        <w:t xml:space="preserve"> </w:t>
      </w:r>
      <w:r>
        <w:rPr>
          <w:color w:val="231F20"/>
          <w:w w:val="105"/>
        </w:rPr>
        <w:t>–</w:t>
      </w:r>
      <w:r>
        <w:rPr>
          <w:color w:val="231F20"/>
          <w:spacing w:val="-17"/>
          <w:w w:val="105"/>
        </w:rPr>
        <w:t xml:space="preserve"> </w:t>
      </w:r>
      <w:r>
        <w:rPr>
          <w:color w:val="231F20"/>
          <w:w w:val="105"/>
        </w:rPr>
        <w:t>summary</w:t>
      </w:r>
      <w:r>
        <w:rPr>
          <w:color w:val="231F20"/>
          <w:spacing w:val="-17"/>
          <w:w w:val="105"/>
        </w:rPr>
        <w:t xml:space="preserve"> </w:t>
      </w:r>
      <w:r>
        <w:rPr>
          <w:color w:val="231F20"/>
          <w:w w:val="105"/>
        </w:rPr>
        <w:t>of</w:t>
      </w:r>
      <w:r>
        <w:rPr>
          <w:color w:val="231F20"/>
          <w:spacing w:val="-17"/>
          <w:w w:val="105"/>
        </w:rPr>
        <w:t xml:space="preserve"> </w:t>
      </w:r>
      <w:r>
        <w:rPr>
          <w:color w:val="231F20"/>
          <w:w w:val="105"/>
        </w:rPr>
        <w:t>movement (Budget year 2026-27)</w:t>
      </w:r>
    </w:p>
    <w:p w14:paraId="58869D13" w14:textId="77777777" w:rsidR="00312FB5" w:rsidRDefault="00312FB5">
      <w:pPr>
        <w:pStyle w:val="Heading3"/>
        <w:spacing w:line="247" w:lineRule="auto"/>
        <w:sectPr w:rsidR="00312FB5">
          <w:pgSz w:w="11910" w:h="16840"/>
          <w:pgMar w:top="960" w:right="992" w:bottom="1120" w:left="1275" w:header="727" w:footer="923" w:gutter="0"/>
          <w:cols w:space="720"/>
        </w:sectPr>
      </w:pPr>
    </w:p>
    <w:p w14:paraId="58869D14" w14:textId="77777777" w:rsidR="00312FB5" w:rsidRDefault="00312FB5">
      <w:pPr>
        <w:rPr>
          <w:b/>
          <w:sz w:val="18"/>
        </w:rPr>
      </w:pPr>
    </w:p>
    <w:p w14:paraId="58869D15" w14:textId="77777777" w:rsidR="00312FB5" w:rsidRDefault="00312FB5">
      <w:pPr>
        <w:rPr>
          <w:b/>
          <w:sz w:val="18"/>
        </w:rPr>
      </w:pPr>
    </w:p>
    <w:p w14:paraId="58869D16" w14:textId="77777777" w:rsidR="00312FB5" w:rsidRDefault="00312FB5">
      <w:pPr>
        <w:rPr>
          <w:b/>
          <w:sz w:val="18"/>
        </w:rPr>
      </w:pPr>
    </w:p>
    <w:p w14:paraId="58869D17" w14:textId="77777777" w:rsidR="00312FB5" w:rsidRDefault="00312FB5">
      <w:pPr>
        <w:spacing w:before="80"/>
        <w:rPr>
          <w:b/>
          <w:sz w:val="18"/>
        </w:rPr>
      </w:pPr>
    </w:p>
    <w:p w14:paraId="58869D18" w14:textId="77777777" w:rsidR="00312FB5" w:rsidRDefault="009D7419">
      <w:pPr>
        <w:ind w:left="143"/>
        <w:rPr>
          <w:b/>
          <w:sz w:val="18"/>
        </w:rPr>
      </w:pPr>
      <w:r>
        <w:rPr>
          <w:b/>
          <w:color w:val="231F20"/>
          <w:sz w:val="18"/>
        </w:rPr>
        <w:t>Opening</w:t>
      </w:r>
      <w:r>
        <w:rPr>
          <w:b/>
          <w:color w:val="231F20"/>
          <w:spacing w:val="-11"/>
          <w:sz w:val="18"/>
        </w:rPr>
        <w:t xml:space="preserve"> </w:t>
      </w:r>
      <w:r>
        <w:rPr>
          <w:b/>
          <w:color w:val="231F20"/>
          <w:sz w:val="18"/>
        </w:rPr>
        <w:t>balance</w:t>
      </w:r>
      <w:r>
        <w:rPr>
          <w:b/>
          <w:color w:val="231F20"/>
          <w:spacing w:val="-10"/>
          <w:sz w:val="18"/>
        </w:rPr>
        <w:t xml:space="preserve"> </w:t>
      </w:r>
      <w:r>
        <w:rPr>
          <w:b/>
          <w:color w:val="231F20"/>
          <w:sz w:val="18"/>
        </w:rPr>
        <w:t>as</w:t>
      </w:r>
      <w:r>
        <w:rPr>
          <w:b/>
          <w:color w:val="231F20"/>
          <w:spacing w:val="-10"/>
          <w:sz w:val="18"/>
        </w:rPr>
        <w:t xml:space="preserve"> </w:t>
      </w:r>
      <w:r>
        <w:rPr>
          <w:b/>
          <w:color w:val="231F20"/>
          <w:sz w:val="18"/>
        </w:rPr>
        <w:t>at</w:t>
      </w:r>
      <w:r>
        <w:rPr>
          <w:b/>
          <w:color w:val="231F20"/>
          <w:spacing w:val="-10"/>
          <w:sz w:val="18"/>
        </w:rPr>
        <w:t xml:space="preserve"> </w:t>
      </w:r>
      <w:r>
        <w:rPr>
          <w:b/>
          <w:color w:val="231F20"/>
          <w:sz w:val="18"/>
        </w:rPr>
        <w:t>1</w:t>
      </w:r>
      <w:r>
        <w:rPr>
          <w:b/>
          <w:color w:val="231F20"/>
          <w:spacing w:val="-10"/>
          <w:sz w:val="18"/>
        </w:rPr>
        <w:t xml:space="preserve"> </w:t>
      </w:r>
      <w:r>
        <w:rPr>
          <w:b/>
          <w:color w:val="231F20"/>
          <w:sz w:val="18"/>
        </w:rPr>
        <w:t>July</w:t>
      </w:r>
      <w:r>
        <w:rPr>
          <w:b/>
          <w:color w:val="231F20"/>
          <w:spacing w:val="-10"/>
          <w:sz w:val="18"/>
        </w:rPr>
        <w:t xml:space="preserve"> </w:t>
      </w:r>
      <w:r>
        <w:rPr>
          <w:b/>
          <w:color w:val="231F20"/>
          <w:spacing w:val="-4"/>
          <w:sz w:val="18"/>
        </w:rPr>
        <w:t>2026</w:t>
      </w:r>
    </w:p>
    <w:p w14:paraId="58869D19" w14:textId="77777777" w:rsidR="00312FB5" w:rsidRDefault="009D7419">
      <w:pPr>
        <w:spacing w:before="16"/>
        <w:ind w:left="303"/>
        <w:rPr>
          <w:sz w:val="18"/>
        </w:rPr>
      </w:pPr>
      <w:r>
        <w:rPr>
          <w:color w:val="231F20"/>
          <w:spacing w:val="-2"/>
          <w:sz w:val="18"/>
        </w:rPr>
        <w:t>Balance</w:t>
      </w:r>
      <w:r>
        <w:rPr>
          <w:color w:val="231F20"/>
          <w:spacing w:val="-5"/>
          <w:sz w:val="18"/>
        </w:rPr>
        <w:t xml:space="preserve"> </w:t>
      </w:r>
      <w:r>
        <w:rPr>
          <w:color w:val="231F20"/>
          <w:spacing w:val="-2"/>
          <w:sz w:val="18"/>
        </w:rPr>
        <w:t>carried</w:t>
      </w:r>
      <w:r>
        <w:rPr>
          <w:color w:val="231F20"/>
          <w:spacing w:val="-6"/>
          <w:sz w:val="18"/>
        </w:rPr>
        <w:t xml:space="preserve"> </w:t>
      </w:r>
      <w:r>
        <w:rPr>
          <w:color w:val="231F20"/>
          <w:spacing w:val="-2"/>
          <w:sz w:val="18"/>
        </w:rPr>
        <w:t>forward</w:t>
      </w:r>
      <w:r>
        <w:rPr>
          <w:color w:val="231F20"/>
          <w:spacing w:val="-5"/>
          <w:sz w:val="18"/>
        </w:rPr>
        <w:t xml:space="preserve"> </w:t>
      </w:r>
      <w:r>
        <w:rPr>
          <w:color w:val="231F20"/>
          <w:spacing w:val="-4"/>
          <w:sz w:val="18"/>
        </w:rPr>
        <w:t>from</w:t>
      </w:r>
    </w:p>
    <w:p w14:paraId="58869D1A" w14:textId="77777777" w:rsidR="00312FB5" w:rsidRDefault="009D7419">
      <w:pPr>
        <w:spacing w:before="30" w:line="237" w:lineRule="auto"/>
        <w:ind w:left="172" w:right="30" w:hanging="30"/>
        <w:rPr>
          <w:sz w:val="18"/>
        </w:rPr>
      </w:pPr>
      <w:r>
        <w:br w:type="column"/>
      </w:r>
      <w:r>
        <w:rPr>
          <w:color w:val="231F20"/>
          <w:spacing w:val="-2"/>
          <w:sz w:val="18"/>
        </w:rPr>
        <w:t>Retained earnings</w:t>
      </w:r>
    </w:p>
    <w:p w14:paraId="58869D1B" w14:textId="77777777" w:rsidR="00312FB5" w:rsidRDefault="009D7419">
      <w:pPr>
        <w:spacing w:before="203"/>
        <w:ind w:left="426"/>
        <w:rPr>
          <w:sz w:val="18"/>
        </w:rPr>
      </w:pPr>
      <w:r>
        <w:rPr>
          <w:noProof/>
          <w:sz w:val="18"/>
        </w:rPr>
        <mc:AlternateContent>
          <mc:Choice Requires="wps">
            <w:drawing>
              <wp:anchor distT="0" distB="0" distL="0" distR="0" simplePos="0" relativeHeight="15730176" behindDoc="0" locked="0" layoutInCell="1" allowOverlap="1" wp14:anchorId="58869FA0" wp14:editId="58869FA1">
                <wp:simplePos x="0" y="0"/>
                <wp:positionH relativeFrom="page">
                  <wp:posOffset>2941053</wp:posOffset>
                </wp:positionH>
                <wp:positionV relativeFrom="paragraph">
                  <wp:posOffset>279452</wp:posOffset>
                </wp:positionV>
                <wp:extent cx="3847465"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7465" cy="1270"/>
                        </a:xfrm>
                        <a:custGeom>
                          <a:avLst/>
                          <a:gdLst/>
                          <a:ahLst/>
                          <a:cxnLst/>
                          <a:rect l="l" t="t" r="r" b="b"/>
                          <a:pathLst>
                            <a:path w="3847465">
                              <a:moveTo>
                                <a:pt x="0" y="0"/>
                              </a:moveTo>
                              <a:lnTo>
                                <a:pt x="3847223"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AD54E0A" id="Graphic 22" o:spid="_x0000_s1026" style="position:absolute;margin-left:231.6pt;margin-top:22pt;width:302.9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3847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" path="m,l3847223,e" filled="f" strokecolor="#231f20" strokeweight=".20953mm">
                <v:path arrowok="t"/>
                <w10:wrap anchorx="page"/>
              </v:shape>
            </w:pict>
          </mc:Fallback>
        </mc:AlternateContent>
      </w:r>
      <w:r>
        <w:rPr>
          <w:color w:val="231F20"/>
          <w:spacing w:val="-2"/>
          <w:sz w:val="18"/>
        </w:rPr>
        <w:t>$'000</w:t>
      </w:r>
    </w:p>
    <w:p w14:paraId="58869D1C" w14:textId="77777777" w:rsidR="00312FB5" w:rsidRDefault="009D7419">
      <w:pPr>
        <w:spacing w:before="30" w:line="237" w:lineRule="auto"/>
        <w:ind w:left="143" w:right="38" w:firstLine="426"/>
        <w:jc w:val="right"/>
        <w:rPr>
          <w:sz w:val="18"/>
        </w:rPr>
      </w:pPr>
      <w:r>
        <w:br w:type="column"/>
      </w:r>
      <w:r>
        <w:rPr>
          <w:color w:val="231F20"/>
          <w:spacing w:val="-4"/>
          <w:sz w:val="18"/>
        </w:rPr>
        <w:t xml:space="preserve">Asset </w:t>
      </w:r>
      <w:r>
        <w:rPr>
          <w:color w:val="231F20"/>
          <w:spacing w:val="-2"/>
          <w:sz w:val="18"/>
        </w:rPr>
        <w:t>revaluation</w:t>
      </w:r>
    </w:p>
    <w:p w14:paraId="58869D1D" w14:textId="77777777" w:rsidR="00312FB5" w:rsidRDefault="009D7419">
      <w:pPr>
        <w:spacing w:line="204" w:lineRule="exact"/>
        <w:ind w:right="38"/>
        <w:jc w:val="right"/>
        <w:rPr>
          <w:sz w:val="18"/>
        </w:rPr>
      </w:pPr>
      <w:r>
        <w:rPr>
          <w:color w:val="231F20"/>
          <w:spacing w:val="-2"/>
          <w:sz w:val="18"/>
        </w:rPr>
        <w:t>reserve</w:t>
      </w:r>
    </w:p>
    <w:p w14:paraId="58869D1E" w14:textId="77777777" w:rsidR="00312FB5" w:rsidRDefault="009D7419">
      <w:pPr>
        <w:spacing w:line="206" w:lineRule="exact"/>
        <w:ind w:right="38"/>
        <w:jc w:val="right"/>
        <w:rPr>
          <w:sz w:val="18"/>
        </w:rPr>
      </w:pPr>
      <w:r>
        <w:rPr>
          <w:color w:val="231F20"/>
          <w:spacing w:val="-2"/>
          <w:sz w:val="18"/>
        </w:rPr>
        <w:t>$'000</w:t>
      </w:r>
    </w:p>
    <w:p w14:paraId="58869D1F" w14:textId="77777777" w:rsidR="00312FB5" w:rsidRDefault="009D7419">
      <w:pPr>
        <w:spacing w:before="30" w:line="237" w:lineRule="auto"/>
        <w:ind w:left="143" w:right="29" w:firstLine="237"/>
        <w:rPr>
          <w:sz w:val="18"/>
        </w:rPr>
      </w:pPr>
      <w:r>
        <w:br w:type="column"/>
      </w:r>
      <w:r>
        <w:rPr>
          <w:color w:val="231F20"/>
          <w:spacing w:val="-4"/>
          <w:sz w:val="18"/>
        </w:rPr>
        <w:t xml:space="preserve">Other </w:t>
      </w:r>
      <w:r>
        <w:rPr>
          <w:color w:val="231F20"/>
          <w:spacing w:val="-2"/>
          <w:sz w:val="18"/>
        </w:rPr>
        <w:t>reserves</w:t>
      </w:r>
    </w:p>
    <w:p w14:paraId="58869D20" w14:textId="77777777" w:rsidR="00312FB5" w:rsidRDefault="009D7419">
      <w:pPr>
        <w:spacing w:before="203"/>
        <w:ind w:left="396"/>
        <w:rPr>
          <w:sz w:val="18"/>
        </w:rPr>
      </w:pPr>
      <w:r>
        <w:rPr>
          <w:color w:val="231F20"/>
          <w:spacing w:val="-2"/>
          <w:sz w:val="18"/>
        </w:rPr>
        <w:t>$'000</w:t>
      </w:r>
    </w:p>
    <w:p w14:paraId="58869D21" w14:textId="77777777" w:rsidR="00312FB5" w:rsidRDefault="009D7419">
      <w:pPr>
        <w:spacing w:before="29" w:line="206" w:lineRule="exact"/>
        <w:ind w:right="38"/>
        <w:jc w:val="right"/>
        <w:rPr>
          <w:sz w:val="18"/>
        </w:rPr>
      </w:pPr>
      <w:r>
        <w:br w:type="column"/>
      </w:r>
      <w:r>
        <w:rPr>
          <w:color w:val="231F20"/>
          <w:spacing w:val="-2"/>
          <w:sz w:val="18"/>
        </w:rPr>
        <w:t>Contributed</w:t>
      </w:r>
    </w:p>
    <w:p w14:paraId="58869D22" w14:textId="77777777" w:rsidR="00312FB5" w:rsidRDefault="009D7419">
      <w:pPr>
        <w:spacing w:line="237" w:lineRule="auto"/>
        <w:ind w:left="549" w:right="38" w:hanging="10"/>
        <w:jc w:val="right"/>
        <w:rPr>
          <w:sz w:val="18"/>
        </w:rPr>
      </w:pPr>
      <w:r>
        <w:rPr>
          <w:color w:val="231F20"/>
          <w:spacing w:val="-2"/>
          <w:sz w:val="18"/>
        </w:rPr>
        <w:t>equity/ capital</w:t>
      </w:r>
    </w:p>
    <w:p w14:paraId="58869D23" w14:textId="77777777" w:rsidR="00312FB5" w:rsidRDefault="009D7419">
      <w:pPr>
        <w:spacing w:line="205" w:lineRule="exact"/>
        <w:ind w:right="38"/>
        <w:jc w:val="right"/>
        <w:rPr>
          <w:sz w:val="18"/>
        </w:rPr>
      </w:pPr>
      <w:r>
        <w:rPr>
          <w:color w:val="231F20"/>
          <w:spacing w:val="-2"/>
          <w:sz w:val="18"/>
        </w:rPr>
        <w:t>$'000</w:t>
      </w:r>
    </w:p>
    <w:p w14:paraId="58869D24" w14:textId="77777777" w:rsidR="00312FB5" w:rsidRDefault="009D7419">
      <w:pPr>
        <w:spacing w:before="30" w:line="237" w:lineRule="auto"/>
        <w:ind w:left="143" w:right="261" w:firstLine="79"/>
        <w:rPr>
          <w:sz w:val="18"/>
        </w:rPr>
      </w:pPr>
      <w:r>
        <w:br w:type="column"/>
      </w:r>
      <w:r>
        <w:rPr>
          <w:color w:val="231F20"/>
          <w:spacing w:val="-2"/>
          <w:sz w:val="18"/>
        </w:rPr>
        <w:t>Total equity</w:t>
      </w:r>
    </w:p>
    <w:p w14:paraId="58869D25" w14:textId="77777777" w:rsidR="00312FB5" w:rsidRDefault="009D7419">
      <w:pPr>
        <w:spacing w:before="203"/>
        <w:ind w:left="188"/>
        <w:rPr>
          <w:sz w:val="18"/>
        </w:rPr>
      </w:pPr>
      <w:r>
        <w:rPr>
          <w:color w:val="231F20"/>
          <w:spacing w:val="-2"/>
          <w:sz w:val="18"/>
        </w:rPr>
        <w:t>$'000</w:t>
      </w:r>
    </w:p>
    <w:p w14:paraId="58869D26" w14:textId="77777777" w:rsidR="00312FB5" w:rsidRDefault="00312FB5">
      <w:pPr>
        <w:rPr>
          <w:sz w:val="18"/>
        </w:rPr>
        <w:sectPr w:rsidR="00312FB5">
          <w:type w:val="continuous"/>
          <w:pgSz w:w="11910" w:h="16840"/>
          <w:pgMar w:top="1940" w:right="992" w:bottom="280" w:left="1275" w:header="727" w:footer="923" w:gutter="0"/>
          <w:cols w:num="6" w:space="720" w:equalWidth="0">
            <w:col w:w="3076" w:space="589"/>
            <w:col w:w="897" w:space="156"/>
            <w:col w:w="1055" w:space="344"/>
            <w:col w:w="867" w:space="108"/>
            <w:col w:w="1105" w:space="552"/>
            <w:col w:w="894"/>
          </w:cols>
        </w:sectPr>
      </w:pPr>
    </w:p>
    <w:tbl>
      <w:tblPr>
        <w:tblW w:w="0" w:type="auto"/>
        <w:tblInd w:w="103" w:type="dxa"/>
        <w:tblLayout w:type="fixed"/>
        <w:tblCellMar>
          <w:left w:w="0" w:type="dxa"/>
          <w:right w:w="0" w:type="dxa"/>
        </w:tblCellMar>
        <w:tblLook w:val="01E0" w:firstRow="1" w:lastRow="1" w:firstColumn="1" w:lastColumn="1" w:noHBand="0" w:noVBand="0"/>
      </w:tblPr>
      <w:tblGrid>
        <w:gridCol w:w="3261"/>
        <w:gridCol w:w="1520"/>
        <w:gridCol w:w="1135"/>
        <w:gridCol w:w="1211"/>
        <w:gridCol w:w="1211"/>
        <w:gridCol w:w="979"/>
      </w:tblGrid>
      <w:tr w:rsidR="00312FB5" w14:paraId="58869D2D" w14:textId="77777777">
        <w:trPr>
          <w:trHeight w:val="197"/>
        </w:trPr>
        <w:tc>
          <w:tcPr>
            <w:tcW w:w="3261" w:type="dxa"/>
          </w:tcPr>
          <w:p w14:paraId="58869D27" w14:textId="77777777" w:rsidR="00312FB5" w:rsidRDefault="009D7419">
            <w:pPr>
              <w:pStyle w:val="TableParagraph"/>
              <w:spacing w:line="177" w:lineRule="exact"/>
              <w:ind w:left="307"/>
              <w:jc w:val="left"/>
              <w:rPr>
                <w:sz w:val="18"/>
              </w:rPr>
            </w:pPr>
            <w:r>
              <w:rPr>
                <w:color w:val="231F20"/>
                <w:spacing w:val="-2"/>
                <w:sz w:val="18"/>
              </w:rPr>
              <w:t>previous</w:t>
            </w:r>
            <w:r>
              <w:rPr>
                <w:color w:val="231F20"/>
                <w:spacing w:val="-6"/>
                <w:sz w:val="18"/>
              </w:rPr>
              <w:t xml:space="preserve"> </w:t>
            </w:r>
            <w:r>
              <w:rPr>
                <w:color w:val="231F20"/>
                <w:spacing w:val="-2"/>
                <w:sz w:val="18"/>
              </w:rPr>
              <w:t>period</w:t>
            </w:r>
          </w:p>
        </w:tc>
        <w:tc>
          <w:tcPr>
            <w:tcW w:w="1520" w:type="dxa"/>
            <w:tcBorders>
              <w:bottom w:val="single" w:sz="6" w:space="0" w:color="231F20"/>
            </w:tcBorders>
          </w:tcPr>
          <w:p w14:paraId="58869D28" w14:textId="77777777" w:rsidR="00312FB5" w:rsidRDefault="009D7419">
            <w:pPr>
              <w:pStyle w:val="TableParagraph"/>
              <w:spacing w:line="177" w:lineRule="exact"/>
              <w:ind w:right="407"/>
              <w:rPr>
                <w:sz w:val="18"/>
              </w:rPr>
            </w:pPr>
            <w:r>
              <w:rPr>
                <w:color w:val="231F20"/>
                <w:spacing w:val="-2"/>
                <w:sz w:val="18"/>
              </w:rPr>
              <w:t>11,654</w:t>
            </w:r>
          </w:p>
        </w:tc>
        <w:tc>
          <w:tcPr>
            <w:tcW w:w="1135" w:type="dxa"/>
            <w:tcBorders>
              <w:bottom w:val="single" w:sz="6" w:space="0" w:color="231F20"/>
            </w:tcBorders>
          </w:tcPr>
          <w:p w14:paraId="58869D29" w14:textId="77777777" w:rsidR="00312FB5" w:rsidRDefault="009D7419">
            <w:pPr>
              <w:pStyle w:val="TableParagraph"/>
              <w:spacing w:line="177" w:lineRule="exact"/>
              <w:ind w:right="331"/>
              <w:rPr>
                <w:sz w:val="18"/>
              </w:rPr>
            </w:pPr>
            <w:r>
              <w:rPr>
                <w:color w:val="231F20"/>
                <w:spacing w:val="-2"/>
                <w:sz w:val="18"/>
              </w:rPr>
              <w:t>2,764</w:t>
            </w:r>
          </w:p>
        </w:tc>
        <w:tc>
          <w:tcPr>
            <w:tcW w:w="1211" w:type="dxa"/>
            <w:tcBorders>
              <w:bottom w:val="single" w:sz="6" w:space="0" w:color="231F20"/>
            </w:tcBorders>
          </w:tcPr>
          <w:p w14:paraId="58869D2A" w14:textId="77777777" w:rsidR="00312FB5" w:rsidRDefault="009D7419">
            <w:pPr>
              <w:pStyle w:val="TableParagraph"/>
              <w:spacing w:line="177" w:lineRule="exact"/>
              <w:ind w:right="330"/>
              <w:rPr>
                <w:sz w:val="18"/>
              </w:rPr>
            </w:pPr>
            <w:r>
              <w:rPr>
                <w:color w:val="231F20"/>
                <w:spacing w:val="-2"/>
                <w:sz w:val="18"/>
              </w:rPr>
              <w:t>8,631</w:t>
            </w:r>
          </w:p>
        </w:tc>
        <w:tc>
          <w:tcPr>
            <w:tcW w:w="1211" w:type="dxa"/>
            <w:tcBorders>
              <w:bottom w:val="single" w:sz="6" w:space="0" w:color="231F20"/>
            </w:tcBorders>
          </w:tcPr>
          <w:p w14:paraId="58869D2B" w14:textId="77777777" w:rsidR="00312FB5" w:rsidRDefault="009D7419">
            <w:pPr>
              <w:pStyle w:val="TableParagraph"/>
              <w:spacing w:line="177" w:lineRule="exact"/>
              <w:ind w:right="329"/>
              <w:rPr>
                <w:sz w:val="18"/>
              </w:rPr>
            </w:pPr>
            <w:r>
              <w:rPr>
                <w:color w:val="231F20"/>
                <w:spacing w:val="-2"/>
                <w:sz w:val="18"/>
              </w:rPr>
              <w:t>35,475</w:t>
            </w:r>
          </w:p>
        </w:tc>
        <w:tc>
          <w:tcPr>
            <w:tcW w:w="979" w:type="dxa"/>
            <w:tcBorders>
              <w:bottom w:val="single" w:sz="6" w:space="0" w:color="231F20"/>
            </w:tcBorders>
          </w:tcPr>
          <w:p w14:paraId="58869D2C" w14:textId="77777777" w:rsidR="00312FB5" w:rsidRDefault="009D7419">
            <w:pPr>
              <w:pStyle w:val="TableParagraph"/>
              <w:spacing w:line="177" w:lineRule="exact"/>
              <w:ind w:left="335"/>
              <w:jc w:val="left"/>
              <w:rPr>
                <w:sz w:val="18"/>
              </w:rPr>
            </w:pPr>
            <w:r>
              <w:rPr>
                <w:color w:val="231F20"/>
                <w:spacing w:val="-2"/>
                <w:sz w:val="18"/>
              </w:rPr>
              <w:t>58,524</w:t>
            </w:r>
          </w:p>
        </w:tc>
      </w:tr>
      <w:tr w:rsidR="00312FB5" w14:paraId="58869D34" w14:textId="77777777">
        <w:trPr>
          <w:trHeight w:val="226"/>
        </w:trPr>
        <w:tc>
          <w:tcPr>
            <w:tcW w:w="3261" w:type="dxa"/>
          </w:tcPr>
          <w:p w14:paraId="58869D2E" w14:textId="77777777" w:rsidR="00312FB5" w:rsidRDefault="009D7419">
            <w:pPr>
              <w:pStyle w:val="TableParagraph"/>
              <w:spacing w:before="21" w:line="185" w:lineRule="exact"/>
              <w:ind w:left="47"/>
              <w:jc w:val="left"/>
              <w:rPr>
                <w:b/>
                <w:i/>
                <w:sz w:val="18"/>
              </w:rPr>
            </w:pPr>
            <w:r>
              <w:rPr>
                <w:b/>
                <w:i/>
                <w:color w:val="231F20"/>
                <w:spacing w:val="-2"/>
                <w:sz w:val="18"/>
              </w:rPr>
              <w:t>Adjusted</w:t>
            </w:r>
            <w:r>
              <w:rPr>
                <w:b/>
                <w:i/>
                <w:color w:val="231F20"/>
                <w:spacing w:val="-1"/>
                <w:sz w:val="18"/>
              </w:rPr>
              <w:t xml:space="preserve"> </w:t>
            </w:r>
            <w:r>
              <w:rPr>
                <w:b/>
                <w:i/>
                <w:color w:val="231F20"/>
                <w:spacing w:val="-2"/>
                <w:sz w:val="18"/>
              </w:rPr>
              <w:t>opening</w:t>
            </w:r>
            <w:r>
              <w:rPr>
                <w:b/>
                <w:i/>
                <w:color w:val="231F20"/>
                <w:spacing w:val="-1"/>
                <w:sz w:val="18"/>
              </w:rPr>
              <w:t xml:space="preserve"> </w:t>
            </w:r>
            <w:r>
              <w:rPr>
                <w:b/>
                <w:i/>
                <w:color w:val="231F20"/>
                <w:spacing w:val="-2"/>
                <w:sz w:val="18"/>
              </w:rPr>
              <w:t>balance</w:t>
            </w:r>
          </w:p>
        </w:tc>
        <w:tc>
          <w:tcPr>
            <w:tcW w:w="1520" w:type="dxa"/>
            <w:tcBorders>
              <w:top w:val="single" w:sz="6" w:space="0" w:color="231F20"/>
              <w:bottom w:val="single" w:sz="6" w:space="0" w:color="231F20"/>
            </w:tcBorders>
          </w:tcPr>
          <w:p w14:paraId="58869D2F" w14:textId="77777777" w:rsidR="00312FB5" w:rsidRDefault="009D7419">
            <w:pPr>
              <w:pStyle w:val="TableParagraph"/>
              <w:spacing w:before="21" w:line="185" w:lineRule="exact"/>
              <w:ind w:right="407"/>
              <w:rPr>
                <w:b/>
                <w:i/>
                <w:sz w:val="18"/>
              </w:rPr>
            </w:pPr>
            <w:r>
              <w:rPr>
                <w:b/>
                <w:i/>
                <w:color w:val="231F20"/>
                <w:spacing w:val="-2"/>
                <w:sz w:val="18"/>
              </w:rPr>
              <w:t>11,654</w:t>
            </w:r>
          </w:p>
        </w:tc>
        <w:tc>
          <w:tcPr>
            <w:tcW w:w="1135" w:type="dxa"/>
            <w:tcBorders>
              <w:top w:val="single" w:sz="6" w:space="0" w:color="231F20"/>
              <w:bottom w:val="single" w:sz="6" w:space="0" w:color="231F20"/>
            </w:tcBorders>
          </w:tcPr>
          <w:p w14:paraId="58869D30" w14:textId="77777777" w:rsidR="00312FB5" w:rsidRDefault="009D7419">
            <w:pPr>
              <w:pStyle w:val="TableParagraph"/>
              <w:spacing w:before="21" w:line="185" w:lineRule="exact"/>
              <w:ind w:right="331"/>
              <w:rPr>
                <w:b/>
                <w:i/>
                <w:sz w:val="18"/>
              </w:rPr>
            </w:pPr>
            <w:r>
              <w:rPr>
                <w:b/>
                <w:i/>
                <w:color w:val="231F20"/>
                <w:spacing w:val="-2"/>
                <w:sz w:val="18"/>
              </w:rPr>
              <w:t>2,764</w:t>
            </w:r>
          </w:p>
        </w:tc>
        <w:tc>
          <w:tcPr>
            <w:tcW w:w="1211" w:type="dxa"/>
            <w:tcBorders>
              <w:top w:val="single" w:sz="6" w:space="0" w:color="231F20"/>
              <w:bottom w:val="single" w:sz="6" w:space="0" w:color="231F20"/>
            </w:tcBorders>
          </w:tcPr>
          <w:p w14:paraId="58869D31" w14:textId="77777777" w:rsidR="00312FB5" w:rsidRDefault="009D7419">
            <w:pPr>
              <w:pStyle w:val="TableParagraph"/>
              <w:spacing w:before="21" w:line="185" w:lineRule="exact"/>
              <w:ind w:right="330"/>
              <w:rPr>
                <w:b/>
                <w:i/>
                <w:sz w:val="18"/>
              </w:rPr>
            </w:pPr>
            <w:r>
              <w:rPr>
                <w:b/>
                <w:i/>
                <w:color w:val="231F20"/>
                <w:spacing w:val="-2"/>
                <w:sz w:val="18"/>
              </w:rPr>
              <w:t>8,631</w:t>
            </w:r>
          </w:p>
        </w:tc>
        <w:tc>
          <w:tcPr>
            <w:tcW w:w="1211" w:type="dxa"/>
            <w:tcBorders>
              <w:top w:val="single" w:sz="6" w:space="0" w:color="231F20"/>
              <w:bottom w:val="single" w:sz="6" w:space="0" w:color="231F20"/>
            </w:tcBorders>
          </w:tcPr>
          <w:p w14:paraId="58869D32" w14:textId="77777777" w:rsidR="00312FB5" w:rsidRDefault="009D7419">
            <w:pPr>
              <w:pStyle w:val="TableParagraph"/>
              <w:spacing w:before="21" w:line="185" w:lineRule="exact"/>
              <w:ind w:right="329"/>
              <w:rPr>
                <w:b/>
                <w:i/>
                <w:sz w:val="18"/>
              </w:rPr>
            </w:pPr>
            <w:r>
              <w:rPr>
                <w:b/>
                <w:i/>
                <w:color w:val="231F20"/>
                <w:spacing w:val="-2"/>
                <w:sz w:val="18"/>
              </w:rPr>
              <w:t>35,475</w:t>
            </w:r>
          </w:p>
        </w:tc>
        <w:tc>
          <w:tcPr>
            <w:tcW w:w="979" w:type="dxa"/>
            <w:tcBorders>
              <w:top w:val="single" w:sz="6" w:space="0" w:color="231F20"/>
              <w:bottom w:val="single" w:sz="6" w:space="0" w:color="231F20"/>
            </w:tcBorders>
          </w:tcPr>
          <w:p w14:paraId="58869D33" w14:textId="77777777" w:rsidR="00312FB5" w:rsidRDefault="009D7419">
            <w:pPr>
              <w:pStyle w:val="TableParagraph"/>
              <w:spacing w:before="21" w:line="185" w:lineRule="exact"/>
              <w:ind w:left="334"/>
              <w:jc w:val="left"/>
              <w:rPr>
                <w:b/>
                <w:i/>
                <w:sz w:val="18"/>
              </w:rPr>
            </w:pPr>
            <w:r>
              <w:rPr>
                <w:b/>
                <w:i/>
                <w:color w:val="231F20"/>
                <w:spacing w:val="-2"/>
                <w:sz w:val="18"/>
              </w:rPr>
              <w:t>58,524</w:t>
            </w:r>
          </w:p>
        </w:tc>
      </w:tr>
      <w:tr w:rsidR="00312FB5" w14:paraId="58869D41" w14:textId="77777777">
        <w:trPr>
          <w:trHeight w:val="440"/>
        </w:trPr>
        <w:tc>
          <w:tcPr>
            <w:tcW w:w="3261" w:type="dxa"/>
          </w:tcPr>
          <w:p w14:paraId="58869D35" w14:textId="77777777" w:rsidR="00312FB5" w:rsidRDefault="009D7419">
            <w:pPr>
              <w:pStyle w:val="TableParagraph"/>
              <w:spacing w:before="21"/>
              <w:ind w:left="47"/>
              <w:jc w:val="left"/>
              <w:rPr>
                <w:b/>
                <w:sz w:val="18"/>
              </w:rPr>
            </w:pPr>
            <w:r>
              <w:rPr>
                <w:b/>
                <w:color w:val="231F20"/>
                <w:spacing w:val="-4"/>
                <w:sz w:val="18"/>
              </w:rPr>
              <w:t>Comprehensive</w:t>
            </w:r>
            <w:r>
              <w:rPr>
                <w:b/>
                <w:color w:val="231F20"/>
                <w:spacing w:val="10"/>
                <w:sz w:val="18"/>
              </w:rPr>
              <w:t xml:space="preserve"> </w:t>
            </w:r>
            <w:r>
              <w:rPr>
                <w:b/>
                <w:color w:val="231F20"/>
                <w:spacing w:val="-2"/>
                <w:sz w:val="18"/>
              </w:rPr>
              <w:t>income</w:t>
            </w:r>
          </w:p>
          <w:p w14:paraId="58869D36" w14:textId="77777777" w:rsidR="00312FB5" w:rsidRDefault="009D7419">
            <w:pPr>
              <w:pStyle w:val="TableParagraph"/>
              <w:spacing w:before="7" w:line="185" w:lineRule="exact"/>
              <w:ind w:left="207"/>
              <w:jc w:val="left"/>
              <w:rPr>
                <w:sz w:val="18"/>
              </w:rPr>
            </w:pPr>
            <w:r>
              <w:rPr>
                <w:color w:val="231F20"/>
                <w:spacing w:val="-2"/>
                <w:sz w:val="18"/>
              </w:rPr>
              <w:t>Surplus/(deficit)</w:t>
            </w:r>
            <w:r>
              <w:rPr>
                <w:color w:val="231F20"/>
                <w:spacing w:val="2"/>
                <w:sz w:val="18"/>
              </w:rPr>
              <w:t xml:space="preserve"> </w:t>
            </w:r>
            <w:r>
              <w:rPr>
                <w:color w:val="231F20"/>
                <w:spacing w:val="-2"/>
                <w:sz w:val="18"/>
              </w:rPr>
              <w:t>for</w:t>
            </w:r>
            <w:r>
              <w:rPr>
                <w:color w:val="231F20"/>
                <w:spacing w:val="2"/>
                <w:sz w:val="18"/>
              </w:rPr>
              <w:t xml:space="preserve"> </w:t>
            </w:r>
            <w:r>
              <w:rPr>
                <w:color w:val="231F20"/>
                <w:spacing w:val="-2"/>
                <w:sz w:val="18"/>
              </w:rPr>
              <w:t>the</w:t>
            </w:r>
            <w:r>
              <w:rPr>
                <w:color w:val="231F20"/>
                <w:spacing w:val="2"/>
                <w:sz w:val="18"/>
              </w:rPr>
              <w:t xml:space="preserve"> </w:t>
            </w:r>
            <w:r>
              <w:rPr>
                <w:color w:val="231F20"/>
                <w:spacing w:val="-2"/>
                <w:sz w:val="18"/>
              </w:rPr>
              <w:t>period</w:t>
            </w:r>
          </w:p>
        </w:tc>
        <w:tc>
          <w:tcPr>
            <w:tcW w:w="1520" w:type="dxa"/>
            <w:tcBorders>
              <w:top w:val="single" w:sz="6" w:space="0" w:color="231F20"/>
              <w:bottom w:val="single" w:sz="6" w:space="0" w:color="231F20"/>
            </w:tcBorders>
          </w:tcPr>
          <w:p w14:paraId="58869D37" w14:textId="77777777" w:rsidR="00312FB5" w:rsidRDefault="00312FB5">
            <w:pPr>
              <w:pStyle w:val="TableParagraph"/>
              <w:spacing w:before="27"/>
              <w:jc w:val="left"/>
              <w:rPr>
                <w:sz w:val="18"/>
              </w:rPr>
            </w:pPr>
          </w:p>
          <w:p w14:paraId="58869D38" w14:textId="77777777" w:rsidR="00312FB5" w:rsidRDefault="009D7419">
            <w:pPr>
              <w:pStyle w:val="TableParagraph"/>
              <w:spacing w:before="1" w:line="185" w:lineRule="exact"/>
              <w:ind w:right="354"/>
              <w:rPr>
                <w:sz w:val="18"/>
              </w:rPr>
            </w:pPr>
            <w:r>
              <w:rPr>
                <w:color w:val="231F20"/>
                <w:spacing w:val="-2"/>
                <w:sz w:val="18"/>
              </w:rPr>
              <w:t>(5,900)</w:t>
            </w:r>
          </w:p>
        </w:tc>
        <w:tc>
          <w:tcPr>
            <w:tcW w:w="1135" w:type="dxa"/>
            <w:tcBorders>
              <w:top w:val="single" w:sz="6" w:space="0" w:color="231F20"/>
              <w:bottom w:val="single" w:sz="6" w:space="0" w:color="231F20"/>
            </w:tcBorders>
          </w:tcPr>
          <w:p w14:paraId="58869D39" w14:textId="77777777" w:rsidR="00312FB5" w:rsidRDefault="00312FB5">
            <w:pPr>
              <w:pStyle w:val="TableParagraph"/>
              <w:spacing w:before="27"/>
              <w:jc w:val="left"/>
              <w:rPr>
                <w:sz w:val="18"/>
              </w:rPr>
            </w:pPr>
          </w:p>
          <w:p w14:paraId="58869D3A" w14:textId="77777777" w:rsidR="00312FB5" w:rsidRDefault="009D7419">
            <w:pPr>
              <w:pStyle w:val="TableParagraph"/>
              <w:spacing w:before="1" w:line="185" w:lineRule="exact"/>
              <w:ind w:right="330"/>
              <w:rPr>
                <w:sz w:val="18"/>
              </w:rPr>
            </w:pPr>
            <w:r>
              <w:rPr>
                <w:color w:val="231F20"/>
                <w:spacing w:val="-10"/>
                <w:sz w:val="18"/>
              </w:rPr>
              <w:t>-</w:t>
            </w:r>
          </w:p>
        </w:tc>
        <w:tc>
          <w:tcPr>
            <w:tcW w:w="1211" w:type="dxa"/>
            <w:tcBorders>
              <w:top w:val="single" w:sz="6" w:space="0" w:color="231F20"/>
              <w:bottom w:val="single" w:sz="6" w:space="0" w:color="231F20"/>
            </w:tcBorders>
          </w:tcPr>
          <w:p w14:paraId="58869D3B" w14:textId="77777777" w:rsidR="00312FB5" w:rsidRDefault="00312FB5">
            <w:pPr>
              <w:pStyle w:val="TableParagraph"/>
              <w:spacing w:before="27"/>
              <w:jc w:val="left"/>
              <w:rPr>
                <w:sz w:val="18"/>
              </w:rPr>
            </w:pPr>
          </w:p>
          <w:p w14:paraId="58869D3C" w14:textId="77777777" w:rsidR="00312FB5" w:rsidRDefault="009D7419">
            <w:pPr>
              <w:pStyle w:val="TableParagraph"/>
              <w:spacing w:before="1" w:line="185" w:lineRule="exact"/>
              <w:ind w:right="330"/>
              <w:rPr>
                <w:sz w:val="18"/>
              </w:rPr>
            </w:pPr>
            <w:r>
              <w:rPr>
                <w:color w:val="231F20"/>
                <w:spacing w:val="-10"/>
                <w:sz w:val="18"/>
              </w:rPr>
              <w:t>-</w:t>
            </w:r>
          </w:p>
        </w:tc>
        <w:tc>
          <w:tcPr>
            <w:tcW w:w="1211" w:type="dxa"/>
            <w:tcBorders>
              <w:top w:val="single" w:sz="6" w:space="0" w:color="231F20"/>
              <w:bottom w:val="single" w:sz="6" w:space="0" w:color="231F20"/>
            </w:tcBorders>
          </w:tcPr>
          <w:p w14:paraId="58869D3D" w14:textId="77777777" w:rsidR="00312FB5" w:rsidRDefault="00312FB5">
            <w:pPr>
              <w:pStyle w:val="TableParagraph"/>
              <w:spacing w:before="27"/>
              <w:jc w:val="left"/>
              <w:rPr>
                <w:sz w:val="18"/>
              </w:rPr>
            </w:pPr>
          </w:p>
          <w:p w14:paraId="58869D3E" w14:textId="77777777" w:rsidR="00312FB5" w:rsidRDefault="009D7419">
            <w:pPr>
              <w:pStyle w:val="TableParagraph"/>
              <w:spacing w:before="1" w:line="185" w:lineRule="exact"/>
              <w:ind w:right="329"/>
              <w:rPr>
                <w:sz w:val="18"/>
              </w:rPr>
            </w:pPr>
            <w:r>
              <w:rPr>
                <w:color w:val="231F20"/>
                <w:spacing w:val="-10"/>
                <w:sz w:val="18"/>
              </w:rPr>
              <w:t>-</w:t>
            </w:r>
          </w:p>
        </w:tc>
        <w:tc>
          <w:tcPr>
            <w:tcW w:w="979" w:type="dxa"/>
            <w:tcBorders>
              <w:top w:val="single" w:sz="6" w:space="0" w:color="231F20"/>
              <w:bottom w:val="single" w:sz="6" w:space="0" w:color="231F20"/>
            </w:tcBorders>
          </w:tcPr>
          <w:p w14:paraId="58869D3F" w14:textId="77777777" w:rsidR="00312FB5" w:rsidRDefault="00312FB5">
            <w:pPr>
              <w:pStyle w:val="TableParagraph"/>
              <w:spacing w:before="27"/>
              <w:jc w:val="left"/>
              <w:rPr>
                <w:sz w:val="18"/>
              </w:rPr>
            </w:pPr>
          </w:p>
          <w:p w14:paraId="58869D40" w14:textId="77777777" w:rsidR="00312FB5" w:rsidRDefault="009D7419">
            <w:pPr>
              <w:pStyle w:val="TableParagraph"/>
              <w:spacing w:before="1" w:line="185" w:lineRule="exact"/>
              <w:ind w:right="43"/>
              <w:rPr>
                <w:sz w:val="18"/>
              </w:rPr>
            </w:pPr>
            <w:r>
              <w:rPr>
                <w:color w:val="231F20"/>
                <w:spacing w:val="-2"/>
                <w:sz w:val="18"/>
              </w:rPr>
              <w:t>(5,900)</w:t>
            </w:r>
          </w:p>
        </w:tc>
      </w:tr>
      <w:tr w:rsidR="00312FB5" w14:paraId="58869D48" w14:textId="77777777">
        <w:trPr>
          <w:trHeight w:val="226"/>
        </w:trPr>
        <w:tc>
          <w:tcPr>
            <w:tcW w:w="3261" w:type="dxa"/>
          </w:tcPr>
          <w:p w14:paraId="58869D42" w14:textId="77777777" w:rsidR="00312FB5" w:rsidRDefault="009D7419">
            <w:pPr>
              <w:pStyle w:val="TableParagraph"/>
              <w:spacing w:before="21" w:line="185" w:lineRule="exact"/>
              <w:ind w:left="47"/>
              <w:jc w:val="left"/>
              <w:rPr>
                <w:b/>
                <w:i/>
                <w:sz w:val="18"/>
              </w:rPr>
            </w:pPr>
            <w:r>
              <w:rPr>
                <w:b/>
                <w:i/>
                <w:color w:val="231F20"/>
                <w:spacing w:val="-2"/>
                <w:sz w:val="18"/>
              </w:rPr>
              <w:t>Total</w:t>
            </w:r>
            <w:r>
              <w:rPr>
                <w:b/>
                <w:i/>
                <w:color w:val="231F20"/>
                <w:spacing w:val="-7"/>
                <w:sz w:val="18"/>
              </w:rPr>
              <w:t xml:space="preserve"> </w:t>
            </w:r>
            <w:r>
              <w:rPr>
                <w:b/>
                <w:i/>
                <w:color w:val="231F20"/>
                <w:spacing w:val="-2"/>
                <w:sz w:val="18"/>
              </w:rPr>
              <w:t>comprehensive</w:t>
            </w:r>
            <w:r>
              <w:rPr>
                <w:b/>
                <w:i/>
                <w:color w:val="231F20"/>
                <w:spacing w:val="-7"/>
                <w:sz w:val="18"/>
              </w:rPr>
              <w:t xml:space="preserve"> </w:t>
            </w:r>
            <w:r>
              <w:rPr>
                <w:b/>
                <w:i/>
                <w:color w:val="231F20"/>
                <w:spacing w:val="-2"/>
                <w:sz w:val="18"/>
              </w:rPr>
              <w:t>income</w:t>
            </w:r>
          </w:p>
        </w:tc>
        <w:tc>
          <w:tcPr>
            <w:tcW w:w="1520" w:type="dxa"/>
            <w:tcBorders>
              <w:top w:val="single" w:sz="6" w:space="0" w:color="231F20"/>
              <w:bottom w:val="single" w:sz="6" w:space="0" w:color="231F20"/>
            </w:tcBorders>
          </w:tcPr>
          <w:p w14:paraId="58869D43" w14:textId="77777777" w:rsidR="00312FB5" w:rsidRDefault="009D7419">
            <w:pPr>
              <w:pStyle w:val="TableParagraph"/>
              <w:spacing w:before="21" w:line="185" w:lineRule="exact"/>
              <w:ind w:right="354"/>
              <w:rPr>
                <w:b/>
                <w:i/>
                <w:sz w:val="18"/>
              </w:rPr>
            </w:pPr>
            <w:r>
              <w:rPr>
                <w:b/>
                <w:i/>
                <w:color w:val="231F20"/>
                <w:spacing w:val="-2"/>
                <w:sz w:val="18"/>
              </w:rPr>
              <w:t>(5,900)</w:t>
            </w:r>
          </w:p>
        </w:tc>
        <w:tc>
          <w:tcPr>
            <w:tcW w:w="1135" w:type="dxa"/>
            <w:tcBorders>
              <w:top w:val="single" w:sz="6" w:space="0" w:color="231F20"/>
              <w:bottom w:val="single" w:sz="6" w:space="0" w:color="231F20"/>
            </w:tcBorders>
          </w:tcPr>
          <w:p w14:paraId="58869D44" w14:textId="77777777" w:rsidR="00312FB5" w:rsidRDefault="009D7419">
            <w:pPr>
              <w:pStyle w:val="TableParagraph"/>
              <w:spacing w:before="21" w:line="185" w:lineRule="exact"/>
              <w:ind w:right="330"/>
              <w:rPr>
                <w:b/>
                <w:sz w:val="18"/>
              </w:rPr>
            </w:pPr>
            <w:r>
              <w:rPr>
                <w:b/>
                <w:color w:val="231F20"/>
                <w:spacing w:val="-10"/>
                <w:sz w:val="18"/>
              </w:rPr>
              <w:t>-</w:t>
            </w:r>
          </w:p>
        </w:tc>
        <w:tc>
          <w:tcPr>
            <w:tcW w:w="1211" w:type="dxa"/>
            <w:tcBorders>
              <w:top w:val="single" w:sz="6" w:space="0" w:color="231F20"/>
              <w:bottom w:val="single" w:sz="6" w:space="0" w:color="231F20"/>
            </w:tcBorders>
          </w:tcPr>
          <w:p w14:paraId="58869D45" w14:textId="77777777" w:rsidR="00312FB5" w:rsidRDefault="009D7419">
            <w:pPr>
              <w:pStyle w:val="TableParagraph"/>
              <w:spacing w:before="21" w:line="185" w:lineRule="exact"/>
              <w:ind w:right="329"/>
              <w:rPr>
                <w:b/>
                <w:sz w:val="18"/>
              </w:rPr>
            </w:pPr>
            <w:r>
              <w:rPr>
                <w:b/>
                <w:color w:val="231F20"/>
                <w:spacing w:val="-10"/>
                <w:sz w:val="18"/>
              </w:rPr>
              <w:t>-</w:t>
            </w:r>
          </w:p>
        </w:tc>
        <w:tc>
          <w:tcPr>
            <w:tcW w:w="1211" w:type="dxa"/>
            <w:tcBorders>
              <w:top w:val="single" w:sz="6" w:space="0" w:color="231F20"/>
              <w:bottom w:val="single" w:sz="6" w:space="0" w:color="231F20"/>
            </w:tcBorders>
          </w:tcPr>
          <w:p w14:paraId="58869D46" w14:textId="77777777" w:rsidR="00312FB5" w:rsidRDefault="009D7419">
            <w:pPr>
              <w:pStyle w:val="TableParagraph"/>
              <w:spacing w:before="21" w:line="185" w:lineRule="exact"/>
              <w:ind w:right="329"/>
              <w:rPr>
                <w:b/>
                <w:sz w:val="18"/>
              </w:rPr>
            </w:pPr>
            <w:r>
              <w:rPr>
                <w:b/>
                <w:color w:val="231F20"/>
                <w:spacing w:val="-10"/>
                <w:sz w:val="18"/>
              </w:rPr>
              <w:t>-</w:t>
            </w:r>
          </w:p>
        </w:tc>
        <w:tc>
          <w:tcPr>
            <w:tcW w:w="979" w:type="dxa"/>
            <w:tcBorders>
              <w:top w:val="single" w:sz="6" w:space="0" w:color="231F20"/>
              <w:bottom w:val="single" w:sz="6" w:space="0" w:color="231F20"/>
            </w:tcBorders>
          </w:tcPr>
          <w:p w14:paraId="58869D47" w14:textId="77777777" w:rsidR="00312FB5" w:rsidRDefault="009D7419">
            <w:pPr>
              <w:pStyle w:val="TableParagraph"/>
              <w:spacing w:before="21" w:line="185" w:lineRule="exact"/>
              <w:ind w:right="43"/>
              <w:rPr>
                <w:b/>
                <w:i/>
                <w:sz w:val="18"/>
              </w:rPr>
            </w:pPr>
            <w:r>
              <w:rPr>
                <w:b/>
                <w:i/>
                <w:color w:val="231F20"/>
                <w:spacing w:val="-2"/>
                <w:sz w:val="18"/>
              </w:rPr>
              <w:t>(5,900)</w:t>
            </w:r>
          </w:p>
        </w:tc>
      </w:tr>
      <w:tr w:rsidR="00312FB5" w14:paraId="58869D4F" w14:textId="77777777">
        <w:trPr>
          <w:trHeight w:val="198"/>
        </w:trPr>
        <w:tc>
          <w:tcPr>
            <w:tcW w:w="3261" w:type="dxa"/>
          </w:tcPr>
          <w:p w14:paraId="58869D49" w14:textId="77777777" w:rsidR="00312FB5" w:rsidRDefault="009D7419">
            <w:pPr>
              <w:pStyle w:val="TableParagraph"/>
              <w:spacing w:line="179" w:lineRule="exact"/>
              <w:ind w:left="207"/>
              <w:jc w:val="left"/>
              <w:rPr>
                <w:sz w:val="18"/>
              </w:rPr>
            </w:pPr>
            <w:r>
              <w:rPr>
                <w:color w:val="231F20"/>
                <w:spacing w:val="-2"/>
                <w:sz w:val="18"/>
              </w:rPr>
              <w:t>Transfers</w:t>
            </w:r>
            <w:r>
              <w:rPr>
                <w:color w:val="231F20"/>
                <w:sz w:val="18"/>
              </w:rPr>
              <w:t xml:space="preserve"> </w:t>
            </w:r>
            <w:r>
              <w:rPr>
                <w:color w:val="231F20"/>
                <w:spacing w:val="-2"/>
                <w:sz w:val="18"/>
              </w:rPr>
              <w:t>to/(from)</w:t>
            </w:r>
            <w:r>
              <w:rPr>
                <w:color w:val="231F20"/>
                <w:spacing w:val="1"/>
                <w:sz w:val="18"/>
              </w:rPr>
              <w:t xml:space="preserve"> </w:t>
            </w:r>
            <w:r>
              <w:rPr>
                <w:color w:val="231F20"/>
                <w:spacing w:val="-2"/>
                <w:sz w:val="18"/>
              </w:rPr>
              <w:t>reserves</w:t>
            </w:r>
          </w:p>
        </w:tc>
        <w:tc>
          <w:tcPr>
            <w:tcW w:w="1520" w:type="dxa"/>
            <w:tcBorders>
              <w:top w:val="single" w:sz="6" w:space="0" w:color="231F20"/>
              <w:bottom w:val="single" w:sz="6" w:space="0" w:color="231F20"/>
            </w:tcBorders>
          </w:tcPr>
          <w:p w14:paraId="58869D4A" w14:textId="77777777" w:rsidR="00312FB5" w:rsidRDefault="009D7419">
            <w:pPr>
              <w:pStyle w:val="TableParagraph"/>
              <w:spacing w:line="179" w:lineRule="exact"/>
              <w:ind w:right="407"/>
              <w:rPr>
                <w:sz w:val="18"/>
              </w:rPr>
            </w:pPr>
            <w:r>
              <w:rPr>
                <w:color w:val="231F20"/>
                <w:spacing w:val="-10"/>
                <w:sz w:val="18"/>
              </w:rPr>
              <w:t>-</w:t>
            </w:r>
          </w:p>
        </w:tc>
        <w:tc>
          <w:tcPr>
            <w:tcW w:w="1135" w:type="dxa"/>
            <w:tcBorders>
              <w:top w:val="single" w:sz="6" w:space="0" w:color="231F20"/>
              <w:bottom w:val="single" w:sz="6" w:space="0" w:color="231F20"/>
            </w:tcBorders>
          </w:tcPr>
          <w:p w14:paraId="58869D4B" w14:textId="77777777" w:rsidR="00312FB5" w:rsidRDefault="009D7419">
            <w:pPr>
              <w:pStyle w:val="TableParagraph"/>
              <w:spacing w:line="179" w:lineRule="exact"/>
              <w:ind w:right="330"/>
              <w:rPr>
                <w:sz w:val="18"/>
              </w:rPr>
            </w:pPr>
            <w:r>
              <w:rPr>
                <w:color w:val="231F20"/>
                <w:spacing w:val="-10"/>
                <w:sz w:val="18"/>
              </w:rPr>
              <w:t>-</w:t>
            </w:r>
          </w:p>
        </w:tc>
        <w:tc>
          <w:tcPr>
            <w:tcW w:w="1211" w:type="dxa"/>
            <w:tcBorders>
              <w:top w:val="single" w:sz="6" w:space="0" w:color="231F20"/>
              <w:bottom w:val="single" w:sz="6" w:space="0" w:color="231F20"/>
            </w:tcBorders>
          </w:tcPr>
          <w:p w14:paraId="58869D4C" w14:textId="77777777" w:rsidR="00312FB5" w:rsidRDefault="009D7419">
            <w:pPr>
              <w:pStyle w:val="TableParagraph"/>
              <w:spacing w:line="179" w:lineRule="exact"/>
              <w:ind w:right="330"/>
              <w:rPr>
                <w:sz w:val="18"/>
              </w:rPr>
            </w:pPr>
            <w:r>
              <w:rPr>
                <w:color w:val="231F20"/>
                <w:spacing w:val="-2"/>
                <w:sz w:val="18"/>
              </w:rPr>
              <w:t>2,902</w:t>
            </w:r>
          </w:p>
        </w:tc>
        <w:tc>
          <w:tcPr>
            <w:tcW w:w="1211" w:type="dxa"/>
            <w:tcBorders>
              <w:top w:val="single" w:sz="6" w:space="0" w:color="231F20"/>
              <w:bottom w:val="single" w:sz="6" w:space="0" w:color="231F20"/>
            </w:tcBorders>
          </w:tcPr>
          <w:p w14:paraId="58869D4D" w14:textId="77777777" w:rsidR="00312FB5" w:rsidRDefault="009D7419">
            <w:pPr>
              <w:pStyle w:val="TableParagraph"/>
              <w:spacing w:line="179" w:lineRule="exact"/>
              <w:ind w:right="329"/>
              <w:rPr>
                <w:sz w:val="18"/>
              </w:rPr>
            </w:pPr>
            <w:r>
              <w:rPr>
                <w:color w:val="231F20"/>
                <w:spacing w:val="-10"/>
                <w:sz w:val="18"/>
              </w:rPr>
              <w:t>-</w:t>
            </w:r>
          </w:p>
        </w:tc>
        <w:tc>
          <w:tcPr>
            <w:tcW w:w="979" w:type="dxa"/>
            <w:tcBorders>
              <w:top w:val="single" w:sz="6" w:space="0" w:color="231F20"/>
              <w:bottom w:val="single" w:sz="6" w:space="0" w:color="231F20"/>
            </w:tcBorders>
          </w:tcPr>
          <w:p w14:paraId="58869D4E" w14:textId="77777777" w:rsidR="00312FB5" w:rsidRDefault="009D7419">
            <w:pPr>
              <w:pStyle w:val="TableParagraph"/>
              <w:spacing w:line="179" w:lineRule="exact"/>
              <w:ind w:right="96"/>
              <w:rPr>
                <w:sz w:val="18"/>
              </w:rPr>
            </w:pPr>
            <w:r>
              <w:rPr>
                <w:color w:val="231F20"/>
                <w:spacing w:val="-2"/>
                <w:sz w:val="18"/>
              </w:rPr>
              <w:t>2,902</w:t>
            </w:r>
          </w:p>
        </w:tc>
      </w:tr>
      <w:tr w:rsidR="00312FB5" w14:paraId="58869D5B" w14:textId="77777777">
        <w:trPr>
          <w:trHeight w:val="470"/>
        </w:trPr>
        <w:tc>
          <w:tcPr>
            <w:tcW w:w="3261" w:type="dxa"/>
          </w:tcPr>
          <w:p w14:paraId="58869D50" w14:textId="77777777" w:rsidR="00312FB5" w:rsidRDefault="009D7419">
            <w:pPr>
              <w:pStyle w:val="TableParagraph"/>
              <w:spacing w:before="43" w:line="204" w:lineRule="exact"/>
              <w:ind w:left="146" w:right="365" w:hanging="100"/>
              <w:jc w:val="left"/>
              <w:rPr>
                <w:b/>
                <w:sz w:val="18"/>
              </w:rPr>
            </w:pPr>
            <w:r>
              <w:rPr>
                <w:b/>
                <w:color w:val="231F20"/>
                <w:sz w:val="18"/>
              </w:rPr>
              <w:t>Estimated</w:t>
            </w:r>
            <w:r>
              <w:rPr>
                <w:b/>
                <w:color w:val="231F20"/>
                <w:spacing w:val="-15"/>
                <w:sz w:val="18"/>
              </w:rPr>
              <w:t xml:space="preserve"> </w:t>
            </w:r>
            <w:r>
              <w:rPr>
                <w:b/>
                <w:color w:val="231F20"/>
                <w:sz w:val="18"/>
              </w:rPr>
              <w:t>closing</w:t>
            </w:r>
            <w:r>
              <w:rPr>
                <w:b/>
                <w:color w:val="231F20"/>
                <w:spacing w:val="-12"/>
                <w:sz w:val="18"/>
              </w:rPr>
              <w:t xml:space="preserve"> </w:t>
            </w:r>
            <w:r>
              <w:rPr>
                <w:b/>
                <w:color w:val="231F20"/>
                <w:sz w:val="18"/>
              </w:rPr>
              <w:t>balance</w:t>
            </w:r>
            <w:r>
              <w:rPr>
                <w:b/>
                <w:color w:val="231F20"/>
                <w:spacing w:val="-13"/>
                <w:sz w:val="18"/>
              </w:rPr>
              <w:t xml:space="preserve"> </w:t>
            </w:r>
            <w:r>
              <w:rPr>
                <w:b/>
                <w:color w:val="231F20"/>
                <w:sz w:val="18"/>
              </w:rPr>
              <w:t>as</w:t>
            </w:r>
            <w:r>
              <w:rPr>
                <w:b/>
                <w:color w:val="231F20"/>
                <w:spacing w:val="-12"/>
                <w:sz w:val="18"/>
              </w:rPr>
              <w:t xml:space="preserve"> </w:t>
            </w:r>
            <w:r>
              <w:rPr>
                <w:b/>
                <w:color w:val="231F20"/>
                <w:sz w:val="18"/>
              </w:rPr>
              <w:t>at 30 June 2027</w:t>
            </w:r>
          </w:p>
        </w:tc>
        <w:tc>
          <w:tcPr>
            <w:tcW w:w="1520" w:type="dxa"/>
            <w:tcBorders>
              <w:top w:val="single" w:sz="6" w:space="0" w:color="231F20"/>
              <w:bottom w:val="single" w:sz="6" w:space="0" w:color="231F20"/>
            </w:tcBorders>
          </w:tcPr>
          <w:p w14:paraId="58869D51" w14:textId="77777777" w:rsidR="00312FB5" w:rsidRDefault="00312FB5">
            <w:pPr>
              <w:pStyle w:val="TableParagraph"/>
              <w:spacing w:before="58"/>
              <w:jc w:val="left"/>
              <w:rPr>
                <w:sz w:val="18"/>
              </w:rPr>
            </w:pPr>
          </w:p>
          <w:p w14:paraId="58869D52" w14:textId="77777777" w:rsidR="00312FB5" w:rsidRDefault="009D7419">
            <w:pPr>
              <w:pStyle w:val="TableParagraph"/>
              <w:spacing w:before="1" w:line="185" w:lineRule="exact"/>
              <w:ind w:right="407"/>
              <w:rPr>
                <w:b/>
                <w:sz w:val="18"/>
              </w:rPr>
            </w:pPr>
            <w:r>
              <w:rPr>
                <w:b/>
                <w:color w:val="231F20"/>
                <w:spacing w:val="-2"/>
                <w:sz w:val="18"/>
              </w:rPr>
              <w:t>5,754</w:t>
            </w:r>
          </w:p>
        </w:tc>
        <w:tc>
          <w:tcPr>
            <w:tcW w:w="1135" w:type="dxa"/>
            <w:tcBorders>
              <w:top w:val="single" w:sz="6" w:space="0" w:color="231F20"/>
              <w:bottom w:val="single" w:sz="6" w:space="0" w:color="231F20"/>
            </w:tcBorders>
          </w:tcPr>
          <w:p w14:paraId="58869D53" w14:textId="77777777" w:rsidR="00312FB5" w:rsidRDefault="00312FB5">
            <w:pPr>
              <w:pStyle w:val="TableParagraph"/>
              <w:spacing w:before="58"/>
              <w:jc w:val="left"/>
              <w:rPr>
                <w:sz w:val="18"/>
              </w:rPr>
            </w:pPr>
          </w:p>
          <w:p w14:paraId="58869D54" w14:textId="77777777" w:rsidR="00312FB5" w:rsidRDefault="009D7419">
            <w:pPr>
              <w:pStyle w:val="TableParagraph"/>
              <w:spacing w:before="1" w:line="185" w:lineRule="exact"/>
              <w:ind w:right="331"/>
              <w:rPr>
                <w:b/>
                <w:sz w:val="18"/>
              </w:rPr>
            </w:pPr>
            <w:r>
              <w:rPr>
                <w:b/>
                <w:color w:val="231F20"/>
                <w:spacing w:val="-2"/>
                <w:sz w:val="18"/>
              </w:rPr>
              <w:t>2,764</w:t>
            </w:r>
          </w:p>
        </w:tc>
        <w:tc>
          <w:tcPr>
            <w:tcW w:w="1211" w:type="dxa"/>
            <w:tcBorders>
              <w:top w:val="single" w:sz="6" w:space="0" w:color="231F20"/>
              <w:bottom w:val="single" w:sz="6" w:space="0" w:color="231F20"/>
            </w:tcBorders>
          </w:tcPr>
          <w:p w14:paraId="58869D55" w14:textId="77777777" w:rsidR="00312FB5" w:rsidRDefault="00312FB5">
            <w:pPr>
              <w:pStyle w:val="TableParagraph"/>
              <w:spacing w:before="58"/>
              <w:jc w:val="left"/>
              <w:rPr>
                <w:sz w:val="18"/>
              </w:rPr>
            </w:pPr>
          </w:p>
          <w:p w14:paraId="58869D56" w14:textId="77777777" w:rsidR="00312FB5" w:rsidRDefault="009D7419">
            <w:pPr>
              <w:pStyle w:val="TableParagraph"/>
              <w:spacing w:before="1" w:line="185" w:lineRule="exact"/>
              <w:ind w:right="330"/>
              <w:rPr>
                <w:b/>
                <w:sz w:val="18"/>
              </w:rPr>
            </w:pPr>
            <w:r>
              <w:rPr>
                <w:b/>
                <w:color w:val="231F20"/>
                <w:spacing w:val="-2"/>
                <w:sz w:val="18"/>
              </w:rPr>
              <w:t>11,533</w:t>
            </w:r>
          </w:p>
        </w:tc>
        <w:tc>
          <w:tcPr>
            <w:tcW w:w="1211" w:type="dxa"/>
            <w:tcBorders>
              <w:top w:val="single" w:sz="6" w:space="0" w:color="231F20"/>
              <w:bottom w:val="single" w:sz="6" w:space="0" w:color="231F20"/>
            </w:tcBorders>
          </w:tcPr>
          <w:p w14:paraId="58869D57" w14:textId="77777777" w:rsidR="00312FB5" w:rsidRDefault="00312FB5">
            <w:pPr>
              <w:pStyle w:val="TableParagraph"/>
              <w:spacing w:before="58"/>
              <w:jc w:val="left"/>
              <w:rPr>
                <w:sz w:val="18"/>
              </w:rPr>
            </w:pPr>
          </w:p>
          <w:p w14:paraId="58869D58" w14:textId="77777777" w:rsidR="00312FB5" w:rsidRDefault="009D7419">
            <w:pPr>
              <w:pStyle w:val="TableParagraph"/>
              <w:spacing w:before="1" w:line="185" w:lineRule="exact"/>
              <w:ind w:right="330"/>
              <w:rPr>
                <w:b/>
                <w:sz w:val="18"/>
              </w:rPr>
            </w:pPr>
            <w:r>
              <w:rPr>
                <w:b/>
                <w:color w:val="231F20"/>
                <w:spacing w:val="-2"/>
                <w:sz w:val="18"/>
              </w:rPr>
              <w:t>35,475</w:t>
            </w:r>
          </w:p>
        </w:tc>
        <w:tc>
          <w:tcPr>
            <w:tcW w:w="979" w:type="dxa"/>
            <w:tcBorders>
              <w:top w:val="single" w:sz="6" w:space="0" w:color="231F20"/>
              <w:bottom w:val="single" w:sz="6" w:space="0" w:color="231F20"/>
            </w:tcBorders>
          </w:tcPr>
          <w:p w14:paraId="58869D59" w14:textId="77777777" w:rsidR="00312FB5" w:rsidRDefault="00312FB5">
            <w:pPr>
              <w:pStyle w:val="TableParagraph"/>
              <w:spacing w:before="58"/>
              <w:jc w:val="left"/>
              <w:rPr>
                <w:sz w:val="18"/>
              </w:rPr>
            </w:pPr>
          </w:p>
          <w:p w14:paraId="58869D5A" w14:textId="77777777" w:rsidR="00312FB5" w:rsidRDefault="009D7419">
            <w:pPr>
              <w:pStyle w:val="TableParagraph"/>
              <w:spacing w:before="1" w:line="185" w:lineRule="exact"/>
              <w:ind w:left="334"/>
              <w:jc w:val="left"/>
              <w:rPr>
                <w:b/>
                <w:sz w:val="18"/>
              </w:rPr>
            </w:pPr>
            <w:r>
              <w:rPr>
                <w:b/>
                <w:color w:val="231F20"/>
                <w:spacing w:val="-2"/>
                <w:sz w:val="18"/>
              </w:rPr>
              <w:t>55,526</w:t>
            </w:r>
          </w:p>
        </w:tc>
      </w:tr>
      <w:tr w:rsidR="00312FB5" w14:paraId="58869D67" w14:textId="77777777">
        <w:trPr>
          <w:trHeight w:val="470"/>
        </w:trPr>
        <w:tc>
          <w:tcPr>
            <w:tcW w:w="3261" w:type="dxa"/>
            <w:tcBorders>
              <w:bottom w:val="single" w:sz="6" w:space="0" w:color="231F20"/>
            </w:tcBorders>
          </w:tcPr>
          <w:p w14:paraId="58869D5C" w14:textId="77777777" w:rsidR="00312FB5" w:rsidRDefault="009D7419">
            <w:pPr>
              <w:pStyle w:val="TableParagraph"/>
              <w:spacing w:before="43" w:line="204" w:lineRule="exact"/>
              <w:ind w:left="146" w:hanging="100"/>
              <w:jc w:val="left"/>
              <w:rPr>
                <w:b/>
                <w:sz w:val="18"/>
              </w:rPr>
            </w:pPr>
            <w:r>
              <w:rPr>
                <w:b/>
                <w:color w:val="231F20"/>
                <w:sz w:val="18"/>
              </w:rPr>
              <w:t>Closing</w:t>
            </w:r>
            <w:r>
              <w:rPr>
                <w:b/>
                <w:color w:val="231F20"/>
                <w:spacing w:val="-15"/>
                <w:sz w:val="18"/>
              </w:rPr>
              <w:t xml:space="preserve"> </w:t>
            </w:r>
            <w:r>
              <w:rPr>
                <w:b/>
                <w:color w:val="231F20"/>
                <w:sz w:val="18"/>
              </w:rPr>
              <w:t>balance</w:t>
            </w:r>
            <w:r>
              <w:rPr>
                <w:b/>
                <w:color w:val="231F20"/>
                <w:spacing w:val="-12"/>
                <w:sz w:val="18"/>
              </w:rPr>
              <w:t xml:space="preserve"> </w:t>
            </w:r>
            <w:r>
              <w:rPr>
                <w:b/>
                <w:color w:val="231F20"/>
                <w:sz w:val="18"/>
              </w:rPr>
              <w:t>attributable</w:t>
            </w:r>
            <w:r>
              <w:rPr>
                <w:b/>
                <w:color w:val="231F20"/>
                <w:spacing w:val="-13"/>
                <w:sz w:val="18"/>
              </w:rPr>
              <w:t xml:space="preserve"> </w:t>
            </w:r>
            <w:r>
              <w:rPr>
                <w:b/>
                <w:color w:val="231F20"/>
                <w:sz w:val="18"/>
              </w:rPr>
              <w:t>to</w:t>
            </w:r>
            <w:r>
              <w:rPr>
                <w:b/>
                <w:color w:val="231F20"/>
                <w:spacing w:val="-12"/>
                <w:sz w:val="18"/>
              </w:rPr>
              <w:t xml:space="preserve"> </w:t>
            </w:r>
            <w:r>
              <w:rPr>
                <w:b/>
                <w:color w:val="231F20"/>
                <w:sz w:val="18"/>
              </w:rPr>
              <w:t>the Australian Government</w:t>
            </w:r>
          </w:p>
        </w:tc>
        <w:tc>
          <w:tcPr>
            <w:tcW w:w="1520" w:type="dxa"/>
            <w:tcBorders>
              <w:top w:val="single" w:sz="6" w:space="0" w:color="231F20"/>
              <w:bottom w:val="single" w:sz="6" w:space="0" w:color="231F20"/>
            </w:tcBorders>
          </w:tcPr>
          <w:p w14:paraId="58869D5D" w14:textId="77777777" w:rsidR="00312FB5" w:rsidRDefault="00312FB5">
            <w:pPr>
              <w:pStyle w:val="TableParagraph"/>
              <w:spacing w:before="58"/>
              <w:jc w:val="left"/>
              <w:rPr>
                <w:sz w:val="18"/>
              </w:rPr>
            </w:pPr>
          </w:p>
          <w:p w14:paraId="58869D5E" w14:textId="77777777" w:rsidR="00312FB5" w:rsidRDefault="009D7419">
            <w:pPr>
              <w:pStyle w:val="TableParagraph"/>
              <w:spacing w:before="1" w:line="185" w:lineRule="exact"/>
              <w:ind w:right="407"/>
              <w:rPr>
                <w:b/>
                <w:sz w:val="18"/>
              </w:rPr>
            </w:pPr>
            <w:r>
              <w:rPr>
                <w:b/>
                <w:color w:val="231F20"/>
                <w:spacing w:val="-2"/>
                <w:sz w:val="18"/>
              </w:rPr>
              <w:t>5,754</w:t>
            </w:r>
          </w:p>
        </w:tc>
        <w:tc>
          <w:tcPr>
            <w:tcW w:w="1135" w:type="dxa"/>
            <w:tcBorders>
              <w:top w:val="single" w:sz="6" w:space="0" w:color="231F20"/>
              <w:bottom w:val="single" w:sz="6" w:space="0" w:color="231F20"/>
            </w:tcBorders>
          </w:tcPr>
          <w:p w14:paraId="58869D5F" w14:textId="77777777" w:rsidR="00312FB5" w:rsidRDefault="00312FB5">
            <w:pPr>
              <w:pStyle w:val="TableParagraph"/>
              <w:spacing w:before="58"/>
              <w:jc w:val="left"/>
              <w:rPr>
                <w:sz w:val="18"/>
              </w:rPr>
            </w:pPr>
          </w:p>
          <w:p w14:paraId="58869D60" w14:textId="77777777" w:rsidR="00312FB5" w:rsidRDefault="009D7419">
            <w:pPr>
              <w:pStyle w:val="TableParagraph"/>
              <w:spacing w:before="1" w:line="185" w:lineRule="exact"/>
              <w:ind w:right="330"/>
              <w:rPr>
                <w:b/>
                <w:sz w:val="18"/>
              </w:rPr>
            </w:pPr>
            <w:r>
              <w:rPr>
                <w:b/>
                <w:color w:val="231F20"/>
                <w:spacing w:val="-2"/>
                <w:sz w:val="18"/>
              </w:rPr>
              <w:t>2,764</w:t>
            </w:r>
          </w:p>
        </w:tc>
        <w:tc>
          <w:tcPr>
            <w:tcW w:w="1211" w:type="dxa"/>
            <w:tcBorders>
              <w:top w:val="single" w:sz="6" w:space="0" w:color="231F20"/>
              <w:bottom w:val="single" w:sz="6" w:space="0" w:color="231F20"/>
            </w:tcBorders>
          </w:tcPr>
          <w:p w14:paraId="58869D61" w14:textId="77777777" w:rsidR="00312FB5" w:rsidRDefault="00312FB5">
            <w:pPr>
              <w:pStyle w:val="TableParagraph"/>
              <w:spacing w:before="58"/>
              <w:jc w:val="left"/>
              <w:rPr>
                <w:sz w:val="18"/>
              </w:rPr>
            </w:pPr>
          </w:p>
          <w:p w14:paraId="58869D62" w14:textId="77777777" w:rsidR="00312FB5" w:rsidRDefault="009D7419">
            <w:pPr>
              <w:pStyle w:val="TableParagraph"/>
              <w:spacing w:before="1" w:line="185" w:lineRule="exact"/>
              <w:ind w:right="330"/>
              <w:rPr>
                <w:b/>
                <w:sz w:val="18"/>
              </w:rPr>
            </w:pPr>
            <w:r>
              <w:rPr>
                <w:b/>
                <w:color w:val="231F20"/>
                <w:spacing w:val="-2"/>
                <w:sz w:val="18"/>
              </w:rPr>
              <w:t>11,533</w:t>
            </w:r>
          </w:p>
        </w:tc>
        <w:tc>
          <w:tcPr>
            <w:tcW w:w="1211" w:type="dxa"/>
            <w:tcBorders>
              <w:top w:val="single" w:sz="6" w:space="0" w:color="231F20"/>
              <w:bottom w:val="single" w:sz="6" w:space="0" w:color="231F20"/>
            </w:tcBorders>
          </w:tcPr>
          <w:p w14:paraId="58869D63" w14:textId="77777777" w:rsidR="00312FB5" w:rsidRDefault="00312FB5">
            <w:pPr>
              <w:pStyle w:val="TableParagraph"/>
              <w:spacing w:before="58"/>
              <w:jc w:val="left"/>
              <w:rPr>
                <w:sz w:val="18"/>
              </w:rPr>
            </w:pPr>
          </w:p>
          <w:p w14:paraId="58869D64" w14:textId="77777777" w:rsidR="00312FB5" w:rsidRDefault="009D7419">
            <w:pPr>
              <w:pStyle w:val="TableParagraph"/>
              <w:spacing w:before="1" w:line="185" w:lineRule="exact"/>
              <w:ind w:right="329"/>
              <w:rPr>
                <w:b/>
                <w:sz w:val="18"/>
              </w:rPr>
            </w:pPr>
            <w:r>
              <w:rPr>
                <w:b/>
                <w:color w:val="231F20"/>
                <w:spacing w:val="-2"/>
                <w:sz w:val="18"/>
              </w:rPr>
              <w:t>35,475</w:t>
            </w:r>
          </w:p>
        </w:tc>
        <w:tc>
          <w:tcPr>
            <w:tcW w:w="979" w:type="dxa"/>
            <w:tcBorders>
              <w:top w:val="single" w:sz="6" w:space="0" w:color="231F20"/>
              <w:bottom w:val="single" w:sz="6" w:space="0" w:color="231F20"/>
            </w:tcBorders>
          </w:tcPr>
          <w:p w14:paraId="58869D65" w14:textId="77777777" w:rsidR="00312FB5" w:rsidRDefault="00312FB5">
            <w:pPr>
              <w:pStyle w:val="TableParagraph"/>
              <w:spacing w:before="58"/>
              <w:jc w:val="left"/>
              <w:rPr>
                <w:sz w:val="18"/>
              </w:rPr>
            </w:pPr>
          </w:p>
          <w:p w14:paraId="58869D66" w14:textId="77777777" w:rsidR="00312FB5" w:rsidRDefault="009D7419">
            <w:pPr>
              <w:pStyle w:val="TableParagraph"/>
              <w:spacing w:before="1" w:line="185" w:lineRule="exact"/>
              <w:ind w:left="335"/>
              <w:jc w:val="left"/>
              <w:rPr>
                <w:b/>
                <w:sz w:val="18"/>
              </w:rPr>
            </w:pPr>
            <w:r>
              <w:rPr>
                <w:b/>
                <w:color w:val="231F20"/>
                <w:spacing w:val="-2"/>
                <w:sz w:val="18"/>
              </w:rPr>
              <w:t>55,526</w:t>
            </w:r>
          </w:p>
        </w:tc>
      </w:tr>
    </w:tbl>
    <w:p w14:paraId="58869D68" w14:textId="77777777" w:rsidR="00312FB5" w:rsidRDefault="009D7419">
      <w:pPr>
        <w:spacing w:before="6"/>
        <w:ind w:left="95"/>
        <w:rPr>
          <w:sz w:val="18"/>
        </w:rPr>
      </w:pPr>
      <w:r>
        <w:rPr>
          <w:color w:val="231F20"/>
          <w:spacing w:val="-2"/>
          <w:sz w:val="18"/>
        </w:rPr>
        <w:t>Prepared</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Australian</w:t>
      </w:r>
      <w:r>
        <w:rPr>
          <w:color w:val="231F20"/>
          <w:spacing w:val="-5"/>
          <w:sz w:val="18"/>
        </w:rPr>
        <w:t xml:space="preserve"> </w:t>
      </w:r>
      <w:r>
        <w:rPr>
          <w:color w:val="231F20"/>
          <w:spacing w:val="-2"/>
          <w:sz w:val="18"/>
        </w:rPr>
        <w:t>Accounting</w:t>
      </w:r>
      <w:r>
        <w:rPr>
          <w:color w:val="231F20"/>
          <w:spacing w:val="-4"/>
          <w:sz w:val="18"/>
        </w:rPr>
        <w:t xml:space="preserve"> </w:t>
      </w:r>
      <w:r>
        <w:rPr>
          <w:color w:val="231F20"/>
          <w:spacing w:val="-2"/>
          <w:sz w:val="18"/>
        </w:rPr>
        <w:t>Standards</w:t>
      </w:r>
      <w:r>
        <w:rPr>
          <w:color w:val="231F20"/>
          <w:spacing w:val="-5"/>
          <w:sz w:val="18"/>
        </w:rPr>
        <w:t xml:space="preserve"> </w:t>
      </w:r>
      <w:r>
        <w:rPr>
          <w:color w:val="231F20"/>
          <w:spacing w:val="-2"/>
          <w:sz w:val="18"/>
        </w:rPr>
        <w:t>basis.</w:t>
      </w:r>
    </w:p>
    <w:p w14:paraId="58869D69" w14:textId="77777777" w:rsidR="00312FB5" w:rsidRDefault="00312FB5">
      <w:pPr>
        <w:rPr>
          <w:sz w:val="18"/>
        </w:rPr>
        <w:sectPr w:rsidR="00312FB5">
          <w:type w:val="continuous"/>
          <w:pgSz w:w="11910" w:h="16840"/>
          <w:pgMar w:top="1940" w:right="992" w:bottom="280" w:left="1275" w:header="727" w:footer="923" w:gutter="0"/>
          <w:cols w:space="720"/>
        </w:sectPr>
      </w:pPr>
    </w:p>
    <w:p w14:paraId="58869D6A" w14:textId="77777777" w:rsidR="00312FB5" w:rsidRDefault="00312FB5">
      <w:pPr>
        <w:rPr>
          <w:sz w:val="23"/>
        </w:rPr>
      </w:pPr>
    </w:p>
    <w:p w14:paraId="58869D6B" w14:textId="77777777" w:rsidR="00312FB5" w:rsidRDefault="00312FB5">
      <w:pPr>
        <w:spacing w:before="178"/>
        <w:rPr>
          <w:sz w:val="23"/>
        </w:rPr>
      </w:pPr>
    </w:p>
    <w:p w14:paraId="58869D6C" w14:textId="77777777" w:rsidR="00312FB5" w:rsidRDefault="009D7419">
      <w:pPr>
        <w:pStyle w:val="Heading3"/>
        <w:spacing w:line="268" w:lineRule="auto"/>
        <w:ind w:right="316"/>
      </w:pPr>
      <w:r>
        <w:rPr>
          <w:color w:val="231F20"/>
          <w:w w:val="105"/>
        </w:rPr>
        <w:t>Table</w:t>
      </w:r>
      <w:r>
        <w:rPr>
          <w:color w:val="231F20"/>
          <w:spacing w:val="-17"/>
          <w:w w:val="105"/>
        </w:rPr>
        <w:t xml:space="preserve"> </w:t>
      </w:r>
      <w:r>
        <w:rPr>
          <w:color w:val="231F20"/>
          <w:w w:val="105"/>
        </w:rPr>
        <w:t>3.4:</w:t>
      </w:r>
      <w:r>
        <w:rPr>
          <w:color w:val="231F20"/>
          <w:spacing w:val="-16"/>
          <w:w w:val="105"/>
        </w:rPr>
        <w:t xml:space="preserve"> </w:t>
      </w:r>
      <w:r>
        <w:rPr>
          <w:color w:val="231F20"/>
          <w:w w:val="105"/>
        </w:rPr>
        <w:t>Budgeted</w:t>
      </w:r>
      <w:r>
        <w:rPr>
          <w:color w:val="231F20"/>
          <w:spacing w:val="-17"/>
          <w:w w:val="105"/>
        </w:rPr>
        <w:t xml:space="preserve"> </w:t>
      </w:r>
      <w:r>
        <w:rPr>
          <w:color w:val="231F20"/>
          <w:w w:val="105"/>
        </w:rPr>
        <w:t>departmental</w:t>
      </w:r>
      <w:r>
        <w:rPr>
          <w:color w:val="231F20"/>
          <w:spacing w:val="-16"/>
          <w:w w:val="105"/>
        </w:rPr>
        <w:t xml:space="preserve"> </w:t>
      </w:r>
      <w:r>
        <w:rPr>
          <w:color w:val="231F20"/>
          <w:w w:val="105"/>
        </w:rPr>
        <w:t>statement</w:t>
      </w:r>
      <w:r>
        <w:rPr>
          <w:color w:val="231F20"/>
          <w:spacing w:val="-17"/>
          <w:w w:val="105"/>
        </w:rPr>
        <w:t xml:space="preserve"> </w:t>
      </w:r>
      <w:r>
        <w:rPr>
          <w:color w:val="231F20"/>
          <w:w w:val="105"/>
        </w:rPr>
        <w:t>of</w:t>
      </w:r>
      <w:r>
        <w:rPr>
          <w:color w:val="231F20"/>
          <w:spacing w:val="-16"/>
          <w:w w:val="105"/>
        </w:rPr>
        <w:t xml:space="preserve"> </w:t>
      </w:r>
      <w:r>
        <w:rPr>
          <w:color w:val="231F20"/>
          <w:w w:val="105"/>
        </w:rPr>
        <w:t>cash</w:t>
      </w:r>
      <w:r>
        <w:rPr>
          <w:color w:val="231F20"/>
          <w:spacing w:val="-17"/>
          <w:w w:val="105"/>
        </w:rPr>
        <w:t xml:space="preserve"> </w:t>
      </w:r>
      <w:r>
        <w:rPr>
          <w:color w:val="231F20"/>
          <w:w w:val="105"/>
        </w:rPr>
        <w:t>flows</w:t>
      </w:r>
      <w:r>
        <w:rPr>
          <w:color w:val="231F20"/>
          <w:spacing w:val="-16"/>
          <w:w w:val="105"/>
        </w:rPr>
        <w:t xml:space="preserve"> </w:t>
      </w:r>
      <w:r>
        <w:rPr>
          <w:color w:val="231F20"/>
          <w:w w:val="105"/>
        </w:rPr>
        <w:t>(for</w:t>
      </w:r>
      <w:r>
        <w:rPr>
          <w:color w:val="231F20"/>
          <w:spacing w:val="-17"/>
          <w:w w:val="105"/>
        </w:rPr>
        <w:t xml:space="preserve"> </w:t>
      </w:r>
      <w:r>
        <w:rPr>
          <w:color w:val="231F20"/>
          <w:w w:val="105"/>
        </w:rPr>
        <w:t>the</w:t>
      </w:r>
      <w:r>
        <w:rPr>
          <w:color w:val="231F20"/>
          <w:spacing w:val="-16"/>
          <w:w w:val="105"/>
        </w:rPr>
        <w:t xml:space="preserve"> </w:t>
      </w:r>
      <w:r>
        <w:rPr>
          <w:color w:val="231F20"/>
          <w:w w:val="105"/>
        </w:rPr>
        <w:t>period</w:t>
      </w:r>
      <w:r>
        <w:rPr>
          <w:color w:val="231F20"/>
          <w:spacing w:val="-17"/>
          <w:w w:val="105"/>
        </w:rPr>
        <w:t xml:space="preserve"> </w:t>
      </w:r>
      <w:r>
        <w:rPr>
          <w:color w:val="231F20"/>
          <w:w w:val="105"/>
        </w:rPr>
        <w:t>ended 30 June)</w:t>
      </w:r>
    </w:p>
    <w:tbl>
      <w:tblPr>
        <w:tblW w:w="0" w:type="auto"/>
        <w:tblInd w:w="103" w:type="dxa"/>
        <w:tblLayout w:type="fixed"/>
        <w:tblCellMar>
          <w:left w:w="0" w:type="dxa"/>
          <w:right w:w="0" w:type="dxa"/>
        </w:tblCellMar>
        <w:tblLook w:val="01E0" w:firstRow="1" w:lastRow="1" w:firstColumn="1" w:lastColumn="1" w:noHBand="0" w:noVBand="0"/>
      </w:tblPr>
      <w:tblGrid>
        <w:gridCol w:w="3261"/>
        <w:gridCol w:w="1212"/>
        <w:gridCol w:w="1212"/>
        <w:gridCol w:w="1407"/>
        <w:gridCol w:w="1212"/>
        <w:gridCol w:w="1017"/>
      </w:tblGrid>
      <w:tr w:rsidR="00312FB5" w14:paraId="58869D73" w14:textId="77777777">
        <w:trPr>
          <w:trHeight w:val="230"/>
        </w:trPr>
        <w:tc>
          <w:tcPr>
            <w:tcW w:w="3261" w:type="dxa"/>
            <w:tcBorders>
              <w:top w:val="single" w:sz="6" w:space="0" w:color="231F20"/>
            </w:tcBorders>
          </w:tcPr>
          <w:p w14:paraId="58869D6D" w14:textId="77777777" w:rsidR="00312FB5" w:rsidRDefault="00312FB5">
            <w:pPr>
              <w:pStyle w:val="TableParagraph"/>
              <w:jc w:val="left"/>
              <w:rPr>
                <w:rFonts w:ascii="Times New Roman"/>
                <w:sz w:val="16"/>
              </w:rPr>
            </w:pPr>
          </w:p>
        </w:tc>
        <w:tc>
          <w:tcPr>
            <w:tcW w:w="1212" w:type="dxa"/>
            <w:tcBorders>
              <w:top w:val="single" w:sz="6" w:space="0" w:color="231F20"/>
            </w:tcBorders>
          </w:tcPr>
          <w:p w14:paraId="58869D6E" w14:textId="77777777" w:rsidR="00312FB5" w:rsidRDefault="009D7419">
            <w:pPr>
              <w:pStyle w:val="TableParagraph"/>
              <w:spacing w:before="15" w:line="195" w:lineRule="exact"/>
              <w:ind w:right="99"/>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58869D6F" w14:textId="77777777" w:rsidR="00312FB5" w:rsidRDefault="009D7419">
            <w:pPr>
              <w:pStyle w:val="TableParagraph"/>
              <w:spacing w:before="15" w:line="195" w:lineRule="exact"/>
              <w:ind w:right="99"/>
              <w:rPr>
                <w:sz w:val="18"/>
              </w:rPr>
            </w:pPr>
            <w:r>
              <w:rPr>
                <w:color w:val="231F20"/>
                <w:spacing w:val="-4"/>
                <w:sz w:val="18"/>
              </w:rPr>
              <w:t>2026-</w:t>
            </w:r>
            <w:r>
              <w:rPr>
                <w:color w:val="231F20"/>
                <w:spacing w:val="-5"/>
                <w:sz w:val="18"/>
              </w:rPr>
              <w:t>27</w:t>
            </w:r>
          </w:p>
        </w:tc>
        <w:tc>
          <w:tcPr>
            <w:tcW w:w="1407" w:type="dxa"/>
            <w:tcBorders>
              <w:top w:val="single" w:sz="6" w:space="0" w:color="231F20"/>
            </w:tcBorders>
          </w:tcPr>
          <w:p w14:paraId="58869D70" w14:textId="77777777" w:rsidR="00312FB5" w:rsidRDefault="009D7419">
            <w:pPr>
              <w:pStyle w:val="TableParagraph"/>
              <w:spacing w:before="15" w:line="195" w:lineRule="exact"/>
              <w:ind w:right="295"/>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58869D71" w14:textId="77777777" w:rsidR="00312FB5" w:rsidRDefault="009D7419">
            <w:pPr>
              <w:pStyle w:val="TableParagraph"/>
              <w:spacing w:before="15" w:line="195" w:lineRule="exact"/>
              <w:ind w:right="295"/>
              <w:rPr>
                <w:sz w:val="18"/>
              </w:rPr>
            </w:pPr>
            <w:r>
              <w:rPr>
                <w:color w:val="231F20"/>
                <w:spacing w:val="-4"/>
                <w:sz w:val="18"/>
              </w:rPr>
              <w:t>2028-</w:t>
            </w:r>
            <w:r>
              <w:rPr>
                <w:color w:val="231F20"/>
                <w:spacing w:val="-5"/>
                <w:sz w:val="18"/>
              </w:rPr>
              <w:t>29</w:t>
            </w:r>
          </w:p>
        </w:tc>
        <w:tc>
          <w:tcPr>
            <w:tcW w:w="1017" w:type="dxa"/>
            <w:tcBorders>
              <w:top w:val="single" w:sz="6" w:space="0" w:color="231F20"/>
            </w:tcBorders>
          </w:tcPr>
          <w:p w14:paraId="58869D72" w14:textId="77777777" w:rsidR="00312FB5" w:rsidRDefault="009D7419">
            <w:pPr>
              <w:pStyle w:val="TableParagraph"/>
              <w:spacing w:before="15" w:line="195" w:lineRule="exact"/>
              <w:ind w:left="260"/>
              <w:jc w:val="left"/>
              <w:rPr>
                <w:sz w:val="18"/>
              </w:rPr>
            </w:pPr>
            <w:r>
              <w:rPr>
                <w:color w:val="231F20"/>
                <w:spacing w:val="-4"/>
                <w:sz w:val="18"/>
              </w:rPr>
              <w:t>2029-</w:t>
            </w:r>
            <w:r>
              <w:rPr>
                <w:color w:val="231F20"/>
                <w:spacing w:val="-5"/>
                <w:sz w:val="18"/>
              </w:rPr>
              <w:t>30</w:t>
            </w:r>
          </w:p>
        </w:tc>
      </w:tr>
      <w:tr w:rsidR="00312FB5" w14:paraId="58869D7A" w14:textId="77777777">
        <w:trPr>
          <w:trHeight w:val="204"/>
        </w:trPr>
        <w:tc>
          <w:tcPr>
            <w:tcW w:w="3261" w:type="dxa"/>
          </w:tcPr>
          <w:p w14:paraId="58869D74" w14:textId="77777777" w:rsidR="00312FB5" w:rsidRDefault="00312FB5">
            <w:pPr>
              <w:pStyle w:val="TableParagraph"/>
              <w:jc w:val="left"/>
              <w:rPr>
                <w:rFonts w:ascii="Times New Roman"/>
                <w:sz w:val="14"/>
              </w:rPr>
            </w:pPr>
          </w:p>
        </w:tc>
        <w:tc>
          <w:tcPr>
            <w:tcW w:w="1212" w:type="dxa"/>
          </w:tcPr>
          <w:p w14:paraId="58869D75" w14:textId="77777777" w:rsidR="00312FB5" w:rsidRDefault="009D7419">
            <w:pPr>
              <w:pStyle w:val="TableParagraph"/>
              <w:spacing w:line="185" w:lineRule="exact"/>
              <w:ind w:right="99"/>
              <w:rPr>
                <w:sz w:val="18"/>
              </w:rPr>
            </w:pPr>
            <w:r>
              <w:rPr>
                <w:color w:val="231F20"/>
                <w:spacing w:val="-2"/>
                <w:sz w:val="18"/>
              </w:rPr>
              <w:t>Estimated</w:t>
            </w:r>
          </w:p>
        </w:tc>
        <w:tc>
          <w:tcPr>
            <w:tcW w:w="1212" w:type="dxa"/>
            <w:shd w:val="clear" w:color="auto" w:fill="E7E8E8"/>
          </w:tcPr>
          <w:p w14:paraId="58869D76" w14:textId="77777777" w:rsidR="00312FB5" w:rsidRDefault="009D7419">
            <w:pPr>
              <w:pStyle w:val="TableParagraph"/>
              <w:spacing w:line="185" w:lineRule="exact"/>
              <w:ind w:right="99"/>
              <w:rPr>
                <w:sz w:val="18"/>
              </w:rPr>
            </w:pPr>
            <w:r>
              <w:rPr>
                <w:color w:val="231F20"/>
                <w:spacing w:val="-2"/>
                <w:sz w:val="18"/>
              </w:rPr>
              <w:t>Budget</w:t>
            </w:r>
          </w:p>
        </w:tc>
        <w:tc>
          <w:tcPr>
            <w:tcW w:w="1407" w:type="dxa"/>
          </w:tcPr>
          <w:p w14:paraId="58869D77" w14:textId="77777777" w:rsidR="00312FB5" w:rsidRDefault="009D7419">
            <w:pPr>
              <w:pStyle w:val="TableParagraph"/>
              <w:spacing w:line="185" w:lineRule="exact"/>
              <w:ind w:right="295"/>
              <w:rPr>
                <w:sz w:val="18"/>
              </w:rPr>
            </w:pPr>
            <w:r>
              <w:rPr>
                <w:color w:val="231F20"/>
                <w:spacing w:val="-2"/>
                <w:sz w:val="18"/>
              </w:rPr>
              <w:t>Forward</w:t>
            </w:r>
          </w:p>
        </w:tc>
        <w:tc>
          <w:tcPr>
            <w:tcW w:w="1212" w:type="dxa"/>
          </w:tcPr>
          <w:p w14:paraId="58869D78" w14:textId="77777777" w:rsidR="00312FB5" w:rsidRDefault="009D7419">
            <w:pPr>
              <w:pStyle w:val="TableParagraph"/>
              <w:spacing w:line="185" w:lineRule="exact"/>
              <w:ind w:right="295"/>
              <w:rPr>
                <w:sz w:val="18"/>
              </w:rPr>
            </w:pPr>
            <w:r>
              <w:rPr>
                <w:color w:val="231F20"/>
                <w:spacing w:val="-2"/>
                <w:sz w:val="18"/>
              </w:rPr>
              <w:t>Forward</w:t>
            </w:r>
          </w:p>
        </w:tc>
        <w:tc>
          <w:tcPr>
            <w:tcW w:w="1017" w:type="dxa"/>
          </w:tcPr>
          <w:p w14:paraId="58869D79" w14:textId="77777777" w:rsidR="00312FB5" w:rsidRDefault="009D7419">
            <w:pPr>
              <w:pStyle w:val="TableParagraph"/>
              <w:spacing w:line="185" w:lineRule="exact"/>
              <w:ind w:left="261"/>
              <w:jc w:val="left"/>
              <w:rPr>
                <w:sz w:val="18"/>
              </w:rPr>
            </w:pPr>
            <w:r>
              <w:rPr>
                <w:color w:val="231F20"/>
                <w:spacing w:val="-2"/>
                <w:sz w:val="18"/>
              </w:rPr>
              <w:t>Forward</w:t>
            </w:r>
          </w:p>
        </w:tc>
      </w:tr>
      <w:tr w:rsidR="00312FB5" w14:paraId="58869D81" w14:textId="77777777">
        <w:trPr>
          <w:trHeight w:val="204"/>
        </w:trPr>
        <w:tc>
          <w:tcPr>
            <w:tcW w:w="3261" w:type="dxa"/>
          </w:tcPr>
          <w:p w14:paraId="58869D7B" w14:textId="77777777" w:rsidR="00312FB5" w:rsidRDefault="00312FB5">
            <w:pPr>
              <w:pStyle w:val="TableParagraph"/>
              <w:jc w:val="left"/>
              <w:rPr>
                <w:rFonts w:ascii="Times New Roman"/>
                <w:sz w:val="14"/>
              </w:rPr>
            </w:pPr>
          </w:p>
        </w:tc>
        <w:tc>
          <w:tcPr>
            <w:tcW w:w="1212" w:type="dxa"/>
          </w:tcPr>
          <w:p w14:paraId="58869D7C" w14:textId="77777777" w:rsidR="00312FB5" w:rsidRDefault="009D7419">
            <w:pPr>
              <w:pStyle w:val="TableParagraph"/>
              <w:spacing w:line="185" w:lineRule="exact"/>
              <w:ind w:right="99"/>
              <w:rPr>
                <w:sz w:val="18"/>
              </w:rPr>
            </w:pPr>
            <w:r>
              <w:rPr>
                <w:color w:val="231F20"/>
                <w:spacing w:val="-2"/>
                <w:sz w:val="18"/>
              </w:rPr>
              <w:t>actual</w:t>
            </w:r>
          </w:p>
        </w:tc>
        <w:tc>
          <w:tcPr>
            <w:tcW w:w="1212" w:type="dxa"/>
            <w:shd w:val="clear" w:color="auto" w:fill="E7E8E8"/>
          </w:tcPr>
          <w:p w14:paraId="58869D7D" w14:textId="77777777" w:rsidR="00312FB5" w:rsidRDefault="00312FB5">
            <w:pPr>
              <w:pStyle w:val="TableParagraph"/>
              <w:jc w:val="left"/>
              <w:rPr>
                <w:rFonts w:ascii="Times New Roman"/>
                <w:sz w:val="14"/>
              </w:rPr>
            </w:pPr>
          </w:p>
        </w:tc>
        <w:tc>
          <w:tcPr>
            <w:tcW w:w="1407" w:type="dxa"/>
          </w:tcPr>
          <w:p w14:paraId="58869D7E" w14:textId="77777777" w:rsidR="00312FB5" w:rsidRDefault="009D7419">
            <w:pPr>
              <w:pStyle w:val="TableParagraph"/>
              <w:spacing w:line="185" w:lineRule="exact"/>
              <w:ind w:right="295"/>
              <w:rPr>
                <w:sz w:val="18"/>
              </w:rPr>
            </w:pPr>
            <w:r>
              <w:rPr>
                <w:color w:val="231F20"/>
                <w:spacing w:val="-2"/>
                <w:sz w:val="18"/>
              </w:rPr>
              <w:t>estimate</w:t>
            </w:r>
          </w:p>
        </w:tc>
        <w:tc>
          <w:tcPr>
            <w:tcW w:w="1212" w:type="dxa"/>
          </w:tcPr>
          <w:p w14:paraId="58869D7F" w14:textId="77777777" w:rsidR="00312FB5" w:rsidRDefault="009D7419">
            <w:pPr>
              <w:pStyle w:val="TableParagraph"/>
              <w:spacing w:line="185" w:lineRule="exact"/>
              <w:ind w:right="295"/>
              <w:rPr>
                <w:sz w:val="18"/>
              </w:rPr>
            </w:pPr>
            <w:r>
              <w:rPr>
                <w:color w:val="231F20"/>
                <w:spacing w:val="-2"/>
                <w:sz w:val="18"/>
              </w:rPr>
              <w:t>estimate</w:t>
            </w:r>
          </w:p>
        </w:tc>
        <w:tc>
          <w:tcPr>
            <w:tcW w:w="1017" w:type="dxa"/>
          </w:tcPr>
          <w:p w14:paraId="58869D80" w14:textId="77777777" w:rsidR="00312FB5" w:rsidRDefault="009D7419">
            <w:pPr>
              <w:pStyle w:val="TableParagraph"/>
              <w:spacing w:line="185" w:lineRule="exact"/>
              <w:ind w:left="241"/>
              <w:jc w:val="left"/>
              <w:rPr>
                <w:sz w:val="18"/>
              </w:rPr>
            </w:pPr>
            <w:r>
              <w:rPr>
                <w:color w:val="231F20"/>
                <w:spacing w:val="-2"/>
                <w:sz w:val="18"/>
              </w:rPr>
              <w:t>estimate</w:t>
            </w:r>
          </w:p>
        </w:tc>
      </w:tr>
      <w:tr w:rsidR="00312FB5" w14:paraId="58869D88" w14:textId="77777777">
        <w:trPr>
          <w:trHeight w:val="200"/>
        </w:trPr>
        <w:tc>
          <w:tcPr>
            <w:tcW w:w="3261" w:type="dxa"/>
          </w:tcPr>
          <w:p w14:paraId="58869D82" w14:textId="77777777" w:rsidR="00312FB5" w:rsidRDefault="00312FB5">
            <w:pPr>
              <w:pStyle w:val="TableParagraph"/>
              <w:jc w:val="left"/>
              <w:rPr>
                <w:rFonts w:ascii="Times New Roman"/>
                <w:sz w:val="12"/>
              </w:rPr>
            </w:pPr>
          </w:p>
        </w:tc>
        <w:tc>
          <w:tcPr>
            <w:tcW w:w="1212" w:type="dxa"/>
            <w:tcBorders>
              <w:bottom w:val="single" w:sz="6" w:space="0" w:color="231F20"/>
            </w:tcBorders>
          </w:tcPr>
          <w:p w14:paraId="58869D83" w14:textId="77777777" w:rsidR="00312FB5" w:rsidRDefault="009D7419">
            <w:pPr>
              <w:pStyle w:val="TableParagraph"/>
              <w:spacing w:line="180" w:lineRule="exact"/>
              <w:ind w:right="99"/>
              <w:rPr>
                <w:sz w:val="18"/>
              </w:rPr>
            </w:pPr>
            <w:r>
              <w:rPr>
                <w:color w:val="231F20"/>
                <w:spacing w:val="-2"/>
                <w:sz w:val="18"/>
              </w:rPr>
              <w:t>$'000</w:t>
            </w:r>
          </w:p>
        </w:tc>
        <w:tc>
          <w:tcPr>
            <w:tcW w:w="1212" w:type="dxa"/>
            <w:tcBorders>
              <w:bottom w:val="single" w:sz="6" w:space="0" w:color="231F20"/>
            </w:tcBorders>
            <w:shd w:val="clear" w:color="auto" w:fill="E7E8E8"/>
          </w:tcPr>
          <w:p w14:paraId="58869D84" w14:textId="77777777" w:rsidR="00312FB5" w:rsidRDefault="009D7419">
            <w:pPr>
              <w:pStyle w:val="TableParagraph"/>
              <w:spacing w:line="180" w:lineRule="exact"/>
              <w:ind w:right="99"/>
              <w:rPr>
                <w:sz w:val="18"/>
              </w:rPr>
            </w:pPr>
            <w:r>
              <w:rPr>
                <w:color w:val="231F20"/>
                <w:spacing w:val="-2"/>
                <w:sz w:val="18"/>
              </w:rPr>
              <w:t>$'000</w:t>
            </w:r>
          </w:p>
        </w:tc>
        <w:tc>
          <w:tcPr>
            <w:tcW w:w="1407" w:type="dxa"/>
            <w:tcBorders>
              <w:bottom w:val="single" w:sz="6" w:space="0" w:color="231F20"/>
            </w:tcBorders>
          </w:tcPr>
          <w:p w14:paraId="58869D85" w14:textId="77777777" w:rsidR="00312FB5" w:rsidRDefault="009D7419">
            <w:pPr>
              <w:pStyle w:val="TableParagraph"/>
              <w:spacing w:line="180" w:lineRule="exact"/>
              <w:ind w:right="295"/>
              <w:rPr>
                <w:sz w:val="18"/>
              </w:rPr>
            </w:pPr>
            <w:r>
              <w:rPr>
                <w:color w:val="231F20"/>
                <w:spacing w:val="-2"/>
                <w:sz w:val="18"/>
              </w:rPr>
              <w:t>$'000</w:t>
            </w:r>
          </w:p>
        </w:tc>
        <w:tc>
          <w:tcPr>
            <w:tcW w:w="1212" w:type="dxa"/>
            <w:tcBorders>
              <w:bottom w:val="single" w:sz="6" w:space="0" w:color="231F20"/>
            </w:tcBorders>
          </w:tcPr>
          <w:p w14:paraId="58869D86" w14:textId="77777777" w:rsidR="00312FB5" w:rsidRDefault="009D7419">
            <w:pPr>
              <w:pStyle w:val="TableParagraph"/>
              <w:spacing w:line="180" w:lineRule="exact"/>
              <w:ind w:right="295"/>
              <w:rPr>
                <w:sz w:val="18"/>
              </w:rPr>
            </w:pPr>
            <w:r>
              <w:rPr>
                <w:color w:val="231F20"/>
                <w:spacing w:val="-2"/>
                <w:sz w:val="18"/>
              </w:rPr>
              <w:t>$'000</w:t>
            </w:r>
          </w:p>
        </w:tc>
        <w:tc>
          <w:tcPr>
            <w:tcW w:w="1017" w:type="dxa"/>
            <w:tcBorders>
              <w:bottom w:val="single" w:sz="6" w:space="0" w:color="231F20"/>
            </w:tcBorders>
          </w:tcPr>
          <w:p w14:paraId="58869D87" w14:textId="77777777" w:rsidR="00312FB5" w:rsidRDefault="009D7419">
            <w:pPr>
              <w:pStyle w:val="TableParagraph"/>
              <w:spacing w:line="180" w:lineRule="exact"/>
              <w:ind w:right="100"/>
              <w:rPr>
                <w:sz w:val="18"/>
              </w:rPr>
            </w:pPr>
            <w:r>
              <w:rPr>
                <w:color w:val="231F20"/>
                <w:spacing w:val="-2"/>
                <w:sz w:val="18"/>
              </w:rPr>
              <w:t>$'000</w:t>
            </w:r>
          </w:p>
        </w:tc>
      </w:tr>
      <w:tr w:rsidR="00312FB5" w14:paraId="58869D8F" w14:textId="77777777">
        <w:trPr>
          <w:trHeight w:val="248"/>
        </w:trPr>
        <w:tc>
          <w:tcPr>
            <w:tcW w:w="3261" w:type="dxa"/>
          </w:tcPr>
          <w:p w14:paraId="58869D89" w14:textId="77777777" w:rsidR="00312FB5" w:rsidRDefault="009D7419">
            <w:pPr>
              <w:pStyle w:val="TableParagraph"/>
              <w:spacing w:before="15"/>
              <w:ind w:left="47"/>
              <w:jc w:val="left"/>
              <w:rPr>
                <w:b/>
                <w:sz w:val="18"/>
              </w:rPr>
            </w:pPr>
            <w:r>
              <w:rPr>
                <w:b/>
                <w:color w:val="231F20"/>
                <w:spacing w:val="-2"/>
                <w:sz w:val="18"/>
              </w:rPr>
              <w:t>OPERATING</w:t>
            </w:r>
            <w:r>
              <w:rPr>
                <w:b/>
                <w:color w:val="231F20"/>
                <w:spacing w:val="-5"/>
                <w:sz w:val="18"/>
              </w:rPr>
              <w:t xml:space="preserve"> </w:t>
            </w:r>
            <w:r>
              <w:rPr>
                <w:b/>
                <w:color w:val="231F20"/>
                <w:spacing w:val="-2"/>
                <w:sz w:val="18"/>
              </w:rPr>
              <w:t>ACTIVITIES</w:t>
            </w:r>
          </w:p>
        </w:tc>
        <w:tc>
          <w:tcPr>
            <w:tcW w:w="1212" w:type="dxa"/>
            <w:tcBorders>
              <w:top w:val="single" w:sz="6" w:space="0" w:color="231F20"/>
            </w:tcBorders>
          </w:tcPr>
          <w:p w14:paraId="58869D8A" w14:textId="77777777" w:rsidR="00312FB5" w:rsidRDefault="00312FB5">
            <w:pPr>
              <w:pStyle w:val="TableParagraph"/>
              <w:jc w:val="left"/>
              <w:rPr>
                <w:rFonts w:ascii="Times New Roman"/>
                <w:sz w:val="18"/>
              </w:rPr>
            </w:pPr>
          </w:p>
        </w:tc>
        <w:tc>
          <w:tcPr>
            <w:tcW w:w="1212" w:type="dxa"/>
            <w:tcBorders>
              <w:top w:val="single" w:sz="6" w:space="0" w:color="231F20"/>
            </w:tcBorders>
            <w:shd w:val="clear" w:color="auto" w:fill="E7E8E8"/>
          </w:tcPr>
          <w:p w14:paraId="58869D8B" w14:textId="77777777" w:rsidR="00312FB5" w:rsidRDefault="00312FB5">
            <w:pPr>
              <w:pStyle w:val="TableParagraph"/>
              <w:jc w:val="left"/>
              <w:rPr>
                <w:rFonts w:ascii="Times New Roman"/>
                <w:sz w:val="18"/>
              </w:rPr>
            </w:pPr>
          </w:p>
        </w:tc>
        <w:tc>
          <w:tcPr>
            <w:tcW w:w="1407" w:type="dxa"/>
            <w:tcBorders>
              <w:top w:val="single" w:sz="6" w:space="0" w:color="231F20"/>
            </w:tcBorders>
          </w:tcPr>
          <w:p w14:paraId="58869D8C" w14:textId="77777777" w:rsidR="00312FB5" w:rsidRDefault="00312FB5">
            <w:pPr>
              <w:pStyle w:val="TableParagraph"/>
              <w:jc w:val="left"/>
              <w:rPr>
                <w:rFonts w:ascii="Times New Roman"/>
                <w:sz w:val="18"/>
              </w:rPr>
            </w:pPr>
          </w:p>
        </w:tc>
        <w:tc>
          <w:tcPr>
            <w:tcW w:w="1212" w:type="dxa"/>
            <w:tcBorders>
              <w:top w:val="single" w:sz="6" w:space="0" w:color="231F20"/>
            </w:tcBorders>
          </w:tcPr>
          <w:p w14:paraId="58869D8D" w14:textId="77777777" w:rsidR="00312FB5" w:rsidRDefault="00312FB5">
            <w:pPr>
              <w:pStyle w:val="TableParagraph"/>
              <w:jc w:val="left"/>
              <w:rPr>
                <w:rFonts w:ascii="Times New Roman"/>
                <w:sz w:val="18"/>
              </w:rPr>
            </w:pPr>
          </w:p>
        </w:tc>
        <w:tc>
          <w:tcPr>
            <w:tcW w:w="1017" w:type="dxa"/>
            <w:tcBorders>
              <w:top w:val="single" w:sz="6" w:space="0" w:color="231F20"/>
            </w:tcBorders>
          </w:tcPr>
          <w:p w14:paraId="58869D8E" w14:textId="77777777" w:rsidR="00312FB5" w:rsidRDefault="00312FB5">
            <w:pPr>
              <w:pStyle w:val="TableParagraph"/>
              <w:jc w:val="left"/>
              <w:rPr>
                <w:rFonts w:ascii="Times New Roman"/>
                <w:sz w:val="18"/>
              </w:rPr>
            </w:pPr>
          </w:p>
        </w:tc>
      </w:tr>
      <w:tr w:rsidR="00312FB5" w14:paraId="58869D96" w14:textId="77777777">
        <w:trPr>
          <w:trHeight w:val="231"/>
        </w:trPr>
        <w:tc>
          <w:tcPr>
            <w:tcW w:w="3261" w:type="dxa"/>
          </w:tcPr>
          <w:p w14:paraId="58869D90" w14:textId="77777777" w:rsidR="00312FB5" w:rsidRDefault="009D7419">
            <w:pPr>
              <w:pStyle w:val="TableParagraph"/>
              <w:spacing w:before="8" w:line="204" w:lineRule="exact"/>
              <w:ind w:left="47"/>
              <w:jc w:val="left"/>
              <w:rPr>
                <w:b/>
                <w:sz w:val="18"/>
              </w:rPr>
            </w:pPr>
            <w:r>
              <w:rPr>
                <w:b/>
                <w:color w:val="231F20"/>
                <w:sz w:val="18"/>
              </w:rPr>
              <w:t>Cash</w:t>
            </w:r>
            <w:r>
              <w:rPr>
                <w:b/>
                <w:color w:val="231F20"/>
                <w:spacing w:val="-10"/>
                <w:sz w:val="18"/>
              </w:rPr>
              <w:t xml:space="preserve"> </w:t>
            </w:r>
            <w:r>
              <w:rPr>
                <w:b/>
                <w:color w:val="231F20"/>
                <w:spacing w:val="-2"/>
                <w:sz w:val="18"/>
              </w:rPr>
              <w:t>received</w:t>
            </w:r>
          </w:p>
        </w:tc>
        <w:tc>
          <w:tcPr>
            <w:tcW w:w="1212" w:type="dxa"/>
          </w:tcPr>
          <w:p w14:paraId="58869D91" w14:textId="77777777" w:rsidR="00312FB5" w:rsidRDefault="00312FB5">
            <w:pPr>
              <w:pStyle w:val="TableParagraph"/>
              <w:jc w:val="left"/>
              <w:rPr>
                <w:rFonts w:ascii="Times New Roman"/>
                <w:sz w:val="16"/>
              </w:rPr>
            </w:pPr>
          </w:p>
        </w:tc>
        <w:tc>
          <w:tcPr>
            <w:tcW w:w="1212" w:type="dxa"/>
            <w:shd w:val="clear" w:color="auto" w:fill="E7E8E8"/>
          </w:tcPr>
          <w:p w14:paraId="58869D92" w14:textId="77777777" w:rsidR="00312FB5" w:rsidRDefault="00312FB5">
            <w:pPr>
              <w:pStyle w:val="TableParagraph"/>
              <w:jc w:val="left"/>
              <w:rPr>
                <w:rFonts w:ascii="Times New Roman"/>
                <w:sz w:val="16"/>
              </w:rPr>
            </w:pPr>
          </w:p>
        </w:tc>
        <w:tc>
          <w:tcPr>
            <w:tcW w:w="1407" w:type="dxa"/>
          </w:tcPr>
          <w:p w14:paraId="58869D93" w14:textId="77777777" w:rsidR="00312FB5" w:rsidRDefault="00312FB5">
            <w:pPr>
              <w:pStyle w:val="TableParagraph"/>
              <w:jc w:val="left"/>
              <w:rPr>
                <w:rFonts w:ascii="Times New Roman"/>
                <w:sz w:val="16"/>
              </w:rPr>
            </w:pPr>
          </w:p>
        </w:tc>
        <w:tc>
          <w:tcPr>
            <w:tcW w:w="1212" w:type="dxa"/>
          </w:tcPr>
          <w:p w14:paraId="58869D94" w14:textId="77777777" w:rsidR="00312FB5" w:rsidRDefault="00312FB5">
            <w:pPr>
              <w:pStyle w:val="TableParagraph"/>
              <w:jc w:val="left"/>
              <w:rPr>
                <w:rFonts w:ascii="Times New Roman"/>
                <w:sz w:val="16"/>
              </w:rPr>
            </w:pPr>
          </w:p>
        </w:tc>
        <w:tc>
          <w:tcPr>
            <w:tcW w:w="1017" w:type="dxa"/>
          </w:tcPr>
          <w:p w14:paraId="58869D95" w14:textId="77777777" w:rsidR="00312FB5" w:rsidRDefault="00312FB5">
            <w:pPr>
              <w:pStyle w:val="TableParagraph"/>
              <w:jc w:val="left"/>
              <w:rPr>
                <w:rFonts w:ascii="Times New Roman"/>
                <w:sz w:val="16"/>
              </w:rPr>
            </w:pPr>
          </w:p>
        </w:tc>
      </w:tr>
      <w:tr w:rsidR="00312FB5" w14:paraId="58869D9D" w14:textId="77777777">
        <w:trPr>
          <w:trHeight w:val="213"/>
        </w:trPr>
        <w:tc>
          <w:tcPr>
            <w:tcW w:w="3261" w:type="dxa"/>
          </w:tcPr>
          <w:p w14:paraId="58869D97" w14:textId="77777777" w:rsidR="00312FB5" w:rsidRDefault="009D7419">
            <w:pPr>
              <w:pStyle w:val="TableParagraph"/>
              <w:spacing w:line="194" w:lineRule="exact"/>
              <w:ind w:left="207"/>
              <w:jc w:val="left"/>
              <w:rPr>
                <w:sz w:val="18"/>
              </w:rPr>
            </w:pPr>
            <w:r>
              <w:rPr>
                <w:color w:val="231F20"/>
                <w:spacing w:val="-2"/>
                <w:sz w:val="18"/>
              </w:rPr>
              <w:t>Sale</w:t>
            </w:r>
            <w:r>
              <w:rPr>
                <w:color w:val="231F20"/>
                <w:spacing w:val="-4"/>
                <w:sz w:val="18"/>
              </w:rPr>
              <w:t xml:space="preserve"> </w:t>
            </w:r>
            <w:r>
              <w:rPr>
                <w:color w:val="231F20"/>
                <w:spacing w:val="-2"/>
                <w:sz w:val="18"/>
              </w:rPr>
              <w:t>of</w:t>
            </w:r>
            <w:r>
              <w:rPr>
                <w:color w:val="231F20"/>
                <w:spacing w:val="-3"/>
                <w:sz w:val="18"/>
              </w:rPr>
              <w:t xml:space="preserve"> </w:t>
            </w:r>
            <w:r>
              <w:rPr>
                <w:color w:val="231F20"/>
                <w:spacing w:val="-2"/>
                <w:sz w:val="18"/>
              </w:rPr>
              <w:t>goods</w:t>
            </w:r>
            <w:r>
              <w:rPr>
                <w:color w:val="231F20"/>
                <w:spacing w:val="-4"/>
                <w:sz w:val="18"/>
              </w:rPr>
              <w:t xml:space="preserve"> </w:t>
            </w:r>
            <w:r>
              <w:rPr>
                <w:color w:val="231F20"/>
                <w:spacing w:val="-2"/>
                <w:sz w:val="18"/>
              </w:rPr>
              <w:t>and</w:t>
            </w:r>
            <w:r>
              <w:rPr>
                <w:color w:val="231F20"/>
                <w:spacing w:val="-3"/>
                <w:sz w:val="18"/>
              </w:rPr>
              <w:t xml:space="preserve"> </w:t>
            </w:r>
            <w:r>
              <w:rPr>
                <w:color w:val="231F20"/>
                <w:spacing w:val="-2"/>
                <w:sz w:val="18"/>
              </w:rPr>
              <w:t>rendering</w:t>
            </w:r>
            <w:r>
              <w:rPr>
                <w:color w:val="231F20"/>
                <w:spacing w:val="-4"/>
                <w:sz w:val="18"/>
              </w:rPr>
              <w:t xml:space="preserve"> </w:t>
            </w:r>
            <w:r>
              <w:rPr>
                <w:color w:val="231F20"/>
                <w:spacing w:val="-7"/>
                <w:sz w:val="18"/>
              </w:rPr>
              <w:t>of</w:t>
            </w:r>
          </w:p>
        </w:tc>
        <w:tc>
          <w:tcPr>
            <w:tcW w:w="1212" w:type="dxa"/>
          </w:tcPr>
          <w:p w14:paraId="58869D98" w14:textId="77777777" w:rsidR="00312FB5" w:rsidRDefault="00312FB5">
            <w:pPr>
              <w:pStyle w:val="TableParagraph"/>
              <w:jc w:val="left"/>
              <w:rPr>
                <w:rFonts w:ascii="Times New Roman"/>
                <w:sz w:val="14"/>
              </w:rPr>
            </w:pPr>
          </w:p>
        </w:tc>
        <w:tc>
          <w:tcPr>
            <w:tcW w:w="1212" w:type="dxa"/>
            <w:shd w:val="clear" w:color="auto" w:fill="E7E8E8"/>
          </w:tcPr>
          <w:p w14:paraId="58869D99" w14:textId="77777777" w:rsidR="00312FB5" w:rsidRDefault="00312FB5">
            <w:pPr>
              <w:pStyle w:val="TableParagraph"/>
              <w:jc w:val="left"/>
              <w:rPr>
                <w:rFonts w:ascii="Times New Roman"/>
                <w:sz w:val="14"/>
              </w:rPr>
            </w:pPr>
          </w:p>
        </w:tc>
        <w:tc>
          <w:tcPr>
            <w:tcW w:w="1407" w:type="dxa"/>
          </w:tcPr>
          <w:p w14:paraId="58869D9A" w14:textId="77777777" w:rsidR="00312FB5" w:rsidRDefault="00312FB5">
            <w:pPr>
              <w:pStyle w:val="TableParagraph"/>
              <w:jc w:val="left"/>
              <w:rPr>
                <w:rFonts w:ascii="Times New Roman"/>
                <w:sz w:val="14"/>
              </w:rPr>
            </w:pPr>
          </w:p>
        </w:tc>
        <w:tc>
          <w:tcPr>
            <w:tcW w:w="1212" w:type="dxa"/>
          </w:tcPr>
          <w:p w14:paraId="58869D9B" w14:textId="77777777" w:rsidR="00312FB5" w:rsidRDefault="00312FB5">
            <w:pPr>
              <w:pStyle w:val="TableParagraph"/>
              <w:jc w:val="left"/>
              <w:rPr>
                <w:rFonts w:ascii="Times New Roman"/>
                <w:sz w:val="14"/>
              </w:rPr>
            </w:pPr>
          </w:p>
        </w:tc>
        <w:tc>
          <w:tcPr>
            <w:tcW w:w="1017" w:type="dxa"/>
          </w:tcPr>
          <w:p w14:paraId="58869D9C" w14:textId="77777777" w:rsidR="00312FB5" w:rsidRDefault="00312FB5">
            <w:pPr>
              <w:pStyle w:val="TableParagraph"/>
              <w:jc w:val="left"/>
              <w:rPr>
                <w:rFonts w:ascii="Times New Roman"/>
                <w:sz w:val="14"/>
              </w:rPr>
            </w:pPr>
          </w:p>
        </w:tc>
      </w:tr>
      <w:tr w:rsidR="00312FB5" w14:paraId="58869DA4" w14:textId="77777777">
        <w:trPr>
          <w:trHeight w:val="207"/>
        </w:trPr>
        <w:tc>
          <w:tcPr>
            <w:tcW w:w="3261" w:type="dxa"/>
          </w:tcPr>
          <w:p w14:paraId="58869D9E" w14:textId="77777777" w:rsidR="00312FB5" w:rsidRDefault="009D7419">
            <w:pPr>
              <w:pStyle w:val="TableParagraph"/>
              <w:spacing w:line="187" w:lineRule="exact"/>
              <w:ind w:left="307"/>
              <w:jc w:val="left"/>
              <w:rPr>
                <w:sz w:val="18"/>
              </w:rPr>
            </w:pPr>
            <w:r>
              <w:rPr>
                <w:color w:val="231F20"/>
                <w:spacing w:val="-2"/>
                <w:sz w:val="18"/>
              </w:rPr>
              <w:t>services</w:t>
            </w:r>
          </w:p>
        </w:tc>
        <w:tc>
          <w:tcPr>
            <w:tcW w:w="1212" w:type="dxa"/>
          </w:tcPr>
          <w:p w14:paraId="58869D9F" w14:textId="77777777" w:rsidR="00312FB5" w:rsidRDefault="009D7419">
            <w:pPr>
              <w:pStyle w:val="TableParagraph"/>
              <w:spacing w:line="187" w:lineRule="exact"/>
              <w:ind w:right="99"/>
              <w:rPr>
                <w:sz w:val="18"/>
              </w:rPr>
            </w:pPr>
            <w:r>
              <w:rPr>
                <w:color w:val="231F20"/>
                <w:spacing w:val="-2"/>
                <w:sz w:val="18"/>
              </w:rPr>
              <w:t>235,185</w:t>
            </w:r>
          </w:p>
        </w:tc>
        <w:tc>
          <w:tcPr>
            <w:tcW w:w="1212" w:type="dxa"/>
            <w:shd w:val="clear" w:color="auto" w:fill="E7E8E8"/>
          </w:tcPr>
          <w:p w14:paraId="58869DA0" w14:textId="77777777" w:rsidR="00312FB5" w:rsidRDefault="009D7419">
            <w:pPr>
              <w:pStyle w:val="TableParagraph"/>
              <w:spacing w:line="187" w:lineRule="exact"/>
              <w:ind w:right="99"/>
              <w:rPr>
                <w:sz w:val="18"/>
              </w:rPr>
            </w:pPr>
            <w:r>
              <w:rPr>
                <w:color w:val="231F20"/>
                <w:spacing w:val="-2"/>
                <w:sz w:val="18"/>
              </w:rPr>
              <w:t>215,693</w:t>
            </w:r>
          </w:p>
        </w:tc>
        <w:tc>
          <w:tcPr>
            <w:tcW w:w="1407" w:type="dxa"/>
          </w:tcPr>
          <w:p w14:paraId="58869DA1" w14:textId="77777777" w:rsidR="00312FB5" w:rsidRDefault="009D7419">
            <w:pPr>
              <w:pStyle w:val="TableParagraph"/>
              <w:spacing w:line="187" w:lineRule="exact"/>
              <w:ind w:right="294"/>
              <w:rPr>
                <w:sz w:val="18"/>
              </w:rPr>
            </w:pPr>
            <w:r>
              <w:rPr>
                <w:color w:val="231F20"/>
                <w:spacing w:val="-2"/>
                <w:sz w:val="18"/>
              </w:rPr>
              <w:t>214,085</w:t>
            </w:r>
          </w:p>
        </w:tc>
        <w:tc>
          <w:tcPr>
            <w:tcW w:w="1212" w:type="dxa"/>
          </w:tcPr>
          <w:p w14:paraId="58869DA2" w14:textId="77777777" w:rsidR="00312FB5" w:rsidRDefault="009D7419">
            <w:pPr>
              <w:pStyle w:val="TableParagraph"/>
              <w:spacing w:line="187" w:lineRule="exact"/>
              <w:ind w:right="295"/>
              <w:rPr>
                <w:sz w:val="18"/>
              </w:rPr>
            </w:pPr>
            <w:r>
              <w:rPr>
                <w:color w:val="231F20"/>
                <w:spacing w:val="-2"/>
                <w:sz w:val="18"/>
              </w:rPr>
              <w:t>213,864</w:t>
            </w:r>
          </w:p>
        </w:tc>
        <w:tc>
          <w:tcPr>
            <w:tcW w:w="1017" w:type="dxa"/>
          </w:tcPr>
          <w:p w14:paraId="58869DA3" w14:textId="77777777" w:rsidR="00312FB5" w:rsidRDefault="009D7419">
            <w:pPr>
              <w:pStyle w:val="TableParagraph"/>
              <w:spacing w:line="187" w:lineRule="exact"/>
              <w:ind w:left="270"/>
              <w:jc w:val="left"/>
              <w:rPr>
                <w:sz w:val="18"/>
              </w:rPr>
            </w:pPr>
            <w:r>
              <w:rPr>
                <w:color w:val="231F20"/>
                <w:spacing w:val="-2"/>
                <w:sz w:val="18"/>
              </w:rPr>
              <w:t>216,195</w:t>
            </w:r>
          </w:p>
        </w:tc>
      </w:tr>
      <w:tr w:rsidR="00312FB5" w14:paraId="58869DAB" w14:textId="77777777">
        <w:trPr>
          <w:trHeight w:val="207"/>
        </w:trPr>
        <w:tc>
          <w:tcPr>
            <w:tcW w:w="3261" w:type="dxa"/>
          </w:tcPr>
          <w:p w14:paraId="58869DA5" w14:textId="77777777" w:rsidR="00312FB5" w:rsidRDefault="009D7419">
            <w:pPr>
              <w:pStyle w:val="TableParagraph"/>
              <w:spacing w:line="187" w:lineRule="exact"/>
              <w:ind w:left="207"/>
              <w:jc w:val="left"/>
              <w:rPr>
                <w:sz w:val="18"/>
              </w:rPr>
            </w:pPr>
            <w:r>
              <w:rPr>
                <w:color w:val="231F20"/>
                <w:spacing w:val="-2"/>
                <w:sz w:val="18"/>
              </w:rPr>
              <w:t>Interest</w:t>
            </w:r>
          </w:p>
        </w:tc>
        <w:tc>
          <w:tcPr>
            <w:tcW w:w="1212" w:type="dxa"/>
            <w:tcBorders>
              <w:bottom w:val="single" w:sz="6" w:space="0" w:color="231F20"/>
            </w:tcBorders>
          </w:tcPr>
          <w:p w14:paraId="58869DA6" w14:textId="77777777" w:rsidR="00312FB5" w:rsidRDefault="009D7419">
            <w:pPr>
              <w:pStyle w:val="TableParagraph"/>
              <w:spacing w:line="187" w:lineRule="exact"/>
              <w:ind w:right="99"/>
              <w:rPr>
                <w:sz w:val="18"/>
              </w:rPr>
            </w:pPr>
            <w:r>
              <w:rPr>
                <w:color w:val="231F20"/>
                <w:spacing w:val="-5"/>
                <w:sz w:val="18"/>
              </w:rPr>
              <w:t>693</w:t>
            </w:r>
          </w:p>
        </w:tc>
        <w:tc>
          <w:tcPr>
            <w:tcW w:w="1212" w:type="dxa"/>
            <w:tcBorders>
              <w:bottom w:val="single" w:sz="6" w:space="0" w:color="231F20"/>
            </w:tcBorders>
            <w:shd w:val="clear" w:color="auto" w:fill="E7E8E8"/>
          </w:tcPr>
          <w:p w14:paraId="58869DA7" w14:textId="77777777" w:rsidR="00312FB5" w:rsidRDefault="009D7419">
            <w:pPr>
              <w:pStyle w:val="TableParagraph"/>
              <w:spacing w:line="187" w:lineRule="exact"/>
              <w:ind w:right="99"/>
              <w:rPr>
                <w:sz w:val="18"/>
              </w:rPr>
            </w:pPr>
            <w:r>
              <w:rPr>
                <w:color w:val="231F20"/>
                <w:spacing w:val="-5"/>
                <w:sz w:val="18"/>
              </w:rPr>
              <w:t>693</w:t>
            </w:r>
          </w:p>
        </w:tc>
        <w:tc>
          <w:tcPr>
            <w:tcW w:w="1407" w:type="dxa"/>
            <w:tcBorders>
              <w:bottom w:val="single" w:sz="6" w:space="0" w:color="231F20"/>
            </w:tcBorders>
          </w:tcPr>
          <w:p w14:paraId="58869DA8" w14:textId="77777777" w:rsidR="00312FB5" w:rsidRDefault="009D7419">
            <w:pPr>
              <w:pStyle w:val="TableParagraph"/>
              <w:spacing w:line="187" w:lineRule="exact"/>
              <w:ind w:right="295"/>
              <w:rPr>
                <w:sz w:val="18"/>
              </w:rPr>
            </w:pPr>
            <w:r>
              <w:rPr>
                <w:color w:val="231F20"/>
                <w:spacing w:val="-5"/>
                <w:sz w:val="18"/>
              </w:rPr>
              <w:t>693</w:t>
            </w:r>
          </w:p>
        </w:tc>
        <w:tc>
          <w:tcPr>
            <w:tcW w:w="1212" w:type="dxa"/>
            <w:tcBorders>
              <w:bottom w:val="single" w:sz="6" w:space="0" w:color="231F20"/>
            </w:tcBorders>
          </w:tcPr>
          <w:p w14:paraId="58869DA9" w14:textId="77777777" w:rsidR="00312FB5" w:rsidRDefault="009D7419">
            <w:pPr>
              <w:pStyle w:val="TableParagraph"/>
              <w:spacing w:line="187" w:lineRule="exact"/>
              <w:ind w:right="295"/>
              <w:rPr>
                <w:sz w:val="18"/>
              </w:rPr>
            </w:pPr>
            <w:r>
              <w:rPr>
                <w:color w:val="231F20"/>
                <w:spacing w:val="-5"/>
                <w:sz w:val="18"/>
              </w:rPr>
              <w:t>693</w:t>
            </w:r>
          </w:p>
        </w:tc>
        <w:tc>
          <w:tcPr>
            <w:tcW w:w="1017" w:type="dxa"/>
            <w:tcBorders>
              <w:bottom w:val="single" w:sz="6" w:space="0" w:color="231F20"/>
            </w:tcBorders>
          </w:tcPr>
          <w:p w14:paraId="58869DAA" w14:textId="77777777" w:rsidR="00312FB5" w:rsidRDefault="009D7419">
            <w:pPr>
              <w:pStyle w:val="TableParagraph"/>
              <w:spacing w:line="187" w:lineRule="exact"/>
              <w:ind w:right="100"/>
              <w:rPr>
                <w:sz w:val="18"/>
              </w:rPr>
            </w:pPr>
            <w:r>
              <w:rPr>
                <w:color w:val="231F20"/>
                <w:spacing w:val="-5"/>
                <w:sz w:val="18"/>
              </w:rPr>
              <w:t>693</w:t>
            </w:r>
          </w:p>
        </w:tc>
      </w:tr>
      <w:tr w:rsidR="00312FB5" w14:paraId="58869DB2" w14:textId="77777777">
        <w:trPr>
          <w:trHeight w:val="226"/>
        </w:trPr>
        <w:tc>
          <w:tcPr>
            <w:tcW w:w="3261" w:type="dxa"/>
          </w:tcPr>
          <w:p w14:paraId="58869DAC" w14:textId="77777777" w:rsidR="00312FB5" w:rsidRDefault="009D7419">
            <w:pPr>
              <w:pStyle w:val="TableParagraph"/>
              <w:spacing w:before="15" w:line="191" w:lineRule="exact"/>
              <w:ind w:left="47"/>
              <w:jc w:val="left"/>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2"/>
                <w:sz w:val="18"/>
              </w:rPr>
              <w:t>received</w:t>
            </w:r>
          </w:p>
        </w:tc>
        <w:tc>
          <w:tcPr>
            <w:tcW w:w="1212" w:type="dxa"/>
            <w:tcBorders>
              <w:top w:val="single" w:sz="6" w:space="0" w:color="231F20"/>
              <w:bottom w:val="single" w:sz="6" w:space="0" w:color="231F20"/>
            </w:tcBorders>
          </w:tcPr>
          <w:p w14:paraId="58869DAD" w14:textId="77777777" w:rsidR="00312FB5" w:rsidRDefault="009D7419">
            <w:pPr>
              <w:pStyle w:val="TableParagraph"/>
              <w:spacing w:before="15" w:line="191" w:lineRule="exact"/>
              <w:ind w:right="99"/>
              <w:rPr>
                <w:b/>
                <w:i/>
                <w:sz w:val="18"/>
              </w:rPr>
            </w:pPr>
            <w:r>
              <w:rPr>
                <w:b/>
                <w:i/>
                <w:color w:val="231F20"/>
                <w:spacing w:val="-2"/>
                <w:sz w:val="18"/>
              </w:rPr>
              <w:t>235,878</w:t>
            </w:r>
          </w:p>
        </w:tc>
        <w:tc>
          <w:tcPr>
            <w:tcW w:w="1212" w:type="dxa"/>
            <w:tcBorders>
              <w:top w:val="single" w:sz="6" w:space="0" w:color="231F20"/>
              <w:bottom w:val="single" w:sz="6" w:space="0" w:color="231F20"/>
            </w:tcBorders>
            <w:shd w:val="clear" w:color="auto" w:fill="E7E8E8"/>
          </w:tcPr>
          <w:p w14:paraId="58869DAE" w14:textId="77777777" w:rsidR="00312FB5" w:rsidRDefault="009D7419">
            <w:pPr>
              <w:pStyle w:val="TableParagraph"/>
              <w:spacing w:before="15" w:line="191" w:lineRule="exact"/>
              <w:ind w:right="99"/>
              <w:rPr>
                <w:b/>
                <w:i/>
                <w:sz w:val="18"/>
              </w:rPr>
            </w:pPr>
            <w:r>
              <w:rPr>
                <w:b/>
                <w:i/>
                <w:color w:val="231F20"/>
                <w:spacing w:val="-2"/>
                <w:sz w:val="18"/>
              </w:rPr>
              <w:t>216,386</w:t>
            </w:r>
          </w:p>
        </w:tc>
        <w:tc>
          <w:tcPr>
            <w:tcW w:w="1407" w:type="dxa"/>
            <w:tcBorders>
              <w:top w:val="single" w:sz="6" w:space="0" w:color="231F20"/>
              <w:bottom w:val="single" w:sz="6" w:space="0" w:color="231F20"/>
            </w:tcBorders>
          </w:tcPr>
          <w:p w14:paraId="58869DAF" w14:textId="77777777" w:rsidR="00312FB5" w:rsidRDefault="009D7419">
            <w:pPr>
              <w:pStyle w:val="TableParagraph"/>
              <w:spacing w:before="15" w:line="191" w:lineRule="exact"/>
              <w:ind w:right="294"/>
              <w:rPr>
                <w:b/>
                <w:i/>
                <w:sz w:val="18"/>
              </w:rPr>
            </w:pPr>
            <w:r>
              <w:rPr>
                <w:b/>
                <w:i/>
                <w:color w:val="231F20"/>
                <w:spacing w:val="-2"/>
                <w:sz w:val="18"/>
              </w:rPr>
              <w:t>214,778</w:t>
            </w:r>
          </w:p>
        </w:tc>
        <w:tc>
          <w:tcPr>
            <w:tcW w:w="1212" w:type="dxa"/>
            <w:tcBorders>
              <w:top w:val="single" w:sz="6" w:space="0" w:color="231F20"/>
              <w:bottom w:val="single" w:sz="6" w:space="0" w:color="231F20"/>
            </w:tcBorders>
          </w:tcPr>
          <w:p w14:paraId="58869DB0" w14:textId="77777777" w:rsidR="00312FB5" w:rsidRDefault="009D7419">
            <w:pPr>
              <w:pStyle w:val="TableParagraph"/>
              <w:spacing w:before="15" w:line="191" w:lineRule="exact"/>
              <w:ind w:right="295"/>
              <w:rPr>
                <w:b/>
                <w:i/>
                <w:sz w:val="18"/>
              </w:rPr>
            </w:pPr>
            <w:r>
              <w:rPr>
                <w:b/>
                <w:i/>
                <w:color w:val="231F20"/>
                <w:spacing w:val="-2"/>
                <w:sz w:val="18"/>
              </w:rPr>
              <w:t>214,557</w:t>
            </w:r>
          </w:p>
        </w:tc>
        <w:tc>
          <w:tcPr>
            <w:tcW w:w="1017" w:type="dxa"/>
            <w:tcBorders>
              <w:top w:val="single" w:sz="6" w:space="0" w:color="231F20"/>
              <w:bottom w:val="single" w:sz="6" w:space="0" w:color="231F20"/>
            </w:tcBorders>
          </w:tcPr>
          <w:p w14:paraId="58869DB1" w14:textId="77777777" w:rsidR="00312FB5" w:rsidRDefault="009D7419">
            <w:pPr>
              <w:pStyle w:val="TableParagraph"/>
              <w:spacing w:before="15" w:line="191" w:lineRule="exact"/>
              <w:ind w:left="270"/>
              <w:jc w:val="left"/>
              <w:rPr>
                <w:b/>
                <w:i/>
                <w:sz w:val="18"/>
              </w:rPr>
            </w:pPr>
            <w:r>
              <w:rPr>
                <w:b/>
                <w:i/>
                <w:color w:val="231F20"/>
                <w:spacing w:val="-2"/>
                <w:sz w:val="18"/>
              </w:rPr>
              <w:t>216,888</w:t>
            </w:r>
          </w:p>
        </w:tc>
      </w:tr>
      <w:tr w:rsidR="00312FB5" w14:paraId="58869DB9" w14:textId="77777777">
        <w:trPr>
          <w:trHeight w:val="232"/>
        </w:trPr>
        <w:tc>
          <w:tcPr>
            <w:tcW w:w="3261" w:type="dxa"/>
          </w:tcPr>
          <w:p w14:paraId="58869DB3" w14:textId="77777777" w:rsidR="00312FB5" w:rsidRDefault="009D7419">
            <w:pPr>
              <w:pStyle w:val="TableParagraph"/>
              <w:spacing w:before="15" w:line="197" w:lineRule="exact"/>
              <w:ind w:left="47"/>
              <w:jc w:val="left"/>
              <w:rPr>
                <w:b/>
                <w:sz w:val="18"/>
              </w:rPr>
            </w:pPr>
            <w:r>
              <w:rPr>
                <w:b/>
                <w:color w:val="231F20"/>
                <w:sz w:val="18"/>
              </w:rPr>
              <w:t>Cash</w:t>
            </w:r>
            <w:r>
              <w:rPr>
                <w:b/>
                <w:color w:val="231F20"/>
                <w:spacing w:val="-10"/>
                <w:sz w:val="18"/>
              </w:rPr>
              <w:t xml:space="preserve"> </w:t>
            </w:r>
            <w:r>
              <w:rPr>
                <w:b/>
                <w:color w:val="231F20"/>
                <w:spacing w:val="-4"/>
                <w:sz w:val="18"/>
              </w:rPr>
              <w:t>used</w:t>
            </w:r>
          </w:p>
        </w:tc>
        <w:tc>
          <w:tcPr>
            <w:tcW w:w="1212" w:type="dxa"/>
            <w:tcBorders>
              <w:top w:val="single" w:sz="6" w:space="0" w:color="231F20"/>
            </w:tcBorders>
          </w:tcPr>
          <w:p w14:paraId="58869DB4" w14:textId="77777777" w:rsidR="00312FB5" w:rsidRDefault="00312FB5">
            <w:pPr>
              <w:pStyle w:val="TableParagraph"/>
              <w:jc w:val="left"/>
              <w:rPr>
                <w:rFonts w:ascii="Times New Roman"/>
                <w:sz w:val="16"/>
              </w:rPr>
            </w:pPr>
          </w:p>
        </w:tc>
        <w:tc>
          <w:tcPr>
            <w:tcW w:w="1212" w:type="dxa"/>
            <w:tcBorders>
              <w:top w:val="single" w:sz="6" w:space="0" w:color="231F20"/>
            </w:tcBorders>
            <w:shd w:val="clear" w:color="auto" w:fill="E7E8E8"/>
          </w:tcPr>
          <w:p w14:paraId="58869DB5" w14:textId="77777777" w:rsidR="00312FB5" w:rsidRDefault="00312FB5">
            <w:pPr>
              <w:pStyle w:val="TableParagraph"/>
              <w:jc w:val="left"/>
              <w:rPr>
                <w:rFonts w:ascii="Times New Roman"/>
                <w:sz w:val="16"/>
              </w:rPr>
            </w:pPr>
          </w:p>
        </w:tc>
        <w:tc>
          <w:tcPr>
            <w:tcW w:w="1407" w:type="dxa"/>
            <w:tcBorders>
              <w:top w:val="single" w:sz="6" w:space="0" w:color="231F20"/>
            </w:tcBorders>
          </w:tcPr>
          <w:p w14:paraId="58869DB6" w14:textId="77777777" w:rsidR="00312FB5" w:rsidRDefault="00312FB5">
            <w:pPr>
              <w:pStyle w:val="TableParagraph"/>
              <w:jc w:val="left"/>
              <w:rPr>
                <w:rFonts w:ascii="Times New Roman"/>
                <w:sz w:val="16"/>
              </w:rPr>
            </w:pPr>
          </w:p>
        </w:tc>
        <w:tc>
          <w:tcPr>
            <w:tcW w:w="1212" w:type="dxa"/>
            <w:tcBorders>
              <w:top w:val="single" w:sz="6" w:space="0" w:color="231F20"/>
            </w:tcBorders>
          </w:tcPr>
          <w:p w14:paraId="58869DB7" w14:textId="77777777" w:rsidR="00312FB5" w:rsidRDefault="00312FB5">
            <w:pPr>
              <w:pStyle w:val="TableParagraph"/>
              <w:jc w:val="left"/>
              <w:rPr>
                <w:rFonts w:ascii="Times New Roman"/>
                <w:sz w:val="16"/>
              </w:rPr>
            </w:pPr>
          </w:p>
        </w:tc>
        <w:tc>
          <w:tcPr>
            <w:tcW w:w="1017" w:type="dxa"/>
            <w:tcBorders>
              <w:top w:val="single" w:sz="6" w:space="0" w:color="231F20"/>
            </w:tcBorders>
          </w:tcPr>
          <w:p w14:paraId="58869DB8" w14:textId="77777777" w:rsidR="00312FB5" w:rsidRDefault="00312FB5">
            <w:pPr>
              <w:pStyle w:val="TableParagraph"/>
              <w:jc w:val="left"/>
              <w:rPr>
                <w:rFonts w:ascii="Times New Roman"/>
                <w:sz w:val="16"/>
              </w:rPr>
            </w:pPr>
          </w:p>
        </w:tc>
      </w:tr>
      <w:tr w:rsidR="00312FB5" w14:paraId="58869DC0" w14:textId="77777777">
        <w:trPr>
          <w:trHeight w:val="213"/>
        </w:trPr>
        <w:tc>
          <w:tcPr>
            <w:tcW w:w="3261" w:type="dxa"/>
          </w:tcPr>
          <w:p w14:paraId="58869DBA" w14:textId="77777777" w:rsidR="00312FB5" w:rsidRDefault="009D7419">
            <w:pPr>
              <w:pStyle w:val="TableParagraph"/>
              <w:spacing w:line="194" w:lineRule="exact"/>
              <w:ind w:left="207"/>
              <w:jc w:val="left"/>
              <w:rPr>
                <w:sz w:val="18"/>
              </w:rPr>
            </w:pPr>
            <w:r>
              <w:rPr>
                <w:color w:val="231F20"/>
                <w:spacing w:val="-2"/>
                <w:sz w:val="18"/>
              </w:rPr>
              <w:t>Employees</w:t>
            </w:r>
          </w:p>
        </w:tc>
        <w:tc>
          <w:tcPr>
            <w:tcW w:w="1212" w:type="dxa"/>
          </w:tcPr>
          <w:p w14:paraId="58869DBB" w14:textId="77777777" w:rsidR="00312FB5" w:rsidRDefault="009D7419">
            <w:pPr>
              <w:pStyle w:val="TableParagraph"/>
              <w:spacing w:line="194" w:lineRule="exact"/>
              <w:ind w:right="99"/>
              <w:rPr>
                <w:sz w:val="18"/>
              </w:rPr>
            </w:pPr>
            <w:r>
              <w:rPr>
                <w:color w:val="231F20"/>
                <w:spacing w:val="-2"/>
                <w:sz w:val="18"/>
              </w:rPr>
              <w:t>111,913</w:t>
            </w:r>
          </w:p>
        </w:tc>
        <w:tc>
          <w:tcPr>
            <w:tcW w:w="1212" w:type="dxa"/>
            <w:shd w:val="clear" w:color="auto" w:fill="E7E8E8"/>
          </w:tcPr>
          <w:p w14:paraId="58869DBC" w14:textId="77777777" w:rsidR="00312FB5" w:rsidRDefault="009D7419">
            <w:pPr>
              <w:pStyle w:val="TableParagraph"/>
              <w:spacing w:line="194" w:lineRule="exact"/>
              <w:ind w:right="99"/>
              <w:rPr>
                <w:sz w:val="18"/>
              </w:rPr>
            </w:pPr>
            <w:r>
              <w:rPr>
                <w:color w:val="231F20"/>
                <w:spacing w:val="-2"/>
                <w:sz w:val="18"/>
              </w:rPr>
              <w:t>122,304</w:t>
            </w:r>
          </w:p>
        </w:tc>
        <w:tc>
          <w:tcPr>
            <w:tcW w:w="1407" w:type="dxa"/>
          </w:tcPr>
          <w:p w14:paraId="58869DBD" w14:textId="77777777" w:rsidR="00312FB5" w:rsidRDefault="009D7419">
            <w:pPr>
              <w:pStyle w:val="TableParagraph"/>
              <w:spacing w:line="194" w:lineRule="exact"/>
              <w:ind w:right="294"/>
              <w:rPr>
                <w:sz w:val="18"/>
              </w:rPr>
            </w:pPr>
            <w:r>
              <w:rPr>
                <w:color w:val="231F20"/>
                <w:spacing w:val="-2"/>
                <w:sz w:val="18"/>
              </w:rPr>
              <w:t>120,232</w:t>
            </w:r>
          </w:p>
        </w:tc>
        <w:tc>
          <w:tcPr>
            <w:tcW w:w="1212" w:type="dxa"/>
          </w:tcPr>
          <w:p w14:paraId="58869DBE" w14:textId="77777777" w:rsidR="00312FB5" w:rsidRDefault="009D7419">
            <w:pPr>
              <w:pStyle w:val="TableParagraph"/>
              <w:spacing w:line="194" w:lineRule="exact"/>
              <w:ind w:right="295"/>
              <w:rPr>
                <w:sz w:val="18"/>
              </w:rPr>
            </w:pPr>
            <w:r>
              <w:rPr>
                <w:color w:val="231F20"/>
                <w:spacing w:val="-2"/>
                <w:sz w:val="18"/>
              </w:rPr>
              <w:t>123,469</w:t>
            </w:r>
          </w:p>
        </w:tc>
        <w:tc>
          <w:tcPr>
            <w:tcW w:w="1017" w:type="dxa"/>
          </w:tcPr>
          <w:p w14:paraId="58869DBF" w14:textId="77777777" w:rsidR="00312FB5" w:rsidRDefault="009D7419">
            <w:pPr>
              <w:pStyle w:val="TableParagraph"/>
              <w:spacing w:line="194" w:lineRule="exact"/>
              <w:ind w:left="270"/>
              <w:jc w:val="left"/>
              <w:rPr>
                <w:sz w:val="18"/>
              </w:rPr>
            </w:pPr>
            <w:r>
              <w:rPr>
                <w:color w:val="231F20"/>
                <w:spacing w:val="-2"/>
                <w:sz w:val="18"/>
              </w:rPr>
              <w:t>125,937</w:t>
            </w:r>
          </w:p>
        </w:tc>
      </w:tr>
      <w:tr w:rsidR="00312FB5" w14:paraId="58869DC7" w14:textId="77777777">
        <w:trPr>
          <w:trHeight w:val="213"/>
        </w:trPr>
        <w:tc>
          <w:tcPr>
            <w:tcW w:w="3261" w:type="dxa"/>
          </w:tcPr>
          <w:p w14:paraId="58869DC1" w14:textId="77777777" w:rsidR="00312FB5" w:rsidRDefault="009D7419">
            <w:pPr>
              <w:pStyle w:val="TableParagraph"/>
              <w:spacing w:line="194" w:lineRule="exact"/>
              <w:ind w:left="207"/>
              <w:jc w:val="left"/>
              <w:rPr>
                <w:sz w:val="18"/>
              </w:rPr>
            </w:pPr>
            <w:r>
              <w:rPr>
                <w:color w:val="231F20"/>
                <w:spacing w:val="-2"/>
                <w:sz w:val="18"/>
              </w:rPr>
              <w:t>Suppliers</w:t>
            </w:r>
          </w:p>
        </w:tc>
        <w:tc>
          <w:tcPr>
            <w:tcW w:w="1212" w:type="dxa"/>
          </w:tcPr>
          <w:p w14:paraId="58869DC2" w14:textId="77777777" w:rsidR="00312FB5" w:rsidRDefault="009D7419">
            <w:pPr>
              <w:pStyle w:val="TableParagraph"/>
              <w:spacing w:line="194" w:lineRule="exact"/>
              <w:ind w:right="99"/>
              <w:rPr>
                <w:sz w:val="18"/>
              </w:rPr>
            </w:pPr>
            <w:r>
              <w:rPr>
                <w:color w:val="231F20"/>
                <w:spacing w:val="-2"/>
                <w:sz w:val="18"/>
              </w:rPr>
              <w:t>92,119</w:t>
            </w:r>
          </w:p>
        </w:tc>
        <w:tc>
          <w:tcPr>
            <w:tcW w:w="1212" w:type="dxa"/>
            <w:shd w:val="clear" w:color="auto" w:fill="E7E8E8"/>
          </w:tcPr>
          <w:p w14:paraId="58869DC3" w14:textId="77777777" w:rsidR="00312FB5" w:rsidRDefault="009D7419">
            <w:pPr>
              <w:pStyle w:val="TableParagraph"/>
              <w:spacing w:line="194" w:lineRule="exact"/>
              <w:ind w:right="99"/>
              <w:rPr>
                <w:sz w:val="18"/>
              </w:rPr>
            </w:pPr>
            <w:r>
              <w:rPr>
                <w:color w:val="231F20"/>
                <w:spacing w:val="-2"/>
                <w:sz w:val="18"/>
              </w:rPr>
              <w:t>94,127</w:t>
            </w:r>
          </w:p>
        </w:tc>
        <w:tc>
          <w:tcPr>
            <w:tcW w:w="1407" w:type="dxa"/>
          </w:tcPr>
          <w:p w14:paraId="58869DC4" w14:textId="77777777" w:rsidR="00312FB5" w:rsidRDefault="009D7419">
            <w:pPr>
              <w:pStyle w:val="TableParagraph"/>
              <w:spacing w:line="194" w:lineRule="exact"/>
              <w:ind w:right="295"/>
              <w:rPr>
                <w:sz w:val="18"/>
              </w:rPr>
            </w:pPr>
            <w:r>
              <w:rPr>
                <w:color w:val="231F20"/>
                <w:spacing w:val="-2"/>
                <w:sz w:val="18"/>
              </w:rPr>
              <w:t>84,009</w:t>
            </w:r>
          </w:p>
        </w:tc>
        <w:tc>
          <w:tcPr>
            <w:tcW w:w="1212" w:type="dxa"/>
          </w:tcPr>
          <w:p w14:paraId="58869DC5" w14:textId="77777777" w:rsidR="00312FB5" w:rsidRDefault="009D7419">
            <w:pPr>
              <w:pStyle w:val="TableParagraph"/>
              <w:spacing w:line="194" w:lineRule="exact"/>
              <w:ind w:right="295"/>
              <w:rPr>
                <w:sz w:val="18"/>
              </w:rPr>
            </w:pPr>
            <w:r>
              <w:rPr>
                <w:color w:val="231F20"/>
                <w:spacing w:val="-2"/>
                <w:sz w:val="18"/>
              </w:rPr>
              <w:t>81,968</w:t>
            </w:r>
          </w:p>
        </w:tc>
        <w:tc>
          <w:tcPr>
            <w:tcW w:w="1017" w:type="dxa"/>
          </w:tcPr>
          <w:p w14:paraId="58869DC6" w14:textId="77777777" w:rsidR="00312FB5" w:rsidRDefault="009D7419">
            <w:pPr>
              <w:pStyle w:val="TableParagraph"/>
              <w:spacing w:line="194" w:lineRule="exact"/>
              <w:ind w:left="369"/>
              <w:jc w:val="left"/>
              <w:rPr>
                <w:sz w:val="18"/>
              </w:rPr>
            </w:pPr>
            <w:r>
              <w:rPr>
                <w:color w:val="231F20"/>
                <w:spacing w:val="-2"/>
                <w:sz w:val="18"/>
              </w:rPr>
              <w:t>82,979</w:t>
            </w:r>
          </w:p>
        </w:tc>
      </w:tr>
      <w:tr w:rsidR="00312FB5" w14:paraId="58869DCE" w14:textId="77777777">
        <w:trPr>
          <w:trHeight w:val="207"/>
        </w:trPr>
        <w:tc>
          <w:tcPr>
            <w:tcW w:w="3261" w:type="dxa"/>
          </w:tcPr>
          <w:p w14:paraId="58869DC8" w14:textId="77777777" w:rsidR="00312FB5" w:rsidRDefault="009D7419">
            <w:pPr>
              <w:pStyle w:val="TableParagraph"/>
              <w:spacing w:line="187" w:lineRule="exact"/>
              <w:ind w:left="207"/>
              <w:jc w:val="left"/>
              <w:rPr>
                <w:sz w:val="18"/>
              </w:rPr>
            </w:pPr>
            <w:r>
              <w:rPr>
                <w:color w:val="231F20"/>
                <w:sz w:val="18"/>
              </w:rPr>
              <w:t>Interest</w:t>
            </w:r>
            <w:r>
              <w:rPr>
                <w:color w:val="231F20"/>
                <w:spacing w:val="-13"/>
                <w:sz w:val="18"/>
              </w:rPr>
              <w:t xml:space="preserve"> </w:t>
            </w:r>
            <w:r>
              <w:rPr>
                <w:color w:val="231F20"/>
                <w:sz w:val="18"/>
              </w:rPr>
              <w:t>payments</w:t>
            </w:r>
            <w:r>
              <w:rPr>
                <w:color w:val="231F20"/>
                <w:spacing w:val="-12"/>
                <w:sz w:val="18"/>
              </w:rPr>
              <w:t xml:space="preserve"> </w:t>
            </w:r>
            <w:r>
              <w:rPr>
                <w:color w:val="231F20"/>
                <w:sz w:val="18"/>
              </w:rPr>
              <w:t>on</w:t>
            </w:r>
            <w:r>
              <w:rPr>
                <w:color w:val="231F20"/>
                <w:spacing w:val="-12"/>
                <w:sz w:val="18"/>
              </w:rPr>
              <w:t xml:space="preserve"> </w:t>
            </w:r>
            <w:r>
              <w:rPr>
                <w:color w:val="231F20"/>
                <w:sz w:val="18"/>
              </w:rPr>
              <w:t>lease</w:t>
            </w:r>
            <w:r>
              <w:rPr>
                <w:color w:val="231F20"/>
                <w:spacing w:val="-13"/>
                <w:sz w:val="18"/>
              </w:rPr>
              <w:t xml:space="preserve"> </w:t>
            </w:r>
            <w:r>
              <w:rPr>
                <w:color w:val="231F20"/>
                <w:spacing w:val="-2"/>
                <w:sz w:val="18"/>
              </w:rPr>
              <w:t>liability</w:t>
            </w:r>
          </w:p>
        </w:tc>
        <w:tc>
          <w:tcPr>
            <w:tcW w:w="1212" w:type="dxa"/>
            <w:tcBorders>
              <w:bottom w:val="single" w:sz="6" w:space="0" w:color="231F20"/>
            </w:tcBorders>
          </w:tcPr>
          <w:p w14:paraId="58869DC9" w14:textId="77777777" w:rsidR="00312FB5" w:rsidRDefault="009D7419">
            <w:pPr>
              <w:pStyle w:val="TableParagraph"/>
              <w:spacing w:line="187" w:lineRule="exact"/>
              <w:ind w:right="99"/>
              <w:rPr>
                <w:sz w:val="18"/>
              </w:rPr>
            </w:pPr>
            <w:r>
              <w:rPr>
                <w:color w:val="231F20"/>
                <w:spacing w:val="-5"/>
                <w:sz w:val="18"/>
              </w:rPr>
              <w:t>305</w:t>
            </w:r>
          </w:p>
        </w:tc>
        <w:tc>
          <w:tcPr>
            <w:tcW w:w="1212" w:type="dxa"/>
            <w:tcBorders>
              <w:bottom w:val="single" w:sz="6" w:space="0" w:color="231F20"/>
            </w:tcBorders>
            <w:shd w:val="clear" w:color="auto" w:fill="E7E8E8"/>
          </w:tcPr>
          <w:p w14:paraId="58869DCA" w14:textId="77777777" w:rsidR="00312FB5" w:rsidRDefault="009D7419">
            <w:pPr>
              <w:pStyle w:val="TableParagraph"/>
              <w:spacing w:line="187" w:lineRule="exact"/>
              <w:ind w:right="99"/>
              <w:rPr>
                <w:sz w:val="18"/>
              </w:rPr>
            </w:pPr>
            <w:r>
              <w:rPr>
                <w:color w:val="231F20"/>
                <w:spacing w:val="-5"/>
                <w:sz w:val="18"/>
              </w:rPr>
              <w:t>516</w:t>
            </w:r>
          </w:p>
        </w:tc>
        <w:tc>
          <w:tcPr>
            <w:tcW w:w="1407" w:type="dxa"/>
            <w:tcBorders>
              <w:bottom w:val="single" w:sz="6" w:space="0" w:color="231F20"/>
            </w:tcBorders>
          </w:tcPr>
          <w:p w14:paraId="58869DCB" w14:textId="77777777" w:rsidR="00312FB5" w:rsidRDefault="009D7419">
            <w:pPr>
              <w:pStyle w:val="TableParagraph"/>
              <w:spacing w:line="187" w:lineRule="exact"/>
              <w:ind w:right="295"/>
              <w:rPr>
                <w:sz w:val="18"/>
              </w:rPr>
            </w:pPr>
            <w:r>
              <w:rPr>
                <w:color w:val="231F20"/>
                <w:spacing w:val="-5"/>
                <w:sz w:val="18"/>
              </w:rPr>
              <w:t>756</w:t>
            </w:r>
          </w:p>
        </w:tc>
        <w:tc>
          <w:tcPr>
            <w:tcW w:w="1212" w:type="dxa"/>
            <w:tcBorders>
              <w:bottom w:val="single" w:sz="6" w:space="0" w:color="231F20"/>
            </w:tcBorders>
          </w:tcPr>
          <w:p w14:paraId="58869DCC" w14:textId="77777777" w:rsidR="00312FB5" w:rsidRDefault="009D7419">
            <w:pPr>
              <w:pStyle w:val="TableParagraph"/>
              <w:spacing w:line="187" w:lineRule="exact"/>
              <w:ind w:right="295"/>
              <w:rPr>
                <w:sz w:val="18"/>
              </w:rPr>
            </w:pPr>
            <w:r>
              <w:rPr>
                <w:color w:val="231F20"/>
                <w:spacing w:val="-5"/>
                <w:sz w:val="18"/>
              </w:rPr>
              <w:t>791</w:t>
            </w:r>
          </w:p>
        </w:tc>
        <w:tc>
          <w:tcPr>
            <w:tcW w:w="1017" w:type="dxa"/>
            <w:tcBorders>
              <w:bottom w:val="single" w:sz="6" w:space="0" w:color="231F20"/>
            </w:tcBorders>
          </w:tcPr>
          <w:p w14:paraId="58869DCD" w14:textId="77777777" w:rsidR="00312FB5" w:rsidRDefault="009D7419">
            <w:pPr>
              <w:pStyle w:val="TableParagraph"/>
              <w:spacing w:line="187" w:lineRule="exact"/>
              <w:ind w:right="100"/>
              <w:rPr>
                <w:sz w:val="18"/>
              </w:rPr>
            </w:pPr>
            <w:r>
              <w:rPr>
                <w:color w:val="231F20"/>
                <w:spacing w:val="-5"/>
                <w:sz w:val="18"/>
              </w:rPr>
              <w:t>567</w:t>
            </w:r>
          </w:p>
        </w:tc>
      </w:tr>
      <w:tr w:rsidR="00312FB5" w14:paraId="58869DD5" w14:textId="77777777">
        <w:trPr>
          <w:trHeight w:val="226"/>
        </w:trPr>
        <w:tc>
          <w:tcPr>
            <w:tcW w:w="3261" w:type="dxa"/>
          </w:tcPr>
          <w:p w14:paraId="58869DCF" w14:textId="77777777" w:rsidR="00312FB5" w:rsidRDefault="009D7419">
            <w:pPr>
              <w:pStyle w:val="TableParagraph"/>
              <w:spacing w:before="15" w:line="191" w:lineRule="exact"/>
              <w:ind w:left="47"/>
              <w:jc w:val="left"/>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tc>
        <w:tc>
          <w:tcPr>
            <w:tcW w:w="1212" w:type="dxa"/>
            <w:tcBorders>
              <w:top w:val="single" w:sz="6" w:space="0" w:color="231F20"/>
              <w:bottom w:val="single" w:sz="6" w:space="0" w:color="231F20"/>
            </w:tcBorders>
          </w:tcPr>
          <w:p w14:paraId="58869DD0" w14:textId="77777777" w:rsidR="00312FB5" w:rsidRDefault="009D7419">
            <w:pPr>
              <w:pStyle w:val="TableParagraph"/>
              <w:spacing w:line="198" w:lineRule="exact"/>
              <w:ind w:right="99"/>
              <w:rPr>
                <w:b/>
                <w:i/>
                <w:sz w:val="18"/>
              </w:rPr>
            </w:pPr>
            <w:r>
              <w:rPr>
                <w:b/>
                <w:i/>
                <w:color w:val="231F20"/>
                <w:spacing w:val="-2"/>
                <w:sz w:val="18"/>
              </w:rPr>
              <w:t>204,337</w:t>
            </w:r>
          </w:p>
        </w:tc>
        <w:tc>
          <w:tcPr>
            <w:tcW w:w="1212" w:type="dxa"/>
            <w:tcBorders>
              <w:top w:val="single" w:sz="6" w:space="0" w:color="231F20"/>
              <w:bottom w:val="single" w:sz="6" w:space="0" w:color="231F20"/>
            </w:tcBorders>
            <w:shd w:val="clear" w:color="auto" w:fill="E7E8E8"/>
          </w:tcPr>
          <w:p w14:paraId="58869DD1" w14:textId="77777777" w:rsidR="00312FB5" w:rsidRDefault="009D7419">
            <w:pPr>
              <w:pStyle w:val="TableParagraph"/>
              <w:spacing w:line="198" w:lineRule="exact"/>
              <w:ind w:right="99"/>
              <w:rPr>
                <w:b/>
                <w:i/>
                <w:sz w:val="18"/>
              </w:rPr>
            </w:pPr>
            <w:r>
              <w:rPr>
                <w:b/>
                <w:i/>
                <w:color w:val="231F20"/>
                <w:spacing w:val="-2"/>
                <w:sz w:val="18"/>
              </w:rPr>
              <w:t>216,947</w:t>
            </w:r>
          </w:p>
        </w:tc>
        <w:tc>
          <w:tcPr>
            <w:tcW w:w="1407" w:type="dxa"/>
            <w:tcBorders>
              <w:top w:val="single" w:sz="6" w:space="0" w:color="231F20"/>
              <w:bottom w:val="single" w:sz="6" w:space="0" w:color="231F20"/>
            </w:tcBorders>
          </w:tcPr>
          <w:p w14:paraId="58869DD2" w14:textId="77777777" w:rsidR="00312FB5" w:rsidRDefault="009D7419">
            <w:pPr>
              <w:pStyle w:val="TableParagraph"/>
              <w:spacing w:line="198" w:lineRule="exact"/>
              <w:ind w:right="294"/>
              <w:rPr>
                <w:b/>
                <w:i/>
                <w:sz w:val="18"/>
              </w:rPr>
            </w:pPr>
            <w:r>
              <w:rPr>
                <w:b/>
                <w:i/>
                <w:color w:val="231F20"/>
                <w:spacing w:val="-2"/>
                <w:sz w:val="18"/>
              </w:rPr>
              <w:t>204,997</w:t>
            </w:r>
          </w:p>
        </w:tc>
        <w:tc>
          <w:tcPr>
            <w:tcW w:w="1212" w:type="dxa"/>
            <w:tcBorders>
              <w:top w:val="single" w:sz="6" w:space="0" w:color="231F20"/>
              <w:bottom w:val="single" w:sz="6" w:space="0" w:color="231F20"/>
            </w:tcBorders>
          </w:tcPr>
          <w:p w14:paraId="58869DD3" w14:textId="77777777" w:rsidR="00312FB5" w:rsidRDefault="009D7419">
            <w:pPr>
              <w:pStyle w:val="TableParagraph"/>
              <w:spacing w:line="198" w:lineRule="exact"/>
              <w:ind w:right="295"/>
              <w:rPr>
                <w:b/>
                <w:i/>
                <w:sz w:val="18"/>
              </w:rPr>
            </w:pPr>
            <w:r>
              <w:rPr>
                <w:b/>
                <w:i/>
                <w:color w:val="231F20"/>
                <w:spacing w:val="-2"/>
                <w:sz w:val="18"/>
              </w:rPr>
              <w:t>206,228</w:t>
            </w:r>
          </w:p>
        </w:tc>
        <w:tc>
          <w:tcPr>
            <w:tcW w:w="1017" w:type="dxa"/>
            <w:tcBorders>
              <w:top w:val="single" w:sz="6" w:space="0" w:color="231F20"/>
              <w:bottom w:val="single" w:sz="6" w:space="0" w:color="231F20"/>
            </w:tcBorders>
          </w:tcPr>
          <w:p w14:paraId="58869DD4" w14:textId="77777777" w:rsidR="00312FB5" w:rsidRDefault="009D7419">
            <w:pPr>
              <w:pStyle w:val="TableParagraph"/>
              <w:spacing w:line="198" w:lineRule="exact"/>
              <w:ind w:left="270"/>
              <w:jc w:val="left"/>
              <w:rPr>
                <w:b/>
                <w:i/>
                <w:sz w:val="18"/>
              </w:rPr>
            </w:pPr>
            <w:r>
              <w:rPr>
                <w:b/>
                <w:i/>
                <w:color w:val="231F20"/>
                <w:spacing w:val="-2"/>
                <w:sz w:val="18"/>
              </w:rPr>
              <w:t>209,483</w:t>
            </w:r>
          </w:p>
        </w:tc>
      </w:tr>
      <w:tr w:rsidR="00312FB5" w14:paraId="58869DDC" w14:textId="77777777">
        <w:trPr>
          <w:trHeight w:val="270"/>
        </w:trPr>
        <w:tc>
          <w:tcPr>
            <w:tcW w:w="3261" w:type="dxa"/>
          </w:tcPr>
          <w:p w14:paraId="58869DD6" w14:textId="77777777" w:rsidR="00312FB5" w:rsidRDefault="009D7419">
            <w:pPr>
              <w:pStyle w:val="TableParagraph"/>
              <w:spacing w:before="55" w:line="195" w:lineRule="exact"/>
              <w:ind w:left="47"/>
              <w:jc w:val="left"/>
              <w:rPr>
                <w:b/>
                <w:sz w:val="18"/>
              </w:rPr>
            </w:pPr>
            <w:r>
              <w:rPr>
                <w:b/>
                <w:color w:val="231F20"/>
                <w:sz w:val="18"/>
              </w:rPr>
              <w:t>Net</w:t>
            </w:r>
            <w:r>
              <w:rPr>
                <w:b/>
                <w:color w:val="231F20"/>
                <w:spacing w:val="-12"/>
                <w:sz w:val="18"/>
              </w:rPr>
              <w:t xml:space="preserve"> </w:t>
            </w:r>
            <w:r>
              <w:rPr>
                <w:b/>
                <w:color w:val="231F20"/>
                <w:sz w:val="18"/>
              </w:rPr>
              <w:t>cash</w:t>
            </w:r>
            <w:r>
              <w:rPr>
                <w:b/>
                <w:color w:val="231F20"/>
                <w:spacing w:val="-12"/>
                <w:sz w:val="18"/>
              </w:rPr>
              <w:t xml:space="preserve"> </w:t>
            </w:r>
            <w:r>
              <w:rPr>
                <w:b/>
                <w:color w:val="231F20"/>
                <w:sz w:val="18"/>
              </w:rPr>
              <w:t>from/(used</w:t>
            </w:r>
            <w:r>
              <w:rPr>
                <w:b/>
                <w:color w:val="231F20"/>
                <w:spacing w:val="-12"/>
                <w:sz w:val="18"/>
              </w:rPr>
              <w:t xml:space="preserve"> </w:t>
            </w:r>
            <w:r>
              <w:rPr>
                <w:b/>
                <w:color w:val="231F20"/>
                <w:spacing w:val="-5"/>
                <w:sz w:val="18"/>
              </w:rPr>
              <w:t>by)</w:t>
            </w:r>
          </w:p>
        </w:tc>
        <w:tc>
          <w:tcPr>
            <w:tcW w:w="1212" w:type="dxa"/>
            <w:tcBorders>
              <w:top w:val="single" w:sz="6" w:space="0" w:color="231F20"/>
            </w:tcBorders>
          </w:tcPr>
          <w:p w14:paraId="58869DD7" w14:textId="77777777" w:rsidR="00312FB5" w:rsidRDefault="00312FB5">
            <w:pPr>
              <w:pStyle w:val="TableParagraph"/>
              <w:jc w:val="left"/>
              <w:rPr>
                <w:rFonts w:ascii="Times New Roman"/>
                <w:sz w:val="18"/>
              </w:rPr>
            </w:pPr>
          </w:p>
        </w:tc>
        <w:tc>
          <w:tcPr>
            <w:tcW w:w="1212" w:type="dxa"/>
            <w:tcBorders>
              <w:top w:val="single" w:sz="6" w:space="0" w:color="231F20"/>
            </w:tcBorders>
            <w:shd w:val="clear" w:color="auto" w:fill="E7E8E8"/>
          </w:tcPr>
          <w:p w14:paraId="58869DD8" w14:textId="77777777" w:rsidR="00312FB5" w:rsidRDefault="00312FB5">
            <w:pPr>
              <w:pStyle w:val="TableParagraph"/>
              <w:jc w:val="left"/>
              <w:rPr>
                <w:rFonts w:ascii="Times New Roman"/>
                <w:sz w:val="18"/>
              </w:rPr>
            </w:pPr>
          </w:p>
        </w:tc>
        <w:tc>
          <w:tcPr>
            <w:tcW w:w="1407" w:type="dxa"/>
            <w:tcBorders>
              <w:top w:val="single" w:sz="6" w:space="0" w:color="231F20"/>
            </w:tcBorders>
          </w:tcPr>
          <w:p w14:paraId="58869DD9" w14:textId="77777777" w:rsidR="00312FB5" w:rsidRDefault="00312FB5">
            <w:pPr>
              <w:pStyle w:val="TableParagraph"/>
              <w:jc w:val="left"/>
              <w:rPr>
                <w:rFonts w:ascii="Times New Roman"/>
                <w:sz w:val="18"/>
              </w:rPr>
            </w:pPr>
          </w:p>
        </w:tc>
        <w:tc>
          <w:tcPr>
            <w:tcW w:w="1212" w:type="dxa"/>
            <w:tcBorders>
              <w:top w:val="single" w:sz="6" w:space="0" w:color="231F20"/>
            </w:tcBorders>
          </w:tcPr>
          <w:p w14:paraId="58869DDA" w14:textId="77777777" w:rsidR="00312FB5" w:rsidRDefault="00312FB5">
            <w:pPr>
              <w:pStyle w:val="TableParagraph"/>
              <w:jc w:val="left"/>
              <w:rPr>
                <w:rFonts w:ascii="Times New Roman"/>
                <w:sz w:val="18"/>
              </w:rPr>
            </w:pPr>
          </w:p>
        </w:tc>
        <w:tc>
          <w:tcPr>
            <w:tcW w:w="1017" w:type="dxa"/>
            <w:tcBorders>
              <w:top w:val="single" w:sz="6" w:space="0" w:color="231F20"/>
            </w:tcBorders>
          </w:tcPr>
          <w:p w14:paraId="58869DDB" w14:textId="77777777" w:rsidR="00312FB5" w:rsidRDefault="00312FB5">
            <w:pPr>
              <w:pStyle w:val="TableParagraph"/>
              <w:jc w:val="left"/>
              <w:rPr>
                <w:rFonts w:ascii="Times New Roman"/>
                <w:sz w:val="18"/>
              </w:rPr>
            </w:pPr>
          </w:p>
        </w:tc>
      </w:tr>
      <w:tr w:rsidR="00312FB5" w14:paraId="58869DE3" w14:textId="77777777">
        <w:trPr>
          <w:trHeight w:val="200"/>
        </w:trPr>
        <w:tc>
          <w:tcPr>
            <w:tcW w:w="3261" w:type="dxa"/>
          </w:tcPr>
          <w:p w14:paraId="58869DDD" w14:textId="77777777" w:rsidR="00312FB5" w:rsidRDefault="009D7419">
            <w:pPr>
              <w:pStyle w:val="TableParagraph"/>
              <w:spacing w:line="180" w:lineRule="exact"/>
              <w:ind w:left="146"/>
              <w:jc w:val="left"/>
              <w:rPr>
                <w:b/>
                <w:sz w:val="18"/>
              </w:rPr>
            </w:pPr>
            <w:r>
              <w:rPr>
                <w:b/>
                <w:color w:val="231F20"/>
                <w:spacing w:val="-2"/>
                <w:sz w:val="18"/>
              </w:rPr>
              <w:t>operating</w:t>
            </w:r>
            <w:r>
              <w:rPr>
                <w:b/>
                <w:color w:val="231F20"/>
                <w:sz w:val="18"/>
              </w:rPr>
              <w:t xml:space="preserve"> </w:t>
            </w:r>
            <w:r>
              <w:rPr>
                <w:b/>
                <w:color w:val="231F20"/>
                <w:spacing w:val="-2"/>
                <w:sz w:val="18"/>
              </w:rPr>
              <w:t>activities</w:t>
            </w:r>
          </w:p>
        </w:tc>
        <w:tc>
          <w:tcPr>
            <w:tcW w:w="1212" w:type="dxa"/>
            <w:tcBorders>
              <w:bottom w:val="single" w:sz="6" w:space="0" w:color="231F20"/>
            </w:tcBorders>
          </w:tcPr>
          <w:p w14:paraId="58869DDE" w14:textId="77777777" w:rsidR="00312FB5" w:rsidRDefault="009D7419">
            <w:pPr>
              <w:pStyle w:val="TableParagraph"/>
              <w:spacing w:line="180" w:lineRule="exact"/>
              <w:ind w:right="99"/>
              <w:rPr>
                <w:b/>
                <w:sz w:val="18"/>
              </w:rPr>
            </w:pPr>
            <w:r>
              <w:rPr>
                <w:b/>
                <w:color w:val="231F20"/>
                <w:spacing w:val="-2"/>
                <w:sz w:val="18"/>
              </w:rPr>
              <w:t>31,541</w:t>
            </w:r>
          </w:p>
        </w:tc>
        <w:tc>
          <w:tcPr>
            <w:tcW w:w="1212" w:type="dxa"/>
            <w:tcBorders>
              <w:bottom w:val="single" w:sz="6" w:space="0" w:color="231F20"/>
            </w:tcBorders>
            <w:shd w:val="clear" w:color="auto" w:fill="E7E8E8"/>
          </w:tcPr>
          <w:p w14:paraId="58869DDF" w14:textId="77777777" w:rsidR="00312FB5" w:rsidRDefault="009D7419">
            <w:pPr>
              <w:pStyle w:val="TableParagraph"/>
              <w:spacing w:line="180" w:lineRule="exact"/>
              <w:ind w:right="46"/>
              <w:rPr>
                <w:b/>
                <w:sz w:val="18"/>
              </w:rPr>
            </w:pPr>
            <w:r>
              <w:rPr>
                <w:b/>
                <w:color w:val="231F20"/>
                <w:spacing w:val="-2"/>
                <w:sz w:val="18"/>
              </w:rPr>
              <w:t>(561)</w:t>
            </w:r>
          </w:p>
        </w:tc>
        <w:tc>
          <w:tcPr>
            <w:tcW w:w="1407" w:type="dxa"/>
            <w:tcBorders>
              <w:bottom w:val="single" w:sz="6" w:space="0" w:color="231F20"/>
            </w:tcBorders>
          </w:tcPr>
          <w:p w14:paraId="58869DE0" w14:textId="77777777" w:rsidR="00312FB5" w:rsidRDefault="009D7419">
            <w:pPr>
              <w:pStyle w:val="TableParagraph"/>
              <w:spacing w:line="180" w:lineRule="exact"/>
              <w:ind w:right="295"/>
              <w:rPr>
                <w:b/>
                <w:sz w:val="18"/>
              </w:rPr>
            </w:pPr>
            <w:r>
              <w:rPr>
                <w:b/>
                <w:color w:val="231F20"/>
                <w:spacing w:val="-2"/>
                <w:sz w:val="18"/>
              </w:rPr>
              <w:t>9,781</w:t>
            </w:r>
          </w:p>
        </w:tc>
        <w:tc>
          <w:tcPr>
            <w:tcW w:w="1212" w:type="dxa"/>
            <w:tcBorders>
              <w:bottom w:val="single" w:sz="6" w:space="0" w:color="231F20"/>
            </w:tcBorders>
          </w:tcPr>
          <w:p w14:paraId="58869DE1" w14:textId="77777777" w:rsidR="00312FB5" w:rsidRDefault="009D7419">
            <w:pPr>
              <w:pStyle w:val="TableParagraph"/>
              <w:spacing w:line="180" w:lineRule="exact"/>
              <w:ind w:right="295"/>
              <w:rPr>
                <w:b/>
                <w:sz w:val="18"/>
              </w:rPr>
            </w:pPr>
            <w:r>
              <w:rPr>
                <w:b/>
                <w:color w:val="231F20"/>
                <w:spacing w:val="-2"/>
                <w:sz w:val="18"/>
              </w:rPr>
              <w:t>8,329</w:t>
            </w:r>
          </w:p>
        </w:tc>
        <w:tc>
          <w:tcPr>
            <w:tcW w:w="1017" w:type="dxa"/>
            <w:tcBorders>
              <w:bottom w:val="single" w:sz="6" w:space="0" w:color="231F20"/>
            </w:tcBorders>
          </w:tcPr>
          <w:p w14:paraId="58869DE2" w14:textId="77777777" w:rsidR="00312FB5" w:rsidRDefault="009D7419">
            <w:pPr>
              <w:pStyle w:val="TableParagraph"/>
              <w:spacing w:line="180" w:lineRule="exact"/>
              <w:ind w:right="100"/>
              <w:rPr>
                <w:b/>
                <w:sz w:val="18"/>
              </w:rPr>
            </w:pPr>
            <w:r>
              <w:rPr>
                <w:b/>
                <w:color w:val="231F20"/>
                <w:spacing w:val="-2"/>
                <w:sz w:val="18"/>
              </w:rPr>
              <w:t>7,405</w:t>
            </w:r>
          </w:p>
        </w:tc>
      </w:tr>
      <w:tr w:rsidR="00312FB5" w14:paraId="58869DEA" w14:textId="77777777">
        <w:trPr>
          <w:trHeight w:val="248"/>
        </w:trPr>
        <w:tc>
          <w:tcPr>
            <w:tcW w:w="3261" w:type="dxa"/>
          </w:tcPr>
          <w:p w14:paraId="58869DE4" w14:textId="77777777" w:rsidR="00312FB5" w:rsidRDefault="009D7419">
            <w:pPr>
              <w:pStyle w:val="TableParagraph"/>
              <w:spacing w:before="15"/>
              <w:ind w:left="47"/>
              <w:jc w:val="left"/>
              <w:rPr>
                <w:b/>
                <w:sz w:val="18"/>
              </w:rPr>
            </w:pPr>
            <w:r>
              <w:rPr>
                <w:b/>
                <w:color w:val="231F20"/>
                <w:spacing w:val="-2"/>
                <w:sz w:val="18"/>
              </w:rPr>
              <w:t>INVESTING</w:t>
            </w:r>
            <w:r>
              <w:rPr>
                <w:b/>
                <w:color w:val="231F20"/>
                <w:spacing w:val="-3"/>
                <w:sz w:val="18"/>
              </w:rPr>
              <w:t xml:space="preserve"> </w:t>
            </w:r>
            <w:r>
              <w:rPr>
                <w:b/>
                <w:color w:val="231F20"/>
                <w:spacing w:val="-2"/>
                <w:sz w:val="18"/>
              </w:rPr>
              <w:t>ACTIVITIES</w:t>
            </w:r>
          </w:p>
        </w:tc>
        <w:tc>
          <w:tcPr>
            <w:tcW w:w="1212" w:type="dxa"/>
            <w:tcBorders>
              <w:top w:val="single" w:sz="6" w:space="0" w:color="231F20"/>
            </w:tcBorders>
          </w:tcPr>
          <w:p w14:paraId="58869DE5" w14:textId="77777777" w:rsidR="00312FB5" w:rsidRDefault="00312FB5">
            <w:pPr>
              <w:pStyle w:val="TableParagraph"/>
              <w:jc w:val="left"/>
              <w:rPr>
                <w:rFonts w:ascii="Times New Roman"/>
                <w:sz w:val="18"/>
              </w:rPr>
            </w:pPr>
          </w:p>
        </w:tc>
        <w:tc>
          <w:tcPr>
            <w:tcW w:w="1212" w:type="dxa"/>
            <w:tcBorders>
              <w:top w:val="single" w:sz="6" w:space="0" w:color="231F20"/>
            </w:tcBorders>
            <w:shd w:val="clear" w:color="auto" w:fill="E7E8E8"/>
          </w:tcPr>
          <w:p w14:paraId="58869DE6" w14:textId="77777777" w:rsidR="00312FB5" w:rsidRDefault="00312FB5">
            <w:pPr>
              <w:pStyle w:val="TableParagraph"/>
              <w:jc w:val="left"/>
              <w:rPr>
                <w:rFonts w:ascii="Times New Roman"/>
                <w:sz w:val="18"/>
              </w:rPr>
            </w:pPr>
          </w:p>
        </w:tc>
        <w:tc>
          <w:tcPr>
            <w:tcW w:w="1407" w:type="dxa"/>
            <w:tcBorders>
              <w:top w:val="single" w:sz="6" w:space="0" w:color="231F20"/>
            </w:tcBorders>
          </w:tcPr>
          <w:p w14:paraId="58869DE7" w14:textId="77777777" w:rsidR="00312FB5" w:rsidRDefault="00312FB5">
            <w:pPr>
              <w:pStyle w:val="TableParagraph"/>
              <w:jc w:val="left"/>
              <w:rPr>
                <w:rFonts w:ascii="Times New Roman"/>
                <w:sz w:val="18"/>
              </w:rPr>
            </w:pPr>
          </w:p>
        </w:tc>
        <w:tc>
          <w:tcPr>
            <w:tcW w:w="1212" w:type="dxa"/>
            <w:tcBorders>
              <w:top w:val="single" w:sz="6" w:space="0" w:color="231F20"/>
            </w:tcBorders>
          </w:tcPr>
          <w:p w14:paraId="58869DE8" w14:textId="77777777" w:rsidR="00312FB5" w:rsidRDefault="00312FB5">
            <w:pPr>
              <w:pStyle w:val="TableParagraph"/>
              <w:jc w:val="left"/>
              <w:rPr>
                <w:rFonts w:ascii="Times New Roman"/>
                <w:sz w:val="18"/>
              </w:rPr>
            </w:pPr>
          </w:p>
        </w:tc>
        <w:tc>
          <w:tcPr>
            <w:tcW w:w="1017" w:type="dxa"/>
            <w:tcBorders>
              <w:top w:val="single" w:sz="6" w:space="0" w:color="231F20"/>
            </w:tcBorders>
          </w:tcPr>
          <w:p w14:paraId="58869DE9" w14:textId="77777777" w:rsidR="00312FB5" w:rsidRDefault="00312FB5">
            <w:pPr>
              <w:pStyle w:val="TableParagraph"/>
              <w:jc w:val="left"/>
              <w:rPr>
                <w:rFonts w:ascii="Times New Roman"/>
                <w:sz w:val="18"/>
              </w:rPr>
            </w:pPr>
          </w:p>
        </w:tc>
      </w:tr>
      <w:tr w:rsidR="00312FB5" w14:paraId="58869DF1" w14:textId="77777777">
        <w:trPr>
          <w:trHeight w:val="231"/>
        </w:trPr>
        <w:tc>
          <w:tcPr>
            <w:tcW w:w="3261" w:type="dxa"/>
          </w:tcPr>
          <w:p w14:paraId="58869DEB" w14:textId="77777777" w:rsidR="00312FB5" w:rsidRDefault="009D7419">
            <w:pPr>
              <w:pStyle w:val="TableParagraph"/>
              <w:spacing w:before="8" w:line="204" w:lineRule="exact"/>
              <w:ind w:left="47"/>
              <w:jc w:val="left"/>
              <w:rPr>
                <w:b/>
                <w:sz w:val="18"/>
              </w:rPr>
            </w:pPr>
            <w:r>
              <w:rPr>
                <w:b/>
                <w:color w:val="231F20"/>
                <w:sz w:val="18"/>
              </w:rPr>
              <w:t>Cash</w:t>
            </w:r>
            <w:r>
              <w:rPr>
                <w:b/>
                <w:color w:val="231F20"/>
                <w:spacing w:val="-10"/>
                <w:sz w:val="18"/>
              </w:rPr>
              <w:t xml:space="preserve"> </w:t>
            </w:r>
            <w:r>
              <w:rPr>
                <w:b/>
                <w:color w:val="231F20"/>
                <w:spacing w:val="-4"/>
                <w:sz w:val="18"/>
              </w:rPr>
              <w:t>used</w:t>
            </w:r>
          </w:p>
        </w:tc>
        <w:tc>
          <w:tcPr>
            <w:tcW w:w="1212" w:type="dxa"/>
          </w:tcPr>
          <w:p w14:paraId="58869DEC" w14:textId="77777777" w:rsidR="00312FB5" w:rsidRDefault="00312FB5">
            <w:pPr>
              <w:pStyle w:val="TableParagraph"/>
              <w:jc w:val="left"/>
              <w:rPr>
                <w:rFonts w:ascii="Times New Roman"/>
                <w:sz w:val="16"/>
              </w:rPr>
            </w:pPr>
          </w:p>
        </w:tc>
        <w:tc>
          <w:tcPr>
            <w:tcW w:w="1212" w:type="dxa"/>
            <w:shd w:val="clear" w:color="auto" w:fill="E7E8E8"/>
          </w:tcPr>
          <w:p w14:paraId="58869DED" w14:textId="77777777" w:rsidR="00312FB5" w:rsidRDefault="00312FB5">
            <w:pPr>
              <w:pStyle w:val="TableParagraph"/>
              <w:jc w:val="left"/>
              <w:rPr>
                <w:rFonts w:ascii="Times New Roman"/>
                <w:sz w:val="16"/>
              </w:rPr>
            </w:pPr>
          </w:p>
        </w:tc>
        <w:tc>
          <w:tcPr>
            <w:tcW w:w="1407" w:type="dxa"/>
          </w:tcPr>
          <w:p w14:paraId="58869DEE" w14:textId="77777777" w:rsidR="00312FB5" w:rsidRDefault="00312FB5">
            <w:pPr>
              <w:pStyle w:val="TableParagraph"/>
              <w:jc w:val="left"/>
              <w:rPr>
                <w:rFonts w:ascii="Times New Roman"/>
                <w:sz w:val="16"/>
              </w:rPr>
            </w:pPr>
          </w:p>
        </w:tc>
        <w:tc>
          <w:tcPr>
            <w:tcW w:w="1212" w:type="dxa"/>
          </w:tcPr>
          <w:p w14:paraId="58869DEF" w14:textId="77777777" w:rsidR="00312FB5" w:rsidRDefault="00312FB5">
            <w:pPr>
              <w:pStyle w:val="TableParagraph"/>
              <w:jc w:val="left"/>
              <w:rPr>
                <w:rFonts w:ascii="Times New Roman"/>
                <w:sz w:val="16"/>
              </w:rPr>
            </w:pPr>
          </w:p>
        </w:tc>
        <w:tc>
          <w:tcPr>
            <w:tcW w:w="1017" w:type="dxa"/>
          </w:tcPr>
          <w:p w14:paraId="58869DF0" w14:textId="77777777" w:rsidR="00312FB5" w:rsidRDefault="00312FB5">
            <w:pPr>
              <w:pStyle w:val="TableParagraph"/>
              <w:jc w:val="left"/>
              <w:rPr>
                <w:rFonts w:ascii="Times New Roman"/>
                <w:sz w:val="16"/>
              </w:rPr>
            </w:pPr>
          </w:p>
        </w:tc>
      </w:tr>
      <w:tr w:rsidR="00312FB5" w14:paraId="58869DF8" w14:textId="77777777">
        <w:trPr>
          <w:trHeight w:val="213"/>
        </w:trPr>
        <w:tc>
          <w:tcPr>
            <w:tcW w:w="3261" w:type="dxa"/>
          </w:tcPr>
          <w:p w14:paraId="58869DF2" w14:textId="77777777" w:rsidR="00312FB5" w:rsidRDefault="009D7419">
            <w:pPr>
              <w:pStyle w:val="TableParagraph"/>
              <w:spacing w:line="194" w:lineRule="exact"/>
              <w:ind w:left="207"/>
              <w:jc w:val="left"/>
              <w:rPr>
                <w:sz w:val="18"/>
              </w:rPr>
            </w:pPr>
            <w:r>
              <w:rPr>
                <w:color w:val="231F20"/>
                <w:spacing w:val="-2"/>
                <w:sz w:val="18"/>
              </w:rPr>
              <w:t>Purchase of</w:t>
            </w:r>
            <w:r>
              <w:rPr>
                <w:color w:val="231F20"/>
                <w:spacing w:val="-1"/>
                <w:sz w:val="18"/>
              </w:rPr>
              <w:t xml:space="preserve"> </w:t>
            </w:r>
            <w:r>
              <w:rPr>
                <w:color w:val="231F20"/>
                <w:spacing w:val="-2"/>
                <w:sz w:val="18"/>
              </w:rPr>
              <w:t>property, plant,</w:t>
            </w:r>
          </w:p>
        </w:tc>
        <w:tc>
          <w:tcPr>
            <w:tcW w:w="1212" w:type="dxa"/>
          </w:tcPr>
          <w:p w14:paraId="58869DF3" w14:textId="77777777" w:rsidR="00312FB5" w:rsidRDefault="00312FB5">
            <w:pPr>
              <w:pStyle w:val="TableParagraph"/>
              <w:jc w:val="left"/>
              <w:rPr>
                <w:rFonts w:ascii="Times New Roman"/>
                <w:sz w:val="14"/>
              </w:rPr>
            </w:pPr>
          </w:p>
        </w:tc>
        <w:tc>
          <w:tcPr>
            <w:tcW w:w="1212" w:type="dxa"/>
            <w:shd w:val="clear" w:color="auto" w:fill="E7E8E8"/>
          </w:tcPr>
          <w:p w14:paraId="58869DF4" w14:textId="77777777" w:rsidR="00312FB5" w:rsidRDefault="00312FB5">
            <w:pPr>
              <w:pStyle w:val="TableParagraph"/>
              <w:jc w:val="left"/>
              <w:rPr>
                <w:rFonts w:ascii="Times New Roman"/>
                <w:sz w:val="14"/>
              </w:rPr>
            </w:pPr>
          </w:p>
        </w:tc>
        <w:tc>
          <w:tcPr>
            <w:tcW w:w="1407" w:type="dxa"/>
          </w:tcPr>
          <w:p w14:paraId="58869DF5" w14:textId="77777777" w:rsidR="00312FB5" w:rsidRDefault="00312FB5">
            <w:pPr>
              <w:pStyle w:val="TableParagraph"/>
              <w:jc w:val="left"/>
              <w:rPr>
                <w:rFonts w:ascii="Times New Roman"/>
                <w:sz w:val="14"/>
              </w:rPr>
            </w:pPr>
          </w:p>
        </w:tc>
        <w:tc>
          <w:tcPr>
            <w:tcW w:w="1212" w:type="dxa"/>
          </w:tcPr>
          <w:p w14:paraId="58869DF6" w14:textId="77777777" w:rsidR="00312FB5" w:rsidRDefault="00312FB5">
            <w:pPr>
              <w:pStyle w:val="TableParagraph"/>
              <w:jc w:val="left"/>
              <w:rPr>
                <w:rFonts w:ascii="Times New Roman"/>
                <w:sz w:val="14"/>
              </w:rPr>
            </w:pPr>
          </w:p>
        </w:tc>
        <w:tc>
          <w:tcPr>
            <w:tcW w:w="1017" w:type="dxa"/>
          </w:tcPr>
          <w:p w14:paraId="58869DF7" w14:textId="77777777" w:rsidR="00312FB5" w:rsidRDefault="00312FB5">
            <w:pPr>
              <w:pStyle w:val="TableParagraph"/>
              <w:jc w:val="left"/>
              <w:rPr>
                <w:rFonts w:ascii="Times New Roman"/>
                <w:sz w:val="14"/>
              </w:rPr>
            </w:pPr>
          </w:p>
        </w:tc>
      </w:tr>
      <w:tr w:rsidR="00312FB5" w14:paraId="58869DFF" w14:textId="77777777">
        <w:trPr>
          <w:trHeight w:val="200"/>
        </w:trPr>
        <w:tc>
          <w:tcPr>
            <w:tcW w:w="3261" w:type="dxa"/>
          </w:tcPr>
          <w:p w14:paraId="58869DF9" w14:textId="77777777" w:rsidR="00312FB5" w:rsidRDefault="009D7419">
            <w:pPr>
              <w:pStyle w:val="TableParagraph"/>
              <w:spacing w:line="180" w:lineRule="exact"/>
              <w:ind w:left="307"/>
              <w:jc w:val="left"/>
              <w:rPr>
                <w:sz w:val="18"/>
              </w:rPr>
            </w:pPr>
            <w:r>
              <w:rPr>
                <w:color w:val="231F20"/>
                <w:spacing w:val="-2"/>
                <w:sz w:val="18"/>
              </w:rPr>
              <w:t>equipment and</w:t>
            </w:r>
            <w:r>
              <w:rPr>
                <w:color w:val="231F20"/>
                <w:spacing w:val="-1"/>
                <w:sz w:val="18"/>
              </w:rPr>
              <w:t xml:space="preserve"> </w:t>
            </w:r>
            <w:r>
              <w:rPr>
                <w:color w:val="231F20"/>
                <w:spacing w:val="-2"/>
                <w:sz w:val="18"/>
              </w:rPr>
              <w:t>intangibles</w:t>
            </w:r>
          </w:p>
        </w:tc>
        <w:tc>
          <w:tcPr>
            <w:tcW w:w="1212" w:type="dxa"/>
            <w:tcBorders>
              <w:bottom w:val="single" w:sz="6" w:space="0" w:color="231F20"/>
            </w:tcBorders>
          </w:tcPr>
          <w:p w14:paraId="58869DFA" w14:textId="77777777" w:rsidR="00312FB5" w:rsidRDefault="009D7419">
            <w:pPr>
              <w:pStyle w:val="TableParagraph"/>
              <w:spacing w:line="180" w:lineRule="exact"/>
              <w:ind w:right="99"/>
              <w:rPr>
                <w:sz w:val="18"/>
              </w:rPr>
            </w:pPr>
            <w:r>
              <w:rPr>
                <w:color w:val="231F20"/>
                <w:spacing w:val="-2"/>
                <w:sz w:val="18"/>
              </w:rPr>
              <w:t>1,543</w:t>
            </w:r>
          </w:p>
        </w:tc>
        <w:tc>
          <w:tcPr>
            <w:tcW w:w="1212" w:type="dxa"/>
            <w:tcBorders>
              <w:bottom w:val="single" w:sz="6" w:space="0" w:color="231F20"/>
            </w:tcBorders>
            <w:shd w:val="clear" w:color="auto" w:fill="E7E8E8"/>
          </w:tcPr>
          <w:p w14:paraId="58869DFB" w14:textId="77777777" w:rsidR="00312FB5" w:rsidRDefault="009D7419">
            <w:pPr>
              <w:pStyle w:val="TableParagraph"/>
              <w:spacing w:line="180" w:lineRule="exact"/>
              <w:ind w:right="99"/>
              <w:rPr>
                <w:sz w:val="18"/>
              </w:rPr>
            </w:pPr>
            <w:r>
              <w:rPr>
                <w:color w:val="231F20"/>
                <w:spacing w:val="-2"/>
                <w:sz w:val="18"/>
              </w:rPr>
              <w:t>1,305</w:t>
            </w:r>
          </w:p>
        </w:tc>
        <w:tc>
          <w:tcPr>
            <w:tcW w:w="1407" w:type="dxa"/>
            <w:tcBorders>
              <w:bottom w:val="single" w:sz="6" w:space="0" w:color="231F20"/>
            </w:tcBorders>
          </w:tcPr>
          <w:p w14:paraId="58869DFC" w14:textId="77777777" w:rsidR="00312FB5" w:rsidRDefault="009D7419">
            <w:pPr>
              <w:pStyle w:val="TableParagraph"/>
              <w:spacing w:line="180" w:lineRule="exact"/>
              <w:ind w:right="295"/>
              <w:rPr>
                <w:sz w:val="18"/>
              </w:rPr>
            </w:pPr>
            <w:r>
              <w:rPr>
                <w:color w:val="231F20"/>
                <w:spacing w:val="-5"/>
                <w:sz w:val="18"/>
              </w:rPr>
              <w:t>822</w:t>
            </w:r>
          </w:p>
        </w:tc>
        <w:tc>
          <w:tcPr>
            <w:tcW w:w="1212" w:type="dxa"/>
            <w:tcBorders>
              <w:bottom w:val="single" w:sz="6" w:space="0" w:color="231F20"/>
            </w:tcBorders>
          </w:tcPr>
          <w:p w14:paraId="58869DFD" w14:textId="77777777" w:rsidR="00312FB5" w:rsidRDefault="009D7419">
            <w:pPr>
              <w:pStyle w:val="TableParagraph"/>
              <w:spacing w:line="180" w:lineRule="exact"/>
              <w:ind w:right="295"/>
              <w:rPr>
                <w:sz w:val="18"/>
              </w:rPr>
            </w:pPr>
            <w:r>
              <w:rPr>
                <w:color w:val="231F20"/>
                <w:spacing w:val="-5"/>
                <w:sz w:val="18"/>
              </w:rPr>
              <w:t>822</w:t>
            </w:r>
          </w:p>
        </w:tc>
        <w:tc>
          <w:tcPr>
            <w:tcW w:w="1017" w:type="dxa"/>
            <w:tcBorders>
              <w:bottom w:val="single" w:sz="6" w:space="0" w:color="231F20"/>
            </w:tcBorders>
          </w:tcPr>
          <w:p w14:paraId="58869DFE" w14:textId="77777777" w:rsidR="00312FB5" w:rsidRDefault="009D7419">
            <w:pPr>
              <w:pStyle w:val="TableParagraph"/>
              <w:spacing w:line="180" w:lineRule="exact"/>
              <w:ind w:right="100"/>
              <w:rPr>
                <w:sz w:val="18"/>
              </w:rPr>
            </w:pPr>
            <w:r>
              <w:rPr>
                <w:color w:val="231F20"/>
                <w:spacing w:val="-5"/>
                <w:sz w:val="18"/>
              </w:rPr>
              <w:t>822</w:t>
            </w:r>
          </w:p>
        </w:tc>
      </w:tr>
      <w:tr w:rsidR="00312FB5" w14:paraId="58869E06" w14:textId="77777777">
        <w:trPr>
          <w:trHeight w:val="226"/>
        </w:trPr>
        <w:tc>
          <w:tcPr>
            <w:tcW w:w="3261" w:type="dxa"/>
          </w:tcPr>
          <w:p w14:paraId="58869E00" w14:textId="77777777" w:rsidR="00312FB5" w:rsidRDefault="009D7419">
            <w:pPr>
              <w:pStyle w:val="TableParagraph"/>
              <w:spacing w:before="15" w:line="191" w:lineRule="exact"/>
              <w:ind w:left="47"/>
              <w:jc w:val="left"/>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tc>
        <w:tc>
          <w:tcPr>
            <w:tcW w:w="1212" w:type="dxa"/>
            <w:tcBorders>
              <w:top w:val="single" w:sz="6" w:space="0" w:color="231F20"/>
              <w:bottom w:val="single" w:sz="6" w:space="0" w:color="231F20"/>
            </w:tcBorders>
          </w:tcPr>
          <w:p w14:paraId="58869E01" w14:textId="77777777" w:rsidR="00312FB5" w:rsidRDefault="009D7419">
            <w:pPr>
              <w:pStyle w:val="TableParagraph"/>
              <w:spacing w:before="3" w:line="203" w:lineRule="exact"/>
              <w:ind w:right="99"/>
              <w:rPr>
                <w:b/>
                <w:i/>
                <w:sz w:val="18"/>
              </w:rPr>
            </w:pPr>
            <w:r>
              <w:rPr>
                <w:b/>
                <w:i/>
                <w:color w:val="231F20"/>
                <w:spacing w:val="-2"/>
                <w:sz w:val="18"/>
              </w:rPr>
              <w:t>1,543</w:t>
            </w:r>
          </w:p>
        </w:tc>
        <w:tc>
          <w:tcPr>
            <w:tcW w:w="1212" w:type="dxa"/>
            <w:tcBorders>
              <w:top w:val="single" w:sz="6" w:space="0" w:color="231F20"/>
              <w:bottom w:val="single" w:sz="6" w:space="0" w:color="231F20"/>
            </w:tcBorders>
            <w:shd w:val="clear" w:color="auto" w:fill="E7E8E8"/>
          </w:tcPr>
          <w:p w14:paraId="58869E02" w14:textId="77777777" w:rsidR="00312FB5" w:rsidRDefault="009D7419">
            <w:pPr>
              <w:pStyle w:val="TableParagraph"/>
              <w:spacing w:before="3" w:line="203" w:lineRule="exact"/>
              <w:ind w:right="99"/>
              <w:rPr>
                <w:b/>
                <w:i/>
                <w:sz w:val="18"/>
              </w:rPr>
            </w:pPr>
            <w:r>
              <w:rPr>
                <w:b/>
                <w:i/>
                <w:color w:val="231F20"/>
                <w:spacing w:val="-2"/>
                <w:sz w:val="18"/>
              </w:rPr>
              <w:t>1,305</w:t>
            </w:r>
          </w:p>
        </w:tc>
        <w:tc>
          <w:tcPr>
            <w:tcW w:w="1407" w:type="dxa"/>
            <w:tcBorders>
              <w:top w:val="single" w:sz="6" w:space="0" w:color="231F20"/>
              <w:bottom w:val="single" w:sz="6" w:space="0" w:color="231F20"/>
            </w:tcBorders>
          </w:tcPr>
          <w:p w14:paraId="58869E03" w14:textId="77777777" w:rsidR="00312FB5" w:rsidRDefault="009D7419">
            <w:pPr>
              <w:pStyle w:val="TableParagraph"/>
              <w:spacing w:before="3" w:line="203" w:lineRule="exact"/>
              <w:ind w:right="295"/>
              <w:rPr>
                <w:b/>
                <w:i/>
                <w:sz w:val="18"/>
              </w:rPr>
            </w:pPr>
            <w:r>
              <w:rPr>
                <w:b/>
                <w:i/>
                <w:color w:val="231F20"/>
                <w:spacing w:val="-5"/>
                <w:sz w:val="18"/>
              </w:rPr>
              <w:t>822</w:t>
            </w:r>
          </w:p>
        </w:tc>
        <w:tc>
          <w:tcPr>
            <w:tcW w:w="1212" w:type="dxa"/>
            <w:tcBorders>
              <w:top w:val="single" w:sz="6" w:space="0" w:color="231F20"/>
              <w:bottom w:val="single" w:sz="6" w:space="0" w:color="231F20"/>
            </w:tcBorders>
          </w:tcPr>
          <w:p w14:paraId="58869E04" w14:textId="77777777" w:rsidR="00312FB5" w:rsidRDefault="009D7419">
            <w:pPr>
              <w:pStyle w:val="TableParagraph"/>
              <w:spacing w:before="3" w:line="203" w:lineRule="exact"/>
              <w:ind w:right="295"/>
              <w:rPr>
                <w:b/>
                <w:i/>
                <w:sz w:val="18"/>
              </w:rPr>
            </w:pPr>
            <w:r>
              <w:rPr>
                <w:b/>
                <w:i/>
                <w:color w:val="231F20"/>
                <w:spacing w:val="-5"/>
                <w:sz w:val="18"/>
              </w:rPr>
              <w:t>822</w:t>
            </w:r>
          </w:p>
        </w:tc>
        <w:tc>
          <w:tcPr>
            <w:tcW w:w="1017" w:type="dxa"/>
            <w:tcBorders>
              <w:top w:val="single" w:sz="6" w:space="0" w:color="231F20"/>
              <w:bottom w:val="single" w:sz="6" w:space="0" w:color="231F20"/>
            </w:tcBorders>
          </w:tcPr>
          <w:p w14:paraId="58869E05" w14:textId="77777777" w:rsidR="00312FB5" w:rsidRDefault="009D7419">
            <w:pPr>
              <w:pStyle w:val="TableParagraph"/>
              <w:spacing w:before="3" w:line="203" w:lineRule="exact"/>
              <w:ind w:right="100"/>
              <w:rPr>
                <w:b/>
                <w:i/>
                <w:sz w:val="18"/>
              </w:rPr>
            </w:pPr>
            <w:r>
              <w:rPr>
                <w:b/>
                <w:i/>
                <w:color w:val="231F20"/>
                <w:spacing w:val="-5"/>
                <w:sz w:val="18"/>
              </w:rPr>
              <w:t>822</w:t>
            </w:r>
          </w:p>
        </w:tc>
      </w:tr>
      <w:tr w:rsidR="00312FB5" w14:paraId="58869E0D" w14:textId="77777777">
        <w:trPr>
          <w:trHeight w:val="270"/>
        </w:trPr>
        <w:tc>
          <w:tcPr>
            <w:tcW w:w="3261" w:type="dxa"/>
          </w:tcPr>
          <w:p w14:paraId="58869E07" w14:textId="77777777" w:rsidR="00312FB5" w:rsidRDefault="009D7419">
            <w:pPr>
              <w:pStyle w:val="TableParagraph"/>
              <w:spacing w:before="55" w:line="195" w:lineRule="exact"/>
              <w:ind w:left="47"/>
              <w:jc w:val="left"/>
              <w:rPr>
                <w:b/>
                <w:sz w:val="18"/>
              </w:rPr>
            </w:pPr>
            <w:r>
              <w:rPr>
                <w:b/>
                <w:color w:val="231F20"/>
                <w:sz w:val="18"/>
              </w:rPr>
              <w:t>Net</w:t>
            </w:r>
            <w:r>
              <w:rPr>
                <w:b/>
                <w:color w:val="231F20"/>
                <w:spacing w:val="-12"/>
                <w:sz w:val="18"/>
              </w:rPr>
              <w:t xml:space="preserve"> </w:t>
            </w:r>
            <w:r>
              <w:rPr>
                <w:b/>
                <w:color w:val="231F20"/>
                <w:sz w:val="18"/>
              </w:rPr>
              <w:t>cash</w:t>
            </w:r>
            <w:r>
              <w:rPr>
                <w:b/>
                <w:color w:val="231F20"/>
                <w:spacing w:val="-12"/>
                <w:sz w:val="18"/>
              </w:rPr>
              <w:t xml:space="preserve"> </w:t>
            </w:r>
            <w:r>
              <w:rPr>
                <w:b/>
                <w:color w:val="231F20"/>
                <w:sz w:val="18"/>
              </w:rPr>
              <w:t>from/(used</w:t>
            </w:r>
            <w:r>
              <w:rPr>
                <w:b/>
                <w:color w:val="231F20"/>
                <w:spacing w:val="-12"/>
                <w:sz w:val="18"/>
              </w:rPr>
              <w:t xml:space="preserve"> </w:t>
            </w:r>
            <w:r>
              <w:rPr>
                <w:b/>
                <w:color w:val="231F20"/>
                <w:spacing w:val="-5"/>
                <w:sz w:val="18"/>
              </w:rPr>
              <w:t>by)</w:t>
            </w:r>
          </w:p>
        </w:tc>
        <w:tc>
          <w:tcPr>
            <w:tcW w:w="1212" w:type="dxa"/>
            <w:tcBorders>
              <w:top w:val="single" w:sz="6" w:space="0" w:color="231F20"/>
            </w:tcBorders>
          </w:tcPr>
          <w:p w14:paraId="58869E08" w14:textId="77777777" w:rsidR="00312FB5" w:rsidRDefault="00312FB5">
            <w:pPr>
              <w:pStyle w:val="TableParagraph"/>
              <w:jc w:val="left"/>
              <w:rPr>
                <w:rFonts w:ascii="Times New Roman"/>
                <w:sz w:val="18"/>
              </w:rPr>
            </w:pPr>
          </w:p>
        </w:tc>
        <w:tc>
          <w:tcPr>
            <w:tcW w:w="1212" w:type="dxa"/>
            <w:tcBorders>
              <w:top w:val="single" w:sz="6" w:space="0" w:color="231F20"/>
            </w:tcBorders>
            <w:shd w:val="clear" w:color="auto" w:fill="E7E8E8"/>
          </w:tcPr>
          <w:p w14:paraId="58869E09" w14:textId="77777777" w:rsidR="00312FB5" w:rsidRDefault="00312FB5">
            <w:pPr>
              <w:pStyle w:val="TableParagraph"/>
              <w:jc w:val="left"/>
              <w:rPr>
                <w:rFonts w:ascii="Times New Roman"/>
                <w:sz w:val="18"/>
              </w:rPr>
            </w:pPr>
          </w:p>
        </w:tc>
        <w:tc>
          <w:tcPr>
            <w:tcW w:w="1407" w:type="dxa"/>
            <w:tcBorders>
              <w:top w:val="single" w:sz="6" w:space="0" w:color="231F20"/>
            </w:tcBorders>
          </w:tcPr>
          <w:p w14:paraId="58869E0A" w14:textId="77777777" w:rsidR="00312FB5" w:rsidRDefault="00312FB5">
            <w:pPr>
              <w:pStyle w:val="TableParagraph"/>
              <w:jc w:val="left"/>
              <w:rPr>
                <w:rFonts w:ascii="Times New Roman"/>
                <w:sz w:val="18"/>
              </w:rPr>
            </w:pPr>
          </w:p>
        </w:tc>
        <w:tc>
          <w:tcPr>
            <w:tcW w:w="1212" w:type="dxa"/>
            <w:tcBorders>
              <w:top w:val="single" w:sz="6" w:space="0" w:color="231F20"/>
            </w:tcBorders>
          </w:tcPr>
          <w:p w14:paraId="58869E0B" w14:textId="77777777" w:rsidR="00312FB5" w:rsidRDefault="00312FB5">
            <w:pPr>
              <w:pStyle w:val="TableParagraph"/>
              <w:jc w:val="left"/>
              <w:rPr>
                <w:rFonts w:ascii="Times New Roman"/>
                <w:sz w:val="18"/>
              </w:rPr>
            </w:pPr>
          </w:p>
        </w:tc>
        <w:tc>
          <w:tcPr>
            <w:tcW w:w="1017" w:type="dxa"/>
            <w:tcBorders>
              <w:top w:val="single" w:sz="6" w:space="0" w:color="231F20"/>
            </w:tcBorders>
          </w:tcPr>
          <w:p w14:paraId="58869E0C" w14:textId="77777777" w:rsidR="00312FB5" w:rsidRDefault="00312FB5">
            <w:pPr>
              <w:pStyle w:val="TableParagraph"/>
              <w:jc w:val="left"/>
              <w:rPr>
                <w:rFonts w:ascii="Times New Roman"/>
                <w:sz w:val="18"/>
              </w:rPr>
            </w:pPr>
          </w:p>
        </w:tc>
      </w:tr>
      <w:tr w:rsidR="00312FB5" w14:paraId="58869E14" w14:textId="77777777">
        <w:trPr>
          <w:trHeight w:val="200"/>
        </w:trPr>
        <w:tc>
          <w:tcPr>
            <w:tcW w:w="3261" w:type="dxa"/>
          </w:tcPr>
          <w:p w14:paraId="58869E0E" w14:textId="77777777" w:rsidR="00312FB5" w:rsidRDefault="009D7419">
            <w:pPr>
              <w:pStyle w:val="TableParagraph"/>
              <w:spacing w:line="180" w:lineRule="exact"/>
              <w:ind w:left="146"/>
              <w:jc w:val="left"/>
              <w:rPr>
                <w:b/>
                <w:sz w:val="18"/>
              </w:rPr>
            </w:pPr>
            <w:r>
              <w:rPr>
                <w:b/>
                <w:color w:val="231F20"/>
                <w:spacing w:val="-2"/>
                <w:sz w:val="18"/>
              </w:rPr>
              <w:t>investing</w:t>
            </w:r>
            <w:r>
              <w:rPr>
                <w:b/>
                <w:color w:val="231F20"/>
                <w:spacing w:val="1"/>
                <w:sz w:val="18"/>
              </w:rPr>
              <w:t xml:space="preserve"> </w:t>
            </w:r>
            <w:r>
              <w:rPr>
                <w:b/>
                <w:color w:val="231F20"/>
                <w:spacing w:val="-2"/>
                <w:sz w:val="18"/>
              </w:rPr>
              <w:t>activities</w:t>
            </w:r>
          </w:p>
        </w:tc>
        <w:tc>
          <w:tcPr>
            <w:tcW w:w="1212" w:type="dxa"/>
            <w:tcBorders>
              <w:bottom w:val="single" w:sz="6" w:space="0" w:color="231F20"/>
            </w:tcBorders>
          </w:tcPr>
          <w:p w14:paraId="58869E0F" w14:textId="77777777" w:rsidR="00312FB5" w:rsidRDefault="009D7419">
            <w:pPr>
              <w:pStyle w:val="TableParagraph"/>
              <w:spacing w:line="180" w:lineRule="exact"/>
              <w:ind w:right="45"/>
              <w:rPr>
                <w:b/>
                <w:sz w:val="18"/>
              </w:rPr>
            </w:pPr>
            <w:r>
              <w:rPr>
                <w:b/>
                <w:color w:val="231F20"/>
                <w:spacing w:val="-2"/>
                <w:sz w:val="18"/>
              </w:rPr>
              <w:t>(1,543)</w:t>
            </w:r>
          </w:p>
        </w:tc>
        <w:tc>
          <w:tcPr>
            <w:tcW w:w="1212" w:type="dxa"/>
            <w:tcBorders>
              <w:bottom w:val="single" w:sz="6" w:space="0" w:color="231F20"/>
            </w:tcBorders>
            <w:shd w:val="clear" w:color="auto" w:fill="E7E8E8"/>
          </w:tcPr>
          <w:p w14:paraId="58869E10" w14:textId="77777777" w:rsidR="00312FB5" w:rsidRDefault="009D7419">
            <w:pPr>
              <w:pStyle w:val="TableParagraph"/>
              <w:spacing w:line="180" w:lineRule="exact"/>
              <w:ind w:right="46"/>
              <w:rPr>
                <w:b/>
                <w:sz w:val="18"/>
              </w:rPr>
            </w:pPr>
            <w:r>
              <w:rPr>
                <w:b/>
                <w:color w:val="231F20"/>
                <w:spacing w:val="-2"/>
                <w:sz w:val="18"/>
              </w:rPr>
              <w:t>(1,305)</w:t>
            </w:r>
          </w:p>
        </w:tc>
        <w:tc>
          <w:tcPr>
            <w:tcW w:w="1407" w:type="dxa"/>
            <w:tcBorders>
              <w:bottom w:val="single" w:sz="6" w:space="0" w:color="231F20"/>
            </w:tcBorders>
          </w:tcPr>
          <w:p w14:paraId="58869E11" w14:textId="77777777" w:rsidR="00312FB5" w:rsidRDefault="009D7419">
            <w:pPr>
              <w:pStyle w:val="TableParagraph"/>
              <w:spacing w:line="180" w:lineRule="exact"/>
              <w:ind w:right="241"/>
              <w:rPr>
                <w:b/>
                <w:sz w:val="18"/>
              </w:rPr>
            </w:pPr>
            <w:r>
              <w:rPr>
                <w:b/>
                <w:color w:val="231F20"/>
                <w:spacing w:val="-2"/>
                <w:sz w:val="18"/>
              </w:rPr>
              <w:t>(822)</w:t>
            </w:r>
          </w:p>
        </w:tc>
        <w:tc>
          <w:tcPr>
            <w:tcW w:w="1212" w:type="dxa"/>
            <w:tcBorders>
              <w:bottom w:val="single" w:sz="6" w:space="0" w:color="231F20"/>
            </w:tcBorders>
          </w:tcPr>
          <w:p w14:paraId="58869E12" w14:textId="77777777" w:rsidR="00312FB5" w:rsidRDefault="009D7419">
            <w:pPr>
              <w:pStyle w:val="TableParagraph"/>
              <w:spacing w:line="180" w:lineRule="exact"/>
              <w:ind w:right="241"/>
              <w:rPr>
                <w:b/>
                <w:sz w:val="18"/>
              </w:rPr>
            </w:pPr>
            <w:r>
              <w:rPr>
                <w:b/>
                <w:color w:val="231F20"/>
                <w:spacing w:val="-2"/>
                <w:sz w:val="18"/>
              </w:rPr>
              <w:t>(822)</w:t>
            </w:r>
          </w:p>
        </w:tc>
        <w:tc>
          <w:tcPr>
            <w:tcW w:w="1017" w:type="dxa"/>
            <w:tcBorders>
              <w:bottom w:val="single" w:sz="6" w:space="0" w:color="231F20"/>
            </w:tcBorders>
          </w:tcPr>
          <w:p w14:paraId="58869E13" w14:textId="77777777" w:rsidR="00312FB5" w:rsidRDefault="009D7419">
            <w:pPr>
              <w:pStyle w:val="TableParagraph"/>
              <w:spacing w:line="180" w:lineRule="exact"/>
              <w:ind w:right="47"/>
              <w:rPr>
                <w:b/>
                <w:sz w:val="18"/>
              </w:rPr>
            </w:pPr>
            <w:r>
              <w:rPr>
                <w:b/>
                <w:color w:val="231F20"/>
                <w:spacing w:val="-2"/>
                <w:sz w:val="18"/>
              </w:rPr>
              <w:t>(822)</w:t>
            </w:r>
          </w:p>
        </w:tc>
      </w:tr>
      <w:tr w:rsidR="00312FB5" w14:paraId="58869E1B" w14:textId="77777777">
        <w:trPr>
          <w:trHeight w:val="248"/>
        </w:trPr>
        <w:tc>
          <w:tcPr>
            <w:tcW w:w="3261" w:type="dxa"/>
          </w:tcPr>
          <w:p w14:paraId="58869E15" w14:textId="77777777" w:rsidR="00312FB5" w:rsidRDefault="009D7419">
            <w:pPr>
              <w:pStyle w:val="TableParagraph"/>
              <w:spacing w:before="15"/>
              <w:ind w:left="47"/>
              <w:jc w:val="left"/>
              <w:rPr>
                <w:b/>
                <w:sz w:val="18"/>
              </w:rPr>
            </w:pPr>
            <w:r>
              <w:rPr>
                <w:b/>
                <w:color w:val="231F20"/>
                <w:spacing w:val="-2"/>
                <w:sz w:val="18"/>
              </w:rPr>
              <w:t>FINANCING</w:t>
            </w:r>
            <w:r>
              <w:rPr>
                <w:b/>
                <w:color w:val="231F20"/>
                <w:spacing w:val="-3"/>
                <w:sz w:val="18"/>
              </w:rPr>
              <w:t xml:space="preserve"> </w:t>
            </w:r>
            <w:r>
              <w:rPr>
                <w:b/>
                <w:color w:val="231F20"/>
                <w:spacing w:val="-2"/>
                <w:sz w:val="18"/>
              </w:rPr>
              <w:t>ACTIVITIES</w:t>
            </w:r>
          </w:p>
        </w:tc>
        <w:tc>
          <w:tcPr>
            <w:tcW w:w="1212" w:type="dxa"/>
            <w:tcBorders>
              <w:top w:val="single" w:sz="6" w:space="0" w:color="231F20"/>
            </w:tcBorders>
          </w:tcPr>
          <w:p w14:paraId="58869E16" w14:textId="77777777" w:rsidR="00312FB5" w:rsidRDefault="00312FB5">
            <w:pPr>
              <w:pStyle w:val="TableParagraph"/>
              <w:jc w:val="left"/>
              <w:rPr>
                <w:rFonts w:ascii="Times New Roman"/>
                <w:sz w:val="18"/>
              </w:rPr>
            </w:pPr>
          </w:p>
        </w:tc>
        <w:tc>
          <w:tcPr>
            <w:tcW w:w="1212" w:type="dxa"/>
            <w:tcBorders>
              <w:top w:val="single" w:sz="6" w:space="0" w:color="231F20"/>
            </w:tcBorders>
            <w:shd w:val="clear" w:color="auto" w:fill="E7E8E8"/>
          </w:tcPr>
          <w:p w14:paraId="58869E17" w14:textId="77777777" w:rsidR="00312FB5" w:rsidRDefault="00312FB5">
            <w:pPr>
              <w:pStyle w:val="TableParagraph"/>
              <w:jc w:val="left"/>
              <w:rPr>
                <w:rFonts w:ascii="Times New Roman"/>
                <w:sz w:val="18"/>
              </w:rPr>
            </w:pPr>
          </w:p>
        </w:tc>
        <w:tc>
          <w:tcPr>
            <w:tcW w:w="1407" w:type="dxa"/>
            <w:tcBorders>
              <w:top w:val="single" w:sz="6" w:space="0" w:color="231F20"/>
            </w:tcBorders>
          </w:tcPr>
          <w:p w14:paraId="58869E18" w14:textId="77777777" w:rsidR="00312FB5" w:rsidRDefault="00312FB5">
            <w:pPr>
              <w:pStyle w:val="TableParagraph"/>
              <w:jc w:val="left"/>
              <w:rPr>
                <w:rFonts w:ascii="Times New Roman"/>
                <w:sz w:val="18"/>
              </w:rPr>
            </w:pPr>
          </w:p>
        </w:tc>
        <w:tc>
          <w:tcPr>
            <w:tcW w:w="1212" w:type="dxa"/>
            <w:tcBorders>
              <w:top w:val="single" w:sz="6" w:space="0" w:color="231F20"/>
            </w:tcBorders>
          </w:tcPr>
          <w:p w14:paraId="58869E19" w14:textId="77777777" w:rsidR="00312FB5" w:rsidRDefault="00312FB5">
            <w:pPr>
              <w:pStyle w:val="TableParagraph"/>
              <w:jc w:val="left"/>
              <w:rPr>
                <w:rFonts w:ascii="Times New Roman"/>
                <w:sz w:val="18"/>
              </w:rPr>
            </w:pPr>
          </w:p>
        </w:tc>
        <w:tc>
          <w:tcPr>
            <w:tcW w:w="1017" w:type="dxa"/>
            <w:tcBorders>
              <w:top w:val="single" w:sz="6" w:space="0" w:color="231F20"/>
            </w:tcBorders>
          </w:tcPr>
          <w:p w14:paraId="58869E1A" w14:textId="77777777" w:rsidR="00312FB5" w:rsidRDefault="00312FB5">
            <w:pPr>
              <w:pStyle w:val="TableParagraph"/>
              <w:jc w:val="left"/>
              <w:rPr>
                <w:rFonts w:ascii="Times New Roman"/>
                <w:sz w:val="18"/>
              </w:rPr>
            </w:pPr>
          </w:p>
        </w:tc>
      </w:tr>
      <w:tr w:rsidR="00312FB5" w14:paraId="58869E22" w14:textId="77777777">
        <w:trPr>
          <w:trHeight w:val="225"/>
        </w:trPr>
        <w:tc>
          <w:tcPr>
            <w:tcW w:w="3261" w:type="dxa"/>
          </w:tcPr>
          <w:p w14:paraId="58869E1C" w14:textId="77777777" w:rsidR="00312FB5" w:rsidRDefault="009D7419">
            <w:pPr>
              <w:pStyle w:val="TableParagraph"/>
              <w:spacing w:before="8" w:line="197" w:lineRule="exact"/>
              <w:ind w:left="47"/>
              <w:jc w:val="left"/>
              <w:rPr>
                <w:b/>
                <w:sz w:val="18"/>
              </w:rPr>
            </w:pPr>
            <w:r>
              <w:rPr>
                <w:b/>
                <w:color w:val="231F20"/>
                <w:sz w:val="18"/>
              </w:rPr>
              <w:t>Cash</w:t>
            </w:r>
            <w:r>
              <w:rPr>
                <w:b/>
                <w:color w:val="231F20"/>
                <w:spacing w:val="-10"/>
                <w:sz w:val="18"/>
              </w:rPr>
              <w:t xml:space="preserve"> </w:t>
            </w:r>
            <w:r>
              <w:rPr>
                <w:b/>
                <w:color w:val="231F20"/>
                <w:spacing w:val="-2"/>
                <w:sz w:val="18"/>
              </w:rPr>
              <w:t>received</w:t>
            </w:r>
          </w:p>
        </w:tc>
        <w:tc>
          <w:tcPr>
            <w:tcW w:w="1212" w:type="dxa"/>
          </w:tcPr>
          <w:p w14:paraId="58869E1D" w14:textId="77777777" w:rsidR="00312FB5" w:rsidRDefault="00312FB5">
            <w:pPr>
              <w:pStyle w:val="TableParagraph"/>
              <w:jc w:val="left"/>
              <w:rPr>
                <w:rFonts w:ascii="Times New Roman"/>
                <w:sz w:val="16"/>
              </w:rPr>
            </w:pPr>
          </w:p>
        </w:tc>
        <w:tc>
          <w:tcPr>
            <w:tcW w:w="1212" w:type="dxa"/>
            <w:shd w:val="clear" w:color="auto" w:fill="E7E8E8"/>
          </w:tcPr>
          <w:p w14:paraId="58869E1E" w14:textId="77777777" w:rsidR="00312FB5" w:rsidRDefault="00312FB5">
            <w:pPr>
              <w:pStyle w:val="TableParagraph"/>
              <w:jc w:val="left"/>
              <w:rPr>
                <w:rFonts w:ascii="Times New Roman"/>
                <w:sz w:val="16"/>
              </w:rPr>
            </w:pPr>
          </w:p>
        </w:tc>
        <w:tc>
          <w:tcPr>
            <w:tcW w:w="1407" w:type="dxa"/>
          </w:tcPr>
          <w:p w14:paraId="58869E1F" w14:textId="77777777" w:rsidR="00312FB5" w:rsidRDefault="00312FB5">
            <w:pPr>
              <w:pStyle w:val="TableParagraph"/>
              <w:jc w:val="left"/>
              <w:rPr>
                <w:rFonts w:ascii="Times New Roman"/>
                <w:sz w:val="16"/>
              </w:rPr>
            </w:pPr>
          </w:p>
        </w:tc>
        <w:tc>
          <w:tcPr>
            <w:tcW w:w="1212" w:type="dxa"/>
          </w:tcPr>
          <w:p w14:paraId="58869E20" w14:textId="77777777" w:rsidR="00312FB5" w:rsidRDefault="00312FB5">
            <w:pPr>
              <w:pStyle w:val="TableParagraph"/>
              <w:jc w:val="left"/>
              <w:rPr>
                <w:rFonts w:ascii="Times New Roman"/>
                <w:sz w:val="16"/>
              </w:rPr>
            </w:pPr>
          </w:p>
        </w:tc>
        <w:tc>
          <w:tcPr>
            <w:tcW w:w="1017" w:type="dxa"/>
          </w:tcPr>
          <w:p w14:paraId="58869E21" w14:textId="77777777" w:rsidR="00312FB5" w:rsidRDefault="00312FB5">
            <w:pPr>
              <w:pStyle w:val="TableParagraph"/>
              <w:jc w:val="left"/>
              <w:rPr>
                <w:rFonts w:ascii="Times New Roman"/>
                <w:sz w:val="16"/>
              </w:rPr>
            </w:pPr>
          </w:p>
        </w:tc>
      </w:tr>
      <w:tr w:rsidR="00312FB5" w14:paraId="58869E29" w14:textId="77777777">
        <w:trPr>
          <w:trHeight w:val="207"/>
        </w:trPr>
        <w:tc>
          <w:tcPr>
            <w:tcW w:w="3261" w:type="dxa"/>
          </w:tcPr>
          <w:p w14:paraId="58869E23" w14:textId="77777777" w:rsidR="00312FB5" w:rsidRDefault="009D7419">
            <w:pPr>
              <w:pStyle w:val="TableParagraph"/>
              <w:spacing w:line="187" w:lineRule="exact"/>
              <w:ind w:left="207"/>
              <w:jc w:val="left"/>
              <w:rPr>
                <w:sz w:val="18"/>
              </w:rPr>
            </w:pPr>
            <w:r>
              <w:rPr>
                <w:color w:val="231F20"/>
                <w:spacing w:val="-2"/>
                <w:sz w:val="18"/>
              </w:rPr>
              <w:t>Other</w:t>
            </w:r>
          </w:p>
        </w:tc>
        <w:tc>
          <w:tcPr>
            <w:tcW w:w="1212" w:type="dxa"/>
            <w:tcBorders>
              <w:bottom w:val="single" w:sz="6" w:space="0" w:color="231F20"/>
            </w:tcBorders>
          </w:tcPr>
          <w:p w14:paraId="58869E24" w14:textId="77777777" w:rsidR="00312FB5" w:rsidRDefault="009D7419">
            <w:pPr>
              <w:pStyle w:val="TableParagraph"/>
              <w:spacing w:line="187" w:lineRule="exact"/>
              <w:ind w:right="99"/>
              <w:rPr>
                <w:sz w:val="18"/>
              </w:rPr>
            </w:pPr>
            <w:r>
              <w:rPr>
                <w:color w:val="231F20"/>
                <w:spacing w:val="-2"/>
                <w:sz w:val="18"/>
              </w:rPr>
              <w:t>1,647</w:t>
            </w:r>
          </w:p>
        </w:tc>
        <w:tc>
          <w:tcPr>
            <w:tcW w:w="1212" w:type="dxa"/>
            <w:tcBorders>
              <w:bottom w:val="single" w:sz="6" w:space="0" w:color="231F20"/>
            </w:tcBorders>
            <w:shd w:val="clear" w:color="auto" w:fill="E7E8E8"/>
          </w:tcPr>
          <w:p w14:paraId="58869E25" w14:textId="77777777" w:rsidR="00312FB5" w:rsidRDefault="009D7419">
            <w:pPr>
              <w:pStyle w:val="TableParagraph"/>
              <w:spacing w:line="187" w:lineRule="exact"/>
              <w:ind w:right="99"/>
              <w:rPr>
                <w:sz w:val="18"/>
              </w:rPr>
            </w:pPr>
            <w:r>
              <w:rPr>
                <w:color w:val="231F20"/>
                <w:spacing w:val="-2"/>
                <w:sz w:val="18"/>
              </w:rPr>
              <w:t>2,902</w:t>
            </w:r>
          </w:p>
        </w:tc>
        <w:tc>
          <w:tcPr>
            <w:tcW w:w="1407" w:type="dxa"/>
            <w:tcBorders>
              <w:bottom w:val="single" w:sz="6" w:space="0" w:color="231F20"/>
            </w:tcBorders>
          </w:tcPr>
          <w:p w14:paraId="58869E26" w14:textId="77777777" w:rsidR="00312FB5" w:rsidRDefault="009D7419">
            <w:pPr>
              <w:pStyle w:val="TableParagraph"/>
              <w:spacing w:line="187" w:lineRule="exact"/>
              <w:ind w:right="295"/>
              <w:rPr>
                <w:sz w:val="18"/>
              </w:rPr>
            </w:pPr>
            <w:r>
              <w:rPr>
                <w:color w:val="231F20"/>
                <w:spacing w:val="-2"/>
                <w:sz w:val="18"/>
              </w:rPr>
              <w:t>3,058</w:t>
            </w:r>
          </w:p>
        </w:tc>
        <w:tc>
          <w:tcPr>
            <w:tcW w:w="1212" w:type="dxa"/>
            <w:tcBorders>
              <w:bottom w:val="single" w:sz="6" w:space="0" w:color="231F20"/>
            </w:tcBorders>
          </w:tcPr>
          <w:p w14:paraId="58869E27" w14:textId="77777777" w:rsidR="00312FB5" w:rsidRDefault="009D7419">
            <w:pPr>
              <w:pStyle w:val="TableParagraph"/>
              <w:spacing w:line="187" w:lineRule="exact"/>
              <w:ind w:right="295"/>
              <w:rPr>
                <w:sz w:val="18"/>
              </w:rPr>
            </w:pPr>
            <w:r>
              <w:rPr>
                <w:color w:val="231F20"/>
                <w:spacing w:val="-2"/>
                <w:sz w:val="18"/>
              </w:rPr>
              <w:t>3,057</w:t>
            </w:r>
          </w:p>
        </w:tc>
        <w:tc>
          <w:tcPr>
            <w:tcW w:w="1017" w:type="dxa"/>
            <w:tcBorders>
              <w:bottom w:val="single" w:sz="6" w:space="0" w:color="231F20"/>
            </w:tcBorders>
          </w:tcPr>
          <w:p w14:paraId="58869E28" w14:textId="77777777" w:rsidR="00312FB5" w:rsidRDefault="009D7419">
            <w:pPr>
              <w:pStyle w:val="TableParagraph"/>
              <w:spacing w:line="187" w:lineRule="exact"/>
              <w:ind w:right="100"/>
              <w:rPr>
                <w:sz w:val="18"/>
              </w:rPr>
            </w:pPr>
            <w:r>
              <w:rPr>
                <w:color w:val="231F20"/>
                <w:spacing w:val="-2"/>
                <w:sz w:val="18"/>
              </w:rPr>
              <w:t>3,137</w:t>
            </w:r>
          </w:p>
        </w:tc>
      </w:tr>
      <w:tr w:rsidR="00312FB5" w14:paraId="58869E30" w14:textId="77777777">
        <w:trPr>
          <w:trHeight w:val="230"/>
        </w:trPr>
        <w:tc>
          <w:tcPr>
            <w:tcW w:w="3261" w:type="dxa"/>
          </w:tcPr>
          <w:p w14:paraId="58869E2A" w14:textId="77777777" w:rsidR="00312FB5" w:rsidRDefault="009D7419">
            <w:pPr>
              <w:pStyle w:val="TableParagraph"/>
              <w:spacing w:before="20" w:line="191" w:lineRule="exact"/>
              <w:ind w:left="47"/>
              <w:jc w:val="left"/>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2"/>
                <w:sz w:val="18"/>
              </w:rPr>
              <w:t>received</w:t>
            </w:r>
          </w:p>
        </w:tc>
        <w:tc>
          <w:tcPr>
            <w:tcW w:w="1212" w:type="dxa"/>
            <w:tcBorders>
              <w:top w:val="single" w:sz="6" w:space="0" w:color="231F20"/>
              <w:bottom w:val="single" w:sz="6" w:space="0" w:color="231F20"/>
            </w:tcBorders>
          </w:tcPr>
          <w:p w14:paraId="58869E2B" w14:textId="77777777" w:rsidR="00312FB5" w:rsidRDefault="009D7419">
            <w:pPr>
              <w:pStyle w:val="TableParagraph"/>
              <w:spacing w:before="20" w:line="191" w:lineRule="exact"/>
              <w:ind w:right="99"/>
              <w:rPr>
                <w:b/>
                <w:i/>
                <w:sz w:val="18"/>
              </w:rPr>
            </w:pPr>
            <w:r>
              <w:rPr>
                <w:b/>
                <w:i/>
                <w:color w:val="231F20"/>
                <w:spacing w:val="-2"/>
                <w:sz w:val="18"/>
              </w:rPr>
              <w:t>1,647</w:t>
            </w:r>
          </w:p>
        </w:tc>
        <w:tc>
          <w:tcPr>
            <w:tcW w:w="1212" w:type="dxa"/>
            <w:tcBorders>
              <w:top w:val="single" w:sz="6" w:space="0" w:color="231F20"/>
              <w:bottom w:val="single" w:sz="6" w:space="0" w:color="231F20"/>
            </w:tcBorders>
            <w:shd w:val="clear" w:color="auto" w:fill="E7E8E8"/>
          </w:tcPr>
          <w:p w14:paraId="58869E2C" w14:textId="77777777" w:rsidR="00312FB5" w:rsidRDefault="009D7419">
            <w:pPr>
              <w:pStyle w:val="TableParagraph"/>
              <w:spacing w:before="20" w:line="191" w:lineRule="exact"/>
              <w:ind w:right="99"/>
              <w:rPr>
                <w:b/>
                <w:i/>
                <w:sz w:val="18"/>
              </w:rPr>
            </w:pPr>
            <w:r>
              <w:rPr>
                <w:b/>
                <w:i/>
                <w:color w:val="231F20"/>
                <w:spacing w:val="-2"/>
                <w:sz w:val="18"/>
              </w:rPr>
              <w:t>2,902</w:t>
            </w:r>
          </w:p>
        </w:tc>
        <w:tc>
          <w:tcPr>
            <w:tcW w:w="1407" w:type="dxa"/>
            <w:tcBorders>
              <w:top w:val="single" w:sz="6" w:space="0" w:color="231F20"/>
              <w:bottom w:val="single" w:sz="6" w:space="0" w:color="231F20"/>
            </w:tcBorders>
          </w:tcPr>
          <w:p w14:paraId="58869E2D" w14:textId="77777777" w:rsidR="00312FB5" w:rsidRDefault="009D7419">
            <w:pPr>
              <w:pStyle w:val="TableParagraph"/>
              <w:spacing w:before="20" w:line="191" w:lineRule="exact"/>
              <w:ind w:right="295"/>
              <w:rPr>
                <w:b/>
                <w:i/>
                <w:sz w:val="18"/>
              </w:rPr>
            </w:pPr>
            <w:r>
              <w:rPr>
                <w:b/>
                <w:i/>
                <w:color w:val="231F20"/>
                <w:spacing w:val="-2"/>
                <w:sz w:val="18"/>
              </w:rPr>
              <w:t>3,058</w:t>
            </w:r>
          </w:p>
        </w:tc>
        <w:tc>
          <w:tcPr>
            <w:tcW w:w="1212" w:type="dxa"/>
            <w:tcBorders>
              <w:top w:val="single" w:sz="6" w:space="0" w:color="231F20"/>
              <w:bottom w:val="single" w:sz="6" w:space="0" w:color="231F20"/>
            </w:tcBorders>
          </w:tcPr>
          <w:p w14:paraId="58869E2E" w14:textId="77777777" w:rsidR="00312FB5" w:rsidRDefault="009D7419">
            <w:pPr>
              <w:pStyle w:val="TableParagraph"/>
              <w:spacing w:before="20" w:line="191" w:lineRule="exact"/>
              <w:ind w:right="295"/>
              <w:rPr>
                <w:b/>
                <w:i/>
                <w:sz w:val="18"/>
              </w:rPr>
            </w:pPr>
            <w:r>
              <w:rPr>
                <w:b/>
                <w:i/>
                <w:color w:val="231F20"/>
                <w:spacing w:val="-2"/>
                <w:sz w:val="18"/>
              </w:rPr>
              <w:t>3,057</w:t>
            </w:r>
          </w:p>
        </w:tc>
        <w:tc>
          <w:tcPr>
            <w:tcW w:w="1017" w:type="dxa"/>
            <w:tcBorders>
              <w:top w:val="single" w:sz="6" w:space="0" w:color="231F20"/>
              <w:bottom w:val="single" w:sz="6" w:space="0" w:color="231F20"/>
            </w:tcBorders>
          </w:tcPr>
          <w:p w14:paraId="58869E2F" w14:textId="77777777" w:rsidR="00312FB5" w:rsidRDefault="009D7419">
            <w:pPr>
              <w:pStyle w:val="TableParagraph"/>
              <w:spacing w:before="20" w:line="191" w:lineRule="exact"/>
              <w:ind w:right="100"/>
              <w:rPr>
                <w:b/>
                <w:i/>
                <w:sz w:val="18"/>
              </w:rPr>
            </w:pPr>
            <w:r>
              <w:rPr>
                <w:b/>
                <w:i/>
                <w:color w:val="231F20"/>
                <w:spacing w:val="-2"/>
                <w:sz w:val="18"/>
              </w:rPr>
              <w:t>3,137</w:t>
            </w:r>
          </w:p>
        </w:tc>
      </w:tr>
      <w:tr w:rsidR="00312FB5" w14:paraId="58869E37" w14:textId="77777777">
        <w:trPr>
          <w:trHeight w:val="237"/>
        </w:trPr>
        <w:tc>
          <w:tcPr>
            <w:tcW w:w="3261" w:type="dxa"/>
          </w:tcPr>
          <w:p w14:paraId="58869E31" w14:textId="77777777" w:rsidR="00312FB5" w:rsidRDefault="009D7419">
            <w:pPr>
              <w:pStyle w:val="TableParagraph"/>
              <w:spacing w:before="20" w:line="197" w:lineRule="exact"/>
              <w:ind w:left="47"/>
              <w:jc w:val="left"/>
              <w:rPr>
                <w:b/>
                <w:sz w:val="18"/>
              </w:rPr>
            </w:pPr>
            <w:r>
              <w:rPr>
                <w:b/>
                <w:color w:val="231F20"/>
                <w:sz w:val="18"/>
              </w:rPr>
              <w:t>Cash</w:t>
            </w:r>
            <w:r>
              <w:rPr>
                <w:b/>
                <w:color w:val="231F20"/>
                <w:spacing w:val="-10"/>
                <w:sz w:val="18"/>
              </w:rPr>
              <w:t xml:space="preserve"> </w:t>
            </w:r>
            <w:r>
              <w:rPr>
                <w:b/>
                <w:color w:val="231F20"/>
                <w:spacing w:val="-4"/>
                <w:sz w:val="18"/>
              </w:rPr>
              <w:t>used</w:t>
            </w:r>
          </w:p>
        </w:tc>
        <w:tc>
          <w:tcPr>
            <w:tcW w:w="1212" w:type="dxa"/>
            <w:tcBorders>
              <w:top w:val="single" w:sz="6" w:space="0" w:color="231F20"/>
            </w:tcBorders>
          </w:tcPr>
          <w:p w14:paraId="58869E32" w14:textId="77777777" w:rsidR="00312FB5" w:rsidRDefault="00312FB5">
            <w:pPr>
              <w:pStyle w:val="TableParagraph"/>
              <w:jc w:val="left"/>
              <w:rPr>
                <w:rFonts w:ascii="Times New Roman"/>
                <w:sz w:val="16"/>
              </w:rPr>
            </w:pPr>
          </w:p>
        </w:tc>
        <w:tc>
          <w:tcPr>
            <w:tcW w:w="1212" w:type="dxa"/>
            <w:tcBorders>
              <w:top w:val="single" w:sz="6" w:space="0" w:color="231F20"/>
            </w:tcBorders>
            <w:shd w:val="clear" w:color="auto" w:fill="E7E8E8"/>
          </w:tcPr>
          <w:p w14:paraId="58869E33" w14:textId="77777777" w:rsidR="00312FB5" w:rsidRDefault="00312FB5">
            <w:pPr>
              <w:pStyle w:val="TableParagraph"/>
              <w:jc w:val="left"/>
              <w:rPr>
                <w:rFonts w:ascii="Times New Roman"/>
                <w:sz w:val="16"/>
              </w:rPr>
            </w:pPr>
          </w:p>
        </w:tc>
        <w:tc>
          <w:tcPr>
            <w:tcW w:w="1407" w:type="dxa"/>
            <w:tcBorders>
              <w:top w:val="single" w:sz="6" w:space="0" w:color="231F20"/>
            </w:tcBorders>
          </w:tcPr>
          <w:p w14:paraId="58869E34" w14:textId="77777777" w:rsidR="00312FB5" w:rsidRDefault="00312FB5">
            <w:pPr>
              <w:pStyle w:val="TableParagraph"/>
              <w:jc w:val="left"/>
              <w:rPr>
                <w:rFonts w:ascii="Times New Roman"/>
                <w:sz w:val="16"/>
              </w:rPr>
            </w:pPr>
          </w:p>
        </w:tc>
        <w:tc>
          <w:tcPr>
            <w:tcW w:w="1212" w:type="dxa"/>
            <w:tcBorders>
              <w:top w:val="single" w:sz="6" w:space="0" w:color="231F20"/>
            </w:tcBorders>
          </w:tcPr>
          <w:p w14:paraId="58869E35" w14:textId="77777777" w:rsidR="00312FB5" w:rsidRDefault="00312FB5">
            <w:pPr>
              <w:pStyle w:val="TableParagraph"/>
              <w:jc w:val="left"/>
              <w:rPr>
                <w:rFonts w:ascii="Times New Roman"/>
                <w:sz w:val="16"/>
              </w:rPr>
            </w:pPr>
          </w:p>
        </w:tc>
        <w:tc>
          <w:tcPr>
            <w:tcW w:w="1017" w:type="dxa"/>
            <w:tcBorders>
              <w:top w:val="single" w:sz="6" w:space="0" w:color="231F20"/>
            </w:tcBorders>
          </w:tcPr>
          <w:p w14:paraId="58869E36" w14:textId="77777777" w:rsidR="00312FB5" w:rsidRDefault="00312FB5">
            <w:pPr>
              <w:pStyle w:val="TableParagraph"/>
              <w:jc w:val="left"/>
              <w:rPr>
                <w:rFonts w:ascii="Times New Roman"/>
                <w:sz w:val="16"/>
              </w:rPr>
            </w:pPr>
          </w:p>
        </w:tc>
      </w:tr>
      <w:tr w:rsidR="00312FB5" w14:paraId="58869E3E" w14:textId="77777777">
        <w:trPr>
          <w:trHeight w:val="207"/>
        </w:trPr>
        <w:tc>
          <w:tcPr>
            <w:tcW w:w="3261" w:type="dxa"/>
          </w:tcPr>
          <w:p w14:paraId="58869E38" w14:textId="77777777" w:rsidR="00312FB5" w:rsidRDefault="009D7419">
            <w:pPr>
              <w:pStyle w:val="TableParagraph"/>
              <w:spacing w:line="187" w:lineRule="exact"/>
              <w:ind w:left="207"/>
              <w:jc w:val="left"/>
              <w:rPr>
                <w:sz w:val="18"/>
              </w:rPr>
            </w:pPr>
            <w:r>
              <w:rPr>
                <w:color w:val="231F20"/>
                <w:spacing w:val="-2"/>
                <w:sz w:val="18"/>
              </w:rPr>
              <w:t>Principal</w:t>
            </w:r>
            <w:r>
              <w:rPr>
                <w:color w:val="231F20"/>
                <w:spacing w:val="-5"/>
                <w:sz w:val="18"/>
              </w:rPr>
              <w:t xml:space="preserve"> </w:t>
            </w:r>
            <w:r>
              <w:rPr>
                <w:color w:val="231F20"/>
                <w:spacing w:val="-2"/>
                <w:sz w:val="18"/>
              </w:rPr>
              <w:t>payments</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lease</w:t>
            </w:r>
            <w:r>
              <w:rPr>
                <w:color w:val="231F20"/>
                <w:spacing w:val="-5"/>
                <w:sz w:val="18"/>
              </w:rPr>
              <w:t xml:space="preserve"> </w:t>
            </w:r>
            <w:r>
              <w:rPr>
                <w:color w:val="231F20"/>
                <w:spacing w:val="-2"/>
                <w:sz w:val="18"/>
              </w:rPr>
              <w:t>liability</w:t>
            </w:r>
          </w:p>
        </w:tc>
        <w:tc>
          <w:tcPr>
            <w:tcW w:w="1212" w:type="dxa"/>
            <w:tcBorders>
              <w:bottom w:val="single" w:sz="6" w:space="0" w:color="231F20"/>
            </w:tcBorders>
          </w:tcPr>
          <w:p w14:paraId="58869E39" w14:textId="77777777" w:rsidR="00312FB5" w:rsidRDefault="009D7419">
            <w:pPr>
              <w:pStyle w:val="TableParagraph"/>
              <w:spacing w:line="187" w:lineRule="exact"/>
              <w:ind w:right="99"/>
              <w:rPr>
                <w:sz w:val="18"/>
              </w:rPr>
            </w:pPr>
            <w:r>
              <w:rPr>
                <w:color w:val="231F20"/>
                <w:spacing w:val="-2"/>
                <w:sz w:val="18"/>
              </w:rPr>
              <w:t>4,545</w:t>
            </w:r>
          </w:p>
        </w:tc>
        <w:tc>
          <w:tcPr>
            <w:tcW w:w="1212" w:type="dxa"/>
            <w:tcBorders>
              <w:bottom w:val="single" w:sz="6" w:space="0" w:color="231F20"/>
            </w:tcBorders>
            <w:shd w:val="clear" w:color="auto" w:fill="E7E8E8"/>
          </w:tcPr>
          <w:p w14:paraId="58869E3A" w14:textId="77777777" w:rsidR="00312FB5" w:rsidRDefault="009D7419">
            <w:pPr>
              <w:pStyle w:val="TableParagraph"/>
              <w:spacing w:line="187" w:lineRule="exact"/>
              <w:ind w:right="99"/>
              <w:rPr>
                <w:sz w:val="18"/>
              </w:rPr>
            </w:pPr>
            <w:r>
              <w:rPr>
                <w:color w:val="231F20"/>
                <w:spacing w:val="-2"/>
                <w:sz w:val="18"/>
              </w:rPr>
              <w:t>4,504</w:t>
            </w:r>
          </w:p>
        </w:tc>
        <w:tc>
          <w:tcPr>
            <w:tcW w:w="1407" w:type="dxa"/>
            <w:tcBorders>
              <w:bottom w:val="single" w:sz="6" w:space="0" w:color="231F20"/>
            </w:tcBorders>
          </w:tcPr>
          <w:p w14:paraId="58869E3B" w14:textId="77777777" w:rsidR="00312FB5" w:rsidRDefault="009D7419">
            <w:pPr>
              <w:pStyle w:val="TableParagraph"/>
              <w:spacing w:line="187" w:lineRule="exact"/>
              <w:ind w:right="295"/>
              <w:rPr>
                <w:sz w:val="18"/>
              </w:rPr>
            </w:pPr>
            <w:r>
              <w:rPr>
                <w:color w:val="231F20"/>
                <w:spacing w:val="-2"/>
                <w:sz w:val="18"/>
              </w:rPr>
              <w:t>4,472</w:t>
            </w:r>
          </w:p>
        </w:tc>
        <w:tc>
          <w:tcPr>
            <w:tcW w:w="1212" w:type="dxa"/>
            <w:tcBorders>
              <w:bottom w:val="single" w:sz="6" w:space="0" w:color="231F20"/>
            </w:tcBorders>
          </w:tcPr>
          <w:p w14:paraId="58869E3C" w14:textId="77777777" w:rsidR="00312FB5" w:rsidRDefault="009D7419">
            <w:pPr>
              <w:pStyle w:val="TableParagraph"/>
              <w:spacing w:line="187" w:lineRule="exact"/>
              <w:ind w:right="295"/>
              <w:rPr>
                <w:sz w:val="18"/>
              </w:rPr>
            </w:pPr>
            <w:r>
              <w:rPr>
                <w:color w:val="231F20"/>
                <w:spacing w:val="-2"/>
                <w:sz w:val="18"/>
              </w:rPr>
              <w:t>4,746</w:t>
            </w:r>
          </w:p>
        </w:tc>
        <w:tc>
          <w:tcPr>
            <w:tcW w:w="1017" w:type="dxa"/>
            <w:tcBorders>
              <w:bottom w:val="single" w:sz="6" w:space="0" w:color="231F20"/>
            </w:tcBorders>
          </w:tcPr>
          <w:p w14:paraId="58869E3D" w14:textId="77777777" w:rsidR="00312FB5" w:rsidRDefault="009D7419">
            <w:pPr>
              <w:pStyle w:val="TableParagraph"/>
              <w:spacing w:line="187" w:lineRule="exact"/>
              <w:ind w:right="100"/>
              <w:rPr>
                <w:sz w:val="18"/>
              </w:rPr>
            </w:pPr>
            <w:r>
              <w:rPr>
                <w:color w:val="231F20"/>
                <w:spacing w:val="-2"/>
                <w:sz w:val="18"/>
              </w:rPr>
              <w:t>5,158</w:t>
            </w:r>
          </w:p>
        </w:tc>
      </w:tr>
      <w:tr w:rsidR="00312FB5" w14:paraId="58869E45" w14:textId="77777777">
        <w:trPr>
          <w:trHeight w:val="230"/>
        </w:trPr>
        <w:tc>
          <w:tcPr>
            <w:tcW w:w="3261" w:type="dxa"/>
          </w:tcPr>
          <w:p w14:paraId="58869E3F" w14:textId="77777777" w:rsidR="00312FB5" w:rsidRDefault="009D7419">
            <w:pPr>
              <w:pStyle w:val="TableParagraph"/>
              <w:spacing w:before="20" w:line="191" w:lineRule="exact"/>
              <w:ind w:left="47"/>
              <w:jc w:val="left"/>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tc>
        <w:tc>
          <w:tcPr>
            <w:tcW w:w="1212" w:type="dxa"/>
            <w:tcBorders>
              <w:top w:val="single" w:sz="6" w:space="0" w:color="231F20"/>
              <w:bottom w:val="single" w:sz="6" w:space="0" w:color="231F20"/>
            </w:tcBorders>
          </w:tcPr>
          <w:p w14:paraId="58869E40" w14:textId="77777777" w:rsidR="00312FB5" w:rsidRDefault="009D7419">
            <w:pPr>
              <w:pStyle w:val="TableParagraph"/>
              <w:spacing w:before="6" w:line="205" w:lineRule="exact"/>
              <w:ind w:right="99"/>
              <w:rPr>
                <w:b/>
                <w:i/>
                <w:sz w:val="18"/>
              </w:rPr>
            </w:pPr>
            <w:r>
              <w:rPr>
                <w:b/>
                <w:i/>
                <w:color w:val="231F20"/>
                <w:spacing w:val="-2"/>
                <w:sz w:val="18"/>
              </w:rPr>
              <w:t>4,545</w:t>
            </w:r>
          </w:p>
        </w:tc>
        <w:tc>
          <w:tcPr>
            <w:tcW w:w="1212" w:type="dxa"/>
            <w:tcBorders>
              <w:top w:val="single" w:sz="6" w:space="0" w:color="231F20"/>
              <w:bottom w:val="single" w:sz="6" w:space="0" w:color="231F20"/>
            </w:tcBorders>
            <w:shd w:val="clear" w:color="auto" w:fill="E7E8E8"/>
          </w:tcPr>
          <w:p w14:paraId="58869E41" w14:textId="77777777" w:rsidR="00312FB5" w:rsidRDefault="009D7419">
            <w:pPr>
              <w:pStyle w:val="TableParagraph"/>
              <w:spacing w:before="6" w:line="205" w:lineRule="exact"/>
              <w:ind w:right="99"/>
              <w:rPr>
                <w:b/>
                <w:i/>
                <w:sz w:val="18"/>
              </w:rPr>
            </w:pPr>
            <w:r>
              <w:rPr>
                <w:b/>
                <w:i/>
                <w:color w:val="231F20"/>
                <w:spacing w:val="-2"/>
                <w:sz w:val="18"/>
              </w:rPr>
              <w:t>4,504</w:t>
            </w:r>
          </w:p>
        </w:tc>
        <w:tc>
          <w:tcPr>
            <w:tcW w:w="1407" w:type="dxa"/>
            <w:tcBorders>
              <w:top w:val="single" w:sz="6" w:space="0" w:color="231F20"/>
              <w:bottom w:val="single" w:sz="6" w:space="0" w:color="231F20"/>
            </w:tcBorders>
          </w:tcPr>
          <w:p w14:paraId="58869E42" w14:textId="77777777" w:rsidR="00312FB5" w:rsidRDefault="009D7419">
            <w:pPr>
              <w:pStyle w:val="TableParagraph"/>
              <w:spacing w:before="6" w:line="205" w:lineRule="exact"/>
              <w:ind w:right="295"/>
              <w:rPr>
                <w:b/>
                <w:i/>
                <w:sz w:val="18"/>
              </w:rPr>
            </w:pPr>
            <w:r>
              <w:rPr>
                <w:b/>
                <w:i/>
                <w:color w:val="231F20"/>
                <w:spacing w:val="-2"/>
                <w:sz w:val="18"/>
              </w:rPr>
              <w:t>4,472</w:t>
            </w:r>
          </w:p>
        </w:tc>
        <w:tc>
          <w:tcPr>
            <w:tcW w:w="1212" w:type="dxa"/>
            <w:tcBorders>
              <w:top w:val="single" w:sz="6" w:space="0" w:color="231F20"/>
              <w:bottom w:val="single" w:sz="6" w:space="0" w:color="231F20"/>
            </w:tcBorders>
          </w:tcPr>
          <w:p w14:paraId="58869E43" w14:textId="77777777" w:rsidR="00312FB5" w:rsidRDefault="009D7419">
            <w:pPr>
              <w:pStyle w:val="TableParagraph"/>
              <w:spacing w:before="6" w:line="205" w:lineRule="exact"/>
              <w:ind w:right="295"/>
              <w:rPr>
                <w:b/>
                <w:i/>
                <w:sz w:val="18"/>
              </w:rPr>
            </w:pPr>
            <w:r>
              <w:rPr>
                <w:b/>
                <w:i/>
                <w:color w:val="231F20"/>
                <w:spacing w:val="-2"/>
                <w:sz w:val="18"/>
              </w:rPr>
              <w:t>4,746</w:t>
            </w:r>
          </w:p>
        </w:tc>
        <w:tc>
          <w:tcPr>
            <w:tcW w:w="1017" w:type="dxa"/>
            <w:tcBorders>
              <w:top w:val="single" w:sz="6" w:space="0" w:color="231F20"/>
              <w:bottom w:val="single" w:sz="6" w:space="0" w:color="231F20"/>
            </w:tcBorders>
          </w:tcPr>
          <w:p w14:paraId="58869E44" w14:textId="77777777" w:rsidR="00312FB5" w:rsidRDefault="009D7419">
            <w:pPr>
              <w:pStyle w:val="TableParagraph"/>
              <w:spacing w:before="6" w:line="205" w:lineRule="exact"/>
              <w:ind w:right="100"/>
              <w:rPr>
                <w:b/>
                <w:i/>
                <w:sz w:val="18"/>
              </w:rPr>
            </w:pPr>
            <w:r>
              <w:rPr>
                <w:b/>
                <w:i/>
                <w:color w:val="231F20"/>
                <w:spacing w:val="-2"/>
                <w:sz w:val="18"/>
              </w:rPr>
              <w:t>5,158</w:t>
            </w:r>
          </w:p>
        </w:tc>
      </w:tr>
      <w:tr w:rsidR="00312FB5" w14:paraId="58869E4C" w14:textId="77777777">
        <w:trPr>
          <w:trHeight w:val="270"/>
        </w:trPr>
        <w:tc>
          <w:tcPr>
            <w:tcW w:w="3261" w:type="dxa"/>
          </w:tcPr>
          <w:p w14:paraId="58869E46" w14:textId="77777777" w:rsidR="00312FB5" w:rsidRDefault="009D7419">
            <w:pPr>
              <w:pStyle w:val="TableParagraph"/>
              <w:spacing w:before="55" w:line="195" w:lineRule="exact"/>
              <w:ind w:left="47"/>
              <w:jc w:val="left"/>
              <w:rPr>
                <w:b/>
                <w:sz w:val="18"/>
              </w:rPr>
            </w:pPr>
            <w:r>
              <w:rPr>
                <w:b/>
                <w:color w:val="231F20"/>
                <w:sz w:val="18"/>
              </w:rPr>
              <w:t>Net</w:t>
            </w:r>
            <w:r>
              <w:rPr>
                <w:b/>
                <w:color w:val="231F20"/>
                <w:spacing w:val="-12"/>
                <w:sz w:val="18"/>
              </w:rPr>
              <w:t xml:space="preserve"> </w:t>
            </w:r>
            <w:r>
              <w:rPr>
                <w:b/>
                <w:color w:val="231F20"/>
                <w:sz w:val="18"/>
              </w:rPr>
              <w:t>cash</w:t>
            </w:r>
            <w:r>
              <w:rPr>
                <w:b/>
                <w:color w:val="231F20"/>
                <w:spacing w:val="-12"/>
                <w:sz w:val="18"/>
              </w:rPr>
              <w:t xml:space="preserve"> </w:t>
            </w:r>
            <w:r>
              <w:rPr>
                <w:b/>
                <w:color w:val="231F20"/>
                <w:sz w:val="18"/>
              </w:rPr>
              <w:t>from/(used</w:t>
            </w:r>
            <w:r>
              <w:rPr>
                <w:b/>
                <w:color w:val="231F20"/>
                <w:spacing w:val="-12"/>
                <w:sz w:val="18"/>
              </w:rPr>
              <w:t xml:space="preserve"> </w:t>
            </w:r>
            <w:r>
              <w:rPr>
                <w:b/>
                <w:color w:val="231F20"/>
                <w:spacing w:val="-5"/>
                <w:sz w:val="18"/>
              </w:rPr>
              <w:t>by)</w:t>
            </w:r>
          </w:p>
        </w:tc>
        <w:tc>
          <w:tcPr>
            <w:tcW w:w="1212" w:type="dxa"/>
            <w:tcBorders>
              <w:top w:val="single" w:sz="6" w:space="0" w:color="231F20"/>
            </w:tcBorders>
          </w:tcPr>
          <w:p w14:paraId="58869E47" w14:textId="77777777" w:rsidR="00312FB5" w:rsidRDefault="00312FB5">
            <w:pPr>
              <w:pStyle w:val="TableParagraph"/>
              <w:jc w:val="left"/>
              <w:rPr>
                <w:rFonts w:ascii="Times New Roman"/>
                <w:sz w:val="18"/>
              </w:rPr>
            </w:pPr>
          </w:p>
        </w:tc>
        <w:tc>
          <w:tcPr>
            <w:tcW w:w="1212" w:type="dxa"/>
            <w:tcBorders>
              <w:top w:val="single" w:sz="6" w:space="0" w:color="231F20"/>
            </w:tcBorders>
            <w:shd w:val="clear" w:color="auto" w:fill="E7E8E8"/>
          </w:tcPr>
          <w:p w14:paraId="58869E48" w14:textId="77777777" w:rsidR="00312FB5" w:rsidRDefault="00312FB5">
            <w:pPr>
              <w:pStyle w:val="TableParagraph"/>
              <w:jc w:val="left"/>
              <w:rPr>
                <w:rFonts w:ascii="Times New Roman"/>
                <w:sz w:val="18"/>
              </w:rPr>
            </w:pPr>
          </w:p>
        </w:tc>
        <w:tc>
          <w:tcPr>
            <w:tcW w:w="1407" w:type="dxa"/>
            <w:tcBorders>
              <w:top w:val="single" w:sz="6" w:space="0" w:color="231F20"/>
            </w:tcBorders>
          </w:tcPr>
          <w:p w14:paraId="58869E49" w14:textId="77777777" w:rsidR="00312FB5" w:rsidRDefault="00312FB5">
            <w:pPr>
              <w:pStyle w:val="TableParagraph"/>
              <w:jc w:val="left"/>
              <w:rPr>
                <w:rFonts w:ascii="Times New Roman"/>
                <w:sz w:val="18"/>
              </w:rPr>
            </w:pPr>
          </w:p>
        </w:tc>
        <w:tc>
          <w:tcPr>
            <w:tcW w:w="1212" w:type="dxa"/>
            <w:tcBorders>
              <w:top w:val="single" w:sz="6" w:space="0" w:color="231F20"/>
            </w:tcBorders>
          </w:tcPr>
          <w:p w14:paraId="58869E4A" w14:textId="77777777" w:rsidR="00312FB5" w:rsidRDefault="00312FB5">
            <w:pPr>
              <w:pStyle w:val="TableParagraph"/>
              <w:jc w:val="left"/>
              <w:rPr>
                <w:rFonts w:ascii="Times New Roman"/>
                <w:sz w:val="18"/>
              </w:rPr>
            </w:pPr>
          </w:p>
        </w:tc>
        <w:tc>
          <w:tcPr>
            <w:tcW w:w="1017" w:type="dxa"/>
            <w:tcBorders>
              <w:top w:val="single" w:sz="6" w:space="0" w:color="231F20"/>
            </w:tcBorders>
          </w:tcPr>
          <w:p w14:paraId="58869E4B" w14:textId="77777777" w:rsidR="00312FB5" w:rsidRDefault="00312FB5">
            <w:pPr>
              <w:pStyle w:val="TableParagraph"/>
              <w:jc w:val="left"/>
              <w:rPr>
                <w:rFonts w:ascii="Times New Roman"/>
                <w:sz w:val="18"/>
              </w:rPr>
            </w:pPr>
          </w:p>
        </w:tc>
      </w:tr>
      <w:tr w:rsidR="00312FB5" w14:paraId="58869E53" w14:textId="77777777">
        <w:trPr>
          <w:trHeight w:val="200"/>
        </w:trPr>
        <w:tc>
          <w:tcPr>
            <w:tcW w:w="3261" w:type="dxa"/>
          </w:tcPr>
          <w:p w14:paraId="58869E4D" w14:textId="77777777" w:rsidR="00312FB5" w:rsidRDefault="009D7419">
            <w:pPr>
              <w:pStyle w:val="TableParagraph"/>
              <w:spacing w:line="180" w:lineRule="exact"/>
              <w:ind w:left="146"/>
              <w:jc w:val="left"/>
              <w:rPr>
                <w:b/>
                <w:sz w:val="18"/>
              </w:rPr>
            </w:pPr>
            <w:r>
              <w:rPr>
                <w:b/>
                <w:color w:val="231F20"/>
                <w:spacing w:val="-2"/>
                <w:sz w:val="18"/>
              </w:rPr>
              <w:t>financing</w:t>
            </w:r>
            <w:r>
              <w:rPr>
                <w:b/>
                <w:color w:val="231F20"/>
                <w:spacing w:val="1"/>
                <w:sz w:val="18"/>
              </w:rPr>
              <w:t xml:space="preserve"> </w:t>
            </w:r>
            <w:r>
              <w:rPr>
                <w:b/>
                <w:color w:val="231F20"/>
                <w:spacing w:val="-2"/>
                <w:sz w:val="18"/>
              </w:rPr>
              <w:t>activities</w:t>
            </w:r>
          </w:p>
        </w:tc>
        <w:tc>
          <w:tcPr>
            <w:tcW w:w="1212" w:type="dxa"/>
            <w:tcBorders>
              <w:bottom w:val="single" w:sz="6" w:space="0" w:color="231F20"/>
            </w:tcBorders>
          </w:tcPr>
          <w:p w14:paraId="58869E4E" w14:textId="77777777" w:rsidR="00312FB5" w:rsidRDefault="009D7419">
            <w:pPr>
              <w:pStyle w:val="TableParagraph"/>
              <w:spacing w:line="180" w:lineRule="exact"/>
              <w:ind w:right="45"/>
              <w:rPr>
                <w:b/>
                <w:sz w:val="18"/>
              </w:rPr>
            </w:pPr>
            <w:r>
              <w:rPr>
                <w:b/>
                <w:color w:val="231F20"/>
                <w:spacing w:val="-2"/>
                <w:sz w:val="18"/>
              </w:rPr>
              <w:t>(2,898)</w:t>
            </w:r>
          </w:p>
        </w:tc>
        <w:tc>
          <w:tcPr>
            <w:tcW w:w="1212" w:type="dxa"/>
            <w:tcBorders>
              <w:bottom w:val="single" w:sz="6" w:space="0" w:color="231F20"/>
            </w:tcBorders>
            <w:shd w:val="clear" w:color="auto" w:fill="E7E8E8"/>
          </w:tcPr>
          <w:p w14:paraId="58869E4F" w14:textId="77777777" w:rsidR="00312FB5" w:rsidRDefault="009D7419">
            <w:pPr>
              <w:pStyle w:val="TableParagraph"/>
              <w:spacing w:line="180" w:lineRule="exact"/>
              <w:ind w:right="46"/>
              <w:rPr>
                <w:b/>
                <w:sz w:val="18"/>
              </w:rPr>
            </w:pPr>
            <w:r>
              <w:rPr>
                <w:b/>
                <w:color w:val="231F20"/>
                <w:spacing w:val="-2"/>
                <w:sz w:val="18"/>
              </w:rPr>
              <w:t>(1,602)</w:t>
            </w:r>
          </w:p>
        </w:tc>
        <w:tc>
          <w:tcPr>
            <w:tcW w:w="1407" w:type="dxa"/>
            <w:tcBorders>
              <w:bottom w:val="single" w:sz="6" w:space="0" w:color="231F20"/>
            </w:tcBorders>
          </w:tcPr>
          <w:p w14:paraId="58869E50" w14:textId="77777777" w:rsidR="00312FB5" w:rsidRDefault="009D7419">
            <w:pPr>
              <w:pStyle w:val="TableParagraph"/>
              <w:spacing w:line="180" w:lineRule="exact"/>
              <w:ind w:right="241"/>
              <w:rPr>
                <w:b/>
                <w:sz w:val="18"/>
              </w:rPr>
            </w:pPr>
            <w:r>
              <w:rPr>
                <w:b/>
                <w:color w:val="231F20"/>
                <w:spacing w:val="-2"/>
                <w:sz w:val="18"/>
              </w:rPr>
              <w:t>(1,414)</w:t>
            </w:r>
          </w:p>
        </w:tc>
        <w:tc>
          <w:tcPr>
            <w:tcW w:w="1212" w:type="dxa"/>
            <w:tcBorders>
              <w:bottom w:val="single" w:sz="6" w:space="0" w:color="231F20"/>
            </w:tcBorders>
          </w:tcPr>
          <w:p w14:paraId="58869E51" w14:textId="77777777" w:rsidR="00312FB5" w:rsidRDefault="009D7419">
            <w:pPr>
              <w:pStyle w:val="TableParagraph"/>
              <w:spacing w:line="180" w:lineRule="exact"/>
              <w:ind w:right="241"/>
              <w:rPr>
                <w:b/>
                <w:sz w:val="18"/>
              </w:rPr>
            </w:pPr>
            <w:r>
              <w:rPr>
                <w:b/>
                <w:color w:val="231F20"/>
                <w:spacing w:val="-2"/>
                <w:sz w:val="18"/>
              </w:rPr>
              <w:t>(1,689)</w:t>
            </w:r>
          </w:p>
        </w:tc>
        <w:tc>
          <w:tcPr>
            <w:tcW w:w="1017" w:type="dxa"/>
            <w:tcBorders>
              <w:bottom w:val="single" w:sz="6" w:space="0" w:color="231F20"/>
            </w:tcBorders>
          </w:tcPr>
          <w:p w14:paraId="58869E52" w14:textId="77777777" w:rsidR="00312FB5" w:rsidRDefault="009D7419">
            <w:pPr>
              <w:pStyle w:val="TableParagraph"/>
              <w:spacing w:line="180" w:lineRule="exact"/>
              <w:ind w:right="47"/>
              <w:rPr>
                <w:b/>
                <w:sz w:val="18"/>
              </w:rPr>
            </w:pPr>
            <w:r>
              <w:rPr>
                <w:b/>
                <w:color w:val="231F20"/>
                <w:spacing w:val="-2"/>
                <w:sz w:val="18"/>
              </w:rPr>
              <w:t>(2,021)</w:t>
            </w:r>
          </w:p>
        </w:tc>
      </w:tr>
      <w:tr w:rsidR="00312FB5" w14:paraId="58869E5A" w14:textId="77777777">
        <w:trPr>
          <w:trHeight w:val="212"/>
        </w:trPr>
        <w:tc>
          <w:tcPr>
            <w:tcW w:w="3261" w:type="dxa"/>
          </w:tcPr>
          <w:p w14:paraId="58869E54" w14:textId="77777777" w:rsidR="00312FB5" w:rsidRDefault="009D7419">
            <w:pPr>
              <w:pStyle w:val="TableParagraph"/>
              <w:spacing w:line="192" w:lineRule="exact"/>
              <w:ind w:left="47"/>
              <w:jc w:val="left"/>
              <w:rPr>
                <w:b/>
                <w:sz w:val="18"/>
              </w:rPr>
            </w:pPr>
            <w:r>
              <w:rPr>
                <w:b/>
                <w:color w:val="231F20"/>
                <w:spacing w:val="-2"/>
                <w:sz w:val="18"/>
              </w:rPr>
              <w:t>Net</w:t>
            </w:r>
            <w:r>
              <w:rPr>
                <w:b/>
                <w:color w:val="231F20"/>
                <w:sz w:val="18"/>
              </w:rPr>
              <w:t xml:space="preserve"> </w:t>
            </w:r>
            <w:r>
              <w:rPr>
                <w:b/>
                <w:color w:val="231F20"/>
                <w:spacing w:val="-2"/>
                <w:sz w:val="18"/>
              </w:rPr>
              <w:t>increase/(decrease)</w:t>
            </w:r>
            <w:r>
              <w:rPr>
                <w:b/>
                <w:color w:val="231F20"/>
                <w:spacing w:val="1"/>
                <w:sz w:val="18"/>
              </w:rPr>
              <w:t xml:space="preserve"> </w:t>
            </w:r>
            <w:r>
              <w:rPr>
                <w:b/>
                <w:color w:val="231F20"/>
                <w:spacing w:val="-2"/>
                <w:sz w:val="18"/>
              </w:rPr>
              <w:t>in</w:t>
            </w:r>
            <w:r>
              <w:rPr>
                <w:b/>
                <w:color w:val="231F20"/>
                <w:spacing w:val="1"/>
                <w:sz w:val="18"/>
              </w:rPr>
              <w:t xml:space="preserve"> </w:t>
            </w:r>
            <w:r>
              <w:rPr>
                <w:b/>
                <w:color w:val="231F20"/>
                <w:spacing w:val="-4"/>
                <w:sz w:val="18"/>
              </w:rPr>
              <w:t>cash</w:t>
            </w:r>
          </w:p>
        </w:tc>
        <w:tc>
          <w:tcPr>
            <w:tcW w:w="1212" w:type="dxa"/>
            <w:tcBorders>
              <w:top w:val="single" w:sz="6" w:space="0" w:color="231F20"/>
            </w:tcBorders>
          </w:tcPr>
          <w:p w14:paraId="58869E55" w14:textId="77777777" w:rsidR="00312FB5" w:rsidRDefault="00312FB5">
            <w:pPr>
              <w:pStyle w:val="TableParagraph"/>
              <w:jc w:val="left"/>
              <w:rPr>
                <w:rFonts w:ascii="Times New Roman"/>
                <w:sz w:val="14"/>
              </w:rPr>
            </w:pPr>
          </w:p>
        </w:tc>
        <w:tc>
          <w:tcPr>
            <w:tcW w:w="1212" w:type="dxa"/>
            <w:tcBorders>
              <w:top w:val="single" w:sz="6" w:space="0" w:color="231F20"/>
            </w:tcBorders>
            <w:shd w:val="clear" w:color="auto" w:fill="E7E8E8"/>
          </w:tcPr>
          <w:p w14:paraId="58869E56" w14:textId="77777777" w:rsidR="00312FB5" w:rsidRDefault="00312FB5">
            <w:pPr>
              <w:pStyle w:val="TableParagraph"/>
              <w:jc w:val="left"/>
              <w:rPr>
                <w:rFonts w:ascii="Times New Roman"/>
                <w:sz w:val="14"/>
              </w:rPr>
            </w:pPr>
          </w:p>
        </w:tc>
        <w:tc>
          <w:tcPr>
            <w:tcW w:w="1407" w:type="dxa"/>
            <w:tcBorders>
              <w:top w:val="single" w:sz="6" w:space="0" w:color="231F20"/>
            </w:tcBorders>
          </w:tcPr>
          <w:p w14:paraId="58869E57" w14:textId="77777777" w:rsidR="00312FB5" w:rsidRDefault="00312FB5">
            <w:pPr>
              <w:pStyle w:val="TableParagraph"/>
              <w:jc w:val="left"/>
              <w:rPr>
                <w:rFonts w:ascii="Times New Roman"/>
                <w:sz w:val="14"/>
              </w:rPr>
            </w:pPr>
          </w:p>
        </w:tc>
        <w:tc>
          <w:tcPr>
            <w:tcW w:w="1212" w:type="dxa"/>
            <w:tcBorders>
              <w:top w:val="single" w:sz="6" w:space="0" w:color="231F20"/>
            </w:tcBorders>
          </w:tcPr>
          <w:p w14:paraId="58869E58" w14:textId="77777777" w:rsidR="00312FB5" w:rsidRDefault="00312FB5">
            <w:pPr>
              <w:pStyle w:val="TableParagraph"/>
              <w:jc w:val="left"/>
              <w:rPr>
                <w:rFonts w:ascii="Times New Roman"/>
                <w:sz w:val="14"/>
              </w:rPr>
            </w:pPr>
          </w:p>
        </w:tc>
        <w:tc>
          <w:tcPr>
            <w:tcW w:w="1017" w:type="dxa"/>
            <w:tcBorders>
              <w:top w:val="single" w:sz="6" w:space="0" w:color="231F20"/>
            </w:tcBorders>
          </w:tcPr>
          <w:p w14:paraId="58869E59" w14:textId="77777777" w:rsidR="00312FB5" w:rsidRDefault="00312FB5">
            <w:pPr>
              <w:pStyle w:val="TableParagraph"/>
              <w:jc w:val="left"/>
              <w:rPr>
                <w:rFonts w:ascii="Times New Roman"/>
                <w:sz w:val="14"/>
              </w:rPr>
            </w:pPr>
          </w:p>
        </w:tc>
      </w:tr>
      <w:tr w:rsidR="00312FB5" w14:paraId="58869E61" w14:textId="77777777">
        <w:trPr>
          <w:trHeight w:val="200"/>
        </w:trPr>
        <w:tc>
          <w:tcPr>
            <w:tcW w:w="3261" w:type="dxa"/>
          </w:tcPr>
          <w:p w14:paraId="58869E5B" w14:textId="77777777" w:rsidR="00312FB5" w:rsidRDefault="009D7419">
            <w:pPr>
              <w:pStyle w:val="TableParagraph"/>
              <w:spacing w:line="180" w:lineRule="exact"/>
              <w:ind w:left="146"/>
              <w:jc w:val="left"/>
              <w:rPr>
                <w:b/>
                <w:sz w:val="18"/>
              </w:rPr>
            </w:pPr>
            <w:r>
              <w:rPr>
                <w:b/>
                <w:color w:val="231F20"/>
                <w:spacing w:val="-4"/>
                <w:sz w:val="18"/>
              </w:rPr>
              <w:t>held</w:t>
            </w:r>
          </w:p>
        </w:tc>
        <w:tc>
          <w:tcPr>
            <w:tcW w:w="1212" w:type="dxa"/>
            <w:tcBorders>
              <w:bottom w:val="single" w:sz="6" w:space="0" w:color="231F20"/>
            </w:tcBorders>
          </w:tcPr>
          <w:p w14:paraId="58869E5C" w14:textId="77777777" w:rsidR="00312FB5" w:rsidRDefault="009D7419">
            <w:pPr>
              <w:pStyle w:val="TableParagraph"/>
              <w:spacing w:line="180" w:lineRule="exact"/>
              <w:ind w:right="99"/>
              <w:rPr>
                <w:b/>
                <w:sz w:val="18"/>
              </w:rPr>
            </w:pPr>
            <w:r>
              <w:rPr>
                <w:b/>
                <w:color w:val="231F20"/>
                <w:spacing w:val="-2"/>
                <w:sz w:val="18"/>
              </w:rPr>
              <w:t>27,100</w:t>
            </w:r>
          </w:p>
        </w:tc>
        <w:tc>
          <w:tcPr>
            <w:tcW w:w="1212" w:type="dxa"/>
            <w:tcBorders>
              <w:bottom w:val="single" w:sz="6" w:space="0" w:color="231F20"/>
            </w:tcBorders>
            <w:shd w:val="clear" w:color="auto" w:fill="E7E8E8"/>
          </w:tcPr>
          <w:p w14:paraId="58869E5D" w14:textId="77777777" w:rsidR="00312FB5" w:rsidRDefault="009D7419">
            <w:pPr>
              <w:pStyle w:val="TableParagraph"/>
              <w:spacing w:line="180" w:lineRule="exact"/>
              <w:ind w:right="46"/>
              <w:rPr>
                <w:b/>
                <w:sz w:val="18"/>
              </w:rPr>
            </w:pPr>
            <w:r>
              <w:rPr>
                <w:b/>
                <w:color w:val="231F20"/>
                <w:spacing w:val="-2"/>
                <w:sz w:val="18"/>
              </w:rPr>
              <w:t>(3,468)</w:t>
            </w:r>
          </w:p>
        </w:tc>
        <w:tc>
          <w:tcPr>
            <w:tcW w:w="1407" w:type="dxa"/>
            <w:tcBorders>
              <w:bottom w:val="single" w:sz="6" w:space="0" w:color="231F20"/>
            </w:tcBorders>
          </w:tcPr>
          <w:p w14:paraId="58869E5E" w14:textId="77777777" w:rsidR="00312FB5" w:rsidRDefault="009D7419">
            <w:pPr>
              <w:pStyle w:val="TableParagraph"/>
              <w:spacing w:line="180" w:lineRule="exact"/>
              <w:ind w:right="295"/>
              <w:rPr>
                <w:b/>
                <w:sz w:val="18"/>
              </w:rPr>
            </w:pPr>
            <w:r>
              <w:rPr>
                <w:b/>
                <w:color w:val="231F20"/>
                <w:spacing w:val="-2"/>
                <w:sz w:val="18"/>
              </w:rPr>
              <w:t>7,545</w:t>
            </w:r>
          </w:p>
        </w:tc>
        <w:tc>
          <w:tcPr>
            <w:tcW w:w="1212" w:type="dxa"/>
            <w:tcBorders>
              <w:bottom w:val="single" w:sz="6" w:space="0" w:color="231F20"/>
            </w:tcBorders>
          </w:tcPr>
          <w:p w14:paraId="58869E5F" w14:textId="77777777" w:rsidR="00312FB5" w:rsidRDefault="009D7419">
            <w:pPr>
              <w:pStyle w:val="TableParagraph"/>
              <w:spacing w:line="180" w:lineRule="exact"/>
              <w:ind w:right="295"/>
              <w:rPr>
                <w:b/>
                <w:i/>
                <w:sz w:val="18"/>
              </w:rPr>
            </w:pPr>
            <w:r>
              <w:rPr>
                <w:b/>
                <w:i/>
                <w:color w:val="231F20"/>
                <w:spacing w:val="-2"/>
                <w:sz w:val="18"/>
              </w:rPr>
              <w:t>5,818</w:t>
            </w:r>
          </w:p>
        </w:tc>
        <w:tc>
          <w:tcPr>
            <w:tcW w:w="1017" w:type="dxa"/>
            <w:tcBorders>
              <w:bottom w:val="single" w:sz="6" w:space="0" w:color="231F20"/>
            </w:tcBorders>
          </w:tcPr>
          <w:p w14:paraId="58869E60" w14:textId="77777777" w:rsidR="00312FB5" w:rsidRDefault="009D7419">
            <w:pPr>
              <w:pStyle w:val="TableParagraph"/>
              <w:spacing w:line="180" w:lineRule="exact"/>
              <w:ind w:right="100"/>
              <w:rPr>
                <w:b/>
                <w:i/>
                <w:sz w:val="18"/>
              </w:rPr>
            </w:pPr>
            <w:r>
              <w:rPr>
                <w:b/>
                <w:i/>
                <w:color w:val="231F20"/>
                <w:spacing w:val="-2"/>
                <w:sz w:val="18"/>
              </w:rPr>
              <w:t>4,562</w:t>
            </w:r>
          </w:p>
        </w:tc>
      </w:tr>
      <w:tr w:rsidR="00312FB5" w14:paraId="58869E68" w14:textId="77777777">
        <w:trPr>
          <w:trHeight w:val="212"/>
        </w:trPr>
        <w:tc>
          <w:tcPr>
            <w:tcW w:w="3261" w:type="dxa"/>
          </w:tcPr>
          <w:p w14:paraId="58869E62" w14:textId="77777777" w:rsidR="00312FB5" w:rsidRDefault="009D7419">
            <w:pPr>
              <w:pStyle w:val="TableParagraph"/>
              <w:spacing w:line="192" w:lineRule="exact"/>
              <w:ind w:left="207"/>
              <w:jc w:val="left"/>
              <w:rPr>
                <w:sz w:val="18"/>
              </w:rPr>
            </w:pPr>
            <w:r>
              <w:rPr>
                <w:color w:val="231F20"/>
                <w:sz w:val="18"/>
              </w:rPr>
              <w:t>Cash</w:t>
            </w:r>
            <w:r>
              <w:rPr>
                <w:color w:val="231F20"/>
                <w:spacing w:val="-12"/>
                <w:sz w:val="18"/>
              </w:rPr>
              <w:t xml:space="preserve"> </w:t>
            </w:r>
            <w:r>
              <w:rPr>
                <w:color w:val="231F20"/>
                <w:sz w:val="18"/>
              </w:rPr>
              <w:t>and</w:t>
            </w:r>
            <w:r>
              <w:rPr>
                <w:color w:val="231F20"/>
                <w:spacing w:val="-11"/>
                <w:sz w:val="18"/>
              </w:rPr>
              <w:t xml:space="preserve"> </w:t>
            </w:r>
            <w:r>
              <w:rPr>
                <w:color w:val="231F20"/>
                <w:sz w:val="18"/>
              </w:rPr>
              <w:t>cash</w:t>
            </w:r>
            <w:r>
              <w:rPr>
                <w:color w:val="231F20"/>
                <w:spacing w:val="-11"/>
                <w:sz w:val="18"/>
              </w:rPr>
              <w:t xml:space="preserve"> </w:t>
            </w:r>
            <w:r>
              <w:rPr>
                <w:color w:val="231F20"/>
                <w:sz w:val="18"/>
              </w:rPr>
              <w:t>equivalents</w:t>
            </w:r>
            <w:r>
              <w:rPr>
                <w:color w:val="231F20"/>
                <w:spacing w:val="-11"/>
                <w:sz w:val="18"/>
              </w:rPr>
              <w:t xml:space="preserve"> </w:t>
            </w:r>
            <w:r>
              <w:rPr>
                <w:color w:val="231F20"/>
                <w:sz w:val="18"/>
              </w:rPr>
              <w:t>at</w:t>
            </w:r>
            <w:r>
              <w:rPr>
                <w:color w:val="231F20"/>
                <w:spacing w:val="-12"/>
                <w:sz w:val="18"/>
              </w:rPr>
              <w:t xml:space="preserve"> </w:t>
            </w:r>
            <w:r>
              <w:rPr>
                <w:color w:val="231F20"/>
                <w:spacing w:val="-5"/>
                <w:sz w:val="18"/>
              </w:rPr>
              <w:t>the</w:t>
            </w:r>
          </w:p>
        </w:tc>
        <w:tc>
          <w:tcPr>
            <w:tcW w:w="1212" w:type="dxa"/>
            <w:tcBorders>
              <w:top w:val="single" w:sz="6" w:space="0" w:color="231F20"/>
            </w:tcBorders>
          </w:tcPr>
          <w:p w14:paraId="58869E63" w14:textId="77777777" w:rsidR="00312FB5" w:rsidRDefault="00312FB5">
            <w:pPr>
              <w:pStyle w:val="TableParagraph"/>
              <w:jc w:val="left"/>
              <w:rPr>
                <w:rFonts w:ascii="Times New Roman"/>
                <w:sz w:val="14"/>
              </w:rPr>
            </w:pPr>
          </w:p>
        </w:tc>
        <w:tc>
          <w:tcPr>
            <w:tcW w:w="1212" w:type="dxa"/>
            <w:tcBorders>
              <w:top w:val="single" w:sz="6" w:space="0" w:color="231F20"/>
            </w:tcBorders>
            <w:shd w:val="clear" w:color="auto" w:fill="E7E8E8"/>
          </w:tcPr>
          <w:p w14:paraId="58869E64" w14:textId="77777777" w:rsidR="00312FB5" w:rsidRDefault="00312FB5">
            <w:pPr>
              <w:pStyle w:val="TableParagraph"/>
              <w:jc w:val="left"/>
              <w:rPr>
                <w:rFonts w:ascii="Times New Roman"/>
                <w:sz w:val="14"/>
              </w:rPr>
            </w:pPr>
          </w:p>
        </w:tc>
        <w:tc>
          <w:tcPr>
            <w:tcW w:w="1407" w:type="dxa"/>
            <w:tcBorders>
              <w:top w:val="single" w:sz="6" w:space="0" w:color="231F20"/>
            </w:tcBorders>
          </w:tcPr>
          <w:p w14:paraId="58869E65" w14:textId="77777777" w:rsidR="00312FB5" w:rsidRDefault="00312FB5">
            <w:pPr>
              <w:pStyle w:val="TableParagraph"/>
              <w:jc w:val="left"/>
              <w:rPr>
                <w:rFonts w:ascii="Times New Roman"/>
                <w:sz w:val="14"/>
              </w:rPr>
            </w:pPr>
          </w:p>
        </w:tc>
        <w:tc>
          <w:tcPr>
            <w:tcW w:w="1212" w:type="dxa"/>
            <w:tcBorders>
              <w:top w:val="single" w:sz="6" w:space="0" w:color="231F20"/>
            </w:tcBorders>
          </w:tcPr>
          <w:p w14:paraId="58869E66" w14:textId="77777777" w:rsidR="00312FB5" w:rsidRDefault="00312FB5">
            <w:pPr>
              <w:pStyle w:val="TableParagraph"/>
              <w:jc w:val="left"/>
              <w:rPr>
                <w:rFonts w:ascii="Times New Roman"/>
                <w:sz w:val="14"/>
              </w:rPr>
            </w:pPr>
          </w:p>
        </w:tc>
        <w:tc>
          <w:tcPr>
            <w:tcW w:w="1017" w:type="dxa"/>
            <w:tcBorders>
              <w:top w:val="single" w:sz="6" w:space="0" w:color="231F20"/>
            </w:tcBorders>
          </w:tcPr>
          <w:p w14:paraId="58869E67" w14:textId="77777777" w:rsidR="00312FB5" w:rsidRDefault="00312FB5">
            <w:pPr>
              <w:pStyle w:val="TableParagraph"/>
              <w:jc w:val="left"/>
              <w:rPr>
                <w:rFonts w:ascii="Times New Roman"/>
                <w:sz w:val="14"/>
              </w:rPr>
            </w:pPr>
          </w:p>
        </w:tc>
      </w:tr>
      <w:tr w:rsidR="00312FB5" w14:paraId="58869E6F" w14:textId="77777777">
        <w:trPr>
          <w:trHeight w:val="200"/>
        </w:trPr>
        <w:tc>
          <w:tcPr>
            <w:tcW w:w="3261" w:type="dxa"/>
          </w:tcPr>
          <w:p w14:paraId="58869E69" w14:textId="77777777" w:rsidR="00312FB5" w:rsidRDefault="009D7419">
            <w:pPr>
              <w:pStyle w:val="TableParagraph"/>
              <w:spacing w:line="180" w:lineRule="exact"/>
              <w:ind w:left="306"/>
              <w:jc w:val="left"/>
              <w:rPr>
                <w:sz w:val="18"/>
              </w:rPr>
            </w:pPr>
            <w:r>
              <w:rPr>
                <w:color w:val="231F20"/>
                <w:spacing w:val="-2"/>
                <w:sz w:val="18"/>
              </w:rPr>
              <w:t>beginning</w:t>
            </w:r>
            <w:r>
              <w:rPr>
                <w:color w:val="231F20"/>
                <w:spacing w:val="-4"/>
                <w:sz w:val="18"/>
              </w:rPr>
              <w:t xml:space="preserve"> </w:t>
            </w:r>
            <w:r>
              <w:rPr>
                <w:color w:val="231F20"/>
                <w:spacing w:val="-2"/>
                <w:sz w:val="18"/>
              </w:rPr>
              <w:t>of</w:t>
            </w:r>
            <w:r>
              <w:rPr>
                <w:color w:val="231F20"/>
                <w:spacing w:val="-3"/>
                <w:sz w:val="18"/>
              </w:rPr>
              <w:t xml:space="preserve"> </w:t>
            </w:r>
            <w:r>
              <w:rPr>
                <w:color w:val="231F20"/>
                <w:spacing w:val="-2"/>
                <w:sz w:val="18"/>
              </w:rPr>
              <w:t>the</w:t>
            </w:r>
            <w:r>
              <w:rPr>
                <w:color w:val="231F20"/>
                <w:spacing w:val="-4"/>
                <w:sz w:val="18"/>
              </w:rPr>
              <w:t xml:space="preserve"> </w:t>
            </w:r>
            <w:r>
              <w:rPr>
                <w:color w:val="231F20"/>
                <w:spacing w:val="-2"/>
                <w:sz w:val="18"/>
              </w:rPr>
              <w:t>reporting</w:t>
            </w:r>
            <w:r>
              <w:rPr>
                <w:color w:val="231F20"/>
                <w:spacing w:val="-3"/>
                <w:sz w:val="18"/>
              </w:rPr>
              <w:t xml:space="preserve"> </w:t>
            </w:r>
            <w:r>
              <w:rPr>
                <w:color w:val="231F20"/>
                <w:spacing w:val="-2"/>
                <w:sz w:val="18"/>
              </w:rPr>
              <w:t>period</w:t>
            </w:r>
          </w:p>
        </w:tc>
        <w:tc>
          <w:tcPr>
            <w:tcW w:w="1212" w:type="dxa"/>
            <w:tcBorders>
              <w:bottom w:val="single" w:sz="6" w:space="0" w:color="231F20"/>
            </w:tcBorders>
          </w:tcPr>
          <w:p w14:paraId="58869E6A" w14:textId="77777777" w:rsidR="00312FB5" w:rsidRDefault="009D7419">
            <w:pPr>
              <w:pStyle w:val="TableParagraph"/>
              <w:spacing w:line="180" w:lineRule="exact"/>
              <w:ind w:right="99"/>
              <w:rPr>
                <w:sz w:val="18"/>
              </w:rPr>
            </w:pPr>
            <w:r>
              <w:rPr>
                <w:color w:val="231F20"/>
                <w:spacing w:val="-2"/>
                <w:sz w:val="18"/>
              </w:rPr>
              <w:t>44,679</w:t>
            </w:r>
          </w:p>
        </w:tc>
        <w:tc>
          <w:tcPr>
            <w:tcW w:w="1212" w:type="dxa"/>
            <w:tcBorders>
              <w:bottom w:val="single" w:sz="6" w:space="0" w:color="231F20"/>
            </w:tcBorders>
            <w:shd w:val="clear" w:color="auto" w:fill="E7E8E8"/>
          </w:tcPr>
          <w:p w14:paraId="58869E6B" w14:textId="77777777" w:rsidR="00312FB5" w:rsidRDefault="009D7419">
            <w:pPr>
              <w:pStyle w:val="TableParagraph"/>
              <w:spacing w:line="180" w:lineRule="exact"/>
              <w:ind w:right="99"/>
              <w:rPr>
                <w:sz w:val="18"/>
              </w:rPr>
            </w:pPr>
            <w:r>
              <w:rPr>
                <w:color w:val="231F20"/>
                <w:spacing w:val="-2"/>
                <w:sz w:val="18"/>
              </w:rPr>
              <w:t>71,779</w:t>
            </w:r>
          </w:p>
        </w:tc>
        <w:tc>
          <w:tcPr>
            <w:tcW w:w="1407" w:type="dxa"/>
            <w:tcBorders>
              <w:bottom w:val="single" w:sz="6" w:space="0" w:color="231F20"/>
            </w:tcBorders>
          </w:tcPr>
          <w:p w14:paraId="58869E6C" w14:textId="77777777" w:rsidR="00312FB5" w:rsidRDefault="009D7419">
            <w:pPr>
              <w:pStyle w:val="TableParagraph"/>
              <w:spacing w:line="180" w:lineRule="exact"/>
              <w:ind w:right="295"/>
              <w:rPr>
                <w:sz w:val="18"/>
              </w:rPr>
            </w:pPr>
            <w:r>
              <w:rPr>
                <w:color w:val="231F20"/>
                <w:spacing w:val="-2"/>
                <w:sz w:val="18"/>
              </w:rPr>
              <w:t>68,311</w:t>
            </w:r>
          </w:p>
        </w:tc>
        <w:tc>
          <w:tcPr>
            <w:tcW w:w="1212" w:type="dxa"/>
            <w:tcBorders>
              <w:bottom w:val="single" w:sz="6" w:space="0" w:color="231F20"/>
            </w:tcBorders>
          </w:tcPr>
          <w:p w14:paraId="58869E6D" w14:textId="77777777" w:rsidR="00312FB5" w:rsidRDefault="009D7419">
            <w:pPr>
              <w:pStyle w:val="TableParagraph"/>
              <w:spacing w:line="180" w:lineRule="exact"/>
              <w:ind w:right="295"/>
              <w:rPr>
                <w:sz w:val="18"/>
              </w:rPr>
            </w:pPr>
            <w:r>
              <w:rPr>
                <w:color w:val="231F20"/>
                <w:spacing w:val="-2"/>
                <w:sz w:val="18"/>
              </w:rPr>
              <w:t>75,856</w:t>
            </w:r>
          </w:p>
        </w:tc>
        <w:tc>
          <w:tcPr>
            <w:tcW w:w="1017" w:type="dxa"/>
            <w:tcBorders>
              <w:bottom w:val="single" w:sz="6" w:space="0" w:color="231F20"/>
            </w:tcBorders>
          </w:tcPr>
          <w:p w14:paraId="58869E6E" w14:textId="77777777" w:rsidR="00312FB5" w:rsidRDefault="009D7419">
            <w:pPr>
              <w:pStyle w:val="TableParagraph"/>
              <w:spacing w:line="180" w:lineRule="exact"/>
              <w:ind w:left="369"/>
              <w:jc w:val="left"/>
              <w:rPr>
                <w:sz w:val="18"/>
              </w:rPr>
            </w:pPr>
            <w:r>
              <w:rPr>
                <w:color w:val="231F20"/>
                <w:spacing w:val="-2"/>
                <w:sz w:val="18"/>
              </w:rPr>
              <w:t>81,674</w:t>
            </w:r>
          </w:p>
        </w:tc>
      </w:tr>
      <w:tr w:rsidR="00312FB5" w14:paraId="58869E76" w14:textId="77777777">
        <w:trPr>
          <w:trHeight w:val="270"/>
        </w:trPr>
        <w:tc>
          <w:tcPr>
            <w:tcW w:w="3261" w:type="dxa"/>
          </w:tcPr>
          <w:p w14:paraId="58869E70" w14:textId="77777777" w:rsidR="00312FB5" w:rsidRDefault="009D7419">
            <w:pPr>
              <w:pStyle w:val="TableParagraph"/>
              <w:spacing w:before="55" w:line="195" w:lineRule="exact"/>
              <w:ind w:left="47"/>
              <w:jc w:val="left"/>
              <w:rPr>
                <w:b/>
                <w:sz w:val="18"/>
              </w:rPr>
            </w:pPr>
            <w:r>
              <w:rPr>
                <w:b/>
                <w:color w:val="231F20"/>
                <w:sz w:val="18"/>
              </w:rPr>
              <w:t>Cash</w:t>
            </w:r>
            <w:r>
              <w:rPr>
                <w:b/>
                <w:color w:val="231F20"/>
                <w:spacing w:val="-13"/>
                <w:sz w:val="18"/>
              </w:rPr>
              <w:t xml:space="preserve"> </w:t>
            </w:r>
            <w:r>
              <w:rPr>
                <w:b/>
                <w:color w:val="231F20"/>
                <w:sz w:val="18"/>
              </w:rPr>
              <w:t>and</w:t>
            </w:r>
            <w:r>
              <w:rPr>
                <w:b/>
                <w:color w:val="231F20"/>
                <w:spacing w:val="-12"/>
                <w:sz w:val="18"/>
              </w:rPr>
              <w:t xml:space="preserve"> </w:t>
            </w:r>
            <w:r>
              <w:rPr>
                <w:b/>
                <w:color w:val="231F20"/>
                <w:sz w:val="18"/>
              </w:rPr>
              <w:t>cash</w:t>
            </w:r>
            <w:r>
              <w:rPr>
                <w:b/>
                <w:color w:val="231F20"/>
                <w:spacing w:val="-12"/>
                <w:sz w:val="18"/>
              </w:rPr>
              <w:t xml:space="preserve"> </w:t>
            </w:r>
            <w:r>
              <w:rPr>
                <w:b/>
                <w:color w:val="231F20"/>
                <w:sz w:val="18"/>
              </w:rPr>
              <w:t>equivalents</w:t>
            </w:r>
            <w:r>
              <w:rPr>
                <w:b/>
                <w:color w:val="231F20"/>
                <w:spacing w:val="-13"/>
                <w:sz w:val="18"/>
              </w:rPr>
              <w:t xml:space="preserve"> </w:t>
            </w:r>
            <w:r>
              <w:rPr>
                <w:b/>
                <w:color w:val="231F20"/>
                <w:sz w:val="18"/>
              </w:rPr>
              <w:t>at</w:t>
            </w:r>
            <w:r>
              <w:rPr>
                <w:b/>
                <w:color w:val="231F20"/>
                <w:spacing w:val="-12"/>
                <w:sz w:val="18"/>
              </w:rPr>
              <w:t xml:space="preserve"> </w:t>
            </w:r>
            <w:r>
              <w:rPr>
                <w:b/>
                <w:color w:val="231F20"/>
                <w:spacing w:val="-5"/>
                <w:sz w:val="18"/>
              </w:rPr>
              <w:t>the</w:t>
            </w:r>
          </w:p>
        </w:tc>
        <w:tc>
          <w:tcPr>
            <w:tcW w:w="1212" w:type="dxa"/>
            <w:tcBorders>
              <w:top w:val="single" w:sz="6" w:space="0" w:color="231F20"/>
            </w:tcBorders>
          </w:tcPr>
          <w:p w14:paraId="58869E71" w14:textId="77777777" w:rsidR="00312FB5" w:rsidRDefault="00312FB5">
            <w:pPr>
              <w:pStyle w:val="TableParagraph"/>
              <w:jc w:val="left"/>
              <w:rPr>
                <w:rFonts w:ascii="Times New Roman"/>
                <w:sz w:val="18"/>
              </w:rPr>
            </w:pPr>
          </w:p>
        </w:tc>
        <w:tc>
          <w:tcPr>
            <w:tcW w:w="1212" w:type="dxa"/>
            <w:tcBorders>
              <w:top w:val="single" w:sz="6" w:space="0" w:color="231F20"/>
            </w:tcBorders>
            <w:shd w:val="clear" w:color="auto" w:fill="E7E8E8"/>
          </w:tcPr>
          <w:p w14:paraId="58869E72" w14:textId="77777777" w:rsidR="00312FB5" w:rsidRDefault="00312FB5">
            <w:pPr>
              <w:pStyle w:val="TableParagraph"/>
              <w:jc w:val="left"/>
              <w:rPr>
                <w:rFonts w:ascii="Times New Roman"/>
                <w:sz w:val="18"/>
              </w:rPr>
            </w:pPr>
          </w:p>
        </w:tc>
        <w:tc>
          <w:tcPr>
            <w:tcW w:w="1407" w:type="dxa"/>
            <w:tcBorders>
              <w:top w:val="single" w:sz="6" w:space="0" w:color="231F20"/>
            </w:tcBorders>
          </w:tcPr>
          <w:p w14:paraId="58869E73" w14:textId="77777777" w:rsidR="00312FB5" w:rsidRDefault="00312FB5">
            <w:pPr>
              <w:pStyle w:val="TableParagraph"/>
              <w:jc w:val="left"/>
              <w:rPr>
                <w:rFonts w:ascii="Times New Roman"/>
                <w:sz w:val="18"/>
              </w:rPr>
            </w:pPr>
          </w:p>
        </w:tc>
        <w:tc>
          <w:tcPr>
            <w:tcW w:w="1212" w:type="dxa"/>
            <w:tcBorders>
              <w:top w:val="single" w:sz="6" w:space="0" w:color="231F20"/>
            </w:tcBorders>
          </w:tcPr>
          <w:p w14:paraId="58869E74" w14:textId="77777777" w:rsidR="00312FB5" w:rsidRDefault="00312FB5">
            <w:pPr>
              <w:pStyle w:val="TableParagraph"/>
              <w:jc w:val="left"/>
              <w:rPr>
                <w:rFonts w:ascii="Times New Roman"/>
                <w:sz w:val="18"/>
              </w:rPr>
            </w:pPr>
          </w:p>
        </w:tc>
        <w:tc>
          <w:tcPr>
            <w:tcW w:w="1017" w:type="dxa"/>
            <w:tcBorders>
              <w:top w:val="single" w:sz="6" w:space="0" w:color="231F20"/>
            </w:tcBorders>
          </w:tcPr>
          <w:p w14:paraId="58869E75" w14:textId="77777777" w:rsidR="00312FB5" w:rsidRDefault="00312FB5">
            <w:pPr>
              <w:pStyle w:val="TableParagraph"/>
              <w:jc w:val="left"/>
              <w:rPr>
                <w:rFonts w:ascii="Times New Roman"/>
                <w:sz w:val="18"/>
              </w:rPr>
            </w:pPr>
          </w:p>
        </w:tc>
      </w:tr>
      <w:tr w:rsidR="00312FB5" w14:paraId="58869E7D" w14:textId="77777777">
        <w:trPr>
          <w:trHeight w:val="200"/>
        </w:trPr>
        <w:tc>
          <w:tcPr>
            <w:tcW w:w="3261" w:type="dxa"/>
            <w:tcBorders>
              <w:bottom w:val="single" w:sz="6" w:space="0" w:color="231F20"/>
            </w:tcBorders>
          </w:tcPr>
          <w:p w14:paraId="58869E77" w14:textId="77777777" w:rsidR="00312FB5" w:rsidRDefault="009D7419">
            <w:pPr>
              <w:pStyle w:val="TableParagraph"/>
              <w:spacing w:line="180" w:lineRule="exact"/>
              <w:ind w:left="146"/>
              <w:jc w:val="left"/>
              <w:rPr>
                <w:b/>
                <w:sz w:val="18"/>
              </w:rPr>
            </w:pPr>
            <w:r>
              <w:rPr>
                <w:b/>
                <w:color w:val="231F20"/>
                <w:sz w:val="18"/>
              </w:rPr>
              <w:t>end</w:t>
            </w:r>
            <w:r>
              <w:rPr>
                <w:b/>
                <w:color w:val="231F20"/>
                <w:spacing w:val="-10"/>
                <w:sz w:val="18"/>
              </w:rPr>
              <w:t xml:space="preserve"> </w:t>
            </w:r>
            <w:r>
              <w:rPr>
                <w:b/>
                <w:color w:val="231F20"/>
                <w:sz w:val="18"/>
              </w:rPr>
              <w:t>of</w:t>
            </w:r>
            <w:r>
              <w:rPr>
                <w:b/>
                <w:color w:val="231F20"/>
                <w:spacing w:val="-9"/>
                <w:sz w:val="18"/>
              </w:rPr>
              <w:t xml:space="preserve"> </w:t>
            </w:r>
            <w:r>
              <w:rPr>
                <w:b/>
                <w:color w:val="231F20"/>
                <w:sz w:val="18"/>
              </w:rPr>
              <w:t>the</w:t>
            </w:r>
            <w:r>
              <w:rPr>
                <w:b/>
                <w:color w:val="231F20"/>
                <w:spacing w:val="-9"/>
                <w:sz w:val="18"/>
              </w:rPr>
              <w:t xml:space="preserve"> </w:t>
            </w:r>
            <w:r>
              <w:rPr>
                <w:b/>
                <w:color w:val="231F20"/>
                <w:sz w:val="18"/>
              </w:rPr>
              <w:t>reporting</w:t>
            </w:r>
            <w:r>
              <w:rPr>
                <w:b/>
                <w:color w:val="231F20"/>
                <w:spacing w:val="-9"/>
                <w:sz w:val="18"/>
              </w:rPr>
              <w:t xml:space="preserve"> </w:t>
            </w:r>
            <w:r>
              <w:rPr>
                <w:b/>
                <w:color w:val="231F20"/>
                <w:spacing w:val="-2"/>
                <w:sz w:val="18"/>
              </w:rPr>
              <w:t>period</w:t>
            </w:r>
          </w:p>
        </w:tc>
        <w:tc>
          <w:tcPr>
            <w:tcW w:w="1212" w:type="dxa"/>
            <w:tcBorders>
              <w:bottom w:val="single" w:sz="6" w:space="0" w:color="231F20"/>
            </w:tcBorders>
          </w:tcPr>
          <w:p w14:paraId="58869E78" w14:textId="77777777" w:rsidR="00312FB5" w:rsidRDefault="009D7419">
            <w:pPr>
              <w:pStyle w:val="TableParagraph"/>
              <w:spacing w:line="180" w:lineRule="exact"/>
              <w:ind w:right="99"/>
              <w:rPr>
                <w:b/>
                <w:sz w:val="18"/>
              </w:rPr>
            </w:pPr>
            <w:r>
              <w:rPr>
                <w:b/>
                <w:color w:val="231F20"/>
                <w:spacing w:val="-2"/>
                <w:sz w:val="18"/>
              </w:rPr>
              <w:t>71,779</w:t>
            </w:r>
          </w:p>
        </w:tc>
        <w:tc>
          <w:tcPr>
            <w:tcW w:w="1212" w:type="dxa"/>
            <w:tcBorders>
              <w:bottom w:val="single" w:sz="6" w:space="0" w:color="231F20"/>
            </w:tcBorders>
            <w:shd w:val="clear" w:color="auto" w:fill="E7E8E8"/>
          </w:tcPr>
          <w:p w14:paraId="58869E79" w14:textId="77777777" w:rsidR="00312FB5" w:rsidRDefault="009D7419">
            <w:pPr>
              <w:pStyle w:val="TableParagraph"/>
              <w:spacing w:line="180" w:lineRule="exact"/>
              <w:ind w:right="99"/>
              <w:rPr>
                <w:b/>
                <w:sz w:val="18"/>
              </w:rPr>
            </w:pPr>
            <w:r>
              <w:rPr>
                <w:b/>
                <w:color w:val="231F20"/>
                <w:spacing w:val="-2"/>
                <w:sz w:val="18"/>
              </w:rPr>
              <w:t>68,311</w:t>
            </w:r>
          </w:p>
        </w:tc>
        <w:tc>
          <w:tcPr>
            <w:tcW w:w="1407" w:type="dxa"/>
            <w:tcBorders>
              <w:bottom w:val="single" w:sz="6" w:space="0" w:color="231F20"/>
            </w:tcBorders>
          </w:tcPr>
          <w:p w14:paraId="58869E7A" w14:textId="77777777" w:rsidR="00312FB5" w:rsidRDefault="009D7419">
            <w:pPr>
              <w:pStyle w:val="TableParagraph"/>
              <w:spacing w:line="180" w:lineRule="exact"/>
              <w:ind w:right="295"/>
              <w:rPr>
                <w:b/>
                <w:sz w:val="18"/>
              </w:rPr>
            </w:pPr>
            <w:r>
              <w:rPr>
                <w:b/>
                <w:color w:val="231F20"/>
                <w:spacing w:val="-2"/>
                <w:sz w:val="18"/>
              </w:rPr>
              <w:t>75,856</w:t>
            </w:r>
          </w:p>
        </w:tc>
        <w:tc>
          <w:tcPr>
            <w:tcW w:w="1212" w:type="dxa"/>
            <w:tcBorders>
              <w:bottom w:val="single" w:sz="6" w:space="0" w:color="231F20"/>
            </w:tcBorders>
          </w:tcPr>
          <w:p w14:paraId="58869E7B" w14:textId="77777777" w:rsidR="00312FB5" w:rsidRDefault="009D7419">
            <w:pPr>
              <w:pStyle w:val="TableParagraph"/>
              <w:spacing w:line="180" w:lineRule="exact"/>
              <w:ind w:right="295"/>
              <w:rPr>
                <w:b/>
                <w:sz w:val="18"/>
              </w:rPr>
            </w:pPr>
            <w:r>
              <w:rPr>
                <w:b/>
                <w:color w:val="231F20"/>
                <w:spacing w:val="-2"/>
                <w:sz w:val="18"/>
              </w:rPr>
              <w:t>81,674</w:t>
            </w:r>
          </w:p>
        </w:tc>
        <w:tc>
          <w:tcPr>
            <w:tcW w:w="1017" w:type="dxa"/>
            <w:tcBorders>
              <w:bottom w:val="single" w:sz="6" w:space="0" w:color="231F20"/>
            </w:tcBorders>
          </w:tcPr>
          <w:p w14:paraId="58869E7C" w14:textId="77777777" w:rsidR="00312FB5" w:rsidRDefault="009D7419">
            <w:pPr>
              <w:pStyle w:val="TableParagraph"/>
              <w:spacing w:line="180" w:lineRule="exact"/>
              <w:ind w:left="369"/>
              <w:jc w:val="left"/>
              <w:rPr>
                <w:b/>
                <w:sz w:val="18"/>
              </w:rPr>
            </w:pPr>
            <w:r>
              <w:rPr>
                <w:b/>
                <w:color w:val="231F20"/>
                <w:spacing w:val="-2"/>
                <w:sz w:val="18"/>
              </w:rPr>
              <w:t>86,236</w:t>
            </w:r>
          </w:p>
        </w:tc>
      </w:tr>
    </w:tbl>
    <w:p w14:paraId="58869E7E" w14:textId="77777777" w:rsidR="00312FB5" w:rsidRDefault="009D7419">
      <w:pPr>
        <w:spacing w:before="9"/>
        <w:ind w:left="95"/>
        <w:rPr>
          <w:sz w:val="18"/>
        </w:rPr>
      </w:pPr>
      <w:r>
        <w:rPr>
          <w:color w:val="231F20"/>
          <w:spacing w:val="-2"/>
          <w:sz w:val="18"/>
        </w:rPr>
        <w:t>Prepared</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Australian</w:t>
      </w:r>
      <w:r>
        <w:rPr>
          <w:color w:val="231F20"/>
          <w:spacing w:val="-5"/>
          <w:sz w:val="18"/>
        </w:rPr>
        <w:t xml:space="preserve"> </w:t>
      </w:r>
      <w:r>
        <w:rPr>
          <w:color w:val="231F20"/>
          <w:spacing w:val="-2"/>
          <w:sz w:val="18"/>
        </w:rPr>
        <w:t>Accounting</w:t>
      </w:r>
      <w:r>
        <w:rPr>
          <w:color w:val="231F20"/>
          <w:spacing w:val="-4"/>
          <w:sz w:val="18"/>
        </w:rPr>
        <w:t xml:space="preserve"> </w:t>
      </w:r>
      <w:r>
        <w:rPr>
          <w:color w:val="231F20"/>
          <w:spacing w:val="-2"/>
          <w:sz w:val="18"/>
        </w:rPr>
        <w:t>Standards</w:t>
      </w:r>
      <w:r>
        <w:rPr>
          <w:color w:val="231F20"/>
          <w:spacing w:val="-5"/>
          <w:sz w:val="18"/>
        </w:rPr>
        <w:t xml:space="preserve"> </w:t>
      </w:r>
      <w:r>
        <w:rPr>
          <w:color w:val="231F20"/>
          <w:spacing w:val="-2"/>
          <w:sz w:val="18"/>
        </w:rPr>
        <w:t>basis.</w:t>
      </w:r>
    </w:p>
    <w:p w14:paraId="58869E7F" w14:textId="77777777" w:rsidR="00312FB5" w:rsidRDefault="00312FB5">
      <w:pPr>
        <w:rPr>
          <w:sz w:val="18"/>
        </w:rPr>
        <w:sectPr w:rsidR="00312FB5">
          <w:pgSz w:w="11910" w:h="16840"/>
          <w:pgMar w:top="980" w:right="992" w:bottom="1080" w:left="1275" w:header="727" w:footer="896" w:gutter="0"/>
          <w:cols w:space="720"/>
        </w:sectPr>
      </w:pPr>
    </w:p>
    <w:p w14:paraId="58869E80" w14:textId="77777777" w:rsidR="00312FB5" w:rsidRDefault="00312FB5">
      <w:pPr>
        <w:rPr>
          <w:sz w:val="23"/>
        </w:rPr>
      </w:pPr>
    </w:p>
    <w:p w14:paraId="58869E81" w14:textId="77777777" w:rsidR="00312FB5" w:rsidRDefault="00312FB5">
      <w:pPr>
        <w:spacing w:before="192"/>
        <w:rPr>
          <w:sz w:val="23"/>
        </w:rPr>
      </w:pPr>
    </w:p>
    <w:p w14:paraId="58869E82" w14:textId="77777777" w:rsidR="00312FB5" w:rsidRDefault="009D7419">
      <w:pPr>
        <w:pStyle w:val="Heading3"/>
        <w:spacing w:after="26"/>
      </w:pPr>
      <w:r>
        <w:rPr>
          <w:color w:val="231F20"/>
          <w:w w:val="105"/>
        </w:rPr>
        <w:t>Table</w:t>
      </w:r>
      <w:r>
        <w:rPr>
          <w:color w:val="231F20"/>
          <w:spacing w:val="-16"/>
          <w:w w:val="105"/>
        </w:rPr>
        <w:t xml:space="preserve"> </w:t>
      </w:r>
      <w:r>
        <w:rPr>
          <w:color w:val="231F20"/>
          <w:w w:val="105"/>
        </w:rPr>
        <w:t>3.5:</w:t>
      </w:r>
      <w:r>
        <w:rPr>
          <w:color w:val="231F20"/>
          <w:spacing w:val="-16"/>
          <w:w w:val="105"/>
        </w:rPr>
        <w:t xml:space="preserve"> </w:t>
      </w:r>
      <w:r>
        <w:rPr>
          <w:color w:val="231F20"/>
          <w:w w:val="105"/>
        </w:rPr>
        <w:t>Departmental</w:t>
      </w:r>
      <w:r>
        <w:rPr>
          <w:color w:val="231F20"/>
          <w:spacing w:val="-15"/>
          <w:w w:val="105"/>
        </w:rPr>
        <w:t xml:space="preserve"> </w:t>
      </w:r>
      <w:r>
        <w:rPr>
          <w:color w:val="231F20"/>
          <w:w w:val="105"/>
        </w:rPr>
        <w:t>capital</w:t>
      </w:r>
      <w:r>
        <w:rPr>
          <w:color w:val="231F20"/>
          <w:spacing w:val="-16"/>
          <w:w w:val="105"/>
        </w:rPr>
        <w:t xml:space="preserve"> </w:t>
      </w:r>
      <w:r>
        <w:rPr>
          <w:color w:val="231F20"/>
          <w:w w:val="105"/>
        </w:rPr>
        <w:t>budget</w:t>
      </w:r>
      <w:r>
        <w:rPr>
          <w:color w:val="231F20"/>
          <w:spacing w:val="-15"/>
          <w:w w:val="105"/>
        </w:rPr>
        <w:t xml:space="preserve"> </w:t>
      </w:r>
      <w:r>
        <w:rPr>
          <w:color w:val="231F20"/>
          <w:w w:val="105"/>
        </w:rPr>
        <w:t>statement</w:t>
      </w:r>
      <w:r>
        <w:rPr>
          <w:color w:val="231F20"/>
          <w:spacing w:val="-16"/>
          <w:w w:val="105"/>
        </w:rPr>
        <w:t xml:space="preserve"> </w:t>
      </w:r>
      <w:r>
        <w:rPr>
          <w:color w:val="231F20"/>
          <w:w w:val="105"/>
        </w:rPr>
        <w:t>(for</w:t>
      </w:r>
      <w:r>
        <w:rPr>
          <w:color w:val="231F20"/>
          <w:spacing w:val="-16"/>
          <w:w w:val="105"/>
        </w:rPr>
        <w:t xml:space="preserve"> </w:t>
      </w:r>
      <w:r>
        <w:rPr>
          <w:color w:val="231F20"/>
          <w:w w:val="105"/>
        </w:rPr>
        <w:t>the</w:t>
      </w:r>
      <w:r>
        <w:rPr>
          <w:color w:val="231F20"/>
          <w:spacing w:val="-15"/>
          <w:w w:val="105"/>
        </w:rPr>
        <w:t xml:space="preserve"> </w:t>
      </w:r>
      <w:r>
        <w:rPr>
          <w:color w:val="231F20"/>
          <w:w w:val="105"/>
        </w:rPr>
        <w:t>period</w:t>
      </w:r>
      <w:r>
        <w:rPr>
          <w:color w:val="231F20"/>
          <w:spacing w:val="-16"/>
          <w:w w:val="105"/>
        </w:rPr>
        <w:t xml:space="preserve"> </w:t>
      </w:r>
      <w:r>
        <w:rPr>
          <w:color w:val="231F20"/>
          <w:w w:val="105"/>
        </w:rPr>
        <w:t>ended</w:t>
      </w:r>
      <w:r>
        <w:rPr>
          <w:color w:val="231F20"/>
          <w:spacing w:val="-15"/>
          <w:w w:val="105"/>
        </w:rPr>
        <w:t xml:space="preserve"> </w:t>
      </w:r>
      <w:r>
        <w:rPr>
          <w:color w:val="231F20"/>
          <w:w w:val="105"/>
        </w:rPr>
        <w:t>30</w:t>
      </w:r>
      <w:r>
        <w:rPr>
          <w:color w:val="231F20"/>
          <w:spacing w:val="-16"/>
          <w:w w:val="105"/>
        </w:rPr>
        <w:t xml:space="preserve"> </w:t>
      </w:r>
      <w:r>
        <w:rPr>
          <w:color w:val="231F20"/>
          <w:spacing w:val="-2"/>
          <w:w w:val="105"/>
        </w:rPr>
        <w:t>June)</w:t>
      </w:r>
    </w:p>
    <w:tbl>
      <w:tblPr>
        <w:tblW w:w="0" w:type="auto"/>
        <w:tblInd w:w="103" w:type="dxa"/>
        <w:tblLayout w:type="fixed"/>
        <w:tblCellMar>
          <w:left w:w="0" w:type="dxa"/>
          <w:right w:w="0" w:type="dxa"/>
        </w:tblCellMar>
        <w:tblLook w:val="01E0" w:firstRow="1" w:lastRow="1" w:firstColumn="1" w:lastColumn="1" w:noHBand="0" w:noVBand="0"/>
      </w:tblPr>
      <w:tblGrid>
        <w:gridCol w:w="3261"/>
        <w:gridCol w:w="1212"/>
        <w:gridCol w:w="1212"/>
        <w:gridCol w:w="1407"/>
        <w:gridCol w:w="1185"/>
        <w:gridCol w:w="1044"/>
      </w:tblGrid>
      <w:tr w:rsidR="00312FB5" w14:paraId="58869E89" w14:textId="77777777">
        <w:trPr>
          <w:trHeight w:val="230"/>
        </w:trPr>
        <w:tc>
          <w:tcPr>
            <w:tcW w:w="3261" w:type="dxa"/>
            <w:tcBorders>
              <w:top w:val="single" w:sz="6" w:space="0" w:color="231F20"/>
            </w:tcBorders>
          </w:tcPr>
          <w:p w14:paraId="58869E83" w14:textId="77777777" w:rsidR="00312FB5" w:rsidRDefault="00312FB5">
            <w:pPr>
              <w:pStyle w:val="TableParagraph"/>
              <w:jc w:val="left"/>
              <w:rPr>
                <w:rFonts w:ascii="Times New Roman"/>
                <w:sz w:val="16"/>
              </w:rPr>
            </w:pPr>
          </w:p>
        </w:tc>
        <w:tc>
          <w:tcPr>
            <w:tcW w:w="1212" w:type="dxa"/>
            <w:tcBorders>
              <w:top w:val="single" w:sz="6" w:space="0" w:color="231F20"/>
            </w:tcBorders>
          </w:tcPr>
          <w:p w14:paraId="58869E84" w14:textId="77777777" w:rsidR="00312FB5" w:rsidRDefault="009D7419">
            <w:pPr>
              <w:pStyle w:val="TableParagraph"/>
              <w:spacing w:before="20" w:line="190" w:lineRule="exact"/>
              <w:ind w:right="99"/>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58869E85" w14:textId="77777777" w:rsidR="00312FB5" w:rsidRDefault="009D7419">
            <w:pPr>
              <w:pStyle w:val="TableParagraph"/>
              <w:spacing w:before="20" w:line="190" w:lineRule="exact"/>
              <w:ind w:right="99"/>
              <w:rPr>
                <w:sz w:val="18"/>
              </w:rPr>
            </w:pPr>
            <w:r>
              <w:rPr>
                <w:color w:val="231F20"/>
                <w:spacing w:val="-4"/>
                <w:sz w:val="18"/>
              </w:rPr>
              <w:t>2026-</w:t>
            </w:r>
            <w:r>
              <w:rPr>
                <w:color w:val="231F20"/>
                <w:spacing w:val="-5"/>
                <w:sz w:val="18"/>
              </w:rPr>
              <w:t>27</w:t>
            </w:r>
          </w:p>
        </w:tc>
        <w:tc>
          <w:tcPr>
            <w:tcW w:w="1407" w:type="dxa"/>
            <w:tcBorders>
              <w:top w:val="single" w:sz="6" w:space="0" w:color="231F20"/>
            </w:tcBorders>
          </w:tcPr>
          <w:p w14:paraId="58869E86" w14:textId="77777777" w:rsidR="00312FB5" w:rsidRDefault="009D7419">
            <w:pPr>
              <w:pStyle w:val="TableParagraph"/>
              <w:spacing w:before="20" w:line="190" w:lineRule="exact"/>
              <w:ind w:right="295"/>
              <w:rPr>
                <w:sz w:val="18"/>
              </w:rPr>
            </w:pPr>
            <w:r>
              <w:rPr>
                <w:color w:val="231F20"/>
                <w:spacing w:val="-4"/>
                <w:sz w:val="18"/>
              </w:rPr>
              <w:t>2027-</w:t>
            </w:r>
            <w:r>
              <w:rPr>
                <w:color w:val="231F20"/>
                <w:spacing w:val="-5"/>
                <w:sz w:val="18"/>
              </w:rPr>
              <w:t>28</w:t>
            </w:r>
          </w:p>
        </w:tc>
        <w:tc>
          <w:tcPr>
            <w:tcW w:w="1185" w:type="dxa"/>
            <w:tcBorders>
              <w:top w:val="single" w:sz="6" w:space="0" w:color="231F20"/>
            </w:tcBorders>
          </w:tcPr>
          <w:p w14:paraId="58869E87" w14:textId="77777777" w:rsidR="00312FB5" w:rsidRDefault="009D7419">
            <w:pPr>
              <w:pStyle w:val="TableParagraph"/>
              <w:spacing w:before="20" w:line="190" w:lineRule="exact"/>
              <w:ind w:right="268"/>
              <w:rPr>
                <w:sz w:val="18"/>
              </w:rPr>
            </w:pPr>
            <w:r>
              <w:rPr>
                <w:color w:val="231F20"/>
                <w:spacing w:val="-4"/>
                <w:sz w:val="18"/>
              </w:rPr>
              <w:t>2028-</w:t>
            </w:r>
            <w:r>
              <w:rPr>
                <w:color w:val="231F20"/>
                <w:spacing w:val="-5"/>
                <w:sz w:val="18"/>
              </w:rPr>
              <w:t>29</w:t>
            </w:r>
          </w:p>
        </w:tc>
        <w:tc>
          <w:tcPr>
            <w:tcW w:w="1044" w:type="dxa"/>
            <w:tcBorders>
              <w:top w:val="single" w:sz="6" w:space="0" w:color="231F20"/>
            </w:tcBorders>
          </w:tcPr>
          <w:p w14:paraId="58869E88" w14:textId="77777777" w:rsidR="00312FB5" w:rsidRDefault="009D7419">
            <w:pPr>
              <w:pStyle w:val="TableParagraph"/>
              <w:spacing w:before="20" w:line="189" w:lineRule="exact"/>
              <w:ind w:right="100"/>
              <w:rPr>
                <w:sz w:val="18"/>
              </w:rPr>
            </w:pPr>
            <w:r>
              <w:rPr>
                <w:color w:val="231F20"/>
                <w:spacing w:val="-4"/>
                <w:sz w:val="18"/>
              </w:rPr>
              <w:t>2029-</w:t>
            </w:r>
            <w:r>
              <w:rPr>
                <w:color w:val="231F20"/>
                <w:spacing w:val="-5"/>
                <w:sz w:val="18"/>
              </w:rPr>
              <w:t>30</w:t>
            </w:r>
          </w:p>
        </w:tc>
      </w:tr>
      <w:tr w:rsidR="00312FB5" w14:paraId="58869E90" w14:textId="77777777">
        <w:trPr>
          <w:trHeight w:val="204"/>
        </w:trPr>
        <w:tc>
          <w:tcPr>
            <w:tcW w:w="3261" w:type="dxa"/>
          </w:tcPr>
          <w:p w14:paraId="58869E8A" w14:textId="77777777" w:rsidR="00312FB5" w:rsidRDefault="00312FB5">
            <w:pPr>
              <w:pStyle w:val="TableParagraph"/>
              <w:jc w:val="left"/>
              <w:rPr>
                <w:rFonts w:ascii="Times New Roman"/>
                <w:sz w:val="14"/>
              </w:rPr>
            </w:pPr>
          </w:p>
        </w:tc>
        <w:tc>
          <w:tcPr>
            <w:tcW w:w="1212" w:type="dxa"/>
          </w:tcPr>
          <w:p w14:paraId="58869E8B" w14:textId="77777777" w:rsidR="00312FB5" w:rsidRDefault="009D7419">
            <w:pPr>
              <w:pStyle w:val="TableParagraph"/>
              <w:spacing w:line="185" w:lineRule="exact"/>
              <w:ind w:right="99"/>
              <w:rPr>
                <w:sz w:val="18"/>
              </w:rPr>
            </w:pPr>
            <w:r>
              <w:rPr>
                <w:color w:val="231F20"/>
                <w:spacing w:val="-2"/>
                <w:sz w:val="18"/>
              </w:rPr>
              <w:t>Estimated</w:t>
            </w:r>
          </w:p>
        </w:tc>
        <w:tc>
          <w:tcPr>
            <w:tcW w:w="1212" w:type="dxa"/>
            <w:shd w:val="clear" w:color="auto" w:fill="E7E8E8"/>
          </w:tcPr>
          <w:p w14:paraId="58869E8C" w14:textId="77777777" w:rsidR="00312FB5" w:rsidRDefault="009D7419">
            <w:pPr>
              <w:pStyle w:val="TableParagraph"/>
              <w:spacing w:line="185" w:lineRule="exact"/>
              <w:ind w:right="99"/>
              <w:rPr>
                <w:sz w:val="18"/>
              </w:rPr>
            </w:pPr>
            <w:r>
              <w:rPr>
                <w:color w:val="231F20"/>
                <w:spacing w:val="-2"/>
                <w:sz w:val="18"/>
              </w:rPr>
              <w:t>Budget</w:t>
            </w:r>
          </w:p>
        </w:tc>
        <w:tc>
          <w:tcPr>
            <w:tcW w:w="1407" w:type="dxa"/>
          </w:tcPr>
          <w:p w14:paraId="58869E8D" w14:textId="77777777" w:rsidR="00312FB5" w:rsidRDefault="009D7419">
            <w:pPr>
              <w:pStyle w:val="TableParagraph"/>
              <w:spacing w:line="185" w:lineRule="exact"/>
              <w:ind w:right="295"/>
              <w:rPr>
                <w:sz w:val="18"/>
              </w:rPr>
            </w:pPr>
            <w:r>
              <w:rPr>
                <w:color w:val="231F20"/>
                <w:spacing w:val="-2"/>
                <w:sz w:val="18"/>
              </w:rPr>
              <w:t>Forward</w:t>
            </w:r>
          </w:p>
        </w:tc>
        <w:tc>
          <w:tcPr>
            <w:tcW w:w="1185" w:type="dxa"/>
          </w:tcPr>
          <w:p w14:paraId="58869E8E" w14:textId="77777777" w:rsidR="00312FB5" w:rsidRDefault="009D7419">
            <w:pPr>
              <w:pStyle w:val="TableParagraph"/>
              <w:spacing w:line="185" w:lineRule="exact"/>
              <w:ind w:right="268"/>
              <w:rPr>
                <w:sz w:val="18"/>
              </w:rPr>
            </w:pPr>
            <w:r>
              <w:rPr>
                <w:color w:val="231F20"/>
                <w:spacing w:val="-2"/>
                <w:sz w:val="18"/>
              </w:rPr>
              <w:t>Forward</w:t>
            </w:r>
          </w:p>
        </w:tc>
        <w:tc>
          <w:tcPr>
            <w:tcW w:w="1044" w:type="dxa"/>
          </w:tcPr>
          <w:p w14:paraId="58869E8F" w14:textId="77777777" w:rsidR="00312FB5" w:rsidRDefault="009D7419">
            <w:pPr>
              <w:pStyle w:val="TableParagraph"/>
              <w:spacing w:line="185" w:lineRule="exact"/>
              <w:ind w:right="100"/>
              <w:rPr>
                <w:sz w:val="18"/>
              </w:rPr>
            </w:pPr>
            <w:r>
              <w:rPr>
                <w:color w:val="231F20"/>
                <w:spacing w:val="-2"/>
                <w:sz w:val="18"/>
              </w:rPr>
              <w:t>Forward</w:t>
            </w:r>
          </w:p>
        </w:tc>
      </w:tr>
      <w:tr w:rsidR="00312FB5" w14:paraId="58869E97" w14:textId="77777777">
        <w:trPr>
          <w:trHeight w:val="204"/>
        </w:trPr>
        <w:tc>
          <w:tcPr>
            <w:tcW w:w="3261" w:type="dxa"/>
          </w:tcPr>
          <w:p w14:paraId="58869E91" w14:textId="77777777" w:rsidR="00312FB5" w:rsidRDefault="00312FB5">
            <w:pPr>
              <w:pStyle w:val="TableParagraph"/>
              <w:jc w:val="left"/>
              <w:rPr>
                <w:rFonts w:ascii="Times New Roman"/>
                <w:sz w:val="14"/>
              </w:rPr>
            </w:pPr>
          </w:p>
        </w:tc>
        <w:tc>
          <w:tcPr>
            <w:tcW w:w="1212" w:type="dxa"/>
          </w:tcPr>
          <w:p w14:paraId="58869E92" w14:textId="77777777" w:rsidR="00312FB5" w:rsidRDefault="009D7419">
            <w:pPr>
              <w:pStyle w:val="TableParagraph"/>
              <w:spacing w:line="185" w:lineRule="exact"/>
              <w:ind w:right="99"/>
              <w:rPr>
                <w:sz w:val="18"/>
              </w:rPr>
            </w:pPr>
            <w:r>
              <w:rPr>
                <w:color w:val="231F20"/>
                <w:spacing w:val="-2"/>
                <w:sz w:val="18"/>
              </w:rPr>
              <w:t>actual</w:t>
            </w:r>
          </w:p>
        </w:tc>
        <w:tc>
          <w:tcPr>
            <w:tcW w:w="1212" w:type="dxa"/>
            <w:shd w:val="clear" w:color="auto" w:fill="E7E8E8"/>
          </w:tcPr>
          <w:p w14:paraId="58869E93" w14:textId="77777777" w:rsidR="00312FB5" w:rsidRDefault="00312FB5">
            <w:pPr>
              <w:pStyle w:val="TableParagraph"/>
              <w:jc w:val="left"/>
              <w:rPr>
                <w:rFonts w:ascii="Times New Roman"/>
                <w:sz w:val="14"/>
              </w:rPr>
            </w:pPr>
          </w:p>
        </w:tc>
        <w:tc>
          <w:tcPr>
            <w:tcW w:w="1407" w:type="dxa"/>
          </w:tcPr>
          <w:p w14:paraId="58869E94" w14:textId="77777777" w:rsidR="00312FB5" w:rsidRDefault="009D7419">
            <w:pPr>
              <w:pStyle w:val="TableParagraph"/>
              <w:spacing w:line="185" w:lineRule="exact"/>
              <w:ind w:right="295"/>
              <w:rPr>
                <w:sz w:val="18"/>
              </w:rPr>
            </w:pPr>
            <w:r>
              <w:rPr>
                <w:color w:val="231F20"/>
                <w:spacing w:val="-2"/>
                <w:sz w:val="18"/>
              </w:rPr>
              <w:t>estimate</w:t>
            </w:r>
          </w:p>
        </w:tc>
        <w:tc>
          <w:tcPr>
            <w:tcW w:w="1185" w:type="dxa"/>
          </w:tcPr>
          <w:p w14:paraId="58869E95" w14:textId="77777777" w:rsidR="00312FB5" w:rsidRDefault="009D7419">
            <w:pPr>
              <w:pStyle w:val="TableParagraph"/>
              <w:spacing w:line="185" w:lineRule="exact"/>
              <w:ind w:right="268"/>
              <w:rPr>
                <w:sz w:val="18"/>
              </w:rPr>
            </w:pPr>
            <w:r>
              <w:rPr>
                <w:color w:val="231F20"/>
                <w:spacing w:val="-2"/>
                <w:sz w:val="18"/>
              </w:rPr>
              <w:t>estimate</w:t>
            </w:r>
          </w:p>
        </w:tc>
        <w:tc>
          <w:tcPr>
            <w:tcW w:w="1044" w:type="dxa"/>
          </w:tcPr>
          <w:p w14:paraId="58869E96" w14:textId="77777777" w:rsidR="00312FB5" w:rsidRDefault="009D7419">
            <w:pPr>
              <w:pStyle w:val="TableParagraph"/>
              <w:spacing w:line="185" w:lineRule="exact"/>
              <w:ind w:right="100"/>
              <w:rPr>
                <w:sz w:val="18"/>
              </w:rPr>
            </w:pPr>
            <w:r>
              <w:rPr>
                <w:color w:val="231F20"/>
                <w:spacing w:val="-2"/>
                <w:sz w:val="18"/>
              </w:rPr>
              <w:t>estimate</w:t>
            </w:r>
          </w:p>
        </w:tc>
      </w:tr>
      <w:tr w:rsidR="00312FB5" w14:paraId="58869E9E" w14:textId="77777777">
        <w:trPr>
          <w:trHeight w:val="200"/>
        </w:trPr>
        <w:tc>
          <w:tcPr>
            <w:tcW w:w="3261" w:type="dxa"/>
          </w:tcPr>
          <w:p w14:paraId="58869E98" w14:textId="77777777" w:rsidR="00312FB5" w:rsidRDefault="00312FB5">
            <w:pPr>
              <w:pStyle w:val="TableParagraph"/>
              <w:jc w:val="left"/>
              <w:rPr>
                <w:rFonts w:ascii="Times New Roman"/>
                <w:sz w:val="12"/>
              </w:rPr>
            </w:pPr>
          </w:p>
        </w:tc>
        <w:tc>
          <w:tcPr>
            <w:tcW w:w="1212" w:type="dxa"/>
            <w:tcBorders>
              <w:bottom w:val="single" w:sz="6" w:space="0" w:color="231F20"/>
            </w:tcBorders>
          </w:tcPr>
          <w:p w14:paraId="58869E99" w14:textId="77777777" w:rsidR="00312FB5" w:rsidRDefault="009D7419">
            <w:pPr>
              <w:pStyle w:val="TableParagraph"/>
              <w:spacing w:line="180" w:lineRule="exact"/>
              <w:ind w:right="99"/>
              <w:rPr>
                <w:sz w:val="18"/>
              </w:rPr>
            </w:pPr>
            <w:r>
              <w:rPr>
                <w:color w:val="231F20"/>
                <w:spacing w:val="-2"/>
                <w:sz w:val="18"/>
              </w:rPr>
              <w:t>$'000</w:t>
            </w:r>
          </w:p>
        </w:tc>
        <w:tc>
          <w:tcPr>
            <w:tcW w:w="1212" w:type="dxa"/>
            <w:tcBorders>
              <w:bottom w:val="single" w:sz="6" w:space="0" w:color="231F20"/>
            </w:tcBorders>
            <w:shd w:val="clear" w:color="auto" w:fill="E7E8E8"/>
          </w:tcPr>
          <w:p w14:paraId="58869E9A" w14:textId="77777777" w:rsidR="00312FB5" w:rsidRDefault="009D7419">
            <w:pPr>
              <w:pStyle w:val="TableParagraph"/>
              <w:spacing w:line="180" w:lineRule="exact"/>
              <w:ind w:right="99"/>
              <w:rPr>
                <w:sz w:val="18"/>
              </w:rPr>
            </w:pPr>
            <w:r>
              <w:rPr>
                <w:color w:val="231F20"/>
                <w:spacing w:val="-2"/>
                <w:sz w:val="18"/>
              </w:rPr>
              <w:t>$'000</w:t>
            </w:r>
          </w:p>
        </w:tc>
        <w:tc>
          <w:tcPr>
            <w:tcW w:w="1407" w:type="dxa"/>
            <w:tcBorders>
              <w:bottom w:val="single" w:sz="6" w:space="0" w:color="231F20"/>
            </w:tcBorders>
          </w:tcPr>
          <w:p w14:paraId="58869E9B" w14:textId="77777777" w:rsidR="00312FB5" w:rsidRDefault="009D7419">
            <w:pPr>
              <w:pStyle w:val="TableParagraph"/>
              <w:spacing w:line="180" w:lineRule="exact"/>
              <w:ind w:right="295"/>
              <w:rPr>
                <w:sz w:val="18"/>
              </w:rPr>
            </w:pPr>
            <w:r>
              <w:rPr>
                <w:color w:val="231F20"/>
                <w:spacing w:val="-2"/>
                <w:sz w:val="18"/>
              </w:rPr>
              <w:t>$'000</w:t>
            </w:r>
          </w:p>
        </w:tc>
        <w:tc>
          <w:tcPr>
            <w:tcW w:w="1185" w:type="dxa"/>
            <w:tcBorders>
              <w:bottom w:val="single" w:sz="6" w:space="0" w:color="231F20"/>
            </w:tcBorders>
          </w:tcPr>
          <w:p w14:paraId="58869E9C" w14:textId="77777777" w:rsidR="00312FB5" w:rsidRDefault="009D7419">
            <w:pPr>
              <w:pStyle w:val="TableParagraph"/>
              <w:spacing w:line="180" w:lineRule="exact"/>
              <w:ind w:right="268"/>
              <w:rPr>
                <w:sz w:val="18"/>
              </w:rPr>
            </w:pPr>
            <w:r>
              <w:rPr>
                <w:color w:val="231F20"/>
                <w:spacing w:val="-2"/>
                <w:sz w:val="18"/>
              </w:rPr>
              <w:t>$'000</w:t>
            </w:r>
          </w:p>
        </w:tc>
        <w:tc>
          <w:tcPr>
            <w:tcW w:w="1044" w:type="dxa"/>
            <w:tcBorders>
              <w:bottom w:val="single" w:sz="6" w:space="0" w:color="231F20"/>
            </w:tcBorders>
          </w:tcPr>
          <w:p w14:paraId="58869E9D" w14:textId="77777777" w:rsidR="00312FB5" w:rsidRDefault="009D7419">
            <w:pPr>
              <w:pStyle w:val="TableParagraph"/>
              <w:spacing w:line="180" w:lineRule="exact"/>
              <w:ind w:right="100"/>
              <w:rPr>
                <w:sz w:val="18"/>
              </w:rPr>
            </w:pPr>
            <w:r>
              <w:rPr>
                <w:color w:val="231F20"/>
                <w:spacing w:val="-2"/>
                <w:sz w:val="18"/>
              </w:rPr>
              <w:t>$'000</w:t>
            </w:r>
          </w:p>
        </w:tc>
      </w:tr>
      <w:tr w:rsidR="00312FB5" w14:paraId="58869EA5" w14:textId="77777777">
        <w:trPr>
          <w:trHeight w:val="270"/>
        </w:trPr>
        <w:tc>
          <w:tcPr>
            <w:tcW w:w="3261" w:type="dxa"/>
          </w:tcPr>
          <w:p w14:paraId="58869E9F" w14:textId="77777777" w:rsidR="00312FB5" w:rsidRDefault="009D7419">
            <w:pPr>
              <w:pStyle w:val="TableParagraph"/>
              <w:spacing w:before="61" w:line="190" w:lineRule="exact"/>
              <w:ind w:left="47"/>
              <w:jc w:val="left"/>
              <w:rPr>
                <w:b/>
                <w:sz w:val="18"/>
              </w:rPr>
            </w:pPr>
            <w:r>
              <w:rPr>
                <w:b/>
                <w:color w:val="231F20"/>
                <w:spacing w:val="-2"/>
                <w:sz w:val="18"/>
              </w:rPr>
              <w:t>PURCHASE</w:t>
            </w:r>
            <w:r>
              <w:rPr>
                <w:b/>
                <w:color w:val="231F20"/>
                <w:spacing w:val="-5"/>
                <w:sz w:val="18"/>
              </w:rPr>
              <w:t xml:space="preserve"> </w:t>
            </w:r>
            <w:r>
              <w:rPr>
                <w:b/>
                <w:color w:val="231F20"/>
                <w:spacing w:val="-2"/>
                <w:sz w:val="18"/>
              </w:rPr>
              <w:t>OF</w:t>
            </w:r>
            <w:r>
              <w:rPr>
                <w:b/>
                <w:color w:val="231F20"/>
                <w:spacing w:val="-4"/>
                <w:sz w:val="18"/>
              </w:rPr>
              <w:t xml:space="preserve"> </w:t>
            </w:r>
            <w:r>
              <w:rPr>
                <w:b/>
                <w:color w:val="231F20"/>
                <w:spacing w:val="-2"/>
                <w:sz w:val="18"/>
              </w:rPr>
              <w:t>NON-FINANCIAL</w:t>
            </w:r>
          </w:p>
        </w:tc>
        <w:tc>
          <w:tcPr>
            <w:tcW w:w="1212" w:type="dxa"/>
            <w:tcBorders>
              <w:top w:val="single" w:sz="6" w:space="0" w:color="231F20"/>
            </w:tcBorders>
          </w:tcPr>
          <w:p w14:paraId="58869EA0" w14:textId="77777777" w:rsidR="00312FB5" w:rsidRDefault="00312FB5">
            <w:pPr>
              <w:pStyle w:val="TableParagraph"/>
              <w:jc w:val="left"/>
              <w:rPr>
                <w:rFonts w:ascii="Times New Roman"/>
                <w:sz w:val="18"/>
              </w:rPr>
            </w:pPr>
          </w:p>
        </w:tc>
        <w:tc>
          <w:tcPr>
            <w:tcW w:w="1212" w:type="dxa"/>
            <w:tcBorders>
              <w:top w:val="single" w:sz="6" w:space="0" w:color="231F20"/>
            </w:tcBorders>
            <w:shd w:val="clear" w:color="auto" w:fill="E7E8E8"/>
          </w:tcPr>
          <w:p w14:paraId="58869EA1" w14:textId="77777777" w:rsidR="00312FB5" w:rsidRDefault="00312FB5">
            <w:pPr>
              <w:pStyle w:val="TableParagraph"/>
              <w:jc w:val="left"/>
              <w:rPr>
                <w:rFonts w:ascii="Times New Roman"/>
                <w:sz w:val="18"/>
              </w:rPr>
            </w:pPr>
          </w:p>
        </w:tc>
        <w:tc>
          <w:tcPr>
            <w:tcW w:w="1407" w:type="dxa"/>
            <w:tcBorders>
              <w:top w:val="single" w:sz="6" w:space="0" w:color="231F20"/>
            </w:tcBorders>
          </w:tcPr>
          <w:p w14:paraId="58869EA2" w14:textId="77777777" w:rsidR="00312FB5" w:rsidRDefault="00312FB5">
            <w:pPr>
              <w:pStyle w:val="TableParagraph"/>
              <w:jc w:val="left"/>
              <w:rPr>
                <w:rFonts w:ascii="Times New Roman"/>
                <w:sz w:val="18"/>
              </w:rPr>
            </w:pPr>
          </w:p>
        </w:tc>
        <w:tc>
          <w:tcPr>
            <w:tcW w:w="1185" w:type="dxa"/>
            <w:tcBorders>
              <w:top w:val="single" w:sz="6" w:space="0" w:color="231F20"/>
            </w:tcBorders>
          </w:tcPr>
          <w:p w14:paraId="58869EA3" w14:textId="77777777" w:rsidR="00312FB5" w:rsidRDefault="00312FB5">
            <w:pPr>
              <w:pStyle w:val="TableParagraph"/>
              <w:jc w:val="left"/>
              <w:rPr>
                <w:rFonts w:ascii="Times New Roman"/>
                <w:sz w:val="18"/>
              </w:rPr>
            </w:pPr>
          </w:p>
        </w:tc>
        <w:tc>
          <w:tcPr>
            <w:tcW w:w="1044" w:type="dxa"/>
            <w:tcBorders>
              <w:top w:val="single" w:sz="6" w:space="0" w:color="231F20"/>
            </w:tcBorders>
          </w:tcPr>
          <w:p w14:paraId="58869EA4" w14:textId="77777777" w:rsidR="00312FB5" w:rsidRDefault="00312FB5">
            <w:pPr>
              <w:pStyle w:val="TableParagraph"/>
              <w:jc w:val="left"/>
              <w:rPr>
                <w:rFonts w:ascii="Times New Roman"/>
                <w:sz w:val="18"/>
              </w:rPr>
            </w:pPr>
          </w:p>
        </w:tc>
      </w:tr>
      <w:tr w:rsidR="00312FB5" w14:paraId="58869EAC" w14:textId="77777777">
        <w:trPr>
          <w:trHeight w:val="213"/>
        </w:trPr>
        <w:tc>
          <w:tcPr>
            <w:tcW w:w="3261" w:type="dxa"/>
          </w:tcPr>
          <w:p w14:paraId="58869EA6" w14:textId="77777777" w:rsidR="00312FB5" w:rsidRDefault="009D7419">
            <w:pPr>
              <w:pStyle w:val="TableParagraph"/>
              <w:spacing w:line="194" w:lineRule="exact"/>
              <w:ind w:left="146"/>
              <w:jc w:val="left"/>
              <w:rPr>
                <w:b/>
                <w:sz w:val="18"/>
              </w:rPr>
            </w:pPr>
            <w:r>
              <w:rPr>
                <w:b/>
                <w:color w:val="231F20"/>
                <w:spacing w:val="-2"/>
                <w:sz w:val="18"/>
              </w:rPr>
              <w:t>ASSETS</w:t>
            </w:r>
          </w:p>
        </w:tc>
        <w:tc>
          <w:tcPr>
            <w:tcW w:w="1212" w:type="dxa"/>
          </w:tcPr>
          <w:p w14:paraId="58869EA7" w14:textId="77777777" w:rsidR="00312FB5" w:rsidRDefault="00312FB5">
            <w:pPr>
              <w:pStyle w:val="TableParagraph"/>
              <w:jc w:val="left"/>
              <w:rPr>
                <w:rFonts w:ascii="Times New Roman"/>
                <w:sz w:val="14"/>
              </w:rPr>
            </w:pPr>
          </w:p>
        </w:tc>
        <w:tc>
          <w:tcPr>
            <w:tcW w:w="1212" w:type="dxa"/>
            <w:shd w:val="clear" w:color="auto" w:fill="E7E8E8"/>
          </w:tcPr>
          <w:p w14:paraId="58869EA8" w14:textId="77777777" w:rsidR="00312FB5" w:rsidRDefault="00312FB5">
            <w:pPr>
              <w:pStyle w:val="TableParagraph"/>
              <w:jc w:val="left"/>
              <w:rPr>
                <w:rFonts w:ascii="Times New Roman"/>
                <w:sz w:val="14"/>
              </w:rPr>
            </w:pPr>
          </w:p>
        </w:tc>
        <w:tc>
          <w:tcPr>
            <w:tcW w:w="1407" w:type="dxa"/>
          </w:tcPr>
          <w:p w14:paraId="58869EA9" w14:textId="77777777" w:rsidR="00312FB5" w:rsidRDefault="00312FB5">
            <w:pPr>
              <w:pStyle w:val="TableParagraph"/>
              <w:jc w:val="left"/>
              <w:rPr>
                <w:rFonts w:ascii="Times New Roman"/>
                <w:sz w:val="14"/>
              </w:rPr>
            </w:pPr>
          </w:p>
        </w:tc>
        <w:tc>
          <w:tcPr>
            <w:tcW w:w="1185" w:type="dxa"/>
          </w:tcPr>
          <w:p w14:paraId="58869EAA" w14:textId="77777777" w:rsidR="00312FB5" w:rsidRDefault="00312FB5">
            <w:pPr>
              <w:pStyle w:val="TableParagraph"/>
              <w:jc w:val="left"/>
              <w:rPr>
                <w:rFonts w:ascii="Times New Roman"/>
                <w:sz w:val="14"/>
              </w:rPr>
            </w:pPr>
          </w:p>
        </w:tc>
        <w:tc>
          <w:tcPr>
            <w:tcW w:w="1044" w:type="dxa"/>
          </w:tcPr>
          <w:p w14:paraId="58869EAB" w14:textId="77777777" w:rsidR="00312FB5" w:rsidRDefault="00312FB5">
            <w:pPr>
              <w:pStyle w:val="TableParagraph"/>
              <w:jc w:val="left"/>
              <w:rPr>
                <w:rFonts w:ascii="Times New Roman"/>
                <w:sz w:val="14"/>
              </w:rPr>
            </w:pPr>
          </w:p>
        </w:tc>
      </w:tr>
      <w:tr w:rsidR="00312FB5" w14:paraId="58869EB3" w14:textId="77777777">
        <w:trPr>
          <w:trHeight w:val="213"/>
        </w:trPr>
        <w:tc>
          <w:tcPr>
            <w:tcW w:w="3261" w:type="dxa"/>
          </w:tcPr>
          <w:p w14:paraId="58869EAD" w14:textId="77777777" w:rsidR="00312FB5" w:rsidRDefault="009D7419">
            <w:pPr>
              <w:pStyle w:val="TableParagraph"/>
              <w:spacing w:before="4" w:line="190" w:lineRule="exact"/>
              <w:ind w:left="207"/>
              <w:jc w:val="left"/>
              <w:rPr>
                <w:sz w:val="18"/>
              </w:rPr>
            </w:pPr>
            <w:r>
              <w:rPr>
                <w:color w:val="231F20"/>
                <w:spacing w:val="-2"/>
                <w:sz w:val="18"/>
              </w:rPr>
              <w:t>Funded</w:t>
            </w:r>
            <w:r>
              <w:rPr>
                <w:color w:val="231F20"/>
                <w:spacing w:val="-1"/>
                <w:sz w:val="18"/>
              </w:rPr>
              <w:t xml:space="preserve"> </w:t>
            </w:r>
            <w:r>
              <w:rPr>
                <w:color w:val="231F20"/>
                <w:spacing w:val="-2"/>
                <w:sz w:val="18"/>
              </w:rPr>
              <w:t>internally</w:t>
            </w:r>
            <w:r>
              <w:rPr>
                <w:color w:val="231F20"/>
                <w:spacing w:val="-1"/>
                <w:sz w:val="18"/>
              </w:rPr>
              <w:t xml:space="preserve"> </w:t>
            </w:r>
            <w:r>
              <w:rPr>
                <w:color w:val="231F20"/>
                <w:spacing w:val="-2"/>
                <w:sz w:val="18"/>
              </w:rPr>
              <w:t>from</w:t>
            </w:r>
            <w:r>
              <w:rPr>
                <w:color w:val="231F20"/>
                <w:sz w:val="18"/>
              </w:rPr>
              <w:t xml:space="preserve"> </w:t>
            </w:r>
            <w:r>
              <w:rPr>
                <w:color w:val="231F20"/>
                <w:spacing w:val="-2"/>
                <w:sz w:val="18"/>
              </w:rPr>
              <w:t>departmental</w:t>
            </w:r>
          </w:p>
        </w:tc>
        <w:tc>
          <w:tcPr>
            <w:tcW w:w="1212" w:type="dxa"/>
          </w:tcPr>
          <w:p w14:paraId="58869EAE" w14:textId="77777777" w:rsidR="00312FB5" w:rsidRDefault="00312FB5">
            <w:pPr>
              <w:pStyle w:val="TableParagraph"/>
              <w:jc w:val="left"/>
              <w:rPr>
                <w:rFonts w:ascii="Times New Roman"/>
                <w:sz w:val="14"/>
              </w:rPr>
            </w:pPr>
          </w:p>
        </w:tc>
        <w:tc>
          <w:tcPr>
            <w:tcW w:w="1212" w:type="dxa"/>
            <w:shd w:val="clear" w:color="auto" w:fill="E7E8E8"/>
          </w:tcPr>
          <w:p w14:paraId="58869EAF" w14:textId="77777777" w:rsidR="00312FB5" w:rsidRDefault="00312FB5">
            <w:pPr>
              <w:pStyle w:val="TableParagraph"/>
              <w:jc w:val="left"/>
              <w:rPr>
                <w:rFonts w:ascii="Times New Roman"/>
                <w:sz w:val="14"/>
              </w:rPr>
            </w:pPr>
          </w:p>
        </w:tc>
        <w:tc>
          <w:tcPr>
            <w:tcW w:w="1407" w:type="dxa"/>
          </w:tcPr>
          <w:p w14:paraId="58869EB0" w14:textId="77777777" w:rsidR="00312FB5" w:rsidRDefault="00312FB5">
            <w:pPr>
              <w:pStyle w:val="TableParagraph"/>
              <w:jc w:val="left"/>
              <w:rPr>
                <w:rFonts w:ascii="Times New Roman"/>
                <w:sz w:val="14"/>
              </w:rPr>
            </w:pPr>
          </w:p>
        </w:tc>
        <w:tc>
          <w:tcPr>
            <w:tcW w:w="1185" w:type="dxa"/>
          </w:tcPr>
          <w:p w14:paraId="58869EB1" w14:textId="77777777" w:rsidR="00312FB5" w:rsidRDefault="00312FB5">
            <w:pPr>
              <w:pStyle w:val="TableParagraph"/>
              <w:jc w:val="left"/>
              <w:rPr>
                <w:rFonts w:ascii="Times New Roman"/>
                <w:sz w:val="14"/>
              </w:rPr>
            </w:pPr>
          </w:p>
        </w:tc>
        <w:tc>
          <w:tcPr>
            <w:tcW w:w="1044" w:type="dxa"/>
          </w:tcPr>
          <w:p w14:paraId="58869EB2" w14:textId="77777777" w:rsidR="00312FB5" w:rsidRDefault="00312FB5">
            <w:pPr>
              <w:pStyle w:val="TableParagraph"/>
              <w:jc w:val="left"/>
              <w:rPr>
                <w:rFonts w:ascii="Times New Roman"/>
                <w:sz w:val="14"/>
              </w:rPr>
            </w:pPr>
          </w:p>
        </w:tc>
      </w:tr>
      <w:tr w:rsidR="00312FB5" w14:paraId="58869EBA" w14:textId="77777777">
        <w:trPr>
          <w:trHeight w:val="200"/>
        </w:trPr>
        <w:tc>
          <w:tcPr>
            <w:tcW w:w="3261" w:type="dxa"/>
          </w:tcPr>
          <w:p w14:paraId="58869EB4" w14:textId="77777777" w:rsidR="00312FB5" w:rsidRDefault="009D7419">
            <w:pPr>
              <w:pStyle w:val="TableParagraph"/>
              <w:spacing w:line="180" w:lineRule="exact"/>
              <w:ind w:left="307"/>
              <w:jc w:val="left"/>
              <w:rPr>
                <w:sz w:val="18"/>
              </w:rPr>
            </w:pPr>
            <w:r>
              <w:rPr>
                <w:color w:val="231F20"/>
                <w:spacing w:val="-2"/>
                <w:sz w:val="18"/>
              </w:rPr>
              <w:t>resources</w:t>
            </w:r>
          </w:p>
        </w:tc>
        <w:tc>
          <w:tcPr>
            <w:tcW w:w="1212" w:type="dxa"/>
            <w:tcBorders>
              <w:bottom w:val="single" w:sz="6" w:space="0" w:color="231F20"/>
            </w:tcBorders>
          </w:tcPr>
          <w:p w14:paraId="58869EB5" w14:textId="77777777" w:rsidR="00312FB5" w:rsidRDefault="009D7419">
            <w:pPr>
              <w:pStyle w:val="TableParagraph"/>
              <w:spacing w:line="180" w:lineRule="exact"/>
              <w:ind w:right="99"/>
              <w:rPr>
                <w:sz w:val="18"/>
              </w:rPr>
            </w:pPr>
            <w:r>
              <w:rPr>
                <w:color w:val="231F20"/>
                <w:spacing w:val="-2"/>
                <w:sz w:val="18"/>
              </w:rPr>
              <w:t>1,543</w:t>
            </w:r>
          </w:p>
        </w:tc>
        <w:tc>
          <w:tcPr>
            <w:tcW w:w="1212" w:type="dxa"/>
            <w:tcBorders>
              <w:bottom w:val="single" w:sz="6" w:space="0" w:color="231F20"/>
            </w:tcBorders>
            <w:shd w:val="clear" w:color="auto" w:fill="E7E8E8"/>
          </w:tcPr>
          <w:p w14:paraId="58869EB6" w14:textId="77777777" w:rsidR="00312FB5" w:rsidRDefault="009D7419">
            <w:pPr>
              <w:pStyle w:val="TableParagraph"/>
              <w:spacing w:line="180" w:lineRule="exact"/>
              <w:ind w:right="99"/>
              <w:rPr>
                <w:sz w:val="18"/>
              </w:rPr>
            </w:pPr>
            <w:r>
              <w:rPr>
                <w:color w:val="231F20"/>
                <w:spacing w:val="-2"/>
                <w:sz w:val="18"/>
              </w:rPr>
              <w:t>15,541</w:t>
            </w:r>
          </w:p>
        </w:tc>
        <w:tc>
          <w:tcPr>
            <w:tcW w:w="1407" w:type="dxa"/>
            <w:tcBorders>
              <w:bottom w:val="single" w:sz="6" w:space="0" w:color="231F20"/>
            </w:tcBorders>
          </w:tcPr>
          <w:p w14:paraId="58869EB7" w14:textId="77777777" w:rsidR="00312FB5" w:rsidRDefault="009D7419">
            <w:pPr>
              <w:pStyle w:val="TableParagraph"/>
              <w:spacing w:line="180" w:lineRule="exact"/>
              <w:ind w:right="295"/>
              <w:rPr>
                <w:sz w:val="18"/>
              </w:rPr>
            </w:pPr>
            <w:r>
              <w:rPr>
                <w:color w:val="231F20"/>
                <w:spacing w:val="-2"/>
                <w:sz w:val="18"/>
              </w:rPr>
              <w:t>6,663</w:t>
            </w:r>
          </w:p>
        </w:tc>
        <w:tc>
          <w:tcPr>
            <w:tcW w:w="1185" w:type="dxa"/>
            <w:tcBorders>
              <w:bottom w:val="single" w:sz="6" w:space="0" w:color="231F20"/>
            </w:tcBorders>
          </w:tcPr>
          <w:p w14:paraId="58869EB8" w14:textId="77777777" w:rsidR="00312FB5" w:rsidRDefault="009D7419">
            <w:pPr>
              <w:pStyle w:val="TableParagraph"/>
              <w:spacing w:line="180" w:lineRule="exact"/>
              <w:ind w:right="268"/>
              <w:rPr>
                <w:sz w:val="18"/>
              </w:rPr>
            </w:pPr>
            <w:r>
              <w:rPr>
                <w:color w:val="231F20"/>
                <w:spacing w:val="-5"/>
                <w:sz w:val="18"/>
              </w:rPr>
              <w:t>822</w:t>
            </w:r>
          </w:p>
        </w:tc>
        <w:tc>
          <w:tcPr>
            <w:tcW w:w="1044" w:type="dxa"/>
            <w:tcBorders>
              <w:bottom w:val="single" w:sz="6" w:space="0" w:color="231F20"/>
            </w:tcBorders>
          </w:tcPr>
          <w:p w14:paraId="58869EB9" w14:textId="77777777" w:rsidR="00312FB5" w:rsidRDefault="009D7419">
            <w:pPr>
              <w:pStyle w:val="TableParagraph"/>
              <w:spacing w:line="180" w:lineRule="exact"/>
              <w:ind w:right="100"/>
              <w:rPr>
                <w:sz w:val="18"/>
              </w:rPr>
            </w:pPr>
            <w:r>
              <w:rPr>
                <w:color w:val="231F20"/>
                <w:spacing w:val="-5"/>
                <w:sz w:val="18"/>
              </w:rPr>
              <w:t>822</w:t>
            </w:r>
          </w:p>
        </w:tc>
      </w:tr>
      <w:tr w:rsidR="00312FB5" w14:paraId="58869EC1" w14:textId="77777777">
        <w:trPr>
          <w:trHeight w:val="226"/>
        </w:trPr>
        <w:tc>
          <w:tcPr>
            <w:tcW w:w="3261" w:type="dxa"/>
          </w:tcPr>
          <w:p w14:paraId="58869EBB" w14:textId="77777777" w:rsidR="00312FB5" w:rsidRDefault="009D7419">
            <w:pPr>
              <w:pStyle w:val="TableParagraph"/>
              <w:spacing w:before="21" w:line="185" w:lineRule="exact"/>
              <w:ind w:left="47"/>
              <w:jc w:val="left"/>
              <w:rPr>
                <w:b/>
                <w:sz w:val="18"/>
              </w:rPr>
            </w:pPr>
            <w:r>
              <w:rPr>
                <w:b/>
                <w:color w:val="231F20"/>
                <w:spacing w:val="-2"/>
                <w:sz w:val="18"/>
              </w:rPr>
              <w:t>TOTAL</w:t>
            </w:r>
          </w:p>
        </w:tc>
        <w:tc>
          <w:tcPr>
            <w:tcW w:w="1212" w:type="dxa"/>
            <w:tcBorders>
              <w:top w:val="single" w:sz="6" w:space="0" w:color="231F20"/>
              <w:bottom w:val="single" w:sz="6" w:space="0" w:color="231F20"/>
            </w:tcBorders>
          </w:tcPr>
          <w:p w14:paraId="58869EBC" w14:textId="77777777" w:rsidR="00312FB5" w:rsidRDefault="009D7419">
            <w:pPr>
              <w:pStyle w:val="TableParagraph"/>
              <w:spacing w:before="21" w:line="185" w:lineRule="exact"/>
              <w:ind w:right="99"/>
              <w:rPr>
                <w:b/>
                <w:sz w:val="18"/>
              </w:rPr>
            </w:pPr>
            <w:r>
              <w:rPr>
                <w:b/>
                <w:color w:val="231F20"/>
                <w:spacing w:val="-2"/>
                <w:sz w:val="18"/>
              </w:rPr>
              <w:t>1,543</w:t>
            </w:r>
          </w:p>
        </w:tc>
        <w:tc>
          <w:tcPr>
            <w:tcW w:w="1212" w:type="dxa"/>
            <w:tcBorders>
              <w:top w:val="single" w:sz="6" w:space="0" w:color="231F20"/>
              <w:bottom w:val="single" w:sz="6" w:space="0" w:color="231F20"/>
            </w:tcBorders>
            <w:shd w:val="clear" w:color="auto" w:fill="E7E8E8"/>
          </w:tcPr>
          <w:p w14:paraId="58869EBD" w14:textId="77777777" w:rsidR="00312FB5" w:rsidRDefault="009D7419">
            <w:pPr>
              <w:pStyle w:val="TableParagraph"/>
              <w:spacing w:before="21" w:line="185" w:lineRule="exact"/>
              <w:ind w:right="99"/>
              <w:rPr>
                <w:b/>
                <w:sz w:val="18"/>
              </w:rPr>
            </w:pPr>
            <w:r>
              <w:rPr>
                <w:b/>
                <w:color w:val="231F20"/>
                <w:spacing w:val="-2"/>
                <w:sz w:val="18"/>
              </w:rPr>
              <w:t>15,541</w:t>
            </w:r>
          </w:p>
        </w:tc>
        <w:tc>
          <w:tcPr>
            <w:tcW w:w="1407" w:type="dxa"/>
            <w:tcBorders>
              <w:top w:val="single" w:sz="6" w:space="0" w:color="231F20"/>
              <w:bottom w:val="single" w:sz="6" w:space="0" w:color="231F20"/>
            </w:tcBorders>
          </w:tcPr>
          <w:p w14:paraId="58869EBE" w14:textId="77777777" w:rsidR="00312FB5" w:rsidRDefault="009D7419">
            <w:pPr>
              <w:pStyle w:val="TableParagraph"/>
              <w:spacing w:before="21" w:line="185" w:lineRule="exact"/>
              <w:ind w:right="295"/>
              <w:rPr>
                <w:b/>
                <w:sz w:val="18"/>
              </w:rPr>
            </w:pPr>
            <w:r>
              <w:rPr>
                <w:b/>
                <w:color w:val="231F20"/>
                <w:spacing w:val="-2"/>
                <w:sz w:val="18"/>
              </w:rPr>
              <w:t>6,663</w:t>
            </w:r>
          </w:p>
        </w:tc>
        <w:tc>
          <w:tcPr>
            <w:tcW w:w="1185" w:type="dxa"/>
            <w:tcBorders>
              <w:top w:val="single" w:sz="6" w:space="0" w:color="231F20"/>
              <w:bottom w:val="single" w:sz="6" w:space="0" w:color="231F20"/>
            </w:tcBorders>
          </w:tcPr>
          <w:p w14:paraId="58869EBF" w14:textId="77777777" w:rsidR="00312FB5" w:rsidRDefault="009D7419">
            <w:pPr>
              <w:pStyle w:val="TableParagraph"/>
              <w:spacing w:before="21" w:line="185" w:lineRule="exact"/>
              <w:ind w:right="268"/>
              <w:rPr>
                <w:b/>
                <w:sz w:val="18"/>
              </w:rPr>
            </w:pPr>
            <w:r>
              <w:rPr>
                <w:b/>
                <w:color w:val="231F20"/>
                <w:spacing w:val="-5"/>
                <w:sz w:val="18"/>
              </w:rPr>
              <w:t>822</w:t>
            </w:r>
          </w:p>
        </w:tc>
        <w:tc>
          <w:tcPr>
            <w:tcW w:w="1044" w:type="dxa"/>
            <w:tcBorders>
              <w:top w:val="single" w:sz="6" w:space="0" w:color="231F20"/>
              <w:bottom w:val="single" w:sz="6" w:space="0" w:color="231F20"/>
            </w:tcBorders>
          </w:tcPr>
          <w:p w14:paraId="58869EC0" w14:textId="77777777" w:rsidR="00312FB5" w:rsidRDefault="009D7419">
            <w:pPr>
              <w:pStyle w:val="TableParagraph"/>
              <w:spacing w:before="21" w:line="185" w:lineRule="exact"/>
              <w:ind w:right="100"/>
              <w:rPr>
                <w:b/>
                <w:sz w:val="18"/>
              </w:rPr>
            </w:pPr>
            <w:r>
              <w:rPr>
                <w:b/>
                <w:color w:val="231F20"/>
                <w:spacing w:val="-5"/>
                <w:sz w:val="18"/>
              </w:rPr>
              <w:t>822</w:t>
            </w:r>
          </w:p>
        </w:tc>
      </w:tr>
      <w:tr w:rsidR="00312FB5" w14:paraId="58869EC8" w14:textId="77777777">
        <w:trPr>
          <w:trHeight w:val="306"/>
        </w:trPr>
        <w:tc>
          <w:tcPr>
            <w:tcW w:w="3261" w:type="dxa"/>
          </w:tcPr>
          <w:p w14:paraId="58869EC2" w14:textId="77777777" w:rsidR="00312FB5" w:rsidRDefault="009D7419">
            <w:pPr>
              <w:pStyle w:val="TableParagraph"/>
              <w:spacing w:before="97" w:line="190" w:lineRule="exact"/>
              <w:ind w:left="47"/>
              <w:jc w:val="left"/>
              <w:rPr>
                <w:b/>
                <w:sz w:val="18"/>
              </w:rPr>
            </w:pPr>
            <w:r>
              <w:rPr>
                <w:b/>
                <w:color w:val="231F20"/>
                <w:spacing w:val="-2"/>
                <w:sz w:val="18"/>
              </w:rPr>
              <w:t>RECONCILIATION</w:t>
            </w:r>
            <w:r>
              <w:rPr>
                <w:b/>
                <w:color w:val="231F20"/>
                <w:spacing w:val="-9"/>
                <w:sz w:val="18"/>
              </w:rPr>
              <w:t xml:space="preserve"> </w:t>
            </w:r>
            <w:r>
              <w:rPr>
                <w:b/>
                <w:color w:val="231F20"/>
                <w:spacing w:val="-2"/>
                <w:sz w:val="18"/>
              </w:rPr>
              <w:t>OF</w:t>
            </w:r>
            <w:r>
              <w:rPr>
                <w:b/>
                <w:color w:val="231F20"/>
                <w:spacing w:val="-8"/>
                <w:sz w:val="18"/>
              </w:rPr>
              <w:t xml:space="preserve"> </w:t>
            </w:r>
            <w:r>
              <w:rPr>
                <w:b/>
                <w:color w:val="231F20"/>
                <w:spacing w:val="-2"/>
                <w:sz w:val="18"/>
              </w:rPr>
              <w:t>CASH</w:t>
            </w:r>
            <w:r>
              <w:rPr>
                <w:b/>
                <w:color w:val="231F20"/>
                <w:spacing w:val="-9"/>
                <w:sz w:val="18"/>
              </w:rPr>
              <w:t xml:space="preserve"> </w:t>
            </w:r>
            <w:r>
              <w:rPr>
                <w:b/>
                <w:color w:val="231F20"/>
                <w:spacing w:val="-4"/>
                <w:sz w:val="18"/>
              </w:rPr>
              <w:t>USED</w:t>
            </w:r>
          </w:p>
        </w:tc>
        <w:tc>
          <w:tcPr>
            <w:tcW w:w="1212" w:type="dxa"/>
            <w:tcBorders>
              <w:top w:val="single" w:sz="6" w:space="0" w:color="231F20"/>
            </w:tcBorders>
          </w:tcPr>
          <w:p w14:paraId="58869EC3" w14:textId="77777777" w:rsidR="00312FB5" w:rsidRDefault="00312FB5">
            <w:pPr>
              <w:pStyle w:val="TableParagraph"/>
              <w:jc w:val="left"/>
              <w:rPr>
                <w:rFonts w:ascii="Times New Roman"/>
                <w:sz w:val="18"/>
              </w:rPr>
            </w:pPr>
          </w:p>
        </w:tc>
        <w:tc>
          <w:tcPr>
            <w:tcW w:w="1212" w:type="dxa"/>
            <w:tcBorders>
              <w:top w:val="single" w:sz="6" w:space="0" w:color="231F20"/>
            </w:tcBorders>
            <w:shd w:val="clear" w:color="auto" w:fill="E7E8E8"/>
          </w:tcPr>
          <w:p w14:paraId="58869EC4" w14:textId="77777777" w:rsidR="00312FB5" w:rsidRDefault="00312FB5">
            <w:pPr>
              <w:pStyle w:val="TableParagraph"/>
              <w:jc w:val="left"/>
              <w:rPr>
                <w:rFonts w:ascii="Times New Roman"/>
                <w:sz w:val="18"/>
              </w:rPr>
            </w:pPr>
          </w:p>
        </w:tc>
        <w:tc>
          <w:tcPr>
            <w:tcW w:w="1407" w:type="dxa"/>
            <w:tcBorders>
              <w:top w:val="single" w:sz="6" w:space="0" w:color="231F20"/>
            </w:tcBorders>
          </w:tcPr>
          <w:p w14:paraId="58869EC5" w14:textId="77777777" w:rsidR="00312FB5" w:rsidRDefault="00312FB5">
            <w:pPr>
              <w:pStyle w:val="TableParagraph"/>
              <w:jc w:val="left"/>
              <w:rPr>
                <w:rFonts w:ascii="Times New Roman"/>
                <w:sz w:val="18"/>
              </w:rPr>
            </w:pPr>
          </w:p>
        </w:tc>
        <w:tc>
          <w:tcPr>
            <w:tcW w:w="1185" w:type="dxa"/>
            <w:tcBorders>
              <w:top w:val="single" w:sz="6" w:space="0" w:color="231F20"/>
            </w:tcBorders>
          </w:tcPr>
          <w:p w14:paraId="58869EC6" w14:textId="77777777" w:rsidR="00312FB5" w:rsidRDefault="00312FB5">
            <w:pPr>
              <w:pStyle w:val="TableParagraph"/>
              <w:jc w:val="left"/>
              <w:rPr>
                <w:rFonts w:ascii="Times New Roman"/>
                <w:sz w:val="18"/>
              </w:rPr>
            </w:pPr>
          </w:p>
        </w:tc>
        <w:tc>
          <w:tcPr>
            <w:tcW w:w="1044" w:type="dxa"/>
            <w:tcBorders>
              <w:top w:val="single" w:sz="6" w:space="0" w:color="231F20"/>
            </w:tcBorders>
          </w:tcPr>
          <w:p w14:paraId="58869EC7" w14:textId="77777777" w:rsidR="00312FB5" w:rsidRDefault="00312FB5">
            <w:pPr>
              <w:pStyle w:val="TableParagraph"/>
              <w:jc w:val="left"/>
              <w:rPr>
                <w:rFonts w:ascii="Times New Roman"/>
                <w:sz w:val="18"/>
              </w:rPr>
            </w:pPr>
          </w:p>
        </w:tc>
      </w:tr>
      <w:tr w:rsidR="00312FB5" w14:paraId="58869ECF" w14:textId="77777777">
        <w:trPr>
          <w:trHeight w:val="204"/>
        </w:trPr>
        <w:tc>
          <w:tcPr>
            <w:tcW w:w="3261" w:type="dxa"/>
          </w:tcPr>
          <w:p w14:paraId="58869EC9" w14:textId="77777777" w:rsidR="00312FB5" w:rsidRDefault="009D7419">
            <w:pPr>
              <w:pStyle w:val="TableParagraph"/>
              <w:spacing w:line="185" w:lineRule="exact"/>
              <w:ind w:left="146"/>
              <w:jc w:val="left"/>
              <w:rPr>
                <w:b/>
                <w:sz w:val="18"/>
              </w:rPr>
            </w:pPr>
            <w:r>
              <w:rPr>
                <w:b/>
                <w:color w:val="231F20"/>
                <w:sz w:val="18"/>
              </w:rPr>
              <w:t>TO</w:t>
            </w:r>
            <w:r>
              <w:rPr>
                <w:b/>
                <w:color w:val="231F20"/>
                <w:spacing w:val="-14"/>
                <w:sz w:val="18"/>
              </w:rPr>
              <w:t xml:space="preserve"> </w:t>
            </w:r>
            <w:r>
              <w:rPr>
                <w:b/>
                <w:color w:val="231F20"/>
                <w:sz w:val="18"/>
              </w:rPr>
              <w:t>ACQUIRE</w:t>
            </w:r>
            <w:r>
              <w:rPr>
                <w:b/>
                <w:color w:val="231F20"/>
                <w:spacing w:val="-11"/>
                <w:sz w:val="18"/>
              </w:rPr>
              <w:t xml:space="preserve"> </w:t>
            </w:r>
            <w:r>
              <w:rPr>
                <w:b/>
                <w:color w:val="231F20"/>
                <w:sz w:val="18"/>
              </w:rPr>
              <w:t>ASSETS</w:t>
            </w:r>
            <w:r>
              <w:rPr>
                <w:b/>
                <w:color w:val="231F20"/>
                <w:spacing w:val="-11"/>
                <w:sz w:val="18"/>
              </w:rPr>
              <w:t xml:space="preserve"> </w:t>
            </w:r>
            <w:r>
              <w:rPr>
                <w:b/>
                <w:color w:val="231F20"/>
                <w:sz w:val="18"/>
              </w:rPr>
              <w:t>TO</w:t>
            </w:r>
            <w:r>
              <w:rPr>
                <w:b/>
                <w:color w:val="231F20"/>
                <w:spacing w:val="-11"/>
                <w:sz w:val="18"/>
              </w:rPr>
              <w:t xml:space="preserve"> </w:t>
            </w:r>
            <w:r>
              <w:rPr>
                <w:b/>
                <w:color w:val="231F20"/>
                <w:spacing w:val="-2"/>
                <w:sz w:val="18"/>
              </w:rPr>
              <w:t>ASSET</w:t>
            </w:r>
          </w:p>
        </w:tc>
        <w:tc>
          <w:tcPr>
            <w:tcW w:w="1212" w:type="dxa"/>
          </w:tcPr>
          <w:p w14:paraId="58869ECA" w14:textId="77777777" w:rsidR="00312FB5" w:rsidRDefault="00312FB5">
            <w:pPr>
              <w:pStyle w:val="TableParagraph"/>
              <w:jc w:val="left"/>
              <w:rPr>
                <w:rFonts w:ascii="Times New Roman"/>
                <w:sz w:val="14"/>
              </w:rPr>
            </w:pPr>
          </w:p>
        </w:tc>
        <w:tc>
          <w:tcPr>
            <w:tcW w:w="1212" w:type="dxa"/>
            <w:shd w:val="clear" w:color="auto" w:fill="E7E8E8"/>
          </w:tcPr>
          <w:p w14:paraId="58869ECB" w14:textId="77777777" w:rsidR="00312FB5" w:rsidRDefault="00312FB5">
            <w:pPr>
              <w:pStyle w:val="TableParagraph"/>
              <w:jc w:val="left"/>
              <w:rPr>
                <w:rFonts w:ascii="Times New Roman"/>
                <w:sz w:val="14"/>
              </w:rPr>
            </w:pPr>
          </w:p>
        </w:tc>
        <w:tc>
          <w:tcPr>
            <w:tcW w:w="1407" w:type="dxa"/>
          </w:tcPr>
          <w:p w14:paraId="58869ECC" w14:textId="77777777" w:rsidR="00312FB5" w:rsidRDefault="00312FB5">
            <w:pPr>
              <w:pStyle w:val="TableParagraph"/>
              <w:jc w:val="left"/>
              <w:rPr>
                <w:rFonts w:ascii="Times New Roman"/>
                <w:sz w:val="14"/>
              </w:rPr>
            </w:pPr>
          </w:p>
        </w:tc>
        <w:tc>
          <w:tcPr>
            <w:tcW w:w="1185" w:type="dxa"/>
          </w:tcPr>
          <w:p w14:paraId="58869ECD" w14:textId="77777777" w:rsidR="00312FB5" w:rsidRDefault="00312FB5">
            <w:pPr>
              <w:pStyle w:val="TableParagraph"/>
              <w:jc w:val="left"/>
              <w:rPr>
                <w:rFonts w:ascii="Times New Roman"/>
                <w:sz w:val="14"/>
              </w:rPr>
            </w:pPr>
          </w:p>
        </w:tc>
        <w:tc>
          <w:tcPr>
            <w:tcW w:w="1044" w:type="dxa"/>
          </w:tcPr>
          <w:p w14:paraId="58869ECE" w14:textId="77777777" w:rsidR="00312FB5" w:rsidRDefault="00312FB5">
            <w:pPr>
              <w:pStyle w:val="TableParagraph"/>
              <w:jc w:val="left"/>
              <w:rPr>
                <w:rFonts w:ascii="Times New Roman"/>
                <w:sz w:val="14"/>
              </w:rPr>
            </w:pPr>
          </w:p>
        </w:tc>
      </w:tr>
      <w:tr w:rsidR="00312FB5" w14:paraId="58869ED6" w14:textId="77777777">
        <w:trPr>
          <w:trHeight w:val="209"/>
        </w:trPr>
        <w:tc>
          <w:tcPr>
            <w:tcW w:w="3261" w:type="dxa"/>
          </w:tcPr>
          <w:p w14:paraId="58869ED0" w14:textId="77777777" w:rsidR="00312FB5" w:rsidRDefault="009D7419">
            <w:pPr>
              <w:pStyle w:val="TableParagraph"/>
              <w:spacing w:line="189" w:lineRule="exact"/>
              <w:ind w:left="146"/>
              <w:jc w:val="left"/>
              <w:rPr>
                <w:b/>
                <w:sz w:val="18"/>
              </w:rPr>
            </w:pPr>
            <w:r>
              <w:rPr>
                <w:b/>
                <w:color w:val="231F20"/>
                <w:spacing w:val="-2"/>
                <w:sz w:val="18"/>
              </w:rPr>
              <w:t>MOVEMENT</w:t>
            </w:r>
            <w:r>
              <w:rPr>
                <w:b/>
                <w:color w:val="231F20"/>
                <w:spacing w:val="-6"/>
                <w:sz w:val="18"/>
              </w:rPr>
              <w:t xml:space="preserve"> </w:t>
            </w:r>
            <w:r>
              <w:rPr>
                <w:b/>
                <w:color w:val="231F20"/>
                <w:spacing w:val="-2"/>
                <w:sz w:val="18"/>
              </w:rPr>
              <w:t>TABLE</w:t>
            </w:r>
          </w:p>
        </w:tc>
        <w:tc>
          <w:tcPr>
            <w:tcW w:w="1212" w:type="dxa"/>
          </w:tcPr>
          <w:p w14:paraId="58869ED1" w14:textId="77777777" w:rsidR="00312FB5" w:rsidRDefault="00312FB5">
            <w:pPr>
              <w:pStyle w:val="TableParagraph"/>
              <w:jc w:val="left"/>
              <w:rPr>
                <w:rFonts w:ascii="Times New Roman"/>
                <w:sz w:val="14"/>
              </w:rPr>
            </w:pPr>
          </w:p>
        </w:tc>
        <w:tc>
          <w:tcPr>
            <w:tcW w:w="1212" w:type="dxa"/>
            <w:shd w:val="clear" w:color="auto" w:fill="E7E8E8"/>
          </w:tcPr>
          <w:p w14:paraId="58869ED2" w14:textId="77777777" w:rsidR="00312FB5" w:rsidRDefault="00312FB5">
            <w:pPr>
              <w:pStyle w:val="TableParagraph"/>
              <w:jc w:val="left"/>
              <w:rPr>
                <w:rFonts w:ascii="Times New Roman"/>
                <w:sz w:val="14"/>
              </w:rPr>
            </w:pPr>
          </w:p>
        </w:tc>
        <w:tc>
          <w:tcPr>
            <w:tcW w:w="1407" w:type="dxa"/>
          </w:tcPr>
          <w:p w14:paraId="58869ED3" w14:textId="77777777" w:rsidR="00312FB5" w:rsidRDefault="00312FB5">
            <w:pPr>
              <w:pStyle w:val="TableParagraph"/>
              <w:jc w:val="left"/>
              <w:rPr>
                <w:rFonts w:ascii="Times New Roman"/>
                <w:sz w:val="14"/>
              </w:rPr>
            </w:pPr>
          </w:p>
        </w:tc>
        <w:tc>
          <w:tcPr>
            <w:tcW w:w="1185" w:type="dxa"/>
          </w:tcPr>
          <w:p w14:paraId="58869ED4" w14:textId="77777777" w:rsidR="00312FB5" w:rsidRDefault="00312FB5">
            <w:pPr>
              <w:pStyle w:val="TableParagraph"/>
              <w:jc w:val="left"/>
              <w:rPr>
                <w:rFonts w:ascii="Times New Roman"/>
                <w:sz w:val="14"/>
              </w:rPr>
            </w:pPr>
          </w:p>
        </w:tc>
        <w:tc>
          <w:tcPr>
            <w:tcW w:w="1044" w:type="dxa"/>
          </w:tcPr>
          <w:p w14:paraId="58869ED5" w14:textId="77777777" w:rsidR="00312FB5" w:rsidRDefault="00312FB5">
            <w:pPr>
              <w:pStyle w:val="TableParagraph"/>
              <w:jc w:val="left"/>
              <w:rPr>
                <w:rFonts w:ascii="Times New Roman"/>
                <w:sz w:val="14"/>
              </w:rPr>
            </w:pPr>
          </w:p>
        </w:tc>
      </w:tr>
      <w:tr w:rsidR="00312FB5" w14:paraId="58869EDD" w14:textId="77777777">
        <w:trPr>
          <w:trHeight w:val="213"/>
        </w:trPr>
        <w:tc>
          <w:tcPr>
            <w:tcW w:w="3261" w:type="dxa"/>
          </w:tcPr>
          <w:p w14:paraId="58869ED7" w14:textId="77777777" w:rsidR="00312FB5" w:rsidRDefault="009D7419">
            <w:pPr>
              <w:pStyle w:val="TableParagraph"/>
              <w:spacing w:line="194" w:lineRule="exact"/>
              <w:ind w:left="47"/>
              <w:jc w:val="left"/>
              <w:rPr>
                <w:sz w:val="18"/>
              </w:rPr>
            </w:pPr>
            <w:r>
              <w:rPr>
                <w:color w:val="231F20"/>
                <w:spacing w:val="-2"/>
                <w:sz w:val="18"/>
              </w:rPr>
              <w:t>Total</w:t>
            </w:r>
            <w:r>
              <w:rPr>
                <w:color w:val="231F20"/>
                <w:spacing w:val="-5"/>
                <w:sz w:val="18"/>
              </w:rPr>
              <w:t xml:space="preserve"> </w:t>
            </w:r>
            <w:r>
              <w:rPr>
                <w:color w:val="231F20"/>
                <w:spacing w:val="-2"/>
                <w:sz w:val="18"/>
              </w:rPr>
              <w:t>purchases</w:t>
            </w:r>
          </w:p>
        </w:tc>
        <w:tc>
          <w:tcPr>
            <w:tcW w:w="1212" w:type="dxa"/>
          </w:tcPr>
          <w:p w14:paraId="58869ED8" w14:textId="77777777" w:rsidR="00312FB5" w:rsidRDefault="009D7419">
            <w:pPr>
              <w:pStyle w:val="TableParagraph"/>
              <w:spacing w:line="194" w:lineRule="exact"/>
              <w:ind w:right="99"/>
              <w:rPr>
                <w:sz w:val="18"/>
              </w:rPr>
            </w:pPr>
            <w:r>
              <w:rPr>
                <w:color w:val="231F20"/>
                <w:spacing w:val="-2"/>
                <w:sz w:val="18"/>
              </w:rPr>
              <w:t>1,543</w:t>
            </w:r>
          </w:p>
        </w:tc>
        <w:tc>
          <w:tcPr>
            <w:tcW w:w="1212" w:type="dxa"/>
            <w:shd w:val="clear" w:color="auto" w:fill="E7E8E8"/>
          </w:tcPr>
          <w:p w14:paraId="58869ED9" w14:textId="77777777" w:rsidR="00312FB5" w:rsidRDefault="009D7419">
            <w:pPr>
              <w:pStyle w:val="TableParagraph"/>
              <w:spacing w:line="194" w:lineRule="exact"/>
              <w:ind w:right="99"/>
              <w:rPr>
                <w:sz w:val="18"/>
              </w:rPr>
            </w:pPr>
            <w:r>
              <w:rPr>
                <w:color w:val="231F20"/>
                <w:spacing w:val="-2"/>
                <w:sz w:val="18"/>
              </w:rPr>
              <w:t>15,541</w:t>
            </w:r>
          </w:p>
        </w:tc>
        <w:tc>
          <w:tcPr>
            <w:tcW w:w="1407" w:type="dxa"/>
          </w:tcPr>
          <w:p w14:paraId="58869EDA" w14:textId="77777777" w:rsidR="00312FB5" w:rsidRDefault="009D7419">
            <w:pPr>
              <w:pStyle w:val="TableParagraph"/>
              <w:spacing w:line="194" w:lineRule="exact"/>
              <w:ind w:right="295"/>
              <w:rPr>
                <w:sz w:val="18"/>
              </w:rPr>
            </w:pPr>
            <w:r>
              <w:rPr>
                <w:color w:val="231F20"/>
                <w:spacing w:val="-2"/>
                <w:sz w:val="18"/>
              </w:rPr>
              <w:t>6,663</w:t>
            </w:r>
          </w:p>
        </w:tc>
        <w:tc>
          <w:tcPr>
            <w:tcW w:w="1185" w:type="dxa"/>
          </w:tcPr>
          <w:p w14:paraId="58869EDB" w14:textId="77777777" w:rsidR="00312FB5" w:rsidRDefault="009D7419">
            <w:pPr>
              <w:pStyle w:val="TableParagraph"/>
              <w:spacing w:line="194" w:lineRule="exact"/>
              <w:ind w:right="268"/>
              <w:rPr>
                <w:sz w:val="18"/>
              </w:rPr>
            </w:pPr>
            <w:r>
              <w:rPr>
                <w:color w:val="231F20"/>
                <w:spacing w:val="-5"/>
                <w:sz w:val="18"/>
              </w:rPr>
              <w:t>822</w:t>
            </w:r>
          </w:p>
        </w:tc>
        <w:tc>
          <w:tcPr>
            <w:tcW w:w="1044" w:type="dxa"/>
          </w:tcPr>
          <w:p w14:paraId="58869EDC" w14:textId="77777777" w:rsidR="00312FB5" w:rsidRDefault="009D7419">
            <w:pPr>
              <w:pStyle w:val="TableParagraph"/>
              <w:spacing w:line="194" w:lineRule="exact"/>
              <w:ind w:right="100"/>
              <w:rPr>
                <w:sz w:val="18"/>
              </w:rPr>
            </w:pPr>
            <w:r>
              <w:rPr>
                <w:color w:val="231F20"/>
                <w:spacing w:val="-5"/>
                <w:sz w:val="18"/>
              </w:rPr>
              <w:t>822</w:t>
            </w:r>
          </w:p>
        </w:tc>
      </w:tr>
      <w:tr w:rsidR="00312FB5" w14:paraId="58869EE4" w14:textId="77777777">
        <w:trPr>
          <w:trHeight w:val="204"/>
        </w:trPr>
        <w:tc>
          <w:tcPr>
            <w:tcW w:w="3261" w:type="dxa"/>
          </w:tcPr>
          <w:p w14:paraId="58869EDE" w14:textId="77777777" w:rsidR="00312FB5" w:rsidRDefault="009D7419">
            <w:pPr>
              <w:pStyle w:val="TableParagraph"/>
              <w:spacing w:line="185" w:lineRule="exact"/>
              <w:ind w:left="207"/>
              <w:jc w:val="left"/>
              <w:rPr>
                <w:sz w:val="18"/>
              </w:rPr>
            </w:pPr>
            <w:r>
              <w:rPr>
                <w:color w:val="231F20"/>
                <w:sz w:val="18"/>
              </w:rPr>
              <w:t>less:</w:t>
            </w:r>
            <w:r>
              <w:rPr>
                <w:color w:val="231F20"/>
                <w:spacing w:val="-12"/>
                <w:sz w:val="18"/>
              </w:rPr>
              <w:t xml:space="preserve"> </w:t>
            </w:r>
            <w:r>
              <w:rPr>
                <w:color w:val="231F20"/>
                <w:sz w:val="18"/>
              </w:rPr>
              <w:t>ROU</w:t>
            </w:r>
            <w:r>
              <w:rPr>
                <w:color w:val="231F20"/>
                <w:spacing w:val="-10"/>
                <w:sz w:val="18"/>
              </w:rPr>
              <w:t xml:space="preserve"> </w:t>
            </w:r>
            <w:r>
              <w:rPr>
                <w:color w:val="231F20"/>
                <w:sz w:val="18"/>
              </w:rPr>
              <w:t>asset</w:t>
            </w:r>
            <w:r>
              <w:rPr>
                <w:color w:val="231F20"/>
                <w:spacing w:val="-9"/>
                <w:sz w:val="18"/>
              </w:rPr>
              <w:t xml:space="preserve"> </w:t>
            </w:r>
            <w:r>
              <w:rPr>
                <w:color w:val="231F20"/>
                <w:spacing w:val="-2"/>
                <w:sz w:val="18"/>
              </w:rPr>
              <w:t>Additions</w:t>
            </w:r>
          </w:p>
        </w:tc>
        <w:tc>
          <w:tcPr>
            <w:tcW w:w="1212" w:type="dxa"/>
            <w:tcBorders>
              <w:bottom w:val="single" w:sz="6" w:space="0" w:color="231F20"/>
            </w:tcBorders>
          </w:tcPr>
          <w:p w14:paraId="58869EDF" w14:textId="77777777" w:rsidR="00312FB5" w:rsidRDefault="009D7419">
            <w:pPr>
              <w:pStyle w:val="TableParagraph"/>
              <w:spacing w:line="185" w:lineRule="exact"/>
              <w:ind w:right="98"/>
              <w:rPr>
                <w:sz w:val="18"/>
              </w:rPr>
            </w:pPr>
            <w:r>
              <w:rPr>
                <w:color w:val="231F20"/>
                <w:spacing w:val="-10"/>
                <w:sz w:val="18"/>
              </w:rPr>
              <w:t>-</w:t>
            </w:r>
          </w:p>
        </w:tc>
        <w:tc>
          <w:tcPr>
            <w:tcW w:w="1212" w:type="dxa"/>
            <w:tcBorders>
              <w:bottom w:val="single" w:sz="6" w:space="0" w:color="231F20"/>
            </w:tcBorders>
            <w:shd w:val="clear" w:color="auto" w:fill="E7E8E8"/>
          </w:tcPr>
          <w:p w14:paraId="58869EE0" w14:textId="77777777" w:rsidR="00312FB5" w:rsidRDefault="009D7419">
            <w:pPr>
              <w:pStyle w:val="TableParagraph"/>
              <w:spacing w:line="185" w:lineRule="exact"/>
              <w:ind w:right="46"/>
              <w:rPr>
                <w:sz w:val="18"/>
              </w:rPr>
            </w:pPr>
            <w:r>
              <w:rPr>
                <w:color w:val="231F20"/>
                <w:spacing w:val="-2"/>
                <w:sz w:val="18"/>
              </w:rPr>
              <w:t>(14,236)</w:t>
            </w:r>
          </w:p>
        </w:tc>
        <w:tc>
          <w:tcPr>
            <w:tcW w:w="1407" w:type="dxa"/>
            <w:tcBorders>
              <w:bottom w:val="single" w:sz="6" w:space="0" w:color="231F20"/>
            </w:tcBorders>
          </w:tcPr>
          <w:p w14:paraId="58869EE1" w14:textId="77777777" w:rsidR="00312FB5" w:rsidRDefault="009D7419">
            <w:pPr>
              <w:pStyle w:val="TableParagraph"/>
              <w:spacing w:line="185" w:lineRule="exact"/>
              <w:ind w:right="241"/>
              <w:rPr>
                <w:sz w:val="18"/>
              </w:rPr>
            </w:pPr>
            <w:r>
              <w:rPr>
                <w:color w:val="231F20"/>
                <w:spacing w:val="-2"/>
                <w:sz w:val="18"/>
              </w:rPr>
              <w:t>(5,841)</w:t>
            </w:r>
          </w:p>
        </w:tc>
        <w:tc>
          <w:tcPr>
            <w:tcW w:w="1185" w:type="dxa"/>
            <w:tcBorders>
              <w:bottom w:val="single" w:sz="6" w:space="0" w:color="231F20"/>
            </w:tcBorders>
          </w:tcPr>
          <w:p w14:paraId="58869EE2" w14:textId="77777777" w:rsidR="00312FB5" w:rsidRDefault="009D7419">
            <w:pPr>
              <w:pStyle w:val="TableParagraph"/>
              <w:spacing w:line="185" w:lineRule="exact"/>
              <w:ind w:right="268"/>
              <w:rPr>
                <w:sz w:val="18"/>
              </w:rPr>
            </w:pPr>
            <w:r>
              <w:rPr>
                <w:color w:val="231F20"/>
                <w:spacing w:val="-10"/>
                <w:sz w:val="18"/>
              </w:rPr>
              <w:t>-</w:t>
            </w:r>
          </w:p>
        </w:tc>
        <w:tc>
          <w:tcPr>
            <w:tcW w:w="1044" w:type="dxa"/>
            <w:tcBorders>
              <w:bottom w:val="single" w:sz="6" w:space="0" w:color="231F20"/>
            </w:tcBorders>
          </w:tcPr>
          <w:p w14:paraId="58869EE3" w14:textId="77777777" w:rsidR="00312FB5" w:rsidRDefault="009D7419">
            <w:pPr>
              <w:pStyle w:val="TableParagraph"/>
              <w:spacing w:line="185" w:lineRule="exact"/>
              <w:ind w:right="100"/>
              <w:rPr>
                <w:sz w:val="18"/>
              </w:rPr>
            </w:pPr>
            <w:r>
              <w:rPr>
                <w:color w:val="231F20"/>
                <w:spacing w:val="-10"/>
                <w:sz w:val="18"/>
              </w:rPr>
              <w:t>-</w:t>
            </w:r>
          </w:p>
        </w:tc>
      </w:tr>
      <w:tr w:rsidR="00312FB5" w14:paraId="58869EEB" w14:textId="77777777">
        <w:trPr>
          <w:trHeight w:val="226"/>
        </w:trPr>
        <w:tc>
          <w:tcPr>
            <w:tcW w:w="3261" w:type="dxa"/>
            <w:tcBorders>
              <w:bottom w:val="single" w:sz="6" w:space="0" w:color="231F20"/>
            </w:tcBorders>
          </w:tcPr>
          <w:p w14:paraId="58869EE5" w14:textId="77777777" w:rsidR="00312FB5" w:rsidRDefault="009D7419">
            <w:pPr>
              <w:pStyle w:val="TableParagraph"/>
              <w:spacing w:before="21" w:line="185" w:lineRule="exact"/>
              <w:ind w:left="47"/>
              <w:jc w:val="left"/>
              <w:rPr>
                <w:b/>
                <w:sz w:val="18"/>
              </w:rPr>
            </w:pPr>
            <w:r>
              <w:rPr>
                <w:b/>
                <w:color w:val="231F20"/>
                <w:sz w:val="18"/>
              </w:rPr>
              <w:t>Total</w:t>
            </w:r>
            <w:r>
              <w:rPr>
                <w:b/>
                <w:color w:val="231F20"/>
                <w:spacing w:val="-11"/>
                <w:sz w:val="18"/>
              </w:rPr>
              <w:t xml:space="preserve"> </w:t>
            </w:r>
            <w:r>
              <w:rPr>
                <w:b/>
                <w:color w:val="231F20"/>
                <w:sz w:val="18"/>
              </w:rPr>
              <w:t>cash</w:t>
            </w:r>
            <w:r>
              <w:rPr>
                <w:b/>
                <w:color w:val="231F20"/>
                <w:spacing w:val="-10"/>
                <w:sz w:val="18"/>
              </w:rPr>
              <w:t xml:space="preserve"> </w:t>
            </w:r>
            <w:r>
              <w:rPr>
                <w:b/>
                <w:color w:val="231F20"/>
                <w:sz w:val="18"/>
              </w:rPr>
              <w:t>used</w:t>
            </w:r>
            <w:r>
              <w:rPr>
                <w:b/>
                <w:color w:val="231F20"/>
                <w:spacing w:val="-11"/>
                <w:sz w:val="18"/>
              </w:rPr>
              <w:t xml:space="preserve"> </w:t>
            </w:r>
            <w:r>
              <w:rPr>
                <w:b/>
                <w:color w:val="231F20"/>
                <w:sz w:val="18"/>
              </w:rPr>
              <w:t>to</w:t>
            </w:r>
            <w:r>
              <w:rPr>
                <w:b/>
                <w:color w:val="231F20"/>
                <w:spacing w:val="-10"/>
                <w:sz w:val="18"/>
              </w:rPr>
              <w:t xml:space="preserve"> </w:t>
            </w:r>
            <w:r>
              <w:rPr>
                <w:b/>
                <w:color w:val="231F20"/>
                <w:sz w:val="18"/>
              </w:rPr>
              <w:t>acquire</w:t>
            </w:r>
            <w:r>
              <w:rPr>
                <w:b/>
                <w:color w:val="231F20"/>
                <w:spacing w:val="-11"/>
                <w:sz w:val="18"/>
              </w:rPr>
              <w:t xml:space="preserve"> </w:t>
            </w:r>
            <w:r>
              <w:rPr>
                <w:b/>
                <w:color w:val="231F20"/>
                <w:spacing w:val="-2"/>
                <w:sz w:val="18"/>
              </w:rPr>
              <w:t>assets</w:t>
            </w:r>
          </w:p>
        </w:tc>
        <w:tc>
          <w:tcPr>
            <w:tcW w:w="1212" w:type="dxa"/>
            <w:tcBorders>
              <w:top w:val="single" w:sz="6" w:space="0" w:color="231F20"/>
              <w:bottom w:val="single" w:sz="6" w:space="0" w:color="231F20"/>
            </w:tcBorders>
          </w:tcPr>
          <w:p w14:paraId="58869EE6" w14:textId="77777777" w:rsidR="00312FB5" w:rsidRDefault="009D7419">
            <w:pPr>
              <w:pStyle w:val="TableParagraph"/>
              <w:spacing w:before="21" w:line="185" w:lineRule="exact"/>
              <w:ind w:right="99"/>
              <w:rPr>
                <w:b/>
                <w:sz w:val="18"/>
              </w:rPr>
            </w:pPr>
            <w:r>
              <w:rPr>
                <w:b/>
                <w:color w:val="231F20"/>
                <w:spacing w:val="-2"/>
                <w:sz w:val="18"/>
              </w:rPr>
              <w:t>1,543</w:t>
            </w:r>
          </w:p>
        </w:tc>
        <w:tc>
          <w:tcPr>
            <w:tcW w:w="1212" w:type="dxa"/>
            <w:tcBorders>
              <w:top w:val="single" w:sz="6" w:space="0" w:color="231F20"/>
              <w:bottom w:val="single" w:sz="6" w:space="0" w:color="231F20"/>
            </w:tcBorders>
            <w:shd w:val="clear" w:color="auto" w:fill="E7E8E8"/>
          </w:tcPr>
          <w:p w14:paraId="58869EE7" w14:textId="77777777" w:rsidR="00312FB5" w:rsidRDefault="009D7419">
            <w:pPr>
              <w:pStyle w:val="TableParagraph"/>
              <w:spacing w:before="21" w:line="185" w:lineRule="exact"/>
              <w:ind w:right="99"/>
              <w:rPr>
                <w:b/>
                <w:sz w:val="18"/>
              </w:rPr>
            </w:pPr>
            <w:r>
              <w:rPr>
                <w:b/>
                <w:color w:val="231F20"/>
                <w:spacing w:val="-2"/>
                <w:sz w:val="18"/>
              </w:rPr>
              <w:t>1,305</w:t>
            </w:r>
          </w:p>
        </w:tc>
        <w:tc>
          <w:tcPr>
            <w:tcW w:w="1407" w:type="dxa"/>
            <w:tcBorders>
              <w:top w:val="single" w:sz="6" w:space="0" w:color="231F20"/>
              <w:bottom w:val="single" w:sz="6" w:space="0" w:color="231F20"/>
            </w:tcBorders>
          </w:tcPr>
          <w:p w14:paraId="58869EE8" w14:textId="77777777" w:rsidR="00312FB5" w:rsidRDefault="009D7419">
            <w:pPr>
              <w:pStyle w:val="TableParagraph"/>
              <w:spacing w:before="21" w:line="185" w:lineRule="exact"/>
              <w:ind w:right="295"/>
              <w:rPr>
                <w:b/>
                <w:sz w:val="18"/>
              </w:rPr>
            </w:pPr>
            <w:r>
              <w:rPr>
                <w:b/>
                <w:color w:val="231F20"/>
                <w:spacing w:val="-5"/>
                <w:sz w:val="18"/>
              </w:rPr>
              <w:t>822</w:t>
            </w:r>
          </w:p>
        </w:tc>
        <w:tc>
          <w:tcPr>
            <w:tcW w:w="1185" w:type="dxa"/>
            <w:tcBorders>
              <w:top w:val="single" w:sz="6" w:space="0" w:color="231F20"/>
              <w:bottom w:val="single" w:sz="6" w:space="0" w:color="231F20"/>
            </w:tcBorders>
          </w:tcPr>
          <w:p w14:paraId="58869EE9" w14:textId="77777777" w:rsidR="00312FB5" w:rsidRDefault="009D7419">
            <w:pPr>
              <w:pStyle w:val="TableParagraph"/>
              <w:spacing w:before="21" w:line="185" w:lineRule="exact"/>
              <w:ind w:right="268"/>
              <w:rPr>
                <w:b/>
                <w:sz w:val="18"/>
              </w:rPr>
            </w:pPr>
            <w:r>
              <w:rPr>
                <w:b/>
                <w:color w:val="231F20"/>
                <w:spacing w:val="-5"/>
                <w:sz w:val="18"/>
              </w:rPr>
              <w:t>822</w:t>
            </w:r>
          </w:p>
        </w:tc>
        <w:tc>
          <w:tcPr>
            <w:tcW w:w="1044" w:type="dxa"/>
            <w:tcBorders>
              <w:top w:val="single" w:sz="6" w:space="0" w:color="231F20"/>
              <w:bottom w:val="single" w:sz="6" w:space="0" w:color="231F20"/>
            </w:tcBorders>
          </w:tcPr>
          <w:p w14:paraId="58869EEA" w14:textId="77777777" w:rsidR="00312FB5" w:rsidRDefault="009D7419">
            <w:pPr>
              <w:pStyle w:val="TableParagraph"/>
              <w:spacing w:before="21" w:line="185" w:lineRule="exact"/>
              <w:ind w:right="100"/>
              <w:rPr>
                <w:b/>
                <w:sz w:val="18"/>
              </w:rPr>
            </w:pPr>
            <w:r>
              <w:rPr>
                <w:b/>
                <w:color w:val="231F20"/>
                <w:spacing w:val="-5"/>
                <w:sz w:val="18"/>
              </w:rPr>
              <w:t>822</w:t>
            </w:r>
          </w:p>
        </w:tc>
      </w:tr>
    </w:tbl>
    <w:p w14:paraId="58869EEC" w14:textId="77777777" w:rsidR="00312FB5" w:rsidRDefault="009D7419">
      <w:pPr>
        <w:spacing w:before="4"/>
        <w:ind w:left="95"/>
        <w:rPr>
          <w:sz w:val="18"/>
        </w:rPr>
      </w:pPr>
      <w:r>
        <w:rPr>
          <w:color w:val="231F20"/>
          <w:spacing w:val="-2"/>
          <w:sz w:val="18"/>
        </w:rPr>
        <w:t>Prepared</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Australian</w:t>
      </w:r>
      <w:r>
        <w:rPr>
          <w:color w:val="231F20"/>
          <w:spacing w:val="-5"/>
          <w:sz w:val="18"/>
        </w:rPr>
        <w:t xml:space="preserve"> </w:t>
      </w:r>
      <w:r>
        <w:rPr>
          <w:color w:val="231F20"/>
          <w:spacing w:val="-2"/>
          <w:sz w:val="18"/>
        </w:rPr>
        <w:t>Accounting</w:t>
      </w:r>
      <w:r>
        <w:rPr>
          <w:color w:val="231F20"/>
          <w:spacing w:val="-4"/>
          <w:sz w:val="18"/>
        </w:rPr>
        <w:t xml:space="preserve"> </w:t>
      </w:r>
      <w:r>
        <w:rPr>
          <w:color w:val="231F20"/>
          <w:spacing w:val="-2"/>
          <w:sz w:val="18"/>
        </w:rPr>
        <w:t>Standards</w:t>
      </w:r>
      <w:r>
        <w:rPr>
          <w:color w:val="231F20"/>
          <w:spacing w:val="-5"/>
          <w:sz w:val="18"/>
        </w:rPr>
        <w:t xml:space="preserve"> </w:t>
      </w:r>
      <w:r>
        <w:rPr>
          <w:color w:val="231F20"/>
          <w:spacing w:val="-2"/>
          <w:sz w:val="18"/>
        </w:rPr>
        <w:t>basis.</w:t>
      </w:r>
    </w:p>
    <w:p w14:paraId="58869EED" w14:textId="77777777" w:rsidR="00312FB5" w:rsidRDefault="00312FB5">
      <w:pPr>
        <w:rPr>
          <w:sz w:val="18"/>
        </w:rPr>
        <w:sectPr w:rsidR="00312FB5">
          <w:pgSz w:w="11910" w:h="16840"/>
          <w:pgMar w:top="960" w:right="992" w:bottom="1120" w:left="1275" w:header="727" w:footer="923" w:gutter="0"/>
          <w:cols w:space="720"/>
        </w:sectPr>
      </w:pPr>
    </w:p>
    <w:p w14:paraId="58869EEE" w14:textId="77777777" w:rsidR="00312FB5" w:rsidRDefault="00312FB5">
      <w:pPr>
        <w:rPr>
          <w:sz w:val="23"/>
        </w:rPr>
      </w:pPr>
    </w:p>
    <w:p w14:paraId="58869EEF" w14:textId="77777777" w:rsidR="00312FB5" w:rsidRDefault="00312FB5">
      <w:pPr>
        <w:spacing w:before="178"/>
        <w:rPr>
          <w:sz w:val="23"/>
        </w:rPr>
      </w:pPr>
    </w:p>
    <w:p w14:paraId="58869EF0" w14:textId="77777777" w:rsidR="00312FB5" w:rsidRDefault="009D7419">
      <w:pPr>
        <w:pStyle w:val="Heading3"/>
        <w:spacing w:after="8"/>
      </w:pPr>
      <w:r>
        <w:rPr>
          <w:noProof/>
        </w:rPr>
        <mc:AlternateContent>
          <mc:Choice Requires="wps">
            <w:drawing>
              <wp:anchor distT="0" distB="0" distL="0" distR="0" simplePos="0" relativeHeight="15730688" behindDoc="0" locked="0" layoutInCell="1" allowOverlap="1" wp14:anchorId="58869FA2" wp14:editId="58869FA3">
                <wp:simplePos x="0" y="0"/>
                <wp:positionH relativeFrom="page">
                  <wp:posOffset>870356</wp:posOffset>
                </wp:positionH>
                <wp:positionV relativeFrom="paragraph">
                  <wp:posOffset>172801</wp:posOffset>
                </wp:positionV>
                <wp:extent cx="5861685"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1685" cy="1270"/>
                        </a:xfrm>
                        <a:custGeom>
                          <a:avLst/>
                          <a:gdLst/>
                          <a:ahLst/>
                          <a:cxnLst/>
                          <a:rect l="l" t="t" r="r" b="b"/>
                          <a:pathLst>
                            <a:path w="5861685">
                              <a:moveTo>
                                <a:pt x="0" y="0"/>
                              </a:moveTo>
                              <a:lnTo>
                                <a:pt x="5861342"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575CF92" id="Graphic 23" o:spid="_x0000_s1026" style="position:absolute;margin-left:68.55pt;margin-top:13.6pt;width:461.55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5861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" path="m,l5861342,e" filled="f" strokecolor="#231f20" strokeweight=".20953mm">
                <v:path arrowok="t"/>
                <w10:wrap anchorx="page"/>
              </v:shape>
            </w:pict>
          </mc:Fallback>
        </mc:AlternateContent>
      </w:r>
      <w:r>
        <w:rPr>
          <w:color w:val="231F20"/>
        </w:rPr>
        <w:t>Table</w:t>
      </w:r>
      <w:r>
        <w:rPr>
          <w:color w:val="231F20"/>
          <w:spacing w:val="25"/>
        </w:rPr>
        <w:t xml:space="preserve"> </w:t>
      </w:r>
      <w:r>
        <w:rPr>
          <w:color w:val="231F20"/>
        </w:rPr>
        <w:t>3.6:</w:t>
      </w:r>
      <w:r>
        <w:rPr>
          <w:color w:val="231F20"/>
          <w:spacing w:val="26"/>
        </w:rPr>
        <w:t xml:space="preserve"> </w:t>
      </w:r>
      <w:r>
        <w:rPr>
          <w:color w:val="231F20"/>
        </w:rPr>
        <w:t>Statement</w:t>
      </w:r>
      <w:r>
        <w:rPr>
          <w:color w:val="231F20"/>
          <w:spacing w:val="25"/>
        </w:rPr>
        <w:t xml:space="preserve"> </w:t>
      </w:r>
      <w:r>
        <w:rPr>
          <w:color w:val="231F20"/>
        </w:rPr>
        <w:t>of</w:t>
      </w:r>
      <w:r>
        <w:rPr>
          <w:color w:val="231F20"/>
          <w:spacing w:val="26"/>
        </w:rPr>
        <w:t xml:space="preserve"> </w:t>
      </w:r>
      <w:r>
        <w:rPr>
          <w:color w:val="231F20"/>
        </w:rPr>
        <w:t>departmental</w:t>
      </w:r>
      <w:r>
        <w:rPr>
          <w:color w:val="231F20"/>
          <w:spacing w:val="25"/>
        </w:rPr>
        <w:t xml:space="preserve"> </w:t>
      </w:r>
      <w:r>
        <w:rPr>
          <w:color w:val="231F20"/>
        </w:rPr>
        <w:t>asset</w:t>
      </w:r>
      <w:r>
        <w:rPr>
          <w:color w:val="231F20"/>
          <w:spacing w:val="26"/>
        </w:rPr>
        <w:t xml:space="preserve"> </w:t>
      </w:r>
      <w:r>
        <w:rPr>
          <w:color w:val="231F20"/>
        </w:rPr>
        <w:t>movements</w:t>
      </w:r>
      <w:r>
        <w:rPr>
          <w:color w:val="231F20"/>
          <w:spacing w:val="25"/>
        </w:rPr>
        <w:t xml:space="preserve"> </w:t>
      </w:r>
      <w:r>
        <w:rPr>
          <w:color w:val="231F20"/>
        </w:rPr>
        <w:t>(Budget</w:t>
      </w:r>
      <w:r>
        <w:rPr>
          <w:color w:val="231F20"/>
          <w:spacing w:val="26"/>
        </w:rPr>
        <w:t xml:space="preserve"> </w:t>
      </w:r>
      <w:r>
        <w:rPr>
          <w:color w:val="231F20"/>
        </w:rPr>
        <w:t>year</w:t>
      </w:r>
      <w:r>
        <w:rPr>
          <w:color w:val="231F20"/>
          <w:spacing w:val="26"/>
        </w:rPr>
        <w:t xml:space="preserve"> </w:t>
      </w:r>
      <w:r>
        <w:rPr>
          <w:color w:val="231F20"/>
        </w:rPr>
        <w:t>2026-</w:t>
      </w:r>
      <w:r>
        <w:rPr>
          <w:color w:val="231F20"/>
          <w:spacing w:val="-5"/>
        </w:rPr>
        <w:t>27)</w:t>
      </w:r>
    </w:p>
    <w:tbl>
      <w:tblPr>
        <w:tblW w:w="0" w:type="auto"/>
        <w:tblInd w:w="53" w:type="dxa"/>
        <w:tblLayout w:type="fixed"/>
        <w:tblCellMar>
          <w:left w:w="0" w:type="dxa"/>
          <w:right w:w="0" w:type="dxa"/>
        </w:tblCellMar>
        <w:tblLook w:val="01E0" w:firstRow="1" w:lastRow="1" w:firstColumn="1" w:lastColumn="1" w:noHBand="0" w:noVBand="0"/>
      </w:tblPr>
      <w:tblGrid>
        <w:gridCol w:w="4434"/>
        <w:gridCol w:w="1355"/>
        <w:gridCol w:w="1198"/>
        <w:gridCol w:w="1312"/>
        <w:gridCol w:w="1036"/>
      </w:tblGrid>
      <w:tr w:rsidR="00312FB5" w14:paraId="58869EF7" w14:textId="77777777">
        <w:trPr>
          <w:trHeight w:val="828"/>
        </w:trPr>
        <w:tc>
          <w:tcPr>
            <w:tcW w:w="4434" w:type="dxa"/>
          </w:tcPr>
          <w:p w14:paraId="58869EF1" w14:textId="77777777" w:rsidR="00312FB5" w:rsidRDefault="00312FB5">
            <w:pPr>
              <w:pStyle w:val="TableParagraph"/>
              <w:jc w:val="left"/>
              <w:rPr>
                <w:rFonts w:ascii="Times New Roman"/>
                <w:sz w:val="18"/>
              </w:rPr>
            </w:pPr>
          </w:p>
        </w:tc>
        <w:tc>
          <w:tcPr>
            <w:tcW w:w="1355" w:type="dxa"/>
          </w:tcPr>
          <w:p w14:paraId="58869EF2" w14:textId="77777777" w:rsidR="00312FB5" w:rsidRDefault="009D7419">
            <w:pPr>
              <w:pStyle w:val="TableParagraph"/>
              <w:spacing w:before="4"/>
              <w:ind w:right="189"/>
              <w:rPr>
                <w:sz w:val="18"/>
              </w:rPr>
            </w:pPr>
            <w:r>
              <w:rPr>
                <w:color w:val="231F20"/>
                <w:spacing w:val="-2"/>
                <w:sz w:val="18"/>
              </w:rPr>
              <w:t>Buildings</w:t>
            </w:r>
          </w:p>
        </w:tc>
        <w:tc>
          <w:tcPr>
            <w:tcW w:w="1198" w:type="dxa"/>
          </w:tcPr>
          <w:p w14:paraId="58869EF3" w14:textId="77777777" w:rsidR="00312FB5" w:rsidRDefault="009D7419" w:rsidP="005932DF">
            <w:pPr>
              <w:pStyle w:val="TableParagraph"/>
              <w:spacing w:line="204" w:lineRule="exact"/>
              <w:ind w:left="188" w:right="175" w:firstLine="386"/>
              <w:rPr>
                <w:sz w:val="18"/>
              </w:rPr>
            </w:pPr>
            <w:r>
              <w:rPr>
                <w:color w:val="231F20"/>
                <w:spacing w:val="-4"/>
                <w:sz w:val="18"/>
              </w:rPr>
              <w:t xml:space="preserve">Other </w:t>
            </w:r>
            <w:r>
              <w:rPr>
                <w:color w:val="231F20"/>
                <w:spacing w:val="-2"/>
                <w:sz w:val="18"/>
              </w:rPr>
              <w:t xml:space="preserve">property, </w:t>
            </w:r>
            <w:r>
              <w:rPr>
                <w:color w:val="231F20"/>
                <w:sz w:val="18"/>
              </w:rPr>
              <w:t xml:space="preserve">plant and </w:t>
            </w:r>
            <w:r>
              <w:rPr>
                <w:color w:val="231F20"/>
                <w:spacing w:val="-2"/>
                <w:sz w:val="18"/>
              </w:rPr>
              <w:t>equipment</w:t>
            </w:r>
          </w:p>
        </w:tc>
        <w:tc>
          <w:tcPr>
            <w:tcW w:w="1312" w:type="dxa"/>
          </w:tcPr>
          <w:p w14:paraId="58869EF4" w14:textId="77777777" w:rsidR="00312FB5" w:rsidRDefault="009D7419" w:rsidP="005932DF">
            <w:pPr>
              <w:pStyle w:val="TableParagraph"/>
              <w:spacing w:before="6" w:line="237" w:lineRule="auto"/>
              <w:ind w:left="360" w:right="275" w:hanging="109"/>
              <w:rPr>
                <w:sz w:val="18"/>
              </w:rPr>
            </w:pPr>
            <w:r>
              <w:rPr>
                <w:color w:val="231F20"/>
                <w:spacing w:val="-2"/>
                <w:sz w:val="18"/>
              </w:rPr>
              <w:t>Computer software</w:t>
            </w:r>
          </w:p>
          <w:p w14:paraId="58869EF5" w14:textId="77777777" w:rsidR="00312FB5" w:rsidRDefault="009D7419" w:rsidP="005932DF">
            <w:pPr>
              <w:pStyle w:val="TableParagraph"/>
              <w:spacing w:line="204" w:lineRule="exact"/>
              <w:ind w:left="172" w:right="275" w:firstLine="564"/>
              <w:rPr>
                <w:sz w:val="18"/>
              </w:rPr>
            </w:pPr>
            <w:r>
              <w:rPr>
                <w:color w:val="231F20"/>
                <w:spacing w:val="-4"/>
                <w:sz w:val="18"/>
              </w:rPr>
              <w:t xml:space="preserve">and </w:t>
            </w:r>
            <w:r>
              <w:rPr>
                <w:color w:val="231F20"/>
                <w:spacing w:val="-2"/>
                <w:sz w:val="18"/>
              </w:rPr>
              <w:t>Intangibles</w:t>
            </w:r>
          </w:p>
        </w:tc>
        <w:tc>
          <w:tcPr>
            <w:tcW w:w="1036" w:type="dxa"/>
          </w:tcPr>
          <w:p w14:paraId="58869EF6" w14:textId="77777777" w:rsidR="00312FB5" w:rsidRDefault="009D7419">
            <w:pPr>
              <w:pStyle w:val="TableParagraph"/>
              <w:spacing w:before="4"/>
              <w:ind w:right="100"/>
              <w:rPr>
                <w:sz w:val="18"/>
              </w:rPr>
            </w:pPr>
            <w:r>
              <w:rPr>
                <w:color w:val="231F20"/>
                <w:spacing w:val="-2"/>
                <w:sz w:val="18"/>
              </w:rPr>
              <w:t>Total</w:t>
            </w:r>
          </w:p>
        </w:tc>
      </w:tr>
      <w:tr w:rsidR="00312FB5" w14:paraId="58869EFE" w14:textId="77777777">
        <w:trPr>
          <w:trHeight w:val="483"/>
        </w:trPr>
        <w:tc>
          <w:tcPr>
            <w:tcW w:w="4434" w:type="dxa"/>
          </w:tcPr>
          <w:p w14:paraId="58869EF8" w14:textId="77777777" w:rsidR="00312FB5" w:rsidRDefault="00312FB5">
            <w:pPr>
              <w:pStyle w:val="TableParagraph"/>
              <w:spacing w:before="62"/>
              <w:jc w:val="left"/>
              <w:rPr>
                <w:b/>
                <w:sz w:val="18"/>
              </w:rPr>
            </w:pPr>
          </w:p>
          <w:p w14:paraId="58869EF9" w14:textId="77777777" w:rsidR="00312FB5" w:rsidRDefault="009D7419">
            <w:pPr>
              <w:pStyle w:val="TableParagraph"/>
              <w:spacing w:line="194" w:lineRule="exact"/>
              <w:ind w:left="97"/>
              <w:jc w:val="left"/>
              <w:rPr>
                <w:b/>
                <w:sz w:val="18"/>
              </w:rPr>
            </w:pPr>
            <w:r>
              <w:rPr>
                <w:b/>
                <w:color w:val="231F20"/>
                <w:sz w:val="18"/>
              </w:rPr>
              <w:t>As</w:t>
            </w:r>
            <w:r>
              <w:rPr>
                <w:b/>
                <w:color w:val="231F20"/>
                <w:spacing w:val="-9"/>
                <w:sz w:val="18"/>
              </w:rPr>
              <w:t xml:space="preserve"> </w:t>
            </w:r>
            <w:proofErr w:type="gramStart"/>
            <w:r>
              <w:rPr>
                <w:b/>
                <w:color w:val="231F20"/>
                <w:sz w:val="18"/>
              </w:rPr>
              <w:t>at</w:t>
            </w:r>
            <w:proofErr w:type="gramEnd"/>
            <w:r>
              <w:rPr>
                <w:b/>
                <w:color w:val="231F20"/>
                <w:spacing w:val="-6"/>
                <w:sz w:val="18"/>
              </w:rPr>
              <w:t xml:space="preserve"> </w:t>
            </w:r>
            <w:r>
              <w:rPr>
                <w:b/>
                <w:color w:val="231F20"/>
                <w:sz w:val="18"/>
              </w:rPr>
              <w:t>1</w:t>
            </w:r>
            <w:r>
              <w:rPr>
                <w:b/>
                <w:color w:val="231F20"/>
                <w:spacing w:val="-7"/>
                <w:sz w:val="18"/>
              </w:rPr>
              <w:t xml:space="preserve"> </w:t>
            </w:r>
            <w:r>
              <w:rPr>
                <w:b/>
                <w:color w:val="231F20"/>
                <w:sz w:val="18"/>
              </w:rPr>
              <w:t>July</w:t>
            </w:r>
            <w:r>
              <w:rPr>
                <w:b/>
                <w:color w:val="231F20"/>
                <w:spacing w:val="-6"/>
                <w:sz w:val="18"/>
              </w:rPr>
              <w:t xml:space="preserve"> </w:t>
            </w:r>
            <w:r>
              <w:rPr>
                <w:b/>
                <w:color w:val="231F20"/>
                <w:spacing w:val="-4"/>
                <w:sz w:val="18"/>
              </w:rPr>
              <w:t>2026</w:t>
            </w:r>
          </w:p>
        </w:tc>
        <w:tc>
          <w:tcPr>
            <w:tcW w:w="1355" w:type="dxa"/>
          </w:tcPr>
          <w:p w14:paraId="58869EFA" w14:textId="77777777" w:rsidR="00312FB5" w:rsidRDefault="009D7419">
            <w:pPr>
              <w:pStyle w:val="TableParagraph"/>
              <w:spacing w:line="202" w:lineRule="exact"/>
              <w:ind w:right="189"/>
              <w:rPr>
                <w:sz w:val="18"/>
              </w:rPr>
            </w:pPr>
            <w:r>
              <w:rPr>
                <w:color w:val="231F20"/>
                <w:spacing w:val="-2"/>
                <w:sz w:val="18"/>
              </w:rPr>
              <w:t>$'000</w:t>
            </w:r>
          </w:p>
        </w:tc>
        <w:tc>
          <w:tcPr>
            <w:tcW w:w="1198" w:type="dxa"/>
          </w:tcPr>
          <w:p w14:paraId="58869EFB" w14:textId="77777777" w:rsidR="00312FB5" w:rsidRDefault="009D7419" w:rsidP="005932DF">
            <w:pPr>
              <w:pStyle w:val="TableParagraph"/>
              <w:spacing w:line="202" w:lineRule="exact"/>
              <w:ind w:right="175"/>
              <w:rPr>
                <w:sz w:val="18"/>
              </w:rPr>
            </w:pPr>
            <w:r>
              <w:rPr>
                <w:color w:val="231F20"/>
                <w:spacing w:val="-2"/>
                <w:sz w:val="18"/>
              </w:rPr>
              <w:t>$'000</w:t>
            </w:r>
          </w:p>
        </w:tc>
        <w:tc>
          <w:tcPr>
            <w:tcW w:w="1312" w:type="dxa"/>
          </w:tcPr>
          <w:p w14:paraId="58869EFC" w14:textId="77777777" w:rsidR="00312FB5" w:rsidRDefault="009D7419" w:rsidP="005932DF">
            <w:pPr>
              <w:pStyle w:val="TableParagraph"/>
              <w:spacing w:line="202" w:lineRule="exact"/>
              <w:ind w:right="276"/>
              <w:rPr>
                <w:sz w:val="18"/>
              </w:rPr>
            </w:pPr>
            <w:r>
              <w:rPr>
                <w:color w:val="231F20"/>
                <w:spacing w:val="-2"/>
                <w:sz w:val="18"/>
              </w:rPr>
              <w:t>$'000</w:t>
            </w:r>
          </w:p>
        </w:tc>
        <w:tc>
          <w:tcPr>
            <w:tcW w:w="1036" w:type="dxa"/>
          </w:tcPr>
          <w:p w14:paraId="58869EFD" w14:textId="77777777" w:rsidR="00312FB5" w:rsidRDefault="009D7419">
            <w:pPr>
              <w:pStyle w:val="TableParagraph"/>
              <w:spacing w:line="202" w:lineRule="exact"/>
              <w:ind w:right="100"/>
              <w:rPr>
                <w:sz w:val="18"/>
              </w:rPr>
            </w:pPr>
            <w:r>
              <w:rPr>
                <w:color w:val="231F20"/>
                <w:spacing w:val="-2"/>
                <w:sz w:val="18"/>
              </w:rPr>
              <w:t>$'000</w:t>
            </w:r>
          </w:p>
        </w:tc>
      </w:tr>
      <w:tr w:rsidR="00312FB5" w14:paraId="58869F04" w14:textId="77777777">
        <w:trPr>
          <w:trHeight w:val="213"/>
        </w:trPr>
        <w:tc>
          <w:tcPr>
            <w:tcW w:w="4434" w:type="dxa"/>
          </w:tcPr>
          <w:p w14:paraId="58869EFF" w14:textId="77777777" w:rsidR="00312FB5" w:rsidRDefault="009D7419">
            <w:pPr>
              <w:pStyle w:val="TableParagraph"/>
              <w:spacing w:line="194" w:lineRule="exact"/>
              <w:ind w:left="257"/>
              <w:jc w:val="left"/>
              <w:rPr>
                <w:sz w:val="18"/>
              </w:rPr>
            </w:pPr>
            <w:r>
              <w:rPr>
                <w:color w:val="231F20"/>
                <w:spacing w:val="-2"/>
                <w:sz w:val="18"/>
              </w:rPr>
              <w:t>Gross</w:t>
            </w:r>
            <w:r>
              <w:rPr>
                <w:color w:val="231F20"/>
                <w:spacing w:val="-5"/>
                <w:sz w:val="18"/>
              </w:rPr>
              <w:t xml:space="preserve"> </w:t>
            </w:r>
            <w:r>
              <w:rPr>
                <w:color w:val="231F20"/>
                <w:spacing w:val="-2"/>
                <w:sz w:val="18"/>
              </w:rPr>
              <w:t>book</w:t>
            </w:r>
            <w:r>
              <w:rPr>
                <w:color w:val="231F20"/>
                <w:spacing w:val="-4"/>
                <w:sz w:val="18"/>
              </w:rPr>
              <w:t xml:space="preserve"> </w:t>
            </w:r>
            <w:r>
              <w:rPr>
                <w:color w:val="231F20"/>
                <w:spacing w:val="-2"/>
                <w:sz w:val="18"/>
              </w:rPr>
              <w:t>value</w:t>
            </w:r>
          </w:p>
        </w:tc>
        <w:tc>
          <w:tcPr>
            <w:tcW w:w="1355" w:type="dxa"/>
          </w:tcPr>
          <w:p w14:paraId="58869F00" w14:textId="77777777" w:rsidR="00312FB5" w:rsidRDefault="009D7419">
            <w:pPr>
              <w:pStyle w:val="TableParagraph"/>
              <w:spacing w:line="194" w:lineRule="exact"/>
              <w:ind w:right="243"/>
              <w:rPr>
                <w:sz w:val="18"/>
              </w:rPr>
            </w:pPr>
            <w:r>
              <w:rPr>
                <w:noProof/>
                <w:sz w:val="18"/>
              </w:rPr>
              <mc:AlternateContent>
                <mc:Choice Requires="wpg">
                  <w:drawing>
                    <wp:anchor distT="0" distB="0" distL="0" distR="0" simplePos="0" relativeHeight="485842944" behindDoc="1" locked="0" layoutInCell="1" allowOverlap="1" wp14:anchorId="58869FA4" wp14:editId="58869FA5">
                      <wp:simplePos x="0" y="0"/>
                      <wp:positionH relativeFrom="column">
                        <wp:posOffset>0</wp:posOffset>
                      </wp:positionH>
                      <wp:positionV relativeFrom="paragraph">
                        <wp:posOffset>-157837</wp:posOffset>
                      </wp:positionV>
                      <wp:extent cx="3077845" cy="762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7845" cy="7620"/>
                                <a:chOff x="0" y="0"/>
                                <a:chExt cx="3077845" cy="7620"/>
                              </a:xfrm>
                            </wpg:grpSpPr>
                            <wps:wsp>
                              <wps:cNvPr id="25" name="Graphic 25"/>
                              <wps:cNvSpPr/>
                              <wps:spPr>
                                <a:xfrm>
                                  <a:off x="0" y="3771"/>
                                  <a:ext cx="3077845" cy="1270"/>
                                </a:xfrm>
                                <a:custGeom>
                                  <a:avLst/>
                                  <a:gdLst/>
                                  <a:ahLst/>
                                  <a:cxnLst/>
                                  <a:rect l="l" t="t" r="r" b="b"/>
                                  <a:pathLst>
                                    <a:path w="3077845">
                                      <a:moveTo>
                                        <a:pt x="0" y="0"/>
                                      </a:moveTo>
                                      <a:lnTo>
                                        <a:pt x="3077768" y="0"/>
                                      </a:lnTo>
                                    </a:path>
                                  </a:pathLst>
                                </a:custGeom>
                                <a:ln w="754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25DF5CBE" id="Group 24" o:spid="_x0000_s1026" style="position:absolute;margin-left:0;margin-top:-12.45pt;width:242.35pt;height:.6pt;z-index:-17473536;mso-wrap-distance-left:0;mso-wrap-distance-right:0" coordsize="3077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">
                      <v:shape id="Graphic 25" o:spid="_x0000_s1027" style="position:absolute;top:37;width:30778;height:13;visibility:visible;mso-wrap-style:square;v-text-anchor:top" coordsize="3077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" path="m,l3077768,e" filled="f" strokecolor="#231f20" strokeweight=".20953mm">
                        <v:path arrowok="t"/>
                      </v:shape>
                    </v:group>
                  </w:pict>
                </mc:Fallback>
              </mc:AlternateContent>
            </w:r>
            <w:r>
              <w:rPr>
                <w:color w:val="231F20"/>
                <w:spacing w:val="-2"/>
                <w:sz w:val="18"/>
              </w:rPr>
              <w:t>5,242</w:t>
            </w:r>
          </w:p>
        </w:tc>
        <w:tc>
          <w:tcPr>
            <w:tcW w:w="1198" w:type="dxa"/>
          </w:tcPr>
          <w:p w14:paraId="58869F01" w14:textId="77777777" w:rsidR="00312FB5" w:rsidRDefault="009D7419">
            <w:pPr>
              <w:pStyle w:val="TableParagraph"/>
              <w:spacing w:line="194" w:lineRule="exact"/>
              <w:ind w:left="520"/>
              <w:jc w:val="left"/>
              <w:rPr>
                <w:sz w:val="18"/>
              </w:rPr>
            </w:pPr>
            <w:r>
              <w:rPr>
                <w:color w:val="231F20"/>
                <w:spacing w:val="-2"/>
                <w:sz w:val="18"/>
              </w:rPr>
              <w:t>9,555</w:t>
            </w:r>
          </w:p>
        </w:tc>
        <w:tc>
          <w:tcPr>
            <w:tcW w:w="1312" w:type="dxa"/>
          </w:tcPr>
          <w:p w14:paraId="58869F02" w14:textId="77777777" w:rsidR="00312FB5" w:rsidRDefault="009D7419">
            <w:pPr>
              <w:pStyle w:val="TableParagraph"/>
              <w:spacing w:line="194" w:lineRule="exact"/>
              <w:ind w:right="330"/>
              <w:rPr>
                <w:sz w:val="18"/>
              </w:rPr>
            </w:pPr>
            <w:r>
              <w:rPr>
                <w:color w:val="231F20"/>
                <w:spacing w:val="-2"/>
                <w:sz w:val="18"/>
              </w:rPr>
              <w:t>38,843</w:t>
            </w:r>
          </w:p>
        </w:tc>
        <w:tc>
          <w:tcPr>
            <w:tcW w:w="1036" w:type="dxa"/>
          </w:tcPr>
          <w:p w14:paraId="58869F03" w14:textId="77777777" w:rsidR="00312FB5" w:rsidRDefault="009D7419">
            <w:pPr>
              <w:pStyle w:val="TableParagraph"/>
              <w:spacing w:line="194" w:lineRule="exact"/>
              <w:ind w:right="154"/>
              <w:rPr>
                <w:sz w:val="18"/>
              </w:rPr>
            </w:pPr>
            <w:r>
              <w:rPr>
                <w:color w:val="231F20"/>
                <w:spacing w:val="-2"/>
                <w:sz w:val="18"/>
              </w:rPr>
              <w:t>53,640</w:t>
            </w:r>
          </w:p>
        </w:tc>
      </w:tr>
      <w:tr w:rsidR="00312FB5" w14:paraId="58869F0A" w14:textId="77777777">
        <w:trPr>
          <w:trHeight w:val="218"/>
        </w:trPr>
        <w:tc>
          <w:tcPr>
            <w:tcW w:w="4434" w:type="dxa"/>
          </w:tcPr>
          <w:p w14:paraId="58869F05" w14:textId="77777777" w:rsidR="00312FB5" w:rsidRDefault="009D7419">
            <w:pPr>
              <w:pStyle w:val="TableParagraph"/>
              <w:spacing w:line="198" w:lineRule="exact"/>
              <w:ind w:left="257"/>
              <w:jc w:val="left"/>
              <w:rPr>
                <w:sz w:val="18"/>
              </w:rPr>
            </w:pPr>
            <w:r>
              <w:rPr>
                <w:color w:val="231F20"/>
                <w:sz w:val="18"/>
              </w:rPr>
              <w:t>Gross</w:t>
            </w:r>
            <w:r>
              <w:rPr>
                <w:color w:val="231F20"/>
                <w:spacing w:val="-11"/>
                <w:sz w:val="18"/>
              </w:rPr>
              <w:t xml:space="preserve"> </w:t>
            </w:r>
            <w:r>
              <w:rPr>
                <w:color w:val="231F20"/>
                <w:sz w:val="18"/>
              </w:rPr>
              <w:t>book</w:t>
            </w:r>
            <w:r>
              <w:rPr>
                <w:color w:val="231F20"/>
                <w:spacing w:val="-11"/>
                <w:sz w:val="18"/>
              </w:rPr>
              <w:t xml:space="preserve"> </w:t>
            </w:r>
            <w:r>
              <w:rPr>
                <w:color w:val="231F20"/>
                <w:sz w:val="18"/>
              </w:rPr>
              <w:t>value</w:t>
            </w:r>
            <w:r>
              <w:rPr>
                <w:color w:val="231F20"/>
                <w:spacing w:val="-10"/>
                <w:sz w:val="18"/>
              </w:rPr>
              <w:t xml:space="preserve"> </w:t>
            </w:r>
            <w:r>
              <w:rPr>
                <w:color w:val="231F20"/>
                <w:sz w:val="18"/>
              </w:rPr>
              <w:t>-</w:t>
            </w:r>
            <w:r>
              <w:rPr>
                <w:color w:val="231F20"/>
                <w:spacing w:val="-11"/>
                <w:sz w:val="18"/>
              </w:rPr>
              <w:t xml:space="preserve"> </w:t>
            </w:r>
            <w:r>
              <w:rPr>
                <w:color w:val="231F20"/>
                <w:sz w:val="18"/>
              </w:rPr>
              <w:t>ROU</w:t>
            </w:r>
            <w:r>
              <w:rPr>
                <w:color w:val="231F20"/>
                <w:spacing w:val="-11"/>
                <w:sz w:val="18"/>
              </w:rPr>
              <w:t xml:space="preserve"> </w:t>
            </w:r>
            <w:r>
              <w:rPr>
                <w:color w:val="231F20"/>
                <w:spacing w:val="-2"/>
                <w:sz w:val="18"/>
              </w:rPr>
              <w:t>assets</w:t>
            </w:r>
          </w:p>
        </w:tc>
        <w:tc>
          <w:tcPr>
            <w:tcW w:w="1355" w:type="dxa"/>
          </w:tcPr>
          <w:p w14:paraId="58869F06" w14:textId="77777777" w:rsidR="00312FB5" w:rsidRDefault="009D7419">
            <w:pPr>
              <w:pStyle w:val="TableParagraph"/>
              <w:spacing w:line="198" w:lineRule="exact"/>
              <w:ind w:right="243"/>
              <w:rPr>
                <w:sz w:val="18"/>
              </w:rPr>
            </w:pPr>
            <w:r>
              <w:rPr>
                <w:color w:val="231F20"/>
                <w:spacing w:val="-2"/>
                <w:sz w:val="18"/>
              </w:rPr>
              <w:t>26,460</w:t>
            </w:r>
          </w:p>
        </w:tc>
        <w:tc>
          <w:tcPr>
            <w:tcW w:w="1198" w:type="dxa"/>
          </w:tcPr>
          <w:p w14:paraId="58869F07" w14:textId="77777777" w:rsidR="00312FB5" w:rsidRDefault="009D7419">
            <w:pPr>
              <w:pStyle w:val="TableParagraph"/>
              <w:spacing w:line="198" w:lineRule="exact"/>
              <w:ind w:right="229"/>
              <w:rPr>
                <w:sz w:val="18"/>
              </w:rPr>
            </w:pPr>
            <w:r>
              <w:rPr>
                <w:color w:val="231F20"/>
                <w:spacing w:val="-10"/>
                <w:sz w:val="18"/>
              </w:rPr>
              <w:t>-</w:t>
            </w:r>
          </w:p>
        </w:tc>
        <w:tc>
          <w:tcPr>
            <w:tcW w:w="1312" w:type="dxa"/>
          </w:tcPr>
          <w:p w14:paraId="58869F08" w14:textId="77777777" w:rsidR="00312FB5" w:rsidRDefault="009D7419">
            <w:pPr>
              <w:pStyle w:val="TableParagraph"/>
              <w:spacing w:line="198" w:lineRule="exact"/>
              <w:ind w:right="329"/>
              <w:rPr>
                <w:sz w:val="18"/>
              </w:rPr>
            </w:pPr>
            <w:r>
              <w:rPr>
                <w:color w:val="231F20"/>
                <w:spacing w:val="-10"/>
                <w:sz w:val="18"/>
              </w:rPr>
              <w:t>-</w:t>
            </w:r>
          </w:p>
        </w:tc>
        <w:tc>
          <w:tcPr>
            <w:tcW w:w="1036" w:type="dxa"/>
          </w:tcPr>
          <w:p w14:paraId="58869F09" w14:textId="77777777" w:rsidR="00312FB5" w:rsidRDefault="009D7419">
            <w:pPr>
              <w:pStyle w:val="TableParagraph"/>
              <w:spacing w:line="198" w:lineRule="exact"/>
              <w:ind w:right="154"/>
              <w:rPr>
                <w:sz w:val="18"/>
              </w:rPr>
            </w:pPr>
            <w:r>
              <w:rPr>
                <w:color w:val="231F20"/>
                <w:spacing w:val="-2"/>
                <w:sz w:val="18"/>
              </w:rPr>
              <w:t>26,460</w:t>
            </w:r>
          </w:p>
        </w:tc>
      </w:tr>
      <w:tr w:rsidR="00312FB5" w14:paraId="58869F10" w14:textId="77777777">
        <w:trPr>
          <w:trHeight w:val="213"/>
        </w:trPr>
        <w:tc>
          <w:tcPr>
            <w:tcW w:w="4434" w:type="dxa"/>
          </w:tcPr>
          <w:p w14:paraId="58869F0B" w14:textId="77777777" w:rsidR="00312FB5" w:rsidRDefault="009D7419">
            <w:pPr>
              <w:pStyle w:val="TableParagraph"/>
              <w:spacing w:before="4" w:line="190" w:lineRule="exact"/>
              <w:ind w:left="257"/>
              <w:jc w:val="left"/>
              <w:rPr>
                <w:sz w:val="18"/>
              </w:rPr>
            </w:pPr>
            <w:r>
              <w:rPr>
                <w:color w:val="231F20"/>
                <w:spacing w:val="-2"/>
                <w:sz w:val="18"/>
              </w:rPr>
              <w:t>Accumulated</w:t>
            </w:r>
            <w:r>
              <w:rPr>
                <w:color w:val="231F20"/>
                <w:spacing w:val="-10"/>
                <w:sz w:val="18"/>
              </w:rPr>
              <w:t xml:space="preserve"> </w:t>
            </w:r>
            <w:r>
              <w:rPr>
                <w:color w:val="231F20"/>
                <w:spacing w:val="-2"/>
                <w:sz w:val="18"/>
              </w:rPr>
              <w:t>depreciation/</w:t>
            </w:r>
          </w:p>
        </w:tc>
        <w:tc>
          <w:tcPr>
            <w:tcW w:w="1355" w:type="dxa"/>
          </w:tcPr>
          <w:p w14:paraId="58869F0C" w14:textId="77777777" w:rsidR="00312FB5" w:rsidRDefault="00312FB5">
            <w:pPr>
              <w:pStyle w:val="TableParagraph"/>
              <w:jc w:val="left"/>
              <w:rPr>
                <w:rFonts w:ascii="Times New Roman"/>
                <w:sz w:val="14"/>
              </w:rPr>
            </w:pPr>
          </w:p>
        </w:tc>
        <w:tc>
          <w:tcPr>
            <w:tcW w:w="1198" w:type="dxa"/>
          </w:tcPr>
          <w:p w14:paraId="58869F0D" w14:textId="77777777" w:rsidR="00312FB5" w:rsidRDefault="00312FB5">
            <w:pPr>
              <w:pStyle w:val="TableParagraph"/>
              <w:jc w:val="left"/>
              <w:rPr>
                <w:rFonts w:ascii="Times New Roman"/>
                <w:sz w:val="14"/>
              </w:rPr>
            </w:pPr>
          </w:p>
        </w:tc>
        <w:tc>
          <w:tcPr>
            <w:tcW w:w="1312" w:type="dxa"/>
          </w:tcPr>
          <w:p w14:paraId="58869F0E" w14:textId="77777777" w:rsidR="00312FB5" w:rsidRDefault="00312FB5">
            <w:pPr>
              <w:pStyle w:val="TableParagraph"/>
              <w:jc w:val="left"/>
              <w:rPr>
                <w:rFonts w:ascii="Times New Roman"/>
                <w:sz w:val="14"/>
              </w:rPr>
            </w:pPr>
          </w:p>
        </w:tc>
        <w:tc>
          <w:tcPr>
            <w:tcW w:w="1036" w:type="dxa"/>
          </w:tcPr>
          <w:p w14:paraId="58869F0F" w14:textId="77777777" w:rsidR="00312FB5" w:rsidRDefault="00312FB5">
            <w:pPr>
              <w:pStyle w:val="TableParagraph"/>
              <w:jc w:val="left"/>
              <w:rPr>
                <w:rFonts w:ascii="Times New Roman"/>
                <w:sz w:val="14"/>
              </w:rPr>
            </w:pPr>
          </w:p>
        </w:tc>
      </w:tr>
      <w:tr w:rsidR="00312FB5" w14:paraId="58869F16" w14:textId="77777777">
        <w:trPr>
          <w:trHeight w:val="213"/>
        </w:trPr>
        <w:tc>
          <w:tcPr>
            <w:tcW w:w="4434" w:type="dxa"/>
          </w:tcPr>
          <w:p w14:paraId="58869F11" w14:textId="77777777" w:rsidR="00312FB5" w:rsidRDefault="009D7419">
            <w:pPr>
              <w:pStyle w:val="TableParagraph"/>
              <w:spacing w:line="194" w:lineRule="exact"/>
              <w:ind w:left="357"/>
              <w:jc w:val="left"/>
              <w:rPr>
                <w:sz w:val="18"/>
              </w:rPr>
            </w:pPr>
            <w:proofErr w:type="spellStart"/>
            <w:r>
              <w:rPr>
                <w:color w:val="231F20"/>
                <w:spacing w:val="-2"/>
                <w:sz w:val="18"/>
              </w:rPr>
              <w:t>amortisation</w:t>
            </w:r>
            <w:proofErr w:type="spellEnd"/>
            <w:r>
              <w:rPr>
                <w:color w:val="231F20"/>
                <w:spacing w:val="-6"/>
                <w:sz w:val="18"/>
              </w:rPr>
              <w:t xml:space="preserve"> </w:t>
            </w:r>
            <w:r>
              <w:rPr>
                <w:color w:val="231F20"/>
                <w:spacing w:val="-2"/>
                <w:sz w:val="18"/>
              </w:rPr>
              <w:t>and</w:t>
            </w:r>
            <w:r>
              <w:rPr>
                <w:color w:val="231F20"/>
                <w:spacing w:val="-5"/>
                <w:sz w:val="18"/>
              </w:rPr>
              <w:t xml:space="preserve"> </w:t>
            </w:r>
            <w:r>
              <w:rPr>
                <w:color w:val="231F20"/>
                <w:spacing w:val="-2"/>
                <w:sz w:val="18"/>
              </w:rPr>
              <w:t>impairment</w:t>
            </w:r>
          </w:p>
        </w:tc>
        <w:tc>
          <w:tcPr>
            <w:tcW w:w="1355" w:type="dxa"/>
          </w:tcPr>
          <w:p w14:paraId="58869F12" w14:textId="77777777" w:rsidR="00312FB5" w:rsidRDefault="009D7419">
            <w:pPr>
              <w:pStyle w:val="TableParagraph"/>
              <w:spacing w:line="194" w:lineRule="exact"/>
              <w:ind w:right="189"/>
              <w:rPr>
                <w:sz w:val="18"/>
              </w:rPr>
            </w:pPr>
            <w:r>
              <w:rPr>
                <w:color w:val="231F20"/>
                <w:spacing w:val="-2"/>
                <w:sz w:val="18"/>
              </w:rPr>
              <w:t>(1,793)</w:t>
            </w:r>
          </w:p>
        </w:tc>
        <w:tc>
          <w:tcPr>
            <w:tcW w:w="1198" w:type="dxa"/>
          </w:tcPr>
          <w:p w14:paraId="58869F13" w14:textId="77777777" w:rsidR="00312FB5" w:rsidRDefault="009D7419">
            <w:pPr>
              <w:pStyle w:val="TableParagraph"/>
              <w:spacing w:line="194" w:lineRule="exact"/>
              <w:ind w:right="175"/>
              <w:rPr>
                <w:sz w:val="18"/>
              </w:rPr>
            </w:pPr>
            <w:r>
              <w:rPr>
                <w:color w:val="231F20"/>
                <w:spacing w:val="-2"/>
                <w:sz w:val="18"/>
              </w:rPr>
              <w:t>(6,729)</w:t>
            </w:r>
          </w:p>
        </w:tc>
        <w:tc>
          <w:tcPr>
            <w:tcW w:w="1312" w:type="dxa"/>
          </w:tcPr>
          <w:p w14:paraId="58869F14" w14:textId="77777777" w:rsidR="00312FB5" w:rsidRDefault="009D7419">
            <w:pPr>
              <w:pStyle w:val="TableParagraph"/>
              <w:spacing w:line="194" w:lineRule="exact"/>
              <w:ind w:right="275"/>
              <w:rPr>
                <w:sz w:val="18"/>
              </w:rPr>
            </w:pPr>
            <w:r>
              <w:rPr>
                <w:color w:val="231F20"/>
                <w:spacing w:val="-2"/>
                <w:sz w:val="18"/>
              </w:rPr>
              <w:t>(33,369)</w:t>
            </w:r>
          </w:p>
        </w:tc>
        <w:tc>
          <w:tcPr>
            <w:tcW w:w="1036" w:type="dxa"/>
          </w:tcPr>
          <w:p w14:paraId="58869F15" w14:textId="77777777" w:rsidR="00312FB5" w:rsidRDefault="009D7419">
            <w:pPr>
              <w:pStyle w:val="TableParagraph"/>
              <w:spacing w:line="194" w:lineRule="exact"/>
              <w:ind w:right="99"/>
              <w:rPr>
                <w:sz w:val="18"/>
              </w:rPr>
            </w:pPr>
            <w:r>
              <w:rPr>
                <w:color w:val="231F20"/>
                <w:spacing w:val="-2"/>
                <w:sz w:val="18"/>
              </w:rPr>
              <w:t>(41,891)</w:t>
            </w:r>
          </w:p>
        </w:tc>
      </w:tr>
      <w:tr w:rsidR="00312FB5" w14:paraId="58869F18" w14:textId="77777777">
        <w:trPr>
          <w:trHeight w:val="210"/>
        </w:trPr>
        <w:tc>
          <w:tcPr>
            <w:tcW w:w="9335" w:type="dxa"/>
            <w:gridSpan w:val="5"/>
          </w:tcPr>
          <w:p w14:paraId="58869F17" w14:textId="77777777" w:rsidR="00312FB5" w:rsidRDefault="009D7419">
            <w:pPr>
              <w:pStyle w:val="TableParagraph"/>
              <w:spacing w:before="4" w:line="187" w:lineRule="exact"/>
              <w:ind w:left="257"/>
              <w:jc w:val="left"/>
              <w:rPr>
                <w:sz w:val="18"/>
              </w:rPr>
            </w:pPr>
            <w:r>
              <w:rPr>
                <w:color w:val="231F20"/>
                <w:spacing w:val="-2"/>
                <w:sz w:val="18"/>
              </w:rPr>
              <w:t>Accumulated</w:t>
            </w:r>
            <w:r>
              <w:rPr>
                <w:color w:val="231F20"/>
                <w:spacing w:val="-10"/>
                <w:sz w:val="18"/>
              </w:rPr>
              <w:t xml:space="preserve"> </w:t>
            </w:r>
            <w:r>
              <w:rPr>
                <w:color w:val="231F20"/>
                <w:spacing w:val="-2"/>
                <w:sz w:val="18"/>
              </w:rPr>
              <w:t>depreciation/</w:t>
            </w:r>
            <w:proofErr w:type="spellStart"/>
            <w:r>
              <w:rPr>
                <w:color w:val="231F20"/>
                <w:spacing w:val="-2"/>
                <w:sz w:val="18"/>
              </w:rPr>
              <w:t>amortisation</w:t>
            </w:r>
            <w:proofErr w:type="spellEnd"/>
          </w:p>
        </w:tc>
      </w:tr>
      <w:tr w:rsidR="00312FB5" w14:paraId="58869F1E" w14:textId="77777777">
        <w:trPr>
          <w:trHeight w:val="210"/>
        </w:trPr>
        <w:tc>
          <w:tcPr>
            <w:tcW w:w="4434" w:type="dxa"/>
          </w:tcPr>
          <w:p w14:paraId="58869F19" w14:textId="77777777" w:rsidR="00312FB5" w:rsidRDefault="009D7419">
            <w:pPr>
              <w:pStyle w:val="TableParagraph"/>
              <w:spacing w:line="191" w:lineRule="exact"/>
              <w:ind w:left="357"/>
              <w:jc w:val="left"/>
              <w:rPr>
                <w:sz w:val="18"/>
              </w:rPr>
            </w:pPr>
            <w:r>
              <w:rPr>
                <w:color w:val="231F20"/>
                <w:sz w:val="18"/>
              </w:rPr>
              <w:t>and</w:t>
            </w:r>
            <w:r>
              <w:rPr>
                <w:color w:val="231F20"/>
                <w:spacing w:val="-13"/>
                <w:sz w:val="18"/>
              </w:rPr>
              <w:t xml:space="preserve"> </w:t>
            </w:r>
            <w:r>
              <w:rPr>
                <w:color w:val="231F20"/>
                <w:sz w:val="18"/>
              </w:rPr>
              <w:t>impairment</w:t>
            </w:r>
            <w:r>
              <w:rPr>
                <w:color w:val="231F20"/>
                <w:spacing w:val="-10"/>
                <w:sz w:val="18"/>
              </w:rPr>
              <w:t xml:space="preserve"> </w:t>
            </w:r>
            <w:r>
              <w:rPr>
                <w:color w:val="231F20"/>
                <w:sz w:val="18"/>
              </w:rPr>
              <w:t>-</w:t>
            </w:r>
            <w:r>
              <w:rPr>
                <w:color w:val="231F20"/>
                <w:spacing w:val="-10"/>
                <w:sz w:val="18"/>
              </w:rPr>
              <w:t xml:space="preserve"> </w:t>
            </w:r>
            <w:r>
              <w:rPr>
                <w:color w:val="231F20"/>
                <w:sz w:val="18"/>
              </w:rPr>
              <w:t>ROU</w:t>
            </w:r>
            <w:r>
              <w:rPr>
                <w:color w:val="231F20"/>
                <w:spacing w:val="-10"/>
                <w:sz w:val="18"/>
              </w:rPr>
              <w:t xml:space="preserve"> </w:t>
            </w:r>
            <w:r>
              <w:rPr>
                <w:color w:val="231F20"/>
                <w:spacing w:val="-2"/>
                <w:sz w:val="18"/>
              </w:rPr>
              <w:t>assets</w:t>
            </w:r>
          </w:p>
        </w:tc>
        <w:tc>
          <w:tcPr>
            <w:tcW w:w="1355" w:type="dxa"/>
          </w:tcPr>
          <w:p w14:paraId="58869F1A" w14:textId="77777777" w:rsidR="00312FB5" w:rsidRDefault="009D7419">
            <w:pPr>
              <w:pStyle w:val="TableParagraph"/>
              <w:spacing w:line="191" w:lineRule="exact"/>
              <w:ind w:right="188"/>
              <w:rPr>
                <w:sz w:val="18"/>
              </w:rPr>
            </w:pPr>
            <w:r>
              <w:rPr>
                <w:noProof/>
                <w:sz w:val="18"/>
              </w:rPr>
              <mc:AlternateContent>
                <mc:Choice Requires="wpg">
                  <w:drawing>
                    <wp:anchor distT="0" distB="0" distL="0" distR="0" simplePos="0" relativeHeight="485843456" behindDoc="1" locked="0" layoutInCell="1" allowOverlap="1" wp14:anchorId="58869FA6" wp14:editId="58869FA7">
                      <wp:simplePos x="0" y="0"/>
                      <wp:positionH relativeFrom="column">
                        <wp:posOffset>0</wp:posOffset>
                      </wp:positionH>
                      <wp:positionV relativeFrom="paragraph">
                        <wp:posOffset>130081</wp:posOffset>
                      </wp:positionV>
                      <wp:extent cx="3077845" cy="762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7845" cy="7620"/>
                                <a:chOff x="0" y="0"/>
                                <a:chExt cx="3077845" cy="7620"/>
                              </a:xfrm>
                            </wpg:grpSpPr>
                            <wps:wsp>
                              <wps:cNvPr id="27" name="Graphic 27"/>
                              <wps:cNvSpPr/>
                              <wps:spPr>
                                <a:xfrm>
                                  <a:off x="0" y="3771"/>
                                  <a:ext cx="3077845" cy="1270"/>
                                </a:xfrm>
                                <a:custGeom>
                                  <a:avLst/>
                                  <a:gdLst/>
                                  <a:ahLst/>
                                  <a:cxnLst/>
                                  <a:rect l="l" t="t" r="r" b="b"/>
                                  <a:pathLst>
                                    <a:path w="3077845">
                                      <a:moveTo>
                                        <a:pt x="0" y="0"/>
                                      </a:moveTo>
                                      <a:lnTo>
                                        <a:pt x="3077768" y="0"/>
                                      </a:lnTo>
                                    </a:path>
                                  </a:pathLst>
                                </a:custGeom>
                                <a:ln w="754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295116C5" id="Group 26" o:spid="_x0000_s1026" style="position:absolute;margin-left:0;margin-top:10.25pt;width:242.35pt;height:.6pt;z-index:-17473024;mso-wrap-distance-left:0;mso-wrap-distance-right:0" coordsize="3077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">
                      <v:shape id="Graphic 27" o:spid="_x0000_s1027" style="position:absolute;top:37;width:30778;height:13;visibility:visible;mso-wrap-style:square;v-text-anchor:top" coordsize="3077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" path="m,l3077768,e" filled="f" strokecolor="#231f20" strokeweight=".20953mm">
                        <v:path arrowok="t"/>
                      </v:shape>
                    </v:group>
                  </w:pict>
                </mc:Fallback>
              </mc:AlternateContent>
            </w:r>
            <w:r>
              <w:rPr>
                <w:noProof/>
                <w:sz w:val="18"/>
              </w:rPr>
              <mc:AlternateContent>
                <mc:Choice Requires="wpg">
                  <w:drawing>
                    <wp:anchor distT="0" distB="0" distL="0" distR="0" simplePos="0" relativeHeight="485843968" behindDoc="1" locked="0" layoutInCell="1" allowOverlap="1" wp14:anchorId="58869FA8" wp14:editId="58869FA9">
                      <wp:simplePos x="0" y="0"/>
                      <wp:positionH relativeFrom="column">
                        <wp:posOffset>0</wp:posOffset>
                      </wp:positionH>
                      <wp:positionV relativeFrom="paragraph">
                        <wp:posOffset>283218</wp:posOffset>
                      </wp:positionV>
                      <wp:extent cx="3077845" cy="762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7845" cy="7620"/>
                                <a:chOff x="0" y="0"/>
                                <a:chExt cx="3077845" cy="7620"/>
                              </a:xfrm>
                            </wpg:grpSpPr>
                            <wps:wsp>
                              <wps:cNvPr id="29" name="Graphic 29"/>
                              <wps:cNvSpPr/>
                              <wps:spPr>
                                <a:xfrm>
                                  <a:off x="0" y="3771"/>
                                  <a:ext cx="3077845" cy="1270"/>
                                </a:xfrm>
                                <a:custGeom>
                                  <a:avLst/>
                                  <a:gdLst/>
                                  <a:ahLst/>
                                  <a:cxnLst/>
                                  <a:rect l="l" t="t" r="r" b="b"/>
                                  <a:pathLst>
                                    <a:path w="3077845">
                                      <a:moveTo>
                                        <a:pt x="0" y="0"/>
                                      </a:moveTo>
                                      <a:lnTo>
                                        <a:pt x="3077768" y="0"/>
                                      </a:lnTo>
                                    </a:path>
                                  </a:pathLst>
                                </a:custGeom>
                                <a:ln w="754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07CACD6A" id="Group 28" o:spid="_x0000_s1026" style="position:absolute;margin-left:0;margin-top:22.3pt;width:242.35pt;height:.6pt;z-index:-17472512;mso-wrap-distance-left:0;mso-wrap-distance-right:0" coordsize="3077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">
                      <v:shape id="Graphic 29" o:spid="_x0000_s1027" style="position:absolute;top:37;width:30778;height:13;visibility:visible;mso-wrap-style:square;v-text-anchor:top" coordsize="30778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" path="m,l3077768,e" filled="f" strokecolor="#231f20" strokeweight=".20953mm">
                        <v:path arrowok="t"/>
                      </v:shape>
                    </v:group>
                  </w:pict>
                </mc:Fallback>
              </mc:AlternateContent>
            </w:r>
            <w:r>
              <w:rPr>
                <w:color w:val="231F20"/>
                <w:spacing w:val="-2"/>
                <w:sz w:val="18"/>
              </w:rPr>
              <w:t>(20,897)</w:t>
            </w:r>
          </w:p>
        </w:tc>
        <w:tc>
          <w:tcPr>
            <w:tcW w:w="1198" w:type="dxa"/>
          </w:tcPr>
          <w:p w14:paraId="58869F1B" w14:textId="77777777" w:rsidR="00312FB5" w:rsidRDefault="009D7419">
            <w:pPr>
              <w:pStyle w:val="TableParagraph"/>
              <w:spacing w:line="191" w:lineRule="exact"/>
              <w:ind w:right="228"/>
              <w:rPr>
                <w:sz w:val="18"/>
              </w:rPr>
            </w:pPr>
            <w:r>
              <w:rPr>
                <w:color w:val="231F20"/>
                <w:spacing w:val="-10"/>
                <w:sz w:val="18"/>
              </w:rPr>
              <w:t>-</w:t>
            </w:r>
          </w:p>
        </w:tc>
        <w:tc>
          <w:tcPr>
            <w:tcW w:w="1312" w:type="dxa"/>
          </w:tcPr>
          <w:p w14:paraId="58869F1C" w14:textId="77777777" w:rsidR="00312FB5" w:rsidRDefault="009D7419">
            <w:pPr>
              <w:pStyle w:val="TableParagraph"/>
              <w:spacing w:line="191" w:lineRule="exact"/>
              <w:ind w:right="328"/>
              <w:rPr>
                <w:sz w:val="18"/>
              </w:rPr>
            </w:pPr>
            <w:r>
              <w:rPr>
                <w:color w:val="231F20"/>
                <w:spacing w:val="-10"/>
                <w:sz w:val="18"/>
              </w:rPr>
              <w:t>-</w:t>
            </w:r>
          </w:p>
        </w:tc>
        <w:tc>
          <w:tcPr>
            <w:tcW w:w="1036" w:type="dxa"/>
          </w:tcPr>
          <w:p w14:paraId="58869F1D" w14:textId="77777777" w:rsidR="00312FB5" w:rsidRDefault="009D7419">
            <w:pPr>
              <w:pStyle w:val="TableParagraph"/>
              <w:spacing w:line="191" w:lineRule="exact"/>
              <w:ind w:right="99"/>
              <w:rPr>
                <w:sz w:val="18"/>
              </w:rPr>
            </w:pPr>
            <w:r>
              <w:rPr>
                <w:color w:val="231F20"/>
                <w:spacing w:val="-2"/>
                <w:sz w:val="18"/>
              </w:rPr>
              <w:t>(20,897)</w:t>
            </w:r>
          </w:p>
        </w:tc>
      </w:tr>
      <w:tr w:rsidR="00312FB5" w14:paraId="58869F24" w14:textId="77777777">
        <w:trPr>
          <w:trHeight w:val="476"/>
        </w:trPr>
        <w:tc>
          <w:tcPr>
            <w:tcW w:w="4434" w:type="dxa"/>
          </w:tcPr>
          <w:p w14:paraId="58869F1F" w14:textId="77777777" w:rsidR="00312FB5" w:rsidRDefault="009D7419">
            <w:pPr>
              <w:pStyle w:val="TableParagraph"/>
              <w:spacing w:line="242" w:lineRule="exact"/>
              <w:ind w:left="97" w:right="2104"/>
              <w:jc w:val="left"/>
              <w:rPr>
                <w:b/>
                <w:sz w:val="18"/>
              </w:rPr>
            </w:pPr>
            <w:r>
              <w:rPr>
                <w:b/>
                <w:color w:val="231F20"/>
                <w:sz w:val="18"/>
              </w:rPr>
              <w:t>Opening</w:t>
            </w:r>
            <w:r>
              <w:rPr>
                <w:b/>
                <w:color w:val="231F20"/>
                <w:spacing w:val="-13"/>
                <w:sz w:val="18"/>
              </w:rPr>
              <w:t xml:space="preserve"> </w:t>
            </w:r>
            <w:proofErr w:type="gramStart"/>
            <w:r>
              <w:rPr>
                <w:b/>
                <w:color w:val="231F20"/>
                <w:sz w:val="18"/>
              </w:rPr>
              <w:t>net</w:t>
            </w:r>
            <w:r>
              <w:rPr>
                <w:b/>
                <w:color w:val="231F20"/>
                <w:spacing w:val="-12"/>
                <w:sz w:val="18"/>
              </w:rPr>
              <w:t xml:space="preserve"> </w:t>
            </w:r>
            <w:r>
              <w:rPr>
                <w:b/>
                <w:color w:val="231F20"/>
                <w:sz w:val="18"/>
              </w:rPr>
              <w:t>book</w:t>
            </w:r>
            <w:proofErr w:type="gramEnd"/>
            <w:r>
              <w:rPr>
                <w:b/>
                <w:color w:val="231F20"/>
                <w:spacing w:val="-13"/>
                <w:sz w:val="18"/>
              </w:rPr>
              <w:t xml:space="preserve"> </w:t>
            </w:r>
            <w:r>
              <w:rPr>
                <w:b/>
                <w:color w:val="231F20"/>
                <w:sz w:val="18"/>
              </w:rPr>
              <w:t>balance Capital asset additions</w:t>
            </w:r>
          </w:p>
        </w:tc>
        <w:tc>
          <w:tcPr>
            <w:tcW w:w="1355" w:type="dxa"/>
          </w:tcPr>
          <w:p w14:paraId="58869F20" w14:textId="77777777" w:rsidR="00312FB5" w:rsidRDefault="009D7419">
            <w:pPr>
              <w:pStyle w:val="TableParagraph"/>
              <w:spacing w:before="28"/>
              <w:ind w:right="242"/>
              <w:rPr>
                <w:b/>
                <w:sz w:val="18"/>
              </w:rPr>
            </w:pPr>
            <w:r>
              <w:rPr>
                <w:b/>
                <w:color w:val="231F20"/>
                <w:spacing w:val="-2"/>
                <w:sz w:val="18"/>
              </w:rPr>
              <w:t>9,012</w:t>
            </w:r>
          </w:p>
        </w:tc>
        <w:tc>
          <w:tcPr>
            <w:tcW w:w="1198" w:type="dxa"/>
          </w:tcPr>
          <w:p w14:paraId="58869F21" w14:textId="77777777" w:rsidR="00312FB5" w:rsidRDefault="009D7419">
            <w:pPr>
              <w:pStyle w:val="TableParagraph"/>
              <w:spacing w:before="28"/>
              <w:ind w:left="521"/>
              <w:jc w:val="left"/>
              <w:rPr>
                <w:b/>
                <w:sz w:val="18"/>
              </w:rPr>
            </w:pPr>
            <w:r>
              <w:rPr>
                <w:b/>
                <w:color w:val="231F20"/>
                <w:spacing w:val="-2"/>
                <w:sz w:val="18"/>
              </w:rPr>
              <w:t>2,826</w:t>
            </w:r>
          </w:p>
        </w:tc>
        <w:tc>
          <w:tcPr>
            <w:tcW w:w="1312" w:type="dxa"/>
          </w:tcPr>
          <w:p w14:paraId="58869F22" w14:textId="77777777" w:rsidR="00312FB5" w:rsidRDefault="009D7419">
            <w:pPr>
              <w:pStyle w:val="TableParagraph"/>
              <w:spacing w:before="28"/>
              <w:ind w:right="329"/>
              <w:rPr>
                <w:b/>
                <w:sz w:val="18"/>
              </w:rPr>
            </w:pPr>
            <w:r>
              <w:rPr>
                <w:b/>
                <w:color w:val="231F20"/>
                <w:spacing w:val="-2"/>
                <w:sz w:val="18"/>
              </w:rPr>
              <w:t>5,474</w:t>
            </w:r>
          </w:p>
        </w:tc>
        <w:tc>
          <w:tcPr>
            <w:tcW w:w="1036" w:type="dxa"/>
          </w:tcPr>
          <w:p w14:paraId="58869F23" w14:textId="77777777" w:rsidR="00312FB5" w:rsidRDefault="009D7419">
            <w:pPr>
              <w:pStyle w:val="TableParagraph"/>
              <w:spacing w:before="28"/>
              <w:ind w:right="153"/>
              <w:rPr>
                <w:b/>
                <w:sz w:val="18"/>
              </w:rPr>
            </w:pPr>
            <w:r>
              <w:rPr>
                <w:b/>
                <w:color w:val="231F20"/>
                <w:spacing w:val="-2"/>
                <w:sz w:val="18"/>
              </w:rPr>
              <w:t>17,312</w:t>
            </w:r>
          </w:p>
        </w:tc>
      </w:tr>
    </w:tbl>
    <w:p w14:paraId="58869F25" w14:textId="77777777" w:rsidR="00312FB5" w:rsidRDefault="009D7419">
      <w:pPr>
        <w:spacing w:before="81" w:after="16" w:line="237" w:lineRule="auto"/>
        <w:ind w:left="402" w:right="5522" w:hanging="100"/>
        <w:rPr>
          <w:b/>
          <w:sz w:val="18"/>
        </w:rPr>
      </w:pPr>
      <w:r>
        <w:rPr>
          <w:b/>
          <w:color w:val="231F20"/>
          <w:sz w:val="18"/>
        </w:rPr>
        <w:t>Estimated</w:t>
      </w:r>
      <w:r>
        <w:rPr>
          <w:b/>
          <w:color w:val="231F20"/>
          <w:spacing w:val="-15"/>
          <w:sz w:val="18"/>
        </w:rPr>
        <w:t xml:space="preserve"> </w:t>
      </w:r>
      <w:r>
        <w:rPr>
          <w:b/>
          <w:color w:val="231F20"/>
          <w:sz w:val="18"/>
        </w:rPr>
        <w:t>expenditure</w:t>
      </w:r>
      <w:r>
        <w:rPr>
          <w:b/>
          <w:color w:val="231F20"/>
          <w:spacing w:val="-12"/>
          <w:sz w:val="18"/>
        </w:rPr>
        <w:t xml:space="preserve"> </w:t>
      </w:r>
      <w:r>
        <w:rPr>
          <w:b/>
          <w:color w:val="231F20"/>
          <w:sz w:val="18"/>
        </w:rPr>
        <w:t>on</w:t>
      </w:r>
      <w:r>
        <w:rPr>
          <w:b/>
          <w:color w:val="231F20"/>
          <w:spacing w:val="-13"/>
          <w:sz w:val="18"/>
        </w:rPr>
        <w:t xml:space="preserve"> </w:t>
      </w:r>
      <w:r>
        <w:rPr>
          <w:b/>
          <w:color w:val="231F20"/>
          <w:sz w:val="18"/>
        </w:rPr>
        <w:t>new</w:t>
      </w:r>
      <w:r>
        <w:rPr>
          <w:b/>
          <w:color w:val="231F20"/>
          <w:spacing w:val="-12"/>
          <w:sz w:val="18"/>
        </w:rPr>
        <w:t xml:space="preserve"> </w:t>
      </w:r>
      <w:r>
        <w:rPr>
          <w:b/>
          <w:color w:val="231F20"/>
          <w:sz w:val="18"/>
        </w:rPr>
        <w:t>or replacement assets</w:t>
      </w:r>
    </w:p>
    <w:tbl>
      <w:tblPr>
        <w:tblW w:w="0" w:type="auto"/>
        <w:tblInd w:w="103" w:type="dxa"/>
        <w:tblLayout w:type="fixed"/>
        <w:tblCellMar>
          <w:left w:w="0" w:type="dxa"/>
          <w:right w:w="0" w:type="dxa"/>
        </w:tblCellMar>
        <w:tblLook w:val="01E0" w:firstRow="1" w:lastRow="1" w:firstColumn="1" w:lastColumn="1" w:noHBand="0" w:noVBand="0"/>
      </w:tblPr>
      <w:tblGrid>
        <w:gridCol w:w="4384"/>
        <w:gridCol w:w="1471"/>
        <w:gridCol w:w="1179"/>
        <w:gridCol w:w="1211"/>
        <w:gridCol w:w="984"/>
      </w:tblGrid>
      <w:tr w:rsidR="00312FB5" w14:paraId="58869F2B" w14:textId="77777777">
        <w:trPr>
          <w:trHeight w:val="206"/>
        </w:trPr>
        <w:tc>
          <w:tcPr>
            <w:tcW w:w="4384" w:type="dxa"/>
          </w:tcPr>
          <w:p w14:paraId="58869F26" w14:textId="77777777" w:rsidR="00312FB5" w:rsidRDefault="009D7419">
            <w:pPr>
              <w:pStyle w:val="TableParagraph"/>
              <w:spacing w:line="186" w:lineRule="exact"/>
              <w:ind w:left="207"/>
              <w:jc w:val="left"/>
              <w:rPr>
                <w:sz w:val="18"/>
              </w:rPr>
            </w:pPr>
            <w:r>
              <w:rPr>
                <w:color w:val="231F20"/>
                <w:sz w:val="18"/>
              </w:rPr>
              <w:t>By</w:t>
            </w:r>
            <w:r>
              <w:rPr>
                <w:color w:val="231F20"/>
                <w:spacing w:val="-11"/>
                <w:sz w:val="18"/>
              </w:rPr>
              <w:t xml:space="preserve"> </w:t>
            </w:r>
            <w:r>
              <w:rPr>
                <w:color w:val="231F20"/>
                <w:sz w:val="18"/>
              </w:rPr>
              <w:t>purchase</w:t>
            </w:r>
            <w:r>
              <w:rPr>
                <w:color w:val="231F20"/>
                <w:spacing w:val="-10"/>
                <w:sz w:val="18"/>
              </w:rPr>
              <w:t xml:space="preserve"> </w:t>
            </w:r>
            <w:r>
              <w:rPr>
                <w:color w:val="231F20"/>
                <w:sz w:val="18"/>
              </w:rPr>
              <w:t>-</w:t>
            </w:r>
            <w:r>
              <w:rPr>
                <w:color w:val="231F20"/>
                <w:spacing w:val="-10"/>
                <w:sz w:val="18"/>
              </w:rPr>
              <w:t xml:space="preserve"> </w:t>
            </w:r>
            <w:r>
              <w:rPr>
                <w:color w:val="231F20"/>
                <w:spacing w:val="-2"/>
                <w:sz w:val="18"/>
              </w:rPr>
              <w:t>other</w:t>
            </w:r>
          </w:p>
        </w:tc>
        <w:tc>
          <w:tcPr>
            <w:tcW w:w="1471" w:type="dxa"/>
          </w:tcPr>
          <w:p w14:paraId="58869F27" w14:textId="77777777" w:rsidR="00312FB5" w:rsidRDefault="009D7419">
            <w:pPr>
              <w:pStyle w:val="TableParagraph"/>
              <w:spacing w:line="186" w:lineRule="exact"/>
              <w:ind w:right="358"/>
              <w:rPr>
                <w:sz w:val="18"/>
              </w:rPr>
            </w:pPr>
            <w:r>
              <w:rPr>
                <w:color w:val="231F20"/>
                <w:spacing w:val="-10"/>
                <w:sz w:val="18"/>
              </w:rPr>
              <w:t>-</w:t>
            </w:r>
          </w:p>
        </w:tc>
        <w:tc>
          <w:tcPr>
            <w:tcW w:w="1179" w:type="dxa"/>
          </w:tcPr>
          <w:p w14:paraId="58869F28" w14:textId="77777777" w:rsidR="00312FB5" w:rsidRDefault="009D7419">
            <w:pPr>
              <w:pStyle w:val="TableParagraph"/>
              <w:spacing w:line="186" w:lineRule="exact"/>
              <w:ind w:left="553"/>
              <w:jc w:val="left"/>
              <w:rPr>
                <w:sz w:val="18"/>
              </w:rPr>
            </w:pPr>
            <w:r>
              <w:rPr>
                <w:color w:val="231F20"/>
                <w:spacing w:val="-5"/>
                <w:sz w:val="18"/>
              </w:rPr>
              <w:t>805</w:t>
            </w:r>
          </w:p>
        </w:tc>
        <w:tc>
          <w:tcPr>
            <w:tcW w:w="1211" w:type="dxa"/>
          </w:tcPr>
          <w:p w14:paraId="58869F29" w14:textId="77777777" w:rsidR="00312FB5" w:rsidRDefault="009D7419">
            <w:pPr>
              <w:pStyle w:val="TableParagraph"/>
              <w:spacing w:line="186" w:lineRule="exact"/>
              <w:ind w:right="325"/>
              <w:rPr>
                <w:sz w:val="18"/>
              </w:rPr>
            </w:pPr>
            <w:r>
              <w:rPr>
                <w:color w:val="231F20"/>
                <w:spacing w:val="-5"/>
                <w:sz w:val="18"/>
              </w:rPr>
              <w:t>500</w:t>
            </w:r>
          </w:p>
        </w:tc>
        <w:tc>
          <w:tcPr>
            <w:tcW w:w="984" w:type="dxa"/>
          </w:tcPr>
          <w:p w14:paraId="58869F2A" w14:textId="77777777" w:rsidR="00312FB5" w:rsidRDefault="009D7419">
            <w:pPr>
              <w:pStyle w:val="TableParagraph"/>
              <w:spacing w:line="186" w:lineRule="exact"/>
              <w:ind w:right="99"/>
              <w:rPr>
                <w:sz w:val="18"/>
              </w:rPr>
            </w:pPr>
            <w:r>
              <w:rPr>
                <w:color w:val="231F20"/>
                <w:spacing w:val="-2"/>
                <w:sz w:val="18"/>
              </w:rPr>
              <w:t>1,305</w:t>
            </w:r>
          </w:p>
        </w:tc>
      </w:tr>
      <w:tr w:rsidR="00312FB5" w14:paraId="58869F31" w14:textId="77777777">
        <w:trPr>
          <w:trHeight w:val="204"/>
        </w:trPr>
        <w:tc>
          <w:tcPr>
            <w:tcW w:w="4384" w:type="dxa"/>
          </w:tcPr>
          <w:p w14:paraId="58869F2C" w14:textId="77777777" w:rsidR="00312FB5" w:rsidRDefault="009D7419">
            <w:pPr>
              <w:pStyle w:val="TableParagraph"/>
              <w:spacing w:line="185" w:lineRule="exact"/>
              <w:ind w:left="207"/>
              <w:jc w:val="left"/>
              <w:rPr>
                <w:sz w:val="18"/>
              </w:rPr>
            </w:pPr>
            <w:r>
              <w:rPr>
                <w:color w:val="231F20"/>
                <w:sz w:val="18"/>
              </w:rPr>
              <w:t>By</w:t>
            </w:r>
            <w:r>
              <w:rPr>
                <w:color w:val="231F20"/>
                <w:spacing w:val="-8"/>
                <w:sz w:val="18"/>
              </w:rPr>
              <w:t xml:space="preserve"> </w:t>
            </w:r>
            <w:r>
              <w:rPr>
                <w:color w:val="231F20"/>
                <w:sz w:val="18"/>
              </w:rPr>
              <w:t>purchase</w:t>
            </w:r>
            <w:r>
              <w:rPr>
                <w:color w:val="231F20"/>
                <w:spacing w:val="-8"/>
                <w:sz w:val="18"/>
              </w:rPr>
              <w:t xml:space="preserve"> </w:t>
            </w:r>
            <w:r>
              <w:rPr>
                <w:color w:val="231F20"/>
                <w:sz w:val="18"/>
              </w:rPr>
              <w:t>-</w:t>
            </w:r>
            <w:r>
              <w:rPr>
                <w:color w:val="231F20"/>
                <w:spacing w:val="-7"/>
                <w:sz w:val="18"/>
              </w:rPr>
              <w:t xml:space="preserve"> </w:t>
            </w:r>
            <w:r>
              <w:rPr>
                <w:color w:val="231F20"/>
                <w:sz w:val="18"/>
              </w:rPr>
              <w:t>other</w:t>
            </w:r>
            <w:r>
              <w:rPr>
                <w:color w:val="231F20"/>
                <w:spacing w:val="-8"/>
                <w:sz w:val="18"/>
              </w:rPr>
              <w:t xml:space="preserve"> </w:t>
            </w:r>
            <w:r>
              <w:rPr>
                <w:color w:val="231F20"/>
                <w:sz w:val="18"/>
              </w:rPr>
              <w:t>-</w:t>
            </w:r>
            <w:r>
              <w:rPr>
                <w:color w:val="231F20"/>
                <w:spacing w:val="-8"/>
                <w:sz w:val="18"/>
              </w:rPr>
              <w:t xml:space="preserve"> </w:t>
            </w:r>
            <w:r>
              <w:rPr>
                <w:color w:val="231F20"/>
                <w:sz w:val="18"/>
              </w:rPr>
              <w:t>ROU</w:t>
            </w:r>
            <w:r>
              <w:rPr>
                <w:color w:val="231F20"/>
                <w:spacing w:val="-7"/>
                <w:sz w:val="18"/>
              </w:rPr>
              <w:t xml:space="preserve"> </w:t>
            </w:r>
            <w:r>
              <w:rPr>
                <w:color w:val="231F20"/>
                <w:spacing w:val="-2"/>
                <w:sz w:val="18"/>
              </w:rPr>
              <w:t>assets</w:t>
            </w:r>
          </w:p>
        </w:tc>
        <w:tc>
          <w:tcPr>
            <w:tcW w:w="1471" w:type="dxa"/>
            <w:tcBorders>
              <w:bottom w:val="single" w:sz="6" w:space="0" w:color="231F20"/>
            </w:tcBorders>
          </w:tcPr>
          <w:p w14:paraId="58869F2D" w14:textId="77777777" w:rsidR="00312FB5" w:rsidRDefault="009D7419">
            <w:pPr>
              <w:pStyle w:val="TableParagraph"/>
              <w:spacing w:line="185" w:lineRule="exact"/>
              <w:ind w:right="358"/>
              <w:rPr>
                <w:sz w:val="18"/>
              </w:rPr>
            </w:pPr>
            <w:r>
              <w:rPr>
                <w:color w:val="231F20"/>
                <w:spacing w:val="-2"/>
                <w:sz w:val="18"/>
              </w:rPr>
              <w:t>14,236</w:t>
            </w:r>
          </w:p>
        </w:tc>
        <w:tc>
          <w:tcPr>
            <w:tcW w:w="1179" w:type="dxa"/>
            <w:tcBorders>
              <w:bottom w:val="single" w:sz="6" w:space="0" w:color="231F20"/>
            </w:tcBorders>
          </w:tcPr>
          <w:p w14:paraId="58869F2E" w14:textId="77777777" w:rsidR="00312FB5" w:rsidRDefault="009D7419">
            <w:pPr>
              <w:pStyle w:val="TableParagraph"/>
              <w:spacing w:line="185" w:lineRule="exact"/>
              <w:ind w:right="326"/>
              <w:rPr>
                <w:sz w:val="18"/>
              </w:rPr>
            </w:pPr>
            <w:r>
              <w:rPr>
                <w:color w:val="231F20"/>
                <w:spacing w:val="-10"/>
                <w:sz w:val="18"/>
              </w:rPr>
              <w:t>-</w:t>
            </w:r>
          </w:p>
        </w:tc>
        <w:tc>
          <w:tcPr>
            <w:tcW w:w="1211" w:type="dxa"/>
            <w:tcBorders>
              <w:bottom w:val="single" w:sz="6" w:space="0" w:color="231F20"/>
            </w:tcBorders>
          </w:tcPr>
          <w:p w14:paraId="58869F2F" w14:textId="77777777" w:rsidR="00312FB5" w:rsidRDefault="009D7419">
            <w:pPr>
              <w:pStyle w:val="TableParagraph"/>
              <w:spacing w:line="185" w:lineRule="exact"/>
              <w:ind w:right="325"/>
              <w:rPr>
                <w:sz w:val="18"/>
              </w:rPr>
            </w:pPr>
            <w:r>
              <w:rPr>
                <w:color w:val="231F20"/>
                <w:spacing w:val="-10"/>
                <w:sz w:val="18"/>
              </w:rPr>
              <w:t>-</w:t>
            </w:r>
          </w:p>
        </w:tc>
        <w:tc>
          <w:tcPr>
            <w:tcW w:w="984" w:type="dxa"/>
            <w:tcBorders>
              <w:bottom w:val="single" w:sz="6" w:space="0" w:color="231F20"/>
            </w:tcBorders>
          </w:tcPr>
          <w:p w14:paraId="58869F30" w14:textId="77777777" w:rsidR="00312FB5" w:rsidRDefault="009D7419">
            <w:pPr>
              <w:pStyle w:val="TableParagraph"/>
              <w:spacing w:line="185" w:lineRule="exact"/>
              <w:ind w:right="97"/>
              <w:rPr>
                <w:sz w:val="18"/>
              </w:rPr>
            </w:pPr>
            <w:r>
              <w:rPr>
                <w:color w:val="231F20"/>
                <w:spacing w:val="-2"/>
                <w:sz w:val="18"/>
              </w:rPr>
              <w:t>14,236</w:t>
            </w:r>
          </w:p>
        </w:tc>
      </w:tr>
      <w:tr w:rsidR="00312FB5" w14:paraId="58869F37" w14:textId="77777777">
        <w:trPr>
          <w:trHeight w:val="226"/>
        </w:trPr>
        <w:tc>
          <w:tcPr>
            <w:tcW w:w="4384" w:type="dxa"/>
          </w:tcPr>
          <w:p w14:paraId="58869F32" w14:textId="77777777" w:rsidR="00312FB5" w:rsidRDefault="009D7419">
            <w:pPr>
              <w:pStyle w:val="TableParagraph"/>
              <w:spacing w:before="21" w:line="185" w:lineRule="exact"/>
              <w:ind w:left="47"/>
              <w:jc w:val="left"/>
              <w:rPr>
                <w:b/>
                <w:sz w:val="18"/>
              </w:rPr>
            </w:pPr>
            <w:r>
              <w:rPr>
                <w:b/>
                <w:color w:val="231F20"/>
                <w:sz w:val="18"/>
              </w:rPr>
              <w:t>Total</w:t>
            </w:r>
            <w:r>
              <w:rPr>
                <w:b/>
                <w:color w:val="231F20"/>
                <w:spacing w:val="-10"/>
                <w:sz w:val="18"/>
              </w:rPr>
              <w:t xml:space="preserve"> </w:t>
            </w:r>
            <w:r>
              <w:rPr>
                <w:b/>
                <w:color w:val="231F20"/>
                <w:spacing w:val="-2"/>
                <w:sz w:val="18"/>
              </w:rPr>
              <w:t>additions</w:t>
            </w:r>
          </w:p>
        </w:tc>
        <w:tc>
          <w:tcPr>
            <w:tcW w:w="1471" w:type="dxa"/>
            <w:tcBorders>
              <w:top w:val="single" w:sz="6" w:space="0" w:color="231F20"/>
              <w:bottom w:val="single" w:sz="6" w:space="0" w:color="231F20"/>
            </w:tcBorders>
          </w:tcPr>
          <w:p w14:paraId="58869F33" w14:textId="77777777" w:rsidR="00312FB5" w:rsidRDefault="009D7419">
            <w:pPr>
              <w:pStyle w:val="TableParagraph"/>
              <w:spacing w:before="21" w:line="185" w:lineRule="exact"/>
              <w:ind w:right="358"/>
              <w:rPr>
                <w:b/>
                <w:sz w:val="18"/>
              </w:rPr>
            </w:pPr>
            <w:r>
              <w:rPr>
                <w:b/>
                <w:color w:val="231F20"/>
                <w:spacing w:val="-2"/>
                <w:sz w:val="18"/>
              </w:rPr>
              <w:t>14,236</w:t>
            </w:r>
          </w:p>
        </w:tc>
        <w:tc>
          <w:tcPr>
            <w:tcW w:w="1179" w:type="dxa"/>
            <w:tcBorders>
              <w:top w:val="single" w:sz="6" w:space="0" w:color="231F20"/>
              <w:bottom w:val="single" w:sz="6" w:space="0" w:color="231F20"/>
            </w:tcBorders>
          </w:tcPr>
          <w:p w14:paraId="58869F34" w14:textId="77777777" w:rsidR="00312FB5" w:rsidRDefault="009D7419">
            <w:pPr>
              <w:pStyle w:val="TableParagraph"/>
              <w:spacing w:before="21" w:line="185" w:lineRule="exact"/>
              <w:ind w:left="553"/>
              <w:jc w:val="left"/>
              <w:rPr>
                <w:b/>
                <w:sz w:val="18"/>
              </w:rPr>
            </w:pPr>
            <w:r>
              <w:rPr>
                <w:b/>
                <w:color w:val="231F20"/>
                <w:spacing w:val="-5"/>
                <w:sz w:val="18"/>
              </w:rPr>
              <w:t>805</w:t>
            </w:r>
          </w:p>
        </w:tc>
        <w:tc>
          <w:tcPr>
            <w:tcW w:w="1211" w:type="dxa"/>
            <w:tcBorders>
              <w:top w:val="single" w:sz="6" w:space="0" w:color="231F20"/>
              <w:bottom w:val="single" w:sz="6" w:space="0" w:color="231F20"/>
            </w:tcBorders>
          </w:tcPr>
          <w:p w14:paraId="58869F35" w14:textId="77777777" w:rsidR="00312FB5" w:rsidRDefault="009D7419">
            <w:pPr>
              <w:pStyle w:val="TableParagraph"/>
              <w:spacing w:before="21" w:line="185" w:lineRule="exact"/>
              <w:ind w:right="325"/>
              <w:rPr>
                <w:b/>
                <w:sz w:val="18"/>
              </w:rPr>
            </w:pPr>
            <w:r>
              <w:rPr>
                <w:b/>
                <w:color w:val="231F20"/>
                <w:spacing w:val="-5"/>
                <w:sz w:val="18"/>
              </w:rPr>
              <w:t>500</w:t>
            </w:r>
          </w:p>
        </w:tc>
        <w:tc>
          <w:tcPr>
            <w:tcW w:w="984" w:type="dxa"/>
            <w:tcBorders>
              <w:top w:val="single" w:sz="6" w:space="0" w:color="231F20"/>
              <w:bottom w:val="single" w:sz="6" w:space="0" w:color="231F20"/>
            </w:tcBorders>
          </w:tcPr>
          <w:p w14:paraId="58869F36" w14:textId="77777777" w:rsidR="00312FB5" w:rsidRDefault="009D7419">
            <w:pPr>
              <w:pStyle w:val="TableParagraph"/>
              <w:spacing w:before="21" w:line="185" w:lineRule="exact"/>
              <w:ind w:right="97"/>
              <w:rPr>
                <w:b/>
                <w:sz w:val="18"/>
              </w:rPr>
            </w:pPr>
            <w:r>
              <w:rPr>
                <w:b/>
                <w:color w:val="231F20"/>
                <w:spacing w:val="-2"/>
                <w:sz w:val="18"/>
              </w:rPr>
              <w:t>15,541</w:t>
            </w:r>
          </w:p>
        </w:tc>
      </w:tr>
      <w:tr w:rsidR="00312FB5" w14:paraId="58869F3D" w14:textId="77777777">
        <w:trPr>
          <w:trHeight w:val="235"/>
        </w:trPr>
        <w:tc>
          <w:tcPr>
            <w:tcW w:w="4384" w:type="dxa"/>
          </w:tcPr>
          <w:p w14:paraId="58869F38" w14:textId="77777777" w:rsidR="00312FB5" w:rsidRDefault="009D7419">
            <w:pPr>
              <w:pStyle w:val="TableParagraph"/>
              <w:spacing w:before="21" w:line="194" w:lineRule="exact"/>
              <w:ind w:left="47"/>
              <w:jc w:val="left"/>
              <w:rPr>
                <w:b/>
                <w:sz w:val="18"/>
              </w:rPr>
            </w:pPr>
            <w:r>
              <w:rPr>
                <w:b/>
                <w:color w:val="231F20"/>
                <w:spacing w:val="-2"/>
                <w:sz w:val="18"/>
              </w:rPr>
              <w:t>Other</w:t>
            </w:r>
            <w:r>
              <w:rPr>
                <w:b/>
                <w:color w:val="231F20"/>
                <w:spacing w:val="-5"/>
                <w:sz w:val="18"/>
              </w:rPr>
              <w:t xml:space="preserve"> </w:t>
            </w:r>
            <w:r>
              <w:rPr>
                <w:b/>
                <w:color w:val="231F20"/>
                <w:spacing w:val="-2"/>
                <w:sz w:val="18"/>
              </w:rPr>
              <w:t>movements</w:t>
            </w:r>
          </w:p>
        </w:tc>
        <w:tc>
          <w:tcPr>
            <w:tcW w:w="1471" w:type="dxa"/>
            <w:tcBorders>
              <w:top w:val="single" w:sz="6" w:space="0" w:color="231F20"/>
            </w:tcBorders>
          </w:tcPr>
          <w:p w14:paraId="58869F39" w14:textId="77777777" w:rsidR="00312FB5" w:rsidRDefault="00312FB5">
            <w:pPr>
              <w:pStyle w:val="TableParagraph"/>
              <w:jc w:val="left"/>
              <w:rPr>
                <w:rFonts w:ascii="Times New Roman"/>
                <w:sz w:val="16"/>
              </w:rPr>
            </w:pPr>
          </w:p>
        </w:tc>
        <w:tc>
          <w:tcPr>
            <w:tcW w:w="1179" w:type="dxa"/>
            <w:tcBorders>
              <w:top w:val="single" w:sz="6" w:space="0" w:color="231F20"/>
            </w:tcBorders>
          </w:tcPr>
          <w:p w14:paraId="58869F3A" w14:textId="77777777" w:rsidR="00312FB5" w:rsidRDefault="00312FB5">
            <w:pPr>
              <w:pStyle w:val="TableParagraph"/>
              <w:jc w:val="left"/>
              <w:rPr>
                <w:rFonts w:ascii="Times New Roman"/>
                <w:sz w:val="16"/>
              </w:rPr>
            </w:pPr>
          </w:p>
        </w:tc>
        <w:tc>
          <w:tcPr>
            <w:tcW w:w="1211" w:type="dxa"/>
            <w:tcBorders>
              <w:top w:val="single" w:sz="6" w:space="0" w:color="231F20"/>
            </w:tcBorders>
          </w:tcPr>
          <w:p w14:paraId="58869F3B" w14:textId="77777777" w:rsidR="00312FB5" w:rsidRDefault="00312FB5">
            <w:pPr>
              <w:pStyle w:val="TableParagraph"/>
              <w:jc w:val="left"/>
              <w:rPr>
                <w:rFonts w:ascii="Times New Roman"/>
                <w:sz w:val="16"/>
              </w:rPr>
            </w:pPr>
          </w:p>
        </w:tc>
        <w:tc>
          <w:tcPr>
            <w:tcW w:w="984" w:type="dxa"/>
            <w:tcBorders>
              <w:top w:val="single" w:sz="6" w:space="0" w:color="231F20"/>
            </w:tcBorders>
          </w:tcPr>
          <w:p w14:paraId="58869F3C" w14:textId="77777777" w:rsidR="00312FB5" w:rsidRDefault="009D7419">
            <w:pPr>
              <w:pStyle w:val="TableParagraph"/>
              <w:spacing w:before="21" w:line="194" w:lineRule="exact"/>
              <w:ind w:right="97"/>
              <w:rPr>
                <w:b/>
                <w:sz w:val="18"/>
              </w:rPr>
            </w:pPr>
            <w:r>
              <w:rPr>
                <w:b/>
                <w:color w:val="231F20"/>
                <w:spacing w:val="-10"/>
                <w:sz w:val="18"/>
              </w:rPr>
              <w:t>-</w:t>
            </w:r>
          </w:p>
        </w:tc>
      </w:tr>
      <w:tr w:rsidR="00312FB5" w14:paraId="58869F43" w14:textId="77777777">
        <w:trPr>
          <w:trHeight w:val="218"/>
        </w:trPr>
        <w:tc>
          <w:tcPr>
            <w:tcW w:w="4384" w:type="dxa"/>
          </w:tcPr>
          <w:p w14:paraId="58869F3E" w14:textId="77777777" w:rsidR="00312FB5" w:rsidRDefault="009D7419">
            <w:pPr>
              <w:pStyle w:val="TableParagraph"/>
              <w:spacing w:line="198" w:lineRule="exact"/>
              <w:ind w:left="207"/>
              <w:jc w:val="left"/>
              <w:rPr>
                <w:sz w:val="18"/>
              </w:rPr>
            </w:pPr>
            <w:r>
              <w:rPr>
                <w:color w:val="231F20"/>
                <w:spacing w:val="-2"/>
                <w:sz w:val="18"/>
              </w:rPr>
              <w:t xml:space="preserve">Depreciation/ </w:t>
            </w:r>
            <w:proofErr w:type="spellStart"/>
            <w:r>
              <w:rPr>
                <w:color w:val="231F20"/>
                <w:spacing w:val="-2"/>
                <w:sz w:val="18"/>
              </w:rPr>
              <w:t>amortisation</w:t>
            </w:r>
            <w:proofErr w:type="spellEnd"/>
            <w:r>
              <w:rPr>
                <w:color w:val="231F20"/>
                <w:spacing w:val="-2"/>
                <w:sz w:val="18"/>
              </w:rPr>
              <w:t xml:space="preserve"> expense</w:t>
            </w:r>
          </w:p>
        </w:tc>
        <w:tc>
          <w:tcPr>
            <w:tcW w:w="1471" w:type="dxa"/>
          </w:tcPr>
          <w:p w14:paraId="58869F3F" w14:textId="77777777" w:rsidR="00312FB5" w:rsidRDefault="009D7419">
            <w:pPr>
              <w:pStyle w:val="TableParagraph"/>
              <w:spacing w:line="198" w:lineRule="exact"/>
              <w:ind w:right="305"/>
              <w:rPr>
                <w:sz w:val="18"/>
              </w:rPr>
            </w:pPr>
            <w:r>
              <w:rPr>
                <w:color w:val="231F20"/>
                <w:spacing w:val="-2"/>
                <w:sz w:val="18"/>
              </w:rPr>
              <w:t>(1,794)</w:t>
            </w:r>
          </w:p>
        </w:tc>
        <w:tc>
          <w:tcPr>
            <w:tcW w:w="1179" w:type="dxa"/>
          </w:tcPr>
          <w:p w14:paraId="58869F40" w14:textId="77777777" w:rsidR="00312FB5" w:rsidRDefault="009D7419">
            <w:pPr>
              <w:pStyle w:val="TableParagraph"/>
              <w:spacing w:line="198" w:lineRule="exact"/>
              <w:ind w:right="273"/>
              <w:rPr>
                <w:sz w:val="18"/>
              </w:rPr>
            </w:pPr>
            <w:r>
              <w:rPr>
                <w:color w:val="231F20"/>
                <w:spacing w:val="-2"/>
                <w:sz w:val="18"/>
              </w:rPr>
              <w:t>(1,469)</w:t>
            </w:r>
          </w:p>
        </w:tc>
        <w:tc>
          <w:tcPr>
            <w:tcW w:w="1211" w:type="dxa"/>
          </w:tcPr>
          <w:p w14:paraId="58869F41" w14:textId="77777777" w:rsidR="00312FB5" w:rsidRDefault="009D7419">
            <w:pPr>
              <w:pStyle w:val="TableParagraph"/>
              <w:spacing w:line="198" w:lineRule="exact"/>
              <w:ind w:right="272"/>
              <w:rPr>
                <w:sz w:val="18"/>
              </w:rPr>
            </w:pPr>
            <w:r>
              <w:rPr>
                <w:color w:val="231F20"/>
                <w:spacing w:val="-2"/>
                <w:sz w:val="18"/>
              </w:rPr>
              <w:t>(1,732)</w:t>
            </w:r>
          </w:p>
        </w:tc>
        <w:tc>
          <w:tcPr>
            <w:tcW w:w="984" w:type="dxa"/>
          </w:tcPr>
          <w:p w14:paraId="58869F42" w14:textId="77777777" w:rsidR="00312FB5" w:rsidRDefault="009D7419">
            <w:pPr>
              <w:pStyle w:val="TableParagraph"/>
              <w:spacing w:line="198" w:lineRule="exact"/>
              <w:ind w:right="44"/>
              <w:rPr>
                <w:sz w:val="18"/>
              </w:rPr>
            </w:pPr>
            <w:r>
              <w:rPr>
                <w:color w:val="231F20"/>
                <w:spacing w:val="-2"/>
                <w:sz w:val="18"/>
              </w:rPr>
              <w:t>(4,995)</w:t>
            </w:r>
          </w:p>
        </w:tc>
      </w:tr>
      <w:tr w:rsidR="00312FB5" w14:paraId="58869F49" w14:textId="77777777">
        <w:trPr>
          <w:trHeight w:val="213"/>
        </w:trPr>
        <w:tc>
          <w:tcPr>
            <w:tcW w:w="4384" w:type="dxa"/>
          </w:tcPr>
          <w:p w14:paraId="58869F44" w14:textId="77777777" w:rsidR="00312FB5" w:rsidRDefault="009D7419">
            <w:pPr>
              <w:pStyle w:val="TableParagraph"/>
              <w:spacing w:before="4" w:line="190" w:lineRule="exact"/>
              <w:ind w:left="207"/>
              <w:jc w:val="left"/>
              <w:rPr>
                <w:sz w:val="18"/>
              </w:rPr>
            </w:pPr>
            <w:r>
              <w:rPr>
                <w:color w:val="231F20"/>
                <w:spacing w:val="-2"/>
                <w:sz w:val="18"/>
              </w:rPr>
              <w:t xml:space="preserve">Depreciation/ </w:t>
            </w:r>
            <w:proofErr w:type="spellStart"/>
            <w:r>
              <w:rPr>
                <w:color w:val="231F20"/>
                <w:spacing w:val="-2"/>
                <w:sz w:val="18"/>
              </w:rPr>
              <w:t>amortisation</w:t>
            </w:r>
            <w:proofErr w:type="spellEnd"/>
            <w:r>
              <w:rPr>
                <w:color w:val="231F20"/>
                <w:spacing w:val="-2"/>
                <w:sz w:val="18"/>
              </w:rPr>
              <w:t xml:space="preserve"> </w:t>
            </w:r>
            <w:r>
              <w:rPr>
                <w:color w:val="231F20"/>
                <w:spacing w:val="-5"/>
                <w:sz w:val="18"/>
              </w:rPr>
              <w:t>on</w:t>
            </w:r>
          </w:p>
        </w:tc>
        <w:tc>
          <w:tcPr>
            <w:tcW w:w="1471" w:type="dxa"/>
          </w:tcPr>
          <w:p w14:paraId="58869F45" w14:textId="77777777" w:rsidR="00312FB5" w:rsidRDefault="00312FB5">
            <w:pPr>
              <w:pStyle w:val="TableParagraph"/>
              <w:jc w:val="left"/>
              <w:rPr>
                <w:rFonts w:ascii="Times New Roman"/>
                <w:sz w:val="14"/>
              </w:rPr>
            </w:pPr>
          </w:p>
        </w:tc>
        <w:tc>
          <w:tcPr>
            <w:tcW w:w="1179" w:type="dxa"/>
          </w:tcPr>
          <w:p w14:paraId="58869F46" w14:textId="77777777" w:rsidR="00312FB5" w:rsidRDefault="00312FB5">
            <w:pPr>
              <w:pStyle w:val="TableParagraph"/>
              <w:jc w:val="left"/>
              <w:rPr>
                <w:rFonts w:ascii="Times New Roman"/>
                <w:sz w:val="14"/>
              </w:rPr>
            </w:pPr>
          </w:p>
        </w:tc>
        <w:tc>
          <w:tcPr>
            <w:tcW w:w="1211" w:type="dxa"/>
          </w:tcPr>
          <w:p w14:paraId="58869F47" w14:textId="77777777" w:rsidR="00312FB5" w:rsidRDefault="00312FB5">
            <w:pPr>
              <w:pStyle w:val="TableParagraph"/>
              <w:jc w:val="left"/>
              <w:rPr>
                <w:rFonts w:ascii="Times New Roman"/>
                <w:sz w:val="14"/>
              </w:rPr>
            </w:pPr>
          </w:p>
        </w:tc>
        <w:tc>
          <w:tcPr>
            <w:tcW w:w="984" w:type="dxa"/>
          </w:tcPr>
          <w:p w14:paraId="58869F48" w14:textId="77777777" w:rsidR="00312FB5" w:rsidRDefault="00312FB5">
            <w:pPr>
              <w:pStyle w:val="TableParagraph"/>
              <w:jc w:val="left"/>
              <w:rPr>
                <w:rFonts w:ascii="Times New Roman"/>
                <w:sz w:val="14"/>
              </w:rPr>
            </w:pPr>
          </w:p>
        </w:tc>
      </w:tr>
      <w:tr w:rsidR="00312FB5" w14:paraId="58869F4F" w14:textId="77777777">
        <w:trPr>
          <w:trHeight w:val="200"/>
        </w:trPr>
        <w:tc>
          <w:tcPr>
            <w:tcW w:w="4384" w:type="dxa"/>
          </w:tcPr>
          <w:p w14:paraId="58869F4A" w14:textId="77777777" w:rsidR="00312FB5" w:rsidRDefault="009D7419">
            <w:pPr>
              <w:pStyle w:val="TableParagraph"/>
              <w:spacing w:line="180" w:lineRule="exact"/>
              <w:ind w:left="307"/>
              <w:jc w:val="left"/>
              <w:rPr>
                <w:sz w:val="18"/>
              </w:rPr>
            </w:pPr>
            <w:r>
              <w:rPr>
                <w:color w:val="231F20"/>
                <w:sz w:val="18"/>
              </w:rPr>
              <w:t>ROU</w:t>
            </w:r>
            <w:r>
              <w:rPr>
                <w:color w:val="231F20"/>
                <w:spacing w:val="-11"/>
                <w:sz w:val="18"/>
              </w:rPr>
              <w:t xml:space="preserve"> </w:t>
            </w:r>
            <w:r>
              <w:rPr>
                <w:color w:val="231F20"/>
                <w:spacing w:val="-2"/>
                <w:sz w:val="18"/>
              </w:rPr>
              <w:t>assets</w:t>
            </w:r>
          </w:p>
        </w:tc>
        <w:tc>
          <w:tcPr>
            <w:tcW w:w="1471" w:type="dxa"/>
            <w:tcBorders>
              <w:bottom w:val="single" w:sz="6" w:space="0" w:color="231F20"/>
            </w:tcBorders>
          </w:tcPr>
          <w:p w14:paraId="58869F4B" w14:textId="77777777" w:rsidR="00312FB5" w:rsidRDefault="009D7419">
            <w:pPr>
              <w:pStyle w:val="TableParagraph"/>
              <w:spacing w:line="180" w:lineRule="exact"/>
              <w:ind w:right="305"/>
              <w:rPr>
                <w:sz w:val="18"/>
              </w:rPr>
            </w:pPr>
            <w:r>
              <w:rPr>
                <w:color w:val="231F20"/>
                <w:spacing w:val="-2"/>
                <w:sz w:val="18"/>
              </w:rPr>
              <w:t>(3,694)</w:t>
            </w:r>
          </w:p>
        </w:tc>
        <w:tc>
          <w:tcPr>
            <w:tcW w:w="1179" w:type="dxa"/>
            <w:tcBorders>
              <w:bottom w:val="single" w:sz="6" w:space="0" w:color="231F20"/>
            </w:tcBorders>
          </w:tcPr>
          <w:p w14:paraId="58869F4C" w14:textId="77777777" w:rsidR="00312FB5" w:rsidRDefault="009D7419">
            <w:pPr>
              <w:pStyle w:val="TableParagraph"/>
              <w:spacing w:line="180" w:lineRule="exact"/>
              <w:ind w:right="325"/>
              <w:rPr>
                <w:sz w:val="18"/>
              </w:rPr>
            </w:pPr>
            <w:r>
              <w:rPr>
                <w:color w:val="231F20"/>
                <w:spacing w:val="-10"/>
                <w:sz w:val="18"/>
              </w:rPr>
              <w:t>-</w:t>
            </w:r>
          </w:p>
        </w:tc>
        <w:tc>
          <w:tcPr>
            <w:tcW w:w="1211" w:type="dxa"/>
            <w:tcBorders>
              <w:bottom w:val="single" w:sz="6" w:space="0" w:color="231F20"/>
            </w:tcBorders>
          </w:tcPr>
          <w:p w14:paraId="58869F4D" w14:textId="77777777" w:rsidR="00312FB5" w:rsidRDefault="009D7419">
            <w:pPr>
              <w:pStyle w:val="TableParagraph"/>
              <w:spacing w:line="180" w:lineRule="exact"/>
              <w:ind w:right="325"/>
              <w:rPr>
                <w:sz w:val="18"/>
              </w:rPr>
            </w:pPr>
            <w:r>
              <w:rPr>
                <w:color w:val="231F20"/>
                <w:spacing w:val="-10"/>
                <w:sz w:val="18"/>
              </w:rPr>
              <w:t>-</w:t>
            </w:r>
          </w:p>
        </w:tc>
        <w:tc>
          <w:tcPr>
            <w:tcW w:w="984" w:type="dxa"/>
            <w:tcBorders>
              <w:bottom w:val="single" w:sz="6" w:space="0" w:color="231F20"/>
            </w:tcBorders>
          </w:tcPr>
          <w:p w14:paraId="58869F4E" w14:textId="77777777" w:rsidR="00312FB5" w:rsidRDefault="009D7419">
            <w:pPr>
              <w:pStyle w:val="TableParagraph"/>
              <w:spacing w:line="180" w:lineRule="exact"/>
              <w:ind w:right="43"/>
              <w:rPr>
                <w:sz w:val="18"/>
              </w:rPr>
            </w:pPr>
            <w:r>
              <w:rPr>
                <w:color w:val="231F20"/>
                <w:spacing w:val="-2"/>
                <w:sz w:val="18"/>
              </w:rPr>
              <w:t>(3,694)</w:t>
            </w:r>
          </w:p>
        </w:tc>
      </w:tr>
      <w:tr w:rsidR="00312FB5" w14:paraId="58869F55" w14:textId="77777777">
        <w:trPr>
          <w:trHeight w:val="226"/>
        </w:trPr>
        <w:tc>
          <w:tcPr>
            <w:tcW w:w="4384" w:type="dxa"/>
          </w:tcPr>
          <w:p w14:paraId="58869F50" w14:textId="77777777" w:rsidR="00312FB5" w:rsidRDefault="009D7419">
            <w:pPr>
              <w:pStyle w:val="TableParagraph"/>
              <w:spacing w:before="9" w:line="197" w:lineRule="exact"/>
              <w:ind w:left="47"/>
              <w:jc w:val="left"/>
              <w:rPr>
                <w:b/>
                <w:sz w:val="18"/>
              </w:rPr>
            </w:pPr>
            <w:r>
              <w:rPr>
                <w:b/>
                <w:color w:val="231F20"/>
                <w:sz w:val="18"/>
              </w:rPr>
              <w:t>Total</w:t>
            </w:r>
            <w:r>
              <w:rPr>
                <w:b/>
                <w:color w:val="231F20"/>
                <w:spacing w:val="-12"/>
                <w:sz w:val="18"/>
              </w:rPr>
              <w:t xml:space="preserve"> </w:t>
            </w:r>
            <w:r>
              <w:rPr>
                <w:b/>
                <w:color w:val="231F20"/>
                <w:sz w:val="18"/>
              </w:rPr>
              <w:t>other</w:t>
            </w:r>
            <w:r>
              <w:rPr>
                <w:b/>
                <w:color w:val="231F20"/>
                <w:spacing w:val="-12"/>
                <w:sz w:val="18"/>
              </w:rPr>
              <w:t xml:space="preserve"> </w:t>
            </w:r>
            <w:r>
              <w:rPr>
                <w:b/>
                <w:color w:val="231F20"/>
                <w:spacing w:val="-2"/>
                <w:sz w:val="18"/>
              </w:rPr>
              <w:t>movements</w:t>
            </w:r>
          </w:p>
        </w:tc>
        <w:tc>
          <w:tcPr>
            <w:tcW w:w="1471" w:type="dxa"/>
            <w:tcBorders>
              <w:top w:val="single" w:sz="6" w:space="0" w:color="231F20"/>
              <w:bottom w:val="single" w:sz="6" w:space="0" w:color="231F20"/>
            </w:tcBorders>
          </w:tcPr>
          <w:p w14:paraId="58869F51" w14:textId="77777777" w:rsidR="00312FB5" w:rsidRDefault="009D7419">
            <w:pPr>
              <w:pStyle w:val="TableParagraph"/>
              <w:spacing w:before="21" w:line="185" w:lineRule="exact"/>
              <w:ind w:right="305"/>
              <w:rPr>
                <w:b/>
                <w:sz w:val="18"/>
              </w:rPr>
            </w:pPr>
            <w:r>
              <w:rPr>
                <w:b/>
                <w:color w:val="231F20"/>
                <w:spacing w:val="-2"/>
                <w:sz w:val="18"/>
              </w:rPr>
              <w:t>(5,488)</w:t>
            </w:r>
          </w:p>
        </w:tc>
        <w:tc>
          <w:tcPr>
            <w:tcW w:w="1179" w:type="dxa"/>
            <w:tcBorders>
              <w:top w:val="single" w:sz="6" w:space="0" w:color="231F20"/>
              <w:bottom w:val="single" w:sz="6" w:space="0" w:color="231F20"/>
            </w:tcBorders>
          </w:tcPr>
          <w:p w14:paraId="58869F52" w14:textId="77777777" w:rsidR="00312FB5" w:rsidRDefault="009D7419">
            <w:pPr>
              <w:pStyle w:val="TableParagraph"/>
              <w:spacing w:before="21" w:line="185" w:lineRule="exact"/>
              <w:ind w:right="272"/>
              <w:rPr>
                <w:b/>
                <w:sz w:val="18"/>
              </w:rPr>
            </w:pPr>
            <w:r>
              <w:rPr>
                <w:b/>
                <w:color w:val="231F20"/>
                <w:spacing w:val="-2"/>
                <w:sz w:val="18"/>
              </w:rPr>
              <w:t>(1,469)</w:t>
            </w:r>
          </w:p>
        </w:tc>
        <w:tc>
          <w:tcPr>
            <w:tcW w:w="1211" w:type="dxa"/>
            <w:tcBorders>
              <w:top w:val="single" w:sz="6" w:space="0" w:color="231F20"/>
              <w:bottom w:val="single" w:sz="6" w:space="0" w:color="231F20"/>
            </w:tcBorders>
          </w:tcPr>
          <w:p w14:paraId="58869F53" w14:textId="77777777" w:rsidR="00312FB5" w:rsidRDefault="009D7419">
            <w:pPr>
              <w:pStyle w:val="TableParagraph"/>
              <w:spacing w:before="21" w:line="185" w:lineRule="exact"/>
              <w:ind w:right="271"/>
              <w:rPr>
                <w:b/>
                <w:sz w:val="18"/>
              </w:rPr>
            </w:pPr>
            <w:r>
              <w:rPr>
                <w:b/>
                <w:color w:val="231F20"/>
                <w:spacing w:val="-2"/>
                <w:sz w:val="18"/>
              </w:rPr>
              <w:t>(1,732)</w:t>
            </w:r>
          </w:p>
        </w:tc>
        <w:tc>
          <w:tcPr>
            <w:tcW w:w="984" w:type="dxa"/>
            <w:tcBorders>
              <w:top w:val="single" w:sz="6" w:space="0" w:color="231F20"/>
              <w:bottom w:val="single" w:sz="6" w:space="0" w:color="231F20"/>
            </w:tcBorders>
          </w:tcPr>
          <w:p w14:paraId="58869F54" w14:textId="77777777" w:rsidR="00312FB5" w:rsidRDefault="009D7419">
            <w:pPr>
              <w:pStyle w:val="TableParagraph"/>
              <w:spacing w:before="21" w:line="185" w:lineRule="exact"/>
              <w:ind w:right="44"/>
              <w:rPr>
                <w:b/>
                <w:sz w:val="18"/>
              </w:rPr>
            </w:pPr>
            <w:r>
              <w:rPr>
                <w:b/>
                <w:color w:val="231F20"/>
                <w:spacing w:val="-2"/>
                <w:sz w:val="18"/>
              </w:rPr>
              <w:t>(8,689)</w:t>
            </w:r>
          </w:p>
        </w:tc>
      </w:tr>
      <w:tr w:rsidR="00312FB5" w14:paraId="58869F5B" w14:textId="77777777">
        <w:trPr>
          <w:trHeight w:val="235"/>
        </w:trPr>
        <w:tc>
          <w:tcPr>
            <w:tcW w:w="4384" w:type="dxa"/>
          </w:tcPr>
          <w:p w14:paraId="58869F56" w14:textId="77777777" w:rsidR="00312FB5" w:rsidRDefault="009D7419">
            <w:pPr>
              <w:pStyle w:val="TableParagraph"/>
              <w:spacing w:before="21" w:line="194" w:lineRule="exact"/>
              <w:ind w:left="47"/>
              <w:jc w:val="left"/>
              <w:rPr>
                <w:b/>
                <w:sz w:val="18"/>
              </w:rPr>
            </w:pPr>
            <w:r>
              <w:rPr>
                <w:b/>
                <w:color w:val="231F20"/>
                <w:sz w:val="18"/>
              </w:rPr>
              <w:t>As</w:t>
            </w:r>
            <w:r>
              <w:rPr>
                <w:b/>
                <w:color w:val="231F20"/>
                <w:spacing w:val="-8"/>
                <w:sz w:val="18"/>
              </w:rPr>
              <w:t xml:space="preserve"> </w:t>
            </w:r>
            <w:proofErr w:type="gramStart"/>
            <w:r>
              <w:rPr>
                <w:b/>
                <w:color w:val="231F20"/>
                <w:sz w:val="18"/>
              </w:rPr>
              <w:t>at</w:t>
            </w:r>
            <w:proofErr w:type="gramEnd"/>
            <w:r>
              <w:rPr>
                <w:b/>
                <w:color w:val="231F20"/>
                <w:spacing w:val="-7"/>
                <w:sz w:val="18"/>
              </w:rPr>
              <w:t xml:space="preserve"> </w:t>
            </w:r>
            <w:r>
              <w:rPr>
                <w:b/>
                <w:color w:val="231F20"/>
                <w:sz w:val="18"/>
              </w:rPr>
              <w:t>30</w:t>
            </w:r>
            <w:r>
              <w:rPr>
                <w:b/>
                <w:color w:val="231F20"/>
                <w:spacing w:val="-7"/>
                <w:sz w:val="18"/>
              </w:rPr>
              <w:t xml:space="preserve"> </w:t>
            </w:r>
            <w:r>
              <w:rPr>
                <w:b/>
                <w:color w:val="231F20"/>
                <w:sz w:val="18"/>
              </w:rPr>
              <w:t>June</w:t>
            </w:r>
            <w:r>
              <w:rPr>
                <w:b/>
                <w:color w:val="231F20"/>
                <w:spacing w:val="-8"/>
                <w:sz w:val="18"/>
              </w:rPr>
              <w:t xml:space="preserve"> </w:t>
            </w:r>
            <w:r>
              <w:rPr>
                <w:b/>
                <w:color w:val="231F20"/>
                <w:spacing w:val="-4"/>
                <w:sz w:val="18"/>
              </w:rPr>
              <w:t>2027</w:t>
            </w:r>
          </w:p>
        </w:tc>
        <w:tc>
          <w:tcPr>
            <w:tcW w:w="1471" w:type="dxa"/>
            <w:tcBorders>
              <w:top w:val="single" w:sz="6" w:space="0" w:color="231F20"/>
            </w:tcBorders>
          </w:tcPr>
          <w:p w14:paraId="58869F57" w14:textId="77777777" w:rsidR="00312FB5" w:rsidRDefault="00312FB5">
            <w:pPr>
              <w:pStyle w:val="TableParagraph"/>
              <w:jc w:val="left"/>
              <w:rPr>
                <w:rFonts w:ascii="Times New Roman"/>
                <w:sz w:val="16"/>
              </w:rPr>
            </w:pPr>
          </w:p>
        </w:tc>
        <w:tc>
          <w:tcPr>
            <w:tcW w:w="1179" w:type="dxa"/>
            <w:tcBorders>
              <w:top w:val="single" w:sz="6" w:space="0" w:color="231F20"/>
            </w:tcBorders>
          </w:tcPr>
          <w:p w14:paraId="58869F58" w14:textId="77777777" w:rsidR="00312FB5" w:rsidRDefault="00312FB5">
            <w:pPr>
              <w:pStyle w:val="TableParagraph"/>
              <w:jc w:val="left"/>
              <w:rPr>
                <w:rFonts w:ascii="Times New Roman"/>
                <w:sz w:val="16"/>
              </w:rPr>
            </w:pPr>
          </w:p>
        </w:tc>
        <w:tc>
          <w:tcPr>
            <w:tcW w:w="1211" w:type="dxa"/>
            <w:tcBorders>
              <w:top w:val="single" w:sz="6" w:space="0" w:color="231F20"/>
            </w:tcBorders>
          </w:tcPr>
          <w:p w14:paraId="58869F59" w14:textId="77777777" w:rsidR="00312FB5" w:rsidRDefault="00312FB5">
            <w:pPr>
              <w:pStyle w:val="TableParagraph"/>
              <w:jc w:val="left"/>
              <w:rPr>
                <w:rFonts w:ascii="Times New Roman"/>
                <w:sz w:val="16"/>
              </w:rPr>
            </w:pPr>
          </w:p>
        </w:tc>
        <w:tc>
          <w:tcPr>
            <w:tcW w:w="984" w:type="dxa"/>
            <w:tcBorders>
              <w:top w:val="single" w:sz="6" w:space="0" w:color="231F20"/>
            </w:tcBorders>
          </w:tcPr>
          <w:p w14:paraId="58869F5A" w14:textId="77777777" w:rsidR="00312FB5" w:rsidRDefault="00312FB5">
            <w:pPr>
              <w:pStyle w:val="TableParagraph"/>
              <w:jc w:val="left"/>
              <w:rPr>
                <w:rFonts w:ascii="Times New Roman"/>
                <w:sz w:val="16"/>
              </w:rPr>
            </w:pPr>
          </w:p>
        </w:tc>
      </w:tr>
      <w:tr w:rsidR="00312FB5" w14:paraId="58869F61" w14:textId="77777777">
        <w:trPr>
          <w:trHeight w:val="213"/>
        </w:trPr>
        <w:tc>
          <w:tcPr>
            <w:tcW w:w="4384" w:type="dxa"/>
          </w:tcPr>
          <w:p w14:paraId="58869F5C" w14:textId="77777777" w:rsidR="00312FB5" w:rsidRDefault="009D7419">
            <w:pPr>
              <w:pStyle w:val="TableParagraph"/>
              <w:spacing w:line="194" w:lineRule="exact"/>
              <w:ind w:left="207"/>
              <w:jc w:val="left"/>
              <w:rPr>
                <w:sz w:val="18"/>
              </w:rPr>
            </w:pPr>
            <w:r>
              <w:rPr>
                <w:color w:val="231F20"/>
                <w:spacing w:val="-2"/>
                <w:sz w:val="18"/>
              </w:rPr>
              <w:t>Gross</w:t>
            </w:r>
            <w:r>
              <w:rPr>
                <w:color w:val="231F20"/>
                <w:spacing w:val="-5"/>
                <w:sz w:val="18"/>
              </w:rPr>
              <w:t xml:space="preserve"> </w:t>
            </w:r>
            <w:r>
              <w:rPr>
                <w:color w:val="231F20"/>
                <w:spacing w:val="-2"/>
                <w:sz w:val="18"/>
              </w:rPr>
              <w:t>book</w:t>
            </w:r>
            <w:r>
              <w:rPr>
                <w:color w:val="231F20"/>
                <w:spacing w:val="-4"/>
                <w:sz w:val="18"/>
              </w:rPr>
              <w:t xml:space="preserve"> </w:t>
            </w:r>
            <w:r>
              <w:rPr>
                <w:color w:val="231F20"/>
                <w:spacing w:val="-2"/>
                <w:sz w:val="18"/>
              </w:rPr>
              <w:t>value</w:t>
            </w:r>
          </w:p>
        </w:tc>
        <w:tc>
          <w:tcPr>
            <w:tcW w:w="1471" w:type="dxa"/>
          </w:tcPr>
          <w:p w14:paraId="58869F5D" w14:textId="77777777" w:rsidR="00312FB5" w:rsidRDefault="009D7419">
            <w:pPr>
              <w:pStyle w:val="TableParagraph"/>
              <w:spacing w:line="194" w:lineRule="exact"/>
              <w:ind w:right="359"/>
              <w:rPr>
                <w:sz w:val="18"/>
              </w:rPr>
            </w:pPr>
            <w:r>
              <w:rPr>
                <w:color w:val="231F20"/>
                <w:spacing w:val="-2"/>
                <w:sz w:val="18"/>
              </w:rPr>
              <w:t>5,242</w:t>
            </w:r>
          </w:p>
        </w:tc>
        <w:tc>
          <w:tcPr>
            <w:tcW w:w="1179" w:type="dxa"/>
          </w:tcPr>
          <w:p w14:paraId="58869F5E" w14:textId="77777777" w:rsidR="00312FB5" w:rsidRDefault="009D7419">
            <w:pPr>
              <w:pStyle w:val="TableParagraph"/>
              <w:spacing w:line="194" w:lineRule="exact"/>
              <w:ind w:left="305"/>
              <w:jc w:val="left"/>
              <w:rPr>
                <w:sz w:val="18"/>
              </w:rPr>
            </w:pPr>
            <w:r>
              <w:rPr>
                <w:color w:val="231F20"/>
                <w:spacing w:val="-2"/>
                <w:sz w:val="18"/>
              </w:rPr>
              <w:t>10,360</w:t>
            </w:r>
          </w:p>
        </w:tc>
        <w:tc>
          <w:tcPr>
            <w:tcW w:w="1211" w:type="dxa"/>
          </w:tcPr>
          <w:p w14:paraId="58869F5F" w14:textId="77777777" w:rsidR="00312FB5" w:rsidRDefault="009D7419">
            <w:pPr>
              <w:pStyle w:val="TableParagraph"/>
              <w:spacing w:line="194" w:lineRule="exact"/>
              <w:ind w:right="326"/>
              <w:rPr>
                <w:sz w:val="18"/>
              </w:rPr>
            </w:pPr>
            <w:r>
              <w:rPr>
                <w:color w:val="231F20"/>
                <w:spacing w:val="-2"/>
                <w:sz w:val="18"/>
              </w:rPr>
              <w:t>39,343</w:t>
            </w:r>
          </w:p>
        </w:tc>
        <w:tc>
          <w:tcPr>
            <w:tcW w:w="984" w:type="dxa"/>
          </w:tcPr>
          <w:p w14:paraId="58869F60" w14:textId="77777777" w:rsidR="00312FB5" w:rsidRDefault="009D7419">
            <w:pPr>
              <w:pStyle w:val="TableParagraph"/>
              <w:spacing w:line="194" w:lineRule="exact"/>
              <w:ind w:right="98"/>
              <w:rPr>
                <w:sz w:val="18"/>
              </w:rPr>
            </w:pPr>
            <w:r>
              <w:rPr>
                <w:color w:val="231F20"/>
                <w:spacing w:val="-2"/>
                <w:sz w:val="18"/>
              </w:rPr>
              <w:t>54,945</w:t>
            </w:r>
          </w:p>
        </w:tc>
      </w:tr>
      <w:tr w:rsidR="00312FB5" w14:paraId="58869F67" w14:textId="77777777">
        <w:trPr>
          <w:trHeight w:val="218"/>
        </w:trPr>
        <w:tc>
          <w:tcPr>
            <w:tcW w:w="4384" w:type="dxa"/>
          </w:tcPr>
          <w:p w14:paraId="58869F62" w14:textId="77777777" w:rsidR="00312FB5" w:rsidRDefault="009D7419">
            <w:pPr>
              <w:pStyle w:val="TableParagraph"/>
              <w:spacing w:line="198" w:lineRule="exact"/>
              <w:ind w:left="207"/>
              <w:jc w:val="left"/>
              <w:rPr>
                <w:sz w:val="18"/>
              </w:rPr>
            </w:pPr>
            <w:r>
              <w:rPr>
                <w:color w:val="231F20"/>
                <w:sz w:val="18"/>
              </w:rPr>
              <w:t>Gross</w:t>
            </w:r>
            <w:r>
              <w:rPr>
                <w:color w:val="231F20"/>
                <w:spacing w:val="-11"/>
                <w:sz w:val="18"/>
              </w:rPr>
              <w:t xml:space="preserve"> </w:t>
            </w:r>
            <w:r>
              <w:rPr>
                <w:color w:val="231F20"/>
                <w:sz w:val="18"/>
              </w:rPr>
              <w:t>book</w:t>
            </w:r>
            <w:r>
              <w:rPr>
                <w:color w:val="231F20"/>
                <w:spacing w:val="-11"/>
                <w:sz w:val="18"/>
              </w:rPr>
              <w:t xml:space="preserve"> </w:t>
            </w:r>
            <w:r>
              <w:rPr>
                <w:color w:val="231F20"/>
                <w:sz w:val="18"/>
              </w:rPr>
              <w:t>value</w:t>
            </w:r>
            <w:r>
              <w:rPr>
                <w:color w:val="231F20"/>
                <w:spacing w:val="-10"/>
                <w:sz w:val="18"/>
              </w:rPr>
              <w:t xml:space="preserve"> </w:t>
            </w:r>
            <w:r>
              <w:rPr>
                <w:color w:val="231F20"/>
                <w:sz w:val="18"/>
              </w:rPr>
              <w:t>-</w:t>
            </w:r>
            <w:r>
              <w:rPr>
                <w:color w:val="231F20"/>
                <w:spacing w:val="-11"/>
                <w:sz w:val="18"/>
              </w:rPr>
              <w:t xml:space="preserve"> </w:t>
            </w:r>
            <w:r>
              <w:rPr>
                <w:color w:val="231F20"/>
                <w:sz w:val="18"/>
              </w:rPr>
              <w:t>ROU</w:t>
            </w:r>
            <w:r>
              <w:rPr>
                <w:color w:val="231F20"/>
                <w:spacing w:val="-11"/>
                <w:sz w:val="18"/>
              </w:rPr>
              <w:t xml:space="preserve"> </w:t>
            </w:r>
            <w:r>
              <w:rPr>
                <w:color w:val="231F20"/>
                <w:spacing w:val="-2"/>
                <w:sz w:val="18"/>
              </w:rPr>
              <w:t>assets</w:t>
            </w:r>
          </w:p>
        </w:tc>
        <w:tc>
          <w:tcPr>
            <w:tcW w:w="1471" w:type="dxa"/>
          </w:tcPr>
          <w:p w14:paraId="58869F63" w14:textId="77777777" w:rsidR="00312FB5" w:rsidRDefault="009D7419">
            <w:pPr>
              <w:pStyle w:val="TableParagraph"/>
              <w:spacing w:line="198" w:lineRule="exact"/>
              <w:ind w:right="359"/>
              <w:rPr>
                <w:sz w:val="18"/>
              </w:rPr>
            </w:pPr>
            <w:r>
              <w:rPr>
                <w:color w:val="231F20"/>
                <w:spacing w:val="-2"/>
                <w:sz w:val="18"/>
              </w:rPr>
              <w:t>40,696</w:t>
            </w:r>
          </w:p>
        </w:tc>
        <w:tc>
          <w:tcPr>
            <w:tcW w:w="1179" w:type="dxa"/>
          </w:tcPr>
          <w:p w14:paraId="58869F64" w14:textId="77777777" w:rsidR="00312FB5" w:rsidRDefault="009D7419">
            <w:pPr>
              <w:pStyle w:val="TableParagraph"/>
              <w:spacing w:line="198" w:lineRule="exact"/>
              <w:ind w:right="326"/>
              <w:rPr>
                <w:sz w:val="18"/>
              </w:rPr>
            </w:pPr>
            <w:r>
              <w:rPr>
                <w:color w:val="231F20"/>
                <w:spacing w:val="-10"/>
                <w:sz w:val="18"/>
              </w:rPr>
              <w:t>-</w:t>
            </w:r>
          </w:p>
        </w:tc>
        <w:tc>
          <w:tcPr>
            <w:tcW w:w="1211" w:type="dxa"/>
          </w:tcPr>
          <w:p w14:paraId="58869F65" w14:textId="77777777" w:rsidR="00312FB5" w:rsidRDefault="009D7419">
            <w:pPr>
              <w:pStyle w:val="TableParagraph"/>
              <w:spacing w:line="198" w:lineRule="exact"/>
              <w:ind w:right="325"/>
              <w:rPr>
                <w:sz w:val="18"/>
              </w:rPr>
            </w:pPr>
            <w:r>
              <w:rPr>
                <w:color w:val="231F20"/>
                <w:spacing w:val="-10"/>
                <w:sz w:val="18"/>
              </w:rPr>
              <w:t>-</w:t>
            </w:r>
          </w:p>
        </w:tc>
        <w:tc>
          <w:tcPr>
            <w:tcW w:w="984" w:type="dxa"/>
          </w:tcPr>
          <w:p w14:paraId="58869F66" w14:textId="77777777" w:rsidR="00312FB5" w:rsidRDefault="009D7419">
            <w:pPr>
              <w:pStyle w:val="TableParagraph"/>
              <w:spacing w:line="198" w:lineRule="exact"/>
              <w:ind w:right="98"/>
              <w:rPr>
                <w:sz w:val="18"/>
              </w:rPr>
            </w:pPr>
            <w:r>
              <w:rPr>
                <w:color w:val="231F20"/>
                <w:spacing w:val="-2"/>
                <w:sz w:val="18"/>
              </w:rPr>
              <w:t>40,696</w:t>
            </w:r>
          </w:p>
        </w:tc>
      </w:tr>
      <w:tr w:rsidR="00312FB5" w14:paraId="58869F6D" w14:textId="77777777">
        <w:trPr>
          <w:trHeight w:val="213"/>
        </w:trPr>
        <w:tc>
          <w:tcPr>
            <w:tcW w:w="4384" w:type="dxa"/>
          </w:tcPr>
          <w:p w14:paraId="58869F68" w14:textId="77777777" w:rsidR="00312FB5" w:rsidRDefault="009D7419">
            <w:pPr>
              <w:pStyle w:val="TableParagraph"/>
              <w:spacing w:before="4" w:line="190" w:lineRule="exact"/>
              <w:ind w:left="207"/>
              <w:jc w:val="left"/>
              <w:rPr>
                <w:sz w:val="18"/>
              </w:rPr>
            </w:pPr>
            <w:r>
              <w:rPr>
                <w:color w:val="231F20"/>
                <w:spacing w:val="-2"/>
                <w:sz w:val="18"/>
              </w:rPr>
              <w:t>Accumulated</w:t>
            </w:r>
            <w:r>
              <w:rPr>
                <w:color w:val="231F20"/>
                <w:spacing w:val="-10"/>
                <w:sz w:val="18"/>
              </w:rPr>
              <w:t xml:space="preserve"> </w:t>
            </w:r>
            <w:r>
              <w:rPr>
                <w:color w:val="231F20"/>
                <w:spacing w:val="-2"/>
                <w:sz w:val="18"/>
              </w:rPr>
              <w:t>depreciation/</w:t>
            </w:r>
          </w:p>
        </w:tc>
        <w:tc>
          <w:tcPr>
            <w:tcW w:w="1471" w:type="dxa"/>
          </w:tcPr>
          <w:p w14:paraId="58869F69" w14:textId="77777777" w:rsidR="00312FB5" w:rsidRDefault="00312FB5">
            <w:pPr>
              <w:pStyle w:val="TableParagraph"/>
              <w:jc w:val="left"/>
              <w:rPr>
                <w:rFonts w:ascii="Times New Roman"/>
                <w:sz w:val="14"/>
              </w:rPr>
            </w:pPr>
          </w:p>
        </w:tc>
        <w:tc>
          <w:tcPr>
            <w:tcW w:w="1179" w:type="dxa"/>
          </w:tcPr>
          <w:p w14:paraId="58869F6A" w14:textId="77777777" w:rsidR="00312FB5" w:rsidRDefault="00312FB5">
            <w:pPr>
              <w:pStyle w:val="TableParagraph"/>
              <w:jc w:val="left"/>
              <w:rPr>
                <w:rFonts w:ascii="Times New Roman"/>
                <w:sz w:val="14"/>
              </w:rPr>
            </w:pPr>
          </w:p>
        </w:tc>
        <w:tc>
          <w:tcPr>
            <w:tcW w:w="1211" w:type="dxa"/>
          </w:tcPr>
          <w:p w14:paraId="58869F6B" w14:textId="77777777" w:rsidR="00312FB5" w:rsidRDefault="00312FB5">
            <w:pPr>
              <w:pStyle w:val="TableParagraph"/>
              <w:jc w:val="left"/>
              <w:rPr>
                <w:rFonts w:ascii="Times New Roman"/>
                <w:sz w:val="14"/>
              </w:rPr>
            </w:pPr>
          </w:p>
        </w:tc>
        <w:tc>
          <w:tcPr>
            <w:tcW w:w="984" w:type="dxa"/>
          </w:tcPr>
          <w:p w14:paraId="58869F6C" w14:textId="77777777" w:rsidR="00312FB5" w:rsidRDefault="00312FB5">
            <w:pPr>
              <w:pStyle w:val="TableParagraph"/>
              <w:jc w:val="left"/>
              <w:rPr>
                <w:rFonts w:ascii="Times New Roman"/>
                <w:sz w:val="14"/>
              </w:rPr>
            </w:pPr>
          </w:p>
        </w:tc>
      </w:tr>
      <w:tr w:rsidR="00312FB5" w14:paraId="58869F73" w14:textId="77777777">
        <w:trPr>
          <w:trHeight w:val="213"/>
        </w:trPr>
        <w:tc>
          <w:tcPr>
            <w:tcW w:w="4384" w:type="dxa"/>
          </w:tcPr>
          <w:p w14:paraId="58869F6E" w14:textId="77777777" w:rsidR="00312FB5" w:rsidRDefault="009D7419">
            <w:pPr>
              <w:pStyle w:val="TableParagraph"/>
              <w:spacing w:line="194" w:lineRule="exact"/>
              <w:ind w:left="307"/>
              <w:jc w:val="left"/>
              <w:rPr>
                <w:sz w:val="18"/>
              </w:rPr>
            </w:pPr>
            <w:proofErr w:type="spellStart"/>
            <w:r>
              <w:rPr>
                <w:color w:val="231F20"/>
                <w:spacing w:val="-2"/>
                <w:sz w:val="18"/>
              </w:rPr>
              <w:t>amortisation</w:t>
            </w:r>
            <w:proofErr w:type="spellEnd"/>
            <w:r>
              <w:rPr>
                <w:color w:val="231F20"/>
                <w:spacing w:val="-6"/>
                <w:sz w:val="18"/>
              </w:rPr>
              <w:t xml:space="preserve"> </w:t>
            </w:r>
            <w:r>
              <w:rPr>
                <w:color w:val="231F20"/>
                <w:spacing w:val="-2"/>
                <w:sz w:val="18"/>
              </w:rPr>
              <w:t>and</w:t>
            </w:r>
            <w:r>
              <w:rPr>
                <w:color w:val="231F20"/>
                <w:spacing w:val="-5"/>
                <w:sz w:val="18"/>
              </w:rPr>
              <w:t xml:space="preserve"> </w:t>
            </w:r>
            <w:r>
              <w:rPr>
                <w:color w:val="231F20"/>
                <w:spacing w:val="-2"/>
                <w:sz w:val="18"/>
              </w:rPr>
              <w:t>impairment</w:t>
            </w:r>
          </w:p>
        </w:tc>
        <w:tc>
          <w:tcPr>
            <w:tcW w:w="1471" w:type="dxa"/>
          </w:tcPr>
          <w:p w14:paraId="58869F6F" w14:textId="77777777" w:rsidR="00312FB5" w:rsidRDefault="009D7419">
            <w:pPr>
              <w:pStyle w:val="TableParagraph"/>
              <w:spacing w:line="194" w:lineRule="exact"/>
              <w:ind w:right="305"/>
              <w:rPr>
                <w:sz w:val="18"/>
              </w:rPr>
            </w:pPr>
            <w:r>
              <w:rPr>
                <w:color w:val="231F20"/>
                <w:spacing w:val="-2"/>
                <w:sz w:val="18"/>
              </w:rPr>
              <w:t>(3,587)</w:t>
            </w:r>
          </w:p>
        </w:tc>
        <w:tc>
          <w:tcPr>
            <w:tcW w:w="1179" w:type="dxa"/>
          </w:tcPr>
          <w:p w14:paraId="58869F70" w14:textId="77777777" w:rsidR="00312FB5" w:rsidRDefault="009D7419">
            <w:pPr>
              <w:pStyle w:val="TableParagraph"/>
              <w:spacing w:line="194" w:lineRule="exact"/>
              <w:ind w:right="272"/>
              <w:rPr>
                <w:sz w:val="18"/>
              </w:rPr>
            </w:pPr>
            <w:r>
              <w:rPr>
                <w:color w:val="231F20"/>
                <w:spacing w:val="-2"/>
                <w:sz w:val="18"/>
              </w:rPr>
              <w:t>(8,198)</w:t>
            </w:r>
          </w:p>
        </w:tc>
        <w:tc>
          <w:tcPr>
            <w:tcW w:w="1211" w:type="dxa"/>
          </w:tcPr>
          <w:p w14:paraId="58869F71" w14:textId="77777777" w:rsidR="00312FB5" w:rsidRDefault="009D7419">
            <w:pPr>
              <w:pStyle w:val="TableParagraph"/>
              <w:spacing w:line="194" w:lineRule="exact"/>
              <w:ind w:right="271"/>
              <w:rPr>
                <w:sz w:val="18"/>
              </w:rPr>
            </w:pPr>
            <w:r>
              <w:rPr>
                <w:color w:val="231F20"/>
                <w:spacing w:val="-2"/>
                <w:sz w:val="18"/>
              </w:rPr>
              <w:t>(35,101)</w:t>
            </w:r>
          </w:p>
        </w:tc>
        <w:tc>
          <w:tcPr>
            <w:tcW w:w="984" w:type="dxa"/>
          </w:tcPr>
          <w:p w14:paraId="58869F72" w14:textId="77777777" w:rsidR="00312FB5" w:rsidRDefault="009D7419">
            <w:pPr>
              <w:pStyle w:val="TableParagraph"/>
              <w:spacing w:line="194" w:lineRule="exact"/>
              <w:ind w:right="43"/>
              <w:rPr>
                <w:sz w:val="18"/>
              </w:rPr>
            </w:pPr>
            <w:r>
              <w:rPr>
                <w:color w:val="231F20"/>
                <w:spacing w:val="-2"/>
                <w:sz w:val="18"/>
              </w:rPr>
              <w:t>(46,886)</w:t>
            </w:r>
          </w:p>
        </w:tc>
      </w:tr>
      <w:tr w:rsidR="00312FB5" w14:paraId="58869F75" w14:textId="77777777">
        <w:trPr>
          <w:trHeight w:val="210"/>
        </w:trPr>
        <w:tc>
          <w:tcPr>
            <w:tcW w:w="9229" w:type="dxa"/>
            <w:gridSpan w:val="5"/>
          </w:tcPr>
          <w:p w14:paraId="58869F74" w14:textId="77777777" w:rsidR="00312FB5" w:rsidRDefault="009D7419">
            <w:pPr>
              <w:pStyle w:val="TableParagraph"/>
              <w:spacing w:before="4" w:line="187" w:lineRule="exact"/>
              <w:ind w:left="207"/>
              <w:jc w:val="left"/>
              <w:rPr>
                <w:sz w:val="18"/>
              </w:rPr>
            </w:pPr>
            <w:r>
              <w:rPr>
                <w:color w:val="231F20"/>
                <w:spacing w:val="-2"/>
                <w:sz w:val="18"/>
              </w:rPr>
              <w:t>Accumulated</w:t>
            </w:r>
            <w:r>
              <w:rPr>
                <w:color w:val="231F20"/>
                <w:spacing w:val="-10"/>
                <w:sz w:val="18"/>
              </w:rPr>
              <w:t xml:space="preserve"> </w:t>
            </w:r>
            <w:r>
              <w:rPr>
                <w:color w:val="231F20"/>
                <w:spacing w:val="-2"/>
                <w:sz w:val="18"/>
              </w:rPr>
              <w:t>depreciation/</w:t>
            </w:r>
            <w:proofErr w:type="spellStart"/>
            <w:r>
              <w:rPr>
                <w:color w:val="231F20"/>
                <w:spacing w:val="-2"/>
                <w:sz w:val="18"/>
              </w:rPr>
              <w:t>amortisation</w:t>
            </w:r>
            <w:proofErr w:type="spellEnd"/>
          </w:p>
        </w:tc>
      </w:tr>
      <w:tr w:rsidR="00312FB5" w14:paraId="58869F7B" w14:textId="77777777">
        <w:trPr>
          <w:trHeight w:val="203"/>
        </w:trPr>
        <w:tc>
          <w:tcPr>
            <w:tcW w:w="4384" w:type="dxa"/>
          </w:tcPr>
          <w:p w14:paraId="58869F76" w14:textId="77777777" w:rsidR="00312FB5" w:rsidRDefault="009D7419">
            <w:pPr>
              <w:pStyle w:val="TableParagraph"/>
              <w:spacing w:line="183" w:lineRule="exact"/>
              <w:ind w:left="307"/>
              <w:jc w:val="left"/>
              <w:rPr>
                <w:sz w:val="18"/>
              </w:rPr>
            </w:pPr>
            <w:r>
              <w:rPr>
                <w:color w:val="231F20"/>
                <w:sz w:val="18"/>
              </w:rPr>
              <w:t>and</w:t>
            </w:r>
            <w:r>
              <w:rPr>
                <w:color w:val="231F20"/>
                <w:spacing w:val="-13"/>
                <w:sz w:val="18"/>
              </w:rPr>
              <w:t xml:space="preserve"> </w:t>
            </w:r>
            <w:r>
              <w:rPr>
                <w:color w:val="231F20"/>
                <w:sz w:val="18"/>
              </w:rPr>
              <w:t>impairment</w:t>
            </w:r>
            <w:r>
              <w:rPr>
                <w:color w:val="231F20"/>
                <w:spacing w:val="-10"/>
                <w:sz w:val="18"/>
              </w:rPr>
              <w:t xml:space="preserve"> </w:t>
            </w:r>
            <w:r>
              <w:rPr>
                <w:color w:val="231F20"/>
                <w:sz w:val="18"/>
              </w:rPr>
              <w:t>-</w:t>
            </w:r>
            <w:r>
              <w:rPr>
                <w:color w:val="231F20"/>
                <w:spacing w:val="-10"/>
                <w:sz w:val="18"/>
              </w:rPr>
              <w:t xml:space="preserve"> </w:t>
            </w:r>
            <w:r>
              <w:rPr>
                <w:color w:val="231F20"/>
                <w:sz w:val="18"/>
              </w:rPr>
              <w:t>ROU</w:t>
            </w:r>
            <w:r>
              <w:rPr>
                <w:color w:val="231F20"/>
                <w:spacing w:val="-10"/>
                <w:sz w:val="18"/>
              </w:rPr>
              <w:t xml:space="preserve"> </w:t>
            </w:r>
            <w:r>
              <w:rPr>
                <w:color w:val="231F20"/>
                <w:spacing w:val="-2"/>
                <w:sz w:val="18"/>
              </w:rPr>
              <w:t>assets</w:t>
            </w:r>
          </w:p>
        </w:tc>
        <w:tc>
          <w:tcPr>
            <w:tcW w:w="1471" w:type="dxa"/>
            <w:tcBorders>
              <w:bottom w:val="single" w:sz="6" w:space="0" w:color="231F20"/>
            </w:tcBorders>
          </w:tcPr>
          <w:p w14:paraId="58869F77" w14:textId="77777777" w:rsidR="00312FB5" w:rsidRDefault="009D7419">
            <w:pPr>
              <w:pStyle w:val="TableParagraph"/>
              <w:spacing w:line="183" w:lineRule="exact"/>
              <w:ind w:right="304"/>
              <w:rPr>
                <w:sz w:val="18"/>
              </w:rPr>
            </w:pPr>
            <w:r>
              <w:rPr>
                <w:color w:val="231F20"/>
                <w:spacing w:val="-2"/>
                <w:sz w:val="18"/>
              </w:rPr>
              <w:t>(24,591)</w:t>
            </w:r>
          </w:p>
        </w:tc>
        <w:tc>
          <w:tcPr>
            <w:tcW w:w="1179" w:type="dxa"/>
            <w:tcBorders>
              <w:bottom w:val="single" w:sz="6" w:space="0" w:color="231F20"/>
            </w:tcBorders>
          </w:tcPr>
          <w:p w14:paraId="58869F78" w14:textId="77777777" w:rsidR="00312FB5" w:rsidRDefault="009D7419">
            <w:pPr>
              <w:pStyle w:val="TableParagraph"/>
              <w:spacing w:line="183" w:lineRule="exact"/>
              <w:ind w:right="325"/>
              <w:rPr>
                <w:sz w:val="18"/>
              </w:rPr>
            </w:pPr>
            <w:r>
              <w:rPr>
                <w:color w:val="231F20"/>
                <w:spacing w:val="-10"/>
                <w:sz w:val="18"/>
              </w:rPr>
              <w:t>-</w:t>
            </w:r>
          </w:p>
        </w:tc>
        <w:tc>
          <w:tcPr>
            <w:tcW w:w="1211" w:type="dxa"/>
            <w:tcBorders>
              <w:bottom w:val="single" w:sz="6" w:space="0" w:color="231F20"/>
            </w:tcBorders>
          </w:tcPr>
          <w:p w14:paraId="58869F79" w14:textId="77777777" w:rsidR="00312FB5" w:rsidRDefault="009D7419">
            <w:pPr>
              <w:pStyle w:val="TableParagraph"/>
              <w:spacing w:line="183" w:lineRule="exact"/>
              <w:ind w:right="324"/>
              <w:rPr>
                <w:sz w:val="18"/>
              </w:rPr>
            </w:pPr>
            <w:r>
              <w:rPr>
                <w:color w:val="231F20"/>
                <w:spacing w:val="-10"/>
                <w:sz w:val="18"/>
              </w:rPr>
              <w:t>-</w:t>
            </w:r>
          </w:p>
        </w:tc>
        <w:tc>
          <w:tcPr>
            <w:tcW w:w="984" w:type="dxa"/>
            <w:tcBorders>
              <w:bottom w:val="single" w:sz="6" w:space="0" w:color="231F20"/>
            </w:tcBorders>
          </w:tcPr>
          <w:p w14:paraId="58869F7A" w14:textId="77777777" w:rsidR="00312FB5" w:rsidRDefault="009D7419">
            <w:pPr>
              <w:pStyle w:val="TableParagraph"/>
              <w:spacing w:line="183" w:lineRule="exact"/>
              <w:ind w:right="43"/>
              <w:rPr>
                <w:sz w:val="18"/>
              </w:rPr>
            </w:pPr>
            <w:r>
              <w:rPr>
                <w:color w:val="231F20"/>
                <w:spacing w:val="-2"/>
                <w:sz w:val="18"/>
              </w:rPr>
              <w:t>(24,591)</w:t>
            </w:r>
          </w:p>
        </w:tc>
      </w:tr>
      <w:tr w:rsidR="00312FB5" w14:paraId="58869F81" w14:textId="77777777">
        <w:trPr>
          <w:trHeight w:val="226"/>
        </w:trPr>
        <w:tc>
          <w:tcPr>
            <w:tcW w:w="4384" w:type="dxa"/>
            <w:tcBorders>
              <w:bottom w:val="single" w:sz="6" w:space="0" w:color="231F20"/>
            </w:tcBorders>
          </w:tcPr>
          <w:p w14:paraId="58869F7C" w14:textId="77777777" w:rsidR="00312FB5" w:rsidRDefault="009D7419">
            <w:pPr>
              <w:pStyle w:val="TableParagraph"/>
              <w:spacing w:before="21" w:line="185" w:lineRule="exact"/>
              <w:ind w:left="47"/>
              <w:jc w:val="left"/>
              <w:rPr>
                <w:b/>
                <w:sz w:val="18"/>
              </w:rPr>
            </w:pPr>
            <w:r>
              <w:rPr>
                <w:b/>
                <w:color w:val="231F20"/>
                <w:sz w:val="18"/>
              </w:rPr>
              <w:t>Closing</w:t>
            </w:r>
            <w:r>
              <w:rPr>
                <w:b/>
                <w:color w:val="231F20"/>
                <w:spacing w:val="-11"/>
                <w:sz w:val="18"/>
              </w:rPr>
              <w:t xml:space="preserve"> </w:t>
            </w:r>
            <w:r>
              <w:rPr>
                <w:b/>
                <w:color w:val="231F20"/>
                <w:sz w:val="18"/>
              </w:rPr>
              <w:t>net</w:t>
            </w:r>
            <w:r>
              <w:rPr>
                <w:b/>
                <w:color w:val="231F20"/>
                <w:spacing w:val="-10"/>
                <w:sz w:val="18"/>
              </w:rPr>
              <w:t xml:space="preserve"> </w:t>
            </w:r>
            <w:r>
              <w:rPr>
                <w:b/>
                <w:color w:val="231F20"/>
                <w:sz w:val="18"/>
              </w:rPr>
              <w:t>book</w:t>
            </w:r>
            <w:r>
              <w:rPr>
                <w:b/>
                <w:color w:val="231F20"/>
                <w:spacing w:val="-10"/>
                <w:sz w:val="18"/>
              </w:rPr>
              <w:t xml:space="preserve"> </w:t>
            </w:r>
            <w:r>
              <w:rPr>
                <w:b/>
                <w:color w:val="231F20"/>
                <w:spacing w:val="-2"/>
                <w:sz w:val="18"/>
              </w:rPr>
              <w:t>balance</w:t>
            </w:r>
          </w:p>
        </w:tc>
        <w:tc>
          <w:tcPr>
            <w:tcW w:w="1471" w:type="dxa"/>
            <w:tcBorders>
              <w:top w:val="single" w:sz="6" w:space="0" w:color="231F20"/>
              <w:bottom w:val="single" w:sz="6" w:space="0" w:color="231F20"/>
            </w:tcBorders>
          </w:tcPr>
          <w:p w14:paraId="58869F7D" w14:textId="77777777" w:rsidR="00312FB5" w:rsidRDefault="009D7419">
            <w:pPr>
              <w:pStyle w:val="TableParagraph"/>
              <w:spacing w:before="21" w:line="185" w:lineRule="exact"/>
              <w:ind w:right="358"/>
              <w:rPr>
                <w:b/>
                <w:sz w:val="18"/>
              </w:rPr>
            </w:pPr>
            <w:r>
              <w:rPr>
                <w:b/>
                <w:color w:val="231F20"/>
                <w:spacing w:val="-2"/>
                <w:sz w:val="18"/>
              </w:rPr>
              <w:t>17,760</w:t>
            </w:r>
          </w:p>
        </w:tc>
        <w:tc>
          <w:tcPr>
            <w:tcW w:w="1179" w:type="dxa"/>
            <w:tcBorders>
              <w:top w:val="single" w:sz="6" w:space="0" w:color="231F20"/>
              <w:bottom w:val="single" w:sz="6" w:space="0" w:color="231F20"/>
            </w:tcBorders>
          </w:tcPr>
          <w:p w14:paraId="58869F7E" w14:textId="77777777" w:rsidR="00312FB5" w:rsidRDefault="009D7419">
            <w:pPr>
              <w:pStyle w:val="TableParagraph"/>
              <w:spacing w:before="21" w:line="185" w:lineRule="exact"/>
              <w:ind w:left="405"/>
              <w:jc w:val="left"/>
              <w:rPr>
                <w:b/>
                <w:sz w:val="18"/>
              </w:rPr>
            </w:pPr>
            <w:r>
              <w:rPr>
                <w:b/>
                <w:color w:val="231F20"/>
                <w:spacing w:val="-2"/>
                <w:sz w:val="18"/>
              </w:rPr>
              <w:t>2,162</w:t>
            </w:r>
          </w:p>
        </w:tc>
        <w:tc>
          <w:tcPr>
            <w:tcW w:w="1211" w:type="dxa"/>
            <w:tcBorders>
              <w:top w:val="single" w:sz="6" w:space="0" w:color="231F20"/>
              <w:bottom w:val="single" w:sz="6" w:space="0" w:color="231F20"/>
            </w:tcBorders>
          </w:tcPr>
          <w:p w14:paraId="58869F7F" w14:textId="77777777" w:rsidR="00312FB5" w:rsidRDefault="009D7419">
            <w:pPr>
              <w:pStyle w:val="TableParagraph"/>
              <w:spacing w:before="21" w:line="185" w:lineRule="exact"/>
              <w:ind w:right="325"/>
              <w:rPr>
                <w:b/>
                <w:sz w:val="18"/>
              </w:rPr>
            </w:pPr>
            <w:r>
              <w:rPr>
                <w:b/>
                <w:color w:val="231F20"/>
                <w:spacing w:val="-2"/>
                <w:sz w:val="18"/>
              </w:rPr>
              <w:t>4,242</w:t>
            </w:r>
          </w:p>
        </w:tc>
        <w:tc>
          <w:tcPr>
            <w:tcW w:w="984" w:type="dxa"/>
            <w:tcBorders>
              <w:top w:val="single" w:sz="6" w:space="0" w:color="231F20"/>
              <w:bottom w:val="single" w:sz="6" w:space="0" w:color="231F20"/>
            </w:tcBorders>
          </w:tcPr>
          <w:p w14:paraId="58869F80" w14:textId="77777777" w:rsidR="00312FB5" w:rsidRDefault="009D7419">
            <w:pPr>
              <w:pStyle w:val="TableParagraph"/>
              <w:spacing w:before="21" w:line="185" w:lineRule="exact"/>
              <w:ind w:right="97"/>
              <w:rPr>
                <w:b/>
                <w:sz w:val="18"/>
              </w:rPr>
            </w:pPr>
            <w:r>
              <w:rPr>
                <w:b/>
                <w:color w:val="231F20"/>
                <w:spacing w:val="-2"/>
                <w:sz w:val="18"/>
              </w:rPr>
              <w:t>24,164</w:t>
            </w:r>
          </w:p>
        </w:tc>
      </w:tr>
      <w:tr w:rsidR="00312FB5" w14:paraId="58869F87" w14:textId="77777777">
        <w:trPr>
          <w:trHeight w:val="203"/>
        </w:trPr>
        <w:tc>
          <w:tcPr>
            <w:tcW w:w="4384" w:type="dxa"/>
            <w:tcBorders>
              <w:top w:val="single" w:sz="6" w:space="0" w:color="231F20"/>
            </w:tcBorders>
          </w:tcPr>
          <w:p w14:paraId="58869F82" w14:textId="77777777" w:rsidR="00312FB5" w:rsidRDefault="009D7419">
            <w:pPr>
              <w:pStyle w:val="TableParagraph"/>
              <w:spacing w:line="183" w:lineRule="exact"/>
              <w:jc w:val="left"/>
              <w:rPr>
                <w:sz w:val="18"/>
              </w:rPr>
            </w:pPr>
            <w:r>
              <w:rPr>
                <w:color w:val="231F20"/>
                <w:spacing w:val="-2"/>
                <w:sz w:val="18"/>
              </w:rPr>
              <w:t>Prepared</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Australian</w:t>
            </w:r>
            <w:r>
              <w:rPr>
                <w:color w:val="231F20"/>
                <w:spacing w:val="-5"/>
                <w:sz w:val="18"/>
              </w:rPr>
              <w:t xml:space="preserve"> </w:t>
            </w:r>
            <w:r>
              <w:rPr>
                <w:color w:val="231F20"/>
                <w:spacing w:val="-2"/>
                <w:sz w:val="18"/>
              </w:rPr>
              <w:t>Accounting</w:t>
            </w:r>
            <w:r>
              <w:rPr>
                <w:color w:val="231F20"/>
                <w:spacing w:val="-4"/>
                <w:sz w:val="18"/>
              </w:rPr>
              <w:t xml:space="preserve"> </w:t>
            </w:r>
            <w:r>
              <w:rPr>
                <w:color w:val="231F20"/>
                <w:spacing w:val="-2"/>
                <w:sz w:val="18"/>
              </w:rPr>
              <w:t>Standards</w:t>
            </w:r>
            <w:r>
              <w:rPr>
                <w:color w:val="231F20"/>
                <w:spacing w:val="-5"/>
                <w:sz w:val="18"/>
              </w:rPr>
              <w:t xml:space="preserve"> </w:t>
            </w:r>
            <w:r>
              <w:rPr>
                <w:color w:val="231F20"/>
                <w:spacing w:val="-2"/>
                <w:sz w:val="18"/>
              </w:rPr>
              <w:t>basis.</w:t>
            </w:r>
          </w:p>
        </w:tc>
        <w:tc>
          <w:tcPr>
            <w:tcW w:w="1471" w:type="dxa"/>
            <w:tcBorders>
              <w:top w:val="single" w:sz="6" w:space="0" w:color="231F20"/>
            </w:tcBorders>
          </w:tcPr>
          <w:p w14:paraId="58869F83" w14:textId="77777777" w:rsidR="00312FB5" w:rsidRDefault="00312FB5">
            <w:pPr>
              <w:pStyle w:val="TableParagraph"/>
              <w:jc w:val="left"/>
              <w:rPr>
                <w:rFonts w:ascii="Times New Roman"/>
                <w:sz w:val="14"/>
              </w:rPr>
            </w:pPr>
          </w:p>
        </w:tc>
        <w:tc>
          <w:tcPr>
            <w:tcW w:w="1179" w:type="dxa"/>
            <w:tcBorders>
              <w:top w:val="single" w:sz="6" w:space="0" w:color="231F20"/>
            </w:tcBorders>
          </w:tcPr>
          <w:p w14:paraId="58869F84" w14:textId="77777777" w:rsidR="00312FB5" w:rsidRDefault="00312FB5">
            <w:pPr>
              <w:pStyle w:val="TableParagraph"/>
              <w:jc w:val="left"/>
              <w:rPr>
                <w:rFonts w:ascii="Times New Roman"/>
                <w:sz w:val="14"/>
              </w:rPr>
            </w:pPr>
          </w:p>
        </w:tc>
        <w:tc>
          <w:tcPr>
            <w:tcW w:w="1211" w:type="dxa"/>
            <w:tcBorders>
              <w:top w:val="single" w:sz="6" w:space="0" w:color="231F20"/>
            </w:tcBorders>
          </w:tcPr>
          <w:p w14:paraId="58869F85" w14:textId="77777777" w:rsidR="00312FB5" w:rsidRDefault="00312FB5">
            <w:pPr>
              <w:pStyle w:val="TableParagraph"/>
              <w:jc w:val="left"/>
              <w:rPr>
                <w:rFonts w:ascii="Times New Roman"/>
                <w:sz w:val="14"/>
              </w:rPr>
            </w:pPr>
          </w:p>
        </w:tc>
        <w:tc>
          <w:tcPr>
            <w:tcW w:w="984" w:type="dxa"/>
            <w:tcBorders>
              <w:top w:val="single" w:sz="6" w:space="0" w:color="231F20"/>
            </w:tcBorders>
          </w:tcPr>
          <w:p w14:paraId="58869F86" w14:textId="77777777" w:rsidR="00312FB5" w:rsidRDefault="00312FB5">
            <w:pPr>
              <w:pStyle w:val="TableParagraph"/>
              <w:jc w:val="left"/>
              <w:rPr>
                <w:rFonts w:ascii="Times New Roman"/>
                <w:sz w:val="14"/>
              </w:rPr>
            </w:pPr>
          </w:p>
        </w:tc>
      </w:tr>
    </w:tbl>
    <w:p w14:paraId="58869F88" w14:textId="77777777" w:rsidR="00312FB5" w:rsidRDefault="00312FB5">
      <w:pPr>
        <w:pStyle w:val="TableParagraph"/>
        <w:jc w:val="left"/>
        <w:rPr>
          <w:rFonts w:ascii="Times New Roman"/>
          <w:sz w:val="14"/>
        </w:rPr>
        <w:sectPr w:rsidR="00312FB5">
          <w:pgSz w:w="11910" w:h="16840"/>
          <w:pgMar w:top="980" w:right="992" w:bottom="1080" w:left="1275" w:header="727" w:footer="896" w:gutter="0"/>
          <w:cols w:space="720"/>
        </w:sectPr>
      </w:pPr>
    </w:p>
    <w:p w14:paraId="58869F89" w14:textId="77777777" w:rsidR="00312FB5" w:rsidRDefault="00312FB5">
      <w:pPr>
        <w:rPr>
          <w:b/>
          <w:sz w:val="23"/>
        </w:rPr>
      </w:pPr>
    </w:p>
    <w:p w14:paraId="58869F8A" w14:textId="77777777" w:rsidR="00312FB5" w:rsidRDefault="00312FB5">
      <w:pPr>
        <w:spacing w:before="192"/>
        <w:rPr>
          <w:b/>
          <w:sz w:val="23"/>
        </w:rPr>
      </w:pPr>
    </w:p>
    <w:p w14:paraId="58869F8B" w14:textId="77777777" w:rsidR="00312FB5" w:rsidRDefault="009D7419">
      <w:pPr>
        <w:pStyle w:val="Heading3"/>
        <w:spacing w:line="247" w:lineRule="auto"/>
      </w:pPr>
      <w:r>
        <w:rPr>
          <w:color w:val="231F20"/>
          <w:w w:val="105"/>
        </w:rPr>
        <w:t>Table</w:t>
      </w:r>
      <w:r>
        <w:rPr>
          <w:color w:val="231F20"/>
          <w:spacing w:val="-17"/>
          <w:w w:val="105"/>
        </w:rPr>
        <w:t xml:space="preserve"> </w:t>
      </w:r>
      <w:r>
        <w:rPr>
          <w:color w:val="231F20"/>
          <w:w w:val="105"/>
        </w:rPr>
        <w:t>3.7:</w:t>
      </w:r>
      <w:r>
        <w:rPr>
          <w:color w:val="231F20"/>
          <w:spacing w:val="-17"/>
          <w:w w:val="105"/>
        </w:rPr>
        <w:t xml:space="preserve"> </w:t>
      </w:r>
      <w:r>
        <w:rPr>
          <w:color w:val="231F20"/>
          <w:w w:val="105"/>
        </w:rPr>
        <w:t>Schedule</w:t>
      </w:r>
      <w:r>
        <w:rPr>
          <w:color w:val="231F20"/>
          <w:spacing w:val="-17"/>
          <w:w w:val="105"/>
        </w:rPr>
        <w:t xml:space="preserve"> </w:t>
      </w:r>
      <w:r>
        <w:rPr>
          <w:color w:val="231F20"/>
          <w:w w:val="105"/>
        </w:rPr>
        <w:t>of</w:t>
      </w:r>
      <w:r>
        <w:rPr>
          <w:color w:val="231F20"/>
          <w:spacing w:val="-16"/>
          <w:w w:val="105"/>
        </w:rPr>
        <w:t xml:space="preserve"> </w:t>
      </w:r>
      <w:r>
        <w:rPr>
          <w:color w:val="231F20"/>
          <w:w w:val="105"/>
        </w:rPr>
        <w:t>budgeted</w:t>
      </w:r>
      <w:r>
        <w:rPr>
          <w:color w:val="231F20"/>
          <w:spacing w:val="-17"/>
          <w:w w:val="105"/>
        </w:rPr>
        <w:t xml:space="preserve"> </w:t>
      </w:r>
      <w:r>
        <w:rPr>
          <w:color w:val="231F20"/>
          <w:w w:val="105"/>
        </w:rPr>
        <w:t>income</w:t>
      </w:r>
      <w:r>
        <w:rPr>
          <w:color w:val="231F20"/>
          <w:spacing w:val="-17"/>
          <w:w w:val="105"/>
        </w:rPr>
        <w:t xml:space="preserve"> </w:t>
      </w:r>
      <w:r>
        <w:rPr>
          <w:color w:val="231F20"/>
          <w:w w:val="105"/>
        </w:rPr>
        <w:t>and</w:t>
      </w:r>
      <w:r>
        <w:rPr>
          <w:color w:val="231F20"/>
          <w:spacing w:val="-17"/>
          <w:w w:val="105"/>
        </w:rPr>
        <w:t xml:space="preserve"> </w:t>
      </w:r>
      <w:r>
        <w:rPr>
          <w:color w:val="231F20"/>
          <w:w w:val="105"/>
        </w:rPr>
        <w:t>expenses</w:t>
      </w:r>
      <w:r>
        <w:rPr>
          <w:color w:val="231F20"/>
          <w:spacing w:val="-16"/>
          <w:w w:val="105"/>
        </w:rPr>
        <w:t xml:space="preserve"> </w:t>
      </w:r>
      <w:r>
        <w:rPr>
          <w:color w:val="231F20"/>
          <w:w w:val="105"/>
        </w:rPr>
        <w:t>administered</w:t>
      </w:r>
      <w:r>
        <w:rPr>
          <w:color w:val="231F20"/>
          <w:spacing w:val="-17"/>
          <w:w w:val="105"/>
        </w:rPr>
        <w:t xml:space="preserve"> </w:t>
      </w:r>
      <w:r>
        <w:rPr>
          <w:color w:val="231F20"/>
          <w:w w:val="105"/>
        </w:rPr>
        <w:t>on</w:t>
      </w:r>
      <w:r>
        <w:rPr>
          <w:color w:val="231F20"/>
          <w:spacing w:val="-17"/>
          <w:w w:val="105"/>
        </w:rPr>
        <w:t xml:space="preserve"> </w:t>
      </w:r>
      <w:r>
        <w:rPr>
          <w:color w:val="231F20"/>
          <w:w w:val="105"/>
        </w:rPr>
        <w:t>behalf</w:t>
      </w:r>
      <w:r>
        <w:rPr>
          <w:color w:val="231F20"/>
          <w:spacing w:val="-17"/>
          <w:w w:val="105"/>
        </w:rPr>
        <w:t xml:space="preserve"> </w:t>
      </w:r>
      <w:r>
        <w:rPr>
          <w:color w:val="231F20"/>
          <w:w w:val="105"/>
        </w:rPr>
        <w:t>of Government (for the period ended 30 June)</w:t>
      </w:r>
    </w:p>
    <w:p w14:paraId="58869F8C" w14:textId="77777777" w:rsidR="00312FB5" w:rsidRDefault="00312FB5">
      <w:pPr>
        <w:spacing w:before="21"/>
        <w:rPr>
          <w:b/>
          <w:sz w:val="23"/>
        </w:rPr>
      </w:pPr>
    </w:p>
    <w:p w14:paraId="58869F8D" w14:textId="77777777" w:rsidR="00312FB5" w:rsidRDefault="009D7419">
      <w:pPr>
        <w:pStyle w:val="BodyText"/>
        <w:ind w:left="95"/>
      </w:pPr>
      <w:r>
        <w:rPr>
          <w:color w:val="231F20"/>
        </w:rPr>
        <w:t>CSC</w:t>
      </w:r>
      <w:r>
        <w:rPr>
          <w:color w:val="231F20"/>
          <w:spacing w:val="11"/>
        </w:rPr>
        <w:t xml:space="preserve"> </w:t>
      </w:r>
      <w:r>
        <w:rPr>
          <w:color w:val="231F20"/>
        </w:rPr>
        <w:t>has</w:t>
      </w:r>
      <w:r>
        <w:rPr>
          <w:color w:val="231F20"/>
          <w:spacing w:val="12"/>
        </w:rPr>
        <w:t xml:space="preserve"> </w:t>
      </w:r>
      <w:r>
        <w:rPr>
          <w:color w:val="231F20"/>
        </w:rPr>
        <w:t>no</w:t>
      </w:r>
      <w:r>
        <w:rPr>
          <w:color w:val="231F20"/>
          <w:spacing w:val="12"/>
        </w:rPr>
        <w:t xml:space="preserve"> </w:t>
      </w:r>
      <w:r>
        <w:rPr>
          <w:color w:val="231F20"/>
        </w:rPr>
        <w:t>budgeted</w:t>
      </w:r>
      <w:r>
        <w:rPr>
          <w:color w:val="231F20"/>
          <w:spacing w:val="12"/>
        </w:rPr>
        <w:t xml:space="preserve"> </w:t>
      </w:r>
      <w:r>
        <w:rPr>
          <w:color w:val="231F20"/>
        </w:rPr>
        <w:t>income</w:t>
      </w:r>
      <w:r>
        <w:rPr>
          <w:color w:val="231F20"/>
          <w:spacing w:val="12"/>
        </w:rPr>
        <w:t xml:space="preserve"> </w:t>
      </w:r>
      <w:r>
        <w:rPr>
          <w:color w:val="231F20"/>
        </w:rPr>
        <w:t>and</w:t>
      </w:r>
      <w:r>
        <w:rPr>
          <w:color w:val="231F20"/>
          <w:spacing w:val="12"/>
        </w:rPr>
        <w:t xml:space="preserve"> </w:t>
      </w:r>
      <w:r>
        <w:rPr>
          <w:color w:val="231F20"/>
        </w:rPr>
        <w:t>expenses</w:t>
      </w:r>
      <w:r>
        <w:rPr>
          <w:color w:val="231F20"/>
          <w:spacing w:val="12"/>
        </w:rPr>
        <w:t xml:space="preserve"> </w:t>
      </w:r>
      <w:r>
        <w:rPr>
          <w:color w:val="231F20"/>
        </w:rPr>
        <w:t>administered</w:t>
      </w:r>
      <w:r>
        <w:rPr>
          <w:color w:val="231F20"/>
          <w:spacing w:val="12"/>
        </w:rPr>
        <w:t xml:space="preserve"> </w:t>
      </w:r>
      <w:r>
        <w:rPr>
          <w:color w:val="231F20"/>
        </w:rPr>
        <w:t>on</w:t>
      </w:r>
      <w:r>
        <w:rPr>
          <w:color w:val="231F20"/>
          <w:spacing w:val="12"/>
        </w:rPr>
        <w:t xml:space="preserve"> </w:t>
      </w:r>
      <w:r>
        <w:rPr>
          <w:color w:val="231F20"/>
        </w:rPr>
        <w:t>behalf</w:t>
      </w:r>
      <w:r>
        <w:rPr>
          <w:color w:val="231F20"/>
          <w:spacing w:val="11"/>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spacing w:val="-2"/>
        </w:rPr>
        <w:t>Government.</w:t>
      </w:r>
    </w:p>
    <w:p w14:paraId="58869F8E" w14:textId="77777777" w:rsidR="00312FB5" w:rsidRDefault="009D7419">
      <w:pPr>
        <w:pStyle w:val="Heading3"/>
        <w:spacing w:before="294" w:line="247" w:lineRule="auto"/>
      </w:pPr>
      <w:r>
        <w:rPr>
          <w:color w:val="231F20"/>
          <w:w w:val="105"/>
        </w:rPr>
        <w:t>Table</w:t>
      </w:r>
      <w:r>
        <w:rPr>
          <w:color w:val="231F20"/>
          <w:spacing w:val="-17"/>
          <w:w w:val="105"/>
        </w:rPr>
        <w:t xml:space="preserve"> </w:t>
      </w:r>
      <w:r>
        <w:rPr>
          <w:color w:val="231F20"/>
          <w:w w:val="105"/>
        </w:rPr>
        <w:t>3.8:</w:t>
      </w:r>
      <w:r>
        <w:rPr>
          <w:color w:val="231F20"/>
          <w:spacing w:val="-16"/>
          <w:w w:val="105"/>
        </w:rPr>
        <w:t xml:space="preserve"> </w:t>
      </w:r>
      <w:r>
        <w:rPr>
          <w:color w:val="231F20"/>
          <w:w w:val="105"/>
        </w:rPr>
        <w:t>Schedule</w:t>
      </w:r>
      <w:r>
        <w:rPr>
          <w:color w:val="231F20"/>
          <w:spacing w:val="-17"/>
          <w:w w:val="105"/>
        </w:rPr>
        <w:t xml:space="preserve"> </w:t>
      </w:r>
      <w:r>
        <w:rPr>
          <w:color w:val="231F20"/>
          <w:w w:val="105"/>
        </w:rPr>
        <w:t>of</w:t>
      </w:r>
      <w:r>
        <w:rPr>
          <w:color w:val="231F20"/>
          <w:spacing w:val="-16"/>
          <w:w w:val="105"/>
        </w:rPr>
        <w:t xml:space="preserve"> </w:t>
      </w:r>
      <w:r>
        <w:rPr>
          <w:color w:val="231F20"/>
          <w:w w:val="105"/>
        </w:rPr>
        <w:t>budgeted</w:t>
      </w:r>
      <w:r>
        <w:rPr>
          <w:color w:val="231F20"/>
          <w:spacing w:val="-17"/>
          <w:w w:val="105"/>
        </w:rPr>
        <w:t xml:space="preserve"> </w:t>
      </w:r>
      <w:r>
        <w:rPr>
          <w:color w:val="231F20"/>
          <w:w w:val="105"/>
        </w:rPr>
        <w:t>assets</w:t>
      </w:r>
      <w:r>
        <w:rPr>
          <w:color w:val="231F20"/>
          <w:spacing w:val="-16"/>
          <w:w w:val="105"/>
        </w:rPr>
        <w:t xml:space="preserve"> </w:t>
      </w:r>
      <w:r>
        <w:rPr>
          <w:color w:val="231F20"/>
          <w:w w:val="105"/>
        </w:rPr>
        <w:t>and</w:t>
      </w:r>
      <w:r>
        <w:rPr>
          <w:color w:val="231F20"/>
          <w:spacing w:val="-17"/>
          <w:w w:val="105"/>
        </w:rPr>
        <w:t xml:space="preserve"> </w:t>
      </w:r>
      <w:r>
        <w:rPr>
          <w:color w:val="231F20"/>
          <w:w w:val="105"/>
        </w:rPr>
        <w:t>liabilities</w:t>
      </w:r>
      <w:r>
        <w:rPr>
          <w:color w:val="231F20"/>
          <w:spacing w:val="-16"/>
          <w:w w:val="105"/>
        </w:rPr>
        <w:t xml:space="preserve"> </w:t>
      </w:r>
      <w:r>
        <w:rPr>
          <w:color w:val="231F20"/>
          <w:w w:val="105"/>
        </w:rPr>
        <w:t>administered</w:t>
      </w:r>
      <w:r>
        <w:rPr>
          <w:color w:val="231F20"/>
          <w:spacing w:val="-17"/>
          <w:w w:val="105"/>
        </w:rPr>
        <w:t xml:space="preserve"> </w:t>
      </w:r>
      <w:r>
        <w:rPr>
          <w:color w:val="231F20"/>
          <w:w w:val="105"/>
        </w:rPr>
        <w:t>on</w:t>
      </w:r>
      <w:r>
        <w:rPr>
          <w:color w:val="231F20"/>
          <w:spacing w:val="-16"/>
          <w:w w:val="105"/>
        </w:rPr>
        <w:t xml:space="preserve"> </w:t>
      </w:r>
      <w:r>
        <w:rPr>
          <w:color w:val="231F20"/>
          <w:w w:val="105"/>
        </w:rPr>
        <w:t>behalf</w:t>
      </w:r>
      <w:r>
        <w:rPr>
          <w:color w:val="231F20"/>
          <w:spacing w:val="-17"/>
          <w:w w:val="105"/>
        </w:rPr>
        <w:t xml:space="preserve"> </w:t>
      </w:r>
      <w:r>
        <w:rPr>
          <w:color w:val="231F20"/>
          <w:w w:val="105"/>
        </w:rPr>
        <w:t xml:space="preserve">of Government (as </w:t>
      </w:r>
      <w:proofErr w:type="gramStart"/>
      <w:r>
        <w:rPr>
          <w:color w:val="231F20"/>
          <w:w w:val="105"/>
        </w:rPr>
        <w:t>at</w:t>
      </w:r>
      <w:proofErr w:type="gramEnd"/>
      <w:r>
        <w:rPr>
          <w:color w:val="231F20"/>
          <w:w w:val="105"/>
        </w:rPr>
        <w:t xml:space="preserve"> 30 June)</w:t>
      </w:r>
    </w:p>
    <w:p w14:paraId="58869F8F" w14:textId="77777777" w:rsidR="00312FB5" w:rsidRDefault="00312FB5">
      <w:pPr>
        <w:spacing w:before="21"/>
        <w:rPr>
          <w:b/>
          <w:sz w:val="23"/>
        </w:rPr>
      </w:pPr>
    </w:p>
    <w:p w14:paraId="58869F90" w14:textId="77777777" w:rsidR="00312FB5" w:rsidRDefault="009D7419">
      <w:pPr>
        <w:pStyle w:val="BodyText"/>
        <w:ind w:left="95"/>
      </w:pPr>
      <w:r>
        <w:rPr>
          <w:color w:val="231F20"/>
        </w:rPr>
        <w:t>CSC</w:t>
      </w:r>
      <w:r>
        <w:rPr>
          <w:color w:val="231F20"/>
          <w:spacing w:val="11"/>
        </w:rPr>
        <w:t xml:space="preserve"> </w:t>
      </w:r>
      <w:r>
        <w:rPr>
          <w:color w:val="231F20"/>
        </w:rPr>
        <w:t>has</w:t>
      </w:r>
      <w:r>
        <w:rPr>
          <w:color w:val="231F20"/>
          <w:spacing w:val="12"/>
        </w:rPr>
        <w:t xml:space="preserve"> </w:t>
      </w:r>
      <w:r>
        <w:rPr>
          <w:color w:val="231F20"/>
        </w:rPr>
        <w:t>no</w:t>
      </w:r>
      <w:r>
        <w:rPr>
          <w:color w:val="231F20"/>
          <w:spacing w:val="12"/>
        </w:rPr>
        <w:t xml:space="preserve"> </w:t>
      </w:r>
      <w:r>
        <w:rPr>
          <w:color w:val="231F20"/>
        </w:rPr>
        <w:t>budgeted</w:t>
      </w:r>
      <w:r>
        <w:rPr>
          <w:color w:val="231F20"/>
          <w:spacing w:val="11"/>
        </w:rPr>
        <w:t xml:space="preserve"> </w:t>
      </w:r>
      <w:r>
        <w:rPr>
          <w:color w:val="231F20"/>
        </w:rPr>
        <w:t>assets</w:t>
      </w:r>
      <w:r>
        <w:rPr>
          <w:color w:val="231F20"/>
          <w:spacing w:val="12"/>
        </w:rPr>
        <w:t xml:space="preserve"> </w:t>
      </w:r>
      <w:r>
        <w:rPr>
          <w:color w:val="231F20"/>
        </w:rPr>
        <w:t>and</w:t>
      </w:r>
      <w:r>
        <w:rPr>
          <w:color w:val="231F20"/>
          <w:spacing w:val="12"/>
        </w:rPr>
        <w:t xml:space="preserve"> </w:t>
      </w:r>
      <w:r>
        <w:rPr>
          <w:color w:val="231F20"/>
        </w:rPr>
        <w:t>liabilities</w:t>
      </w:r>
      <w:r>
        <w:rPr>
          <w:color w:val="231F20"/>
          <w:spacing w:val="11"/>
        </w:rPr>
        <w:t xml:space="preserve"> </w:t>
      </w:r>
      <w:r>
        <w:rPr>
          <w:color w:val="231F20"/>
        </w:rPr>
        <w:t>administered</w:t>
      </w:r>
      <w:r>
        <w:rPr>
          <w:color w:val="231F20"/>
          <w:spacing w:val="12"/>
        </w:rPr>
        <w:t xml:space="preserve"> </w:t>
      </w:r>
      <w:r>
        <w:rPr>
          <w:color w:val="231F20"/>
        </w:rPr>
        <w:t>on</w:t>
      </w:r>
      <w:r>
        <w:rPr>
          <w:color w:val="231F20"/>
          <w:spacing w:val="12"/>
        </w:rPr>
        <w:t xml:space="preserve"> </w:t>
      </w:r>
      <w:r>
        <w:rPr>
          <w:color w:val="231F20"/>
        </w:rPr>
        <w:t>behalf</w:t>
      </w:r>
      <w:r>
        <w:rPr>
          <w:color w:val="231F20"/>
          <w:spacing w:val="11"/>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spacing w:val="-2"/>
        </w:rPr>
        <w:t>Government.</w:t>
      </w:r>
    </w:p>
    <w:p w14:paraId="58869F91" w14:textId="77777777" w:rsidR="00312FB5" w:rsidRDefault="009D7419">
      <w:pPr>
        <w:pStyle w:val="Heading3"/>
        <w:spacing w:before="294" w:line="247" w:lineRule="auto"/>
        <w:ind w:right="316"/>
      </w:pPr>
      <w:r>
        <w:rPr>
          <w:color w:val="231F20"/>
          <w:w w:val="105"/>
        </w:rPr>
        <w:t>Table 3.9: Schedule of budgeted administered cash flows (for the period ended 30 June)</w:t>
      </w:r>
    </w:p>
    <w:p w14:paraId="58869F92" w14:textId="77777777" w:rsidR="00312FB5" w:rsidRDefault="00312FB5">
      <w:pPr>
        <w:spacing w:before="21"/>
        <w:rPr>
          <w:b/>
          <w:sz w:val="23"/>
        </w:rPr>
      </w:pPr>
    </w:p>
    <w:p w14:paraId="58869F93" w14:textId="77777777" w:rsidR="00312FB5" w:rsidRDefault="009D7419">
      <w:pPr>
        <w:pStyle w:val="BodyText"/>
        <w:ind w:left="95"/>
      </w:pPr>
      <w:r>
        <w:rPr>
          <w:color w:val="231F20"/>
        </w:rPr>
        <w:t>CSC</w:t>
      </w:r>
      <w:r>
        <w:rPr>
          <w:color w:val="231F20"/>
          <w:spacing w:val="11"/>
        </w:rPr>
        <w:t xml:space="preserve"> </w:t>
      </w:r>
      <w:r>
        <w:rPr>
          <w:color w:val="231F20"/>
        </w:rPr>
        <w:t>has</w:t>
      </w:r>
      <w:r>
        <w:rPr>
          <w:color w:val="231F20"/>
          <w:spacing w:val="11"/>
        </w:rPr>
        <w:t xml:space="preserve"> </w:t>
      </w:r>
      <w:r>
        <w:rPr>
          <w:color w:val="231F20"/>
        </w:rPr>
        <w:t>no</w:t>
      </w:r>
      <w:r>
        <w:rPr>
          <w:color w:val="231F20"/>
          <w:spacing w:val="11"/>
        </w:rPr>
        <w:t xml:space="preserve"> </w:t>
      </w:r>
      <w:r>
        <w:rPr>
          <w:color w:val="231F20"/>
        </w:rPr>
        <w:t>budgeted</w:t>
      </w:r>
      <w:r>
        <w:rPr>
          <w:color w:val="231F20"/>
          <w:spacing w:val="11"/>
        </w:rPr>
        <w:t xml:space="preserve"> </w:t>
      </w:r>
      <w:r>
        <w:rPr>
          <w:color w:val="231F20"/>
        </w:rPr>
        <w:t>cash</w:t>
      </w:r>
      <w:r>
        <w:rPr>
          <w:color w:val="231F20"/>
          <w:spacing w:val="11"/>
        </w:rPr>
        <w:t xml:space="preserve"> </w:t>
      </w:r>
      <w:r>
        <w:rPr>
          <w:color w:val="231F20"/>
        </w:rPr>
        <w:t>flows</w:t>
      </w:r>
      <w:r>
        <w:rPr>
          <w:color w:val="231F20"/>
          <w:spacing w:val="11"/>
        </w:rPr>
        <w:t xml:space="preserve"> </w:t>
      </w:r>
      <w:r>
        <w:rPr>
          <w:color w:val="231F20"/>
        </w:rPr>
        <w:t>administered</w:t>
      </w:r>
      <w:r>
        <w:rPr>
          <w:color w:val="231F20"/>
          <w:spacing w:val="11"/>
        </w:rPr>
        <w:t xml:space="preserve"> </w:t>
      </w:r>
      <w:r>
        <w:rPr>
          <w:color w:val="231F20"/>
        </w:rPr>
        <w:t>on</w:t>
      </w:r>
      <w:r>
        <w:rPr>
          <w:color w:val="231F20"/>
          <w:spacing w:val="11"/>
        </w:rPr>
        <w:t xml:space="preserve"> </w:t>
      </w:r>
      <w:r>
        <w:rPr>
          <w:color w:val="231F20"/>
        </w:rPr>
        <w:t>behalf</w:t>
      </w:r>
      <w:r>
        <w:rPr>
          <w:color w:val="231F20"/>
          <w:spacing w:val="11"/>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spacing w:val="-2"/>
        </w:rPr>
        <w:t>Government.</w:t>
      </w:r>
    </w:p>
    <w:p w14:paraId="58869F94" w14:textId="77777777" w:rsidR="00312FB5" w:rsidRDefault="009D7419">
      <w:pPr>
        <w:pStyle w:val="Heading3"/>
        <w:spacing w:before="294" w:line="247" w:lineRule="auto"/>
        <w:ind w:right="690"/>
      </w:pPr>
      <w:r>
        <w:rPr>
          <w:color w:val="231F20"/>
          <w:w w:val="105"/>
        </w:rPr>
        <w:t>Table</w:t>
      </w:r>
      <w:r>
        <w:rPr>
          <w:color w:val="231F20"/>
          <w:spacing w:val="-17"/>
          <w:w w:val="105"/>
        </w:rPr>
        <w:t xml:space="preserve"> </w:t>
      </w:r>
      <w:r>
        <w:rPr>
          <w:color w:val="231F20"/>
          <w:w w:val="105"/>
        </w:rPr>
        <w:t>3.10:</w:t>
      </w:r>
      <w:r>
        <w:rPr>
          <w:color w:val="231F20"/>
          <w:spacing w:val="-17"/>
          <w:w w:val="105"/>
        </w:rPr>
        <w:t xml:space="preserve"> </w:t>
      </w:r>
      <w:r>
        <w:rPr>
          <w:color w:val="231F20"/>
          <w:w w:val="105"/>
        </w:rPr>
        <w:t>Schedule</w:t>
      </w:r>
      <w:r>
        <w:rPr>
          <w:color w:val="231F20"/>
          <w:spacing w:val="-17"/>
          <w:w w:val="105"/>
        </w:rPr>
        <w:t xml:space="preserve"> </w:t>
      </w:r>
      <w:r>
        <w:rPr>
          <w:color w:val="231F20"/>
          <w:w w:val="105"/>
        </w:rPr>
        <w:t>of</w:t>
      </w:r>
      <w:r>
        <w:rPr>
          <w:color w:val="231F20"/>
          <w:spacing w:val="-17"/>
          <w:w w:val="105"/>
        </w:rPr>
        <w:t xml:space="preserve"> </w:t>
      </w:r>
      <w:r>
        <w:rPr>
          <w:color w:val="231F20"/>
          <w:w w:val="105"/>
        </w:rPr>
        <w:t>administered</w:t>
      </w:r>
      <w:r>
        <w:rPr>
          <w:color w:val="231F20"/>
          <w:spacing w:val="-16"/>
          <w:w w:val="105"/>
        </w:rPr>
        <w:t xml:space="preserve"> </w:t>
      </w:r>
      <w:r>
        <w:rPr>
          <w:color w:val="231F20"/>
          <w:w w:val="105"/>
        </w:rPr>
        <w:t>capital</w:t>
      </w:r>
      <w:r>
        <w:rPr>
          <w:color w:val="231F20"/>
          <w:spacing w:val="-17"/>
          <w:w w:val="105"/>
        </w:rPr>
        <w:t xml:space="preserve"> </w:t>
      </w:r>
      <w:r>
        <w:rPr>
          <w:color w:val="231F20"/>
          <w:w w:val="105"/>
        </w:rPr>
        <w:t>budget</w:t>
      </w:r>
      <w:r>
        <w:rPr>
          <w:color w:val="231F20"/>
          <w:spacing w:val="-17"/>
          <w:w w:val="105"/>
        </w:rPr>
        <w:t xml:space="preserve"> </w:t>
      </w:r>
      <w:r>
        <w:rPr>
          <w:color w:val="231F20"/>
          <w:w w:val="105"/>
        </w:rPr>
        <w:t>statement</w:t>
      </w:r>
      <w:r>
        <w:rPr>
          <w:color w:val="231F20"/>
          <w:spacing w:val="-17"/>
          <w:w w:val="105"/>
        </w:rPr>
        <w:t xml:space="preserve"> </w:t>
      </w:r>
      <w:r>
        <w:rPr>
          <w:color w:val="231F20"/>
          <w:w w:val="105"/>
        </w:rPr>
        <w:t>(for</w:t>
      </w:r>
      <w:r>
        <w:rPr>
          <w:color w:val="231F20"/>
          <w:spacing w:val="-16"/>
          <w:w w:val="105"/>
        </w:rPr>
        <w:t xml:space="preserve"> </w:t>
      </w:r>
      <w:r>
        <w:rPr>
          <w:color w:val="231F20"/>
          <w:w w:val="105"/>
        </w:rPr>
        <w:t>the</w:t>
      </w:r>
      <w:r>
        <w:rPr>
          <w:color w:val="231F20"/>
          <w:spacing w:val="-17"/>
          <w:w w:val="105"/>
        </w:rPr>
        <w:t xml:space="preserve"> </w:t>
      </w:r>
      <w:r>
        <w:rPr>
          <w:color w:val="231F20"/>
          <w:w w:val="105"/>
        </w:rPr>
        <w:t>period ended 30 June)</w:t>
      </w:r>
    </w:p>
    <w:p w14:paraId="58869F95" w14:textId="77777777" w:rsidR="00312FB5" w:rsidRDefault="00312FB5">
      <w:pPr>
        <w:spacing w:before="21"/>
        <w:rPr>
          <w:b/>
          <w:sz w:val="23"/>
        </w:rPr>
      </w:pPr>
    </w:p>
    <w:p w14:paraId="58869F96" w14:textId="77777777" w:rsidR="00312FB5" w:rsidRDefault="009D7419">
      <w:pPr>
        <w:pStyle w:val="BodyText"/>
        <w:ind w:left="95"/>
      </w:pPr>
      <w:r>
        <w:rPr>
          <w:color w:val="231F20"/>
        </w:rPr>
        <w:t>CSC</w:t>
      </w:r>
      <w:r>
        <w:rPr>
          <w:color w:val="231F20"/>
          <w:spacing w:val="11"/>
        </w:rPr>
        <w:t xml:space="preserve"> </w:t>
      </w:r>
      <w:r>
        <w:rPr>
          <w:color w:val="231F20"/>
        </w:rPr>
        <w:t>has</w:t>
      </w:r>
      <w:r>
        <w:rPr>
          <w:color w:val="231F20"/>
          <w:spacing w:val="11"/>
        </w:rPr>
        <w:t xml:space="preserve"> </w:t>
      </w:r>
      <w:r>
        <w:rPr>
          <w:color w:val="231F20"/>
        </w:rPr>
        <w:t>no</w:t>
      </w:r>
      <w:r>
        <w:rPr>
          <w:color w:val="231F20"/>
          <w:spacing w:val="12"/>
        </w:rPr>
        <w:t xml:space="preserve"> </w:t>
      </w:r>
      <w:r>
        <w:rPr>
          <w:color w:val="231F20"/>
        </w:rPr>
        <w:t>budgeted</w:t>
      </w:r>
      <w:r>
        <w:rPr>
          <w:color w:val="231F20"/>
          <w:spacing w:val="11"/>
        </w:rPr>
        <w:t xml:space="preserve"> </w:t>
      </w:r>
      <w:r>
        <w:rPr>
          <w:color w:val="231F20"/>
        </w:rPr>
        <w:t>capital</w:t>
      </w:r>
      <w:r>
        <w:rPr>
          <w:color w:val="231F20"/>
          <w:spacing w:val="12"/>
        </w:rPr>
        <w:t xml:space="preserve"> </w:t>
      </w:r>
      <w:r>
        <w:rPr>
          <w:color w:val="231F20"/>
        </w:rPr>
        <w:t>administered</w:t>
      </w:r>
      <w:r>
        <w:rPr>
          <w:color w:val="231F20"/>
          <w:spacing w:val="11"/>
        </w:rPr>
        <w:t xml:space="preserve"> </w:t>
      </w:r>
      <w:r>
        <w:rPr>
          <w:color w:val="231F20"/>
        </w:rPr>
        <w:t>on</w:t>
      </w:r>
      <w:r>
        <w:rPr>
          <w:color w:val="231F20"/>
          <w:spacing w:val="12"/>
        </w:rPr>
        <w:t xml:space="preserve"> </w:t>
      </w:r>
      <w:r>
        <w:rPr>
          <w:color w:val="231F20"/>
        </w:rPr>
        <w:t>behalf</w:t>
      </w:r>
      <w:r>
        <w:rPr>
          <w:color w:val="231F20"/>
          <w:spacing w:val="11"/>
        </w:rPr>
        <w:t xml:space="preserve"> </w:t>
      </w:r>
      <w:r>
        <w:rPr>
          <w:color w:val="231F20"/>
        </w:rPr>
        <w:t>of</w:t>
      </w:r>
      <w:r>
        <w:rPr>
          <w:color w:val="231F20"/>
          <w:spacing w:val="12"/>
        </w:rPr>
        <w:t xml:space="preserve"> </w:t>
      </w:r>
      <w:r>
        <w:rPr>
          <w:color w:val="231F20"/>
        </w:rPr>
        <w:t>the</w:t>
      </w:r>
      <w:r>
        <w:rPr>
          <w:color w:val="231F20"/>
          <w:spacing w:val="11"/>
        </w:rPr>
        <w:t xml:space="preserve"> </w:t>
      </w:r>
      <w:r>
        <w:rPr>
          <w:color w:val="231F20"/>
          <w:spacing w:val="-2"/>
        </w:rPr>
        <w:t>Government.</w:t>
      </w:r>
    </w:p>
    <w:p w14:paraId="58869F97" w14:textId="77777777" w:rsidR="00312FB5" w:rsidRDefault="009D7419">
      <w:pPr>
        <w:pStyle w:val="Heading3"/>
        <w:spacing w:before="294"/>
      </w:pPr>
      <w:r>
        <w:rPr>
          <w:color w:val="231F20"/>
        </w:rPr>
        <w:t>Table</w:t>
      </w:r>
      <w:r>
        <w:rPr>
          <w:color w:val="231F20"/>
          <w:spacing w:val="25"/>
        </w:rPr>
        <w:t xml:space="preserve"> </w:t>
      </w:r>
      <w:r>
        <w:rPr>
          <w:color w:val="231F20"/>
        </w:rPr>
        <w:t>3.11:</w:t>
      </w:r>
      <w:r>
        <w:rPr>
          <w:color w:val="231F20"/>
          <w:spacing w:val="26"/>
        </w:rPr>
        <w:t xml:space="preserve"> </w:t>
      </w:r>
      <w:r>
        <w:rPr>
          <w:color w:val="231F20"/>
        </w:rPr>
        <w:t>Statement</w:t>
      </w:r>
      <w:r>
        <w:rPr>
          <w:color w:val="231F20"/>
          <w:spacing w:val="26"/>
        </w:rPr>
        <w:t xml:space="preserve"> </w:t>
      </w:r>
      <w:r>
        <w:rPr>
          <w:color w:val="231F20"/>
        </w:rPr>
        <w:t>of</w:t>
      </w:r>
      <w:r>
        <w:rPr>
          <w:color w:val="231F20"/>
          <w:spacing w:val="26"/>
        </w:rPr>
        <w:t xml:space="preserve"> </w:t>
      </w:r>
      <w:r>
        <w:rPr>
          <w:color w:val="231F20"/>
        </w:rPr>
        <w:t>administered</w:t>
      </w:r>
      <w:r>
        <w:rPr>
          <w:color w:val="231F20"/>
          <w:spacing w:val="26"/>
        </w:rPr>
        <w:t xml:space="preserve"> </w:t>
      </w:r>
      <w:r>
        <w:rPr>
          <w:color w:val="231F20"/>
        </w:rPr>
        <w:t>asset</w:t>
      </w:r>
      <w:r>
        <w:rPr>
          <w:color w:val="231F20"/>
          <w:spacing w:val="26"/>
        </w:rPr>
        <w:t xml:space="preserve"> </w:t>
      </w:r>
      <w:r>
        <w:rPr>
          <w:color w:val="231F20"/>
        </w:rPr>
        <w:t>movements</w:t>
      </w:r>
      <w:r>
        <w:rPr>
          <w:color w:val="231F20"/>
          <w:spacing w:val="26"/>
        </w:rPr>
        <w:t xml:space="preserve"> </w:t>
      </w:r>
      <w:r>
        <w:rPr>
          <w:color w:val="231F20"/>
        </w:rPr>
        <w:t>(Budget</w:t>
      </w:r>
      <w:r>
        <w:rPr>
          <w:color w:val="231F20"/>
          <w:spacing w:val="26"/>
        </w:rPr>
        <w:t xml:space="preserve"> </w:t>
      </w:r>
      <w:r>
        <w:rPr>
          <w:color w:val="231F20"/>
        </w:rPr>
        <w:t>year</w:t>
      </w:r>
      <w:r>
        <w:rPr>
          <w:color w:val="231F20"/>
          <w:spacing w:val="26"/>
        </w:rPr>
        <w:t xml:space="preserve"> </w:t>
      </w:r>
      <w:r>
        <w:rPr>
          <w:color w:val="231F20"/>
        </w:rPr>
        <w:t>2026-</w:t>
      </w:r>
      <w:r>
        <w:rPr>
          <w:color w:val="231F20"/>
          <w:spacing w:val="-5"/>
        </w:rPr>
        <w:t>27)</w:t>
      </w:r>
    </w:p>
    <w:p w14:paraId="58869F98" w14:textId="77777777" w:rsidR="00312FB5" w:rsidRDefault="00312FB5">
      <w:pPr>
        <w:spacing w:before="28"/>
        <w:rPr>
          <w:b/>
          <w:sz w:val="23"/>
        </w:rPr>
      </w:pPr>
    </w:p>
    <w:p w14:paraId="58869F99" w14:textId="77777777" w:rsidR="00312FB5" w:rsidRDefault="009D7419">
      <w:pPr>
        <w:pStyle w:val="BodyText"/>
        <w:spacing w:before="1"/>
        <w:ind w:left="95"/>
      </w:pPr>
      <w:r>
        <w:rPr>
          <w:color w:val="231F20"/>
        </w:rPr>
        <w:t>CSC</w:t>
      </w:r>
      <w:r>
        <w:rPr>
          <w:color w:val="231F20"/>
          <w:spacing w:val="68"/>
        </w:rPr>
        <w:t xml:space="preserve"> </w:t>
      </w:r>
      <w:r>
        <w:rPr>
          <w:color w:val="231F20"/>
        </w:rPr>
        <w:t>has</w:t>
      </w:r>
      <w:r>
        <w:rPr>
          <w:color w:val="231F20"/>
          <w:spacing w:val="69"/>
        </w:rPr>
        <w:t xml:space="preserve"> </w:t>
      </w:r>
      <w:r>
        <w:rPr>
          <w:color w:val="231F20"/>
        </w:rPr>
        <w:t>no</w:t>
      </w:r>
      <w:r>
        <w:rPr>
          <w:color w:val="231F20"/>
          <w:spacing w:val="69"/>
        </w:rPr>
        <w:t xml:space="preserve"> </w:t>
      </w:r>
      <w:r>
        <w:rPr>
          <w:color w:val="231F20"/>
        </w:rPr>
        <w:t>budgeted</w:t>
      </w:r>
      <w:r>
        <w:rPr>
          <w:color w:val="231F20"/>
          <w:spacing w:val="68"/>
        </w:rPr>
        <w:t xml:space="preserve"> </w:t>
      </w:r>
      <w:r>
        <w:rPr>
          <w:color w:val="231F20"/>
        </w:rPr>
        <w:t>non-financial</w:t>
      </w:r>
      <w:r>
        <w:rPr>
          <w:color w:val="231F20"/>
          <w:spacing w:val="69"/>
        </w:rPr>
        <w:t xml:space="preserve"> </w:t>
      </w:r>
      <w:r>
        <w:rPr>
          <w:color w:val="231F20"/>
        </w:rPr>
        <w:t>assets</w:t>
      </w:r>
      <w:r>
        <w:rPr>
          <w:color w:val="231F20"/>
          <w:spacing w:val="69"/>
        </w:rPr>
        <w:t xml:space="preserve"> </w:t>
      </w:r>
      <w:r>
        <w:rPr>
          <w:color w:val="231F20"/>
        </w:rPr>
        <w:t>administered</w:t>
      </w:r>
      <w:r>
        <w:rPr>
          <w:color w:val="231F20"/>
          <w:spacing w:val="68"/>
        </w:rPr>
        <w:t xml:space="preserve"> </w:t>
      </w:r>
      <w:r>
        <w:rPr>
          <w:color w:val="231F20"/>
        </w:rPr>
        <w:t>on</w:t>
      </w:r>
      <w:r>
        <w:rPr>
          <w:color w:val="231F20"/>
          <w:spacing w:val="69"/>
        </w:rPr>
        <w:t xml:space="preserve"> </w:t>
      </w:r>
      <w:r>
        <w:rPr>
          <w:color w:val="231F20"/>
        </w:rPr>
        <w:t>behalf</w:t>
      </w:r>
      <w:r>
        <w:rPr>
          <w:color w:val="231F20"/>
          <w:spacing w:val="69"/>
        </w:rPr>
        <w:t xml:space="preserve"> </w:t>
      </w:r>
      <w:r>
        <w:rPr>
          <w:color w:val="231F20"/>
        </w:rPr>
        <w:t>of</w:t>
      </w:r>
      <w:r>
        <w:rPr>
          <w:color w:val="231F20"/>
          <w:spacing w:val="68"/>
        </w:rPr>
        <w:t xml:space="preserve"> </w:t>
      </w:r>
      <w:r>
        <w:rPr>
          <w:color w:val="231F20"/>
        </w:rPr>
        <w:t>the</w:t>
      </w:r>
      <w:r>
        <w:rPr>
          <w:color w:val="231F20"/>
          <w:spacing w:val="69"/>
        </w:rPr>
        <w:t xml:space="preserve"> </w:t>
      </w:r>
      <w:r>
        <w:rPr>
          <w:color w:val="231F20"/>
          <w:spacing w:val="-2"/>
        </w:rPr>
        <w:t>Government.</w:t>
      </w:r>
    </w:p>
    <w:sectPr w:rsidR="00312FB5">
      <w:pgSz w:w="11910" w:h="16840"/>
      <w:pgMar w:top="960" w:right="992" w:bottom="1120" w:left="1275" w:header="727" w:footer="9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FD15D" w14:textId="77777777" w:rsidR="0003790F" w:rsidRDefault="0003790F">
      <w:r>
        <w:separator/>
      </w:r>
    </w:p>
  </w:endnote>
  <w:endnote w:type="continuationSeparator" w:id="0">
    <w:p w14:paraId="74A1460B" w14:textId="77777777" w:rsidR="0003790F" w:rsidRDefault="0003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9FAA" w14:textId="77777777" w:rsidR="00312FB5" w:rsidRDefault="00312FB5">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9FAC" w14:textId="77777777" w:rsidR="00312FB5" w:rsidRDefault="009D7419">
    <w:pPr>
      <w:pStyle w:val="BodyText"/>
      <w:spacing w:line="14" w:lineRule="auto"/>
      <w:rPr>
        <w:sz w:val="20"/>
      </w:rPr>
    </w:pPr>
    <w:r>
      <w:rPr>
        <w:noProof/>
        <w:sz w:val="20"/>
      </w:rPr>
      <mc:AlternateContent>
        <mc:Choice Requires="wps">
          <w:drawing>
            <wp:anchor distT="0" distB="0" distL="0" distR="0" simplePos="0" relativeHeight="485840896" behindDoc="1" locked="0" layoutInCell="1" allowOverlap="1" wp14:anchorId="58869FB9" wp14:editId="58869FBA">
              <wp:simplePos x="0" y="0"/>
              <wp:positionH relativeFrom="page">
                <wp:posOffset>848486</wp:posOffset>
              </wp:positionH>
              <wp:positionV relativeFrom="page">
                <wp:posOffset>9950437</wp:posOffset>
              </wp:positionV>
              <wp:extent cx="586041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800F695" id="Graphic 2" o:spid="_x0000_s1026" style="position:absolute;margin-left:66.8pt;margin-top:783.5pt;width:461.45pt;height:.1pt;z-index:-17475584;visibility:visible;mso-wrap-style:square;mso-wrap-distance-left:0;mso-wrap-distance-top:0;mso-wrap-distance-right:0;mso-wrap-distance-bottom:0;mso-position-horizontal:absolute;mso-position-horizontal-relative:page;mso-position-vertical:absolute;mso-position-vertical-relative:page;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" path="m,l5859830,e" filled="f" strokecolor="#231f20" strokeweight=".20953mm">
              <v:path arrowok="t"/>
              <w10:wrap anchorx="page" anchory="page"/>
            </v:shape>
          </w:pict>
        </mc:Fallback>
      </mc:AlternateContent>
    </w:r>
    <w:r>
      <w:rPr>
        <w:noProof/>
        <w:sz w:val="20"/>
      </w:rPr>
      <mc:AlternateContent>
        <mc:Choice Requires="wps">
          <w:drawing>
            <wp:anchor distT="0" distB="0" distL="0" distR="0" simplePos="0" relativeHeight="485841408" behindDoc="1" locked="0" layoutInCell="1" allowOverlap="1" wp14:anchorId="58869FBB" wp14:editId="58869FBC">
              <wp:simplePos x="0" y="0"/>
              <wp:positionH relativeFrom="page">
                <wp:posOffset>3287134</wp:posOffset>
              </wp:positionH>
              <wp:positionV relativeFrom="page">
                <wp:posOffset>10099833</wp:posOffset>
              </wp:positionV>
              <wp:extent cx="3450590" cy="1771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0590" cy="177165"/>
                      </a:xfrm>
                      <a:prstGeom prst="rect">
                        <a:avLst/>
                      </a:prstGeom>
                    </wps:spPr>
                    <wps:txbx>
                      <w:txbxContent>
                        <w:p w14:paraId="58869FE5" w14:textId="77777777" w:rsidR="00312FB5" w:rsidRDefault="009D7419">
                          <w:pPr>
                            <w:spacing w:before="16"/>
                            <w:ind w:left="20"/>
                            <w:rPr>
                              <w:b/>
                              <w:sz w:val="21"/>
                            </w:rPr>
                          </w:pPr>
                          <w:r>
                            <w:rPr>
                              <w:color w:val="231F20"/>
                              <w:sz w:val="21"/>
                            </w:rPr>
                            <w:t>Commonwealth</w:t>
                          </w:r>
                          <w:r>
                            <w:rPr>
                              <w:color w:val="231F20"/>
                              <w:spacing w:val="2"/>
                              <w:sz w:val="21"/>
                            </w:rPr>
                            <w:t xml:space="preserve"> </w:t>
                          </w:r>
                          <w:r>
                            <w:rPr>
                              <w:color w:val="231F20"/>
                              <w:sz w:val="21"/>
                            </w:rPr>
                            <w:t>Superannuation</w:t>
                          </w:r>
                          <w:r>
                            <w:rPr>
                              <w:color w:val="231F20"/>
                              <w:spacing w:val="3"/>
                              <w:sz w:val="21"/>
                            </w:rPr>
                            <w:t xml:space="preserve"> </w:t>
                          </w:r>
                          <w:r>
                            <w:rPr>
                              <w:color w:val="231F20"/>
                              <w:sz w:val="21"/>
                            </w:rPr>
                            <w:t>Corporation</w:t>
                          </w:r>
                          <w:r>
                            <w:rPr>
                              <w:color w:val="231F20"/>
                              <w:spacing w:val="3"/>
                              <w:sz w:val="21"/>
                            </w:rPr>
                            <w:t xml:space="preserve"> </w:t>
                          </w:r>
                          <w:r>
                            <w:rPr>
                              <w:color w:val="231F20"/>
                              <w:sz w:val="21"/>
                            </w:rPr>
                            <w:t>|</w:t>
                          </w:r>
                          <w:r>
                            <w:rPr>
                              <w:color w:val="231F20"/>
                              <w:spacing w:val="4"/>
                              <w:sz w:val="21"/>
                            </w:rPr>
                            <w:t xml:space="preserve"> </w:t>
                          </w:r>
                          <w:r>
                            <w:rPr>
                              <w:b/>
                              <w:color w:val="231F20"/>
                              <w:sz w:val="21"/>
                            </w:rPr>
                            <w:t>Page</w:t>
                          </w:r>
                          <w:r>
                            <w:rPr>
                              <w:b/>
                              <w:color w:val="231F20"/>
                              <w:spacing w:val="2"/>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101</w:t>
                          </w:r>
                          <w:r>
                            <w:rPr>
                              <w:b/>
                              <w:color w:val="231F20"/>
                              <w:spacing w:val="-5"/>
                              <w:sz w:val="21"/>
                            </w:rPr>
                            <w:fldChar w:fldCharType="end"/>
                          </w:r>
                        </w:p>
                      </w:txbxContent>
                    </wps:txbx>
                    <wps:bodyPr wrap="square" lIns="0" tIns="0" rIns="0" bIns="0" rtlCol="0">
                      <a:noAutofit/>
                    </wps:bodyPr>
                  </wps:wsp>
                </a:graphicData>
              </a:graphic>
            </wp:anchor>
          </w:drawing>
        </mc:Choice>
        <mc:Fallback>
          <w:pict>
            <v:shapetype w14:anchorId="58869FBB" id="_x0000_t202" coordsize="21600,21600" o:spt="202" path="m,l,21600r21600,l21600,xe">
              <v:stroke joinstyle="miter"/>
              <v:path gradientshapeok="t" o:connecttype="rect"/>
            </v:shapetype>
            <v:shape id="Textbox 3" o:spid="_x0000_s1029" type="#_x0000_t202" style="position:absolute;margin-left:258.85pt;margin-top:795.25pt;width:271.7pt;height:13.95pt;z-index:-1747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" filled="f" stroked="f">
              <v:textbox inset="0,0,0,0">
                <w:txbxContent>
                  <w:p w14:paraId="58869FE5" w14:textId="77777777" w:rsidR="00312FB5" w:rsidRDefault="009D7419">
                    <w:pPr>
                      <w:spacing w:before="16"/>
                      <w:ind w:left="20"/>
                      <w:rPr>
                        <w:b/>
                        <w:sz w:val="21"/>
                      </w:rPr>
                    </w:pPr>
                    <w:r>
                      <w:rPr>
                        <w:color w:val="231F20"/>
                        <w:sz w:val="21"/>
                      </w:rPr>
                      <w:t>Commonwealth</w:t>
                    </w:r>
                    <w:r>
                      <w:rPr>
                        <w:color w:val="231F20"/>
                        <w:spacing w:val="2"/>
                        <w:sz w:val="21"/>
                      </w:rPr>
                      <w:t xml:space="preserve"> </w:t>
                    </w:r>
                    <w:r>
                      <w:rPr>
                        <w:color w:val="231F20"/>
                        <w:sz w:val="21"/>
                      </w:rPr>
                      <w:t>Superannuation</w:t>
                    </w:r>
                    <w:r>
                      <w:rPr>
                        <w:color w:val="231F20"/>
                        <w:spacing w:val="3"/>
                        <w:sz w:val="21"/>
                      </w:rPr>
                      <w:t xml:space="preserve"> </w:t>
                    </w:r>
                    <w:r>
                      <w:rPr>
                        <w:color w:val="231F20"/>
                        <w:sz w:val="21"/>
                      </w:rPr>
                      <w:t>Corporation</w:t>
                    </w:r>
                    <w:r>
                      <w:rPr>
                        <w:color w:val="231F20"/>
                        <w:spacing w:val="3"/>
                        <w:sz w:val="21"/>
                      </w:rPr>
                      <w:t xml:space="preserve"> </w:t>
                    </w:r>
                    <w:r>
                      <w:rPr>
                        <w:color w:val="231F20"/>
                        <w:sz w:val="21"/>
                      </w:rPr>
                      <w:t>|</w:t>
                    </w:r>
                    <w:r>
                      <w:rPr>
                        <w:color w:val="231F20"/>
                        <w:spacing w:val="4"/>
                        <w:sz w:val="21"/>
                      </w:rPr>
                      <w:t xml:space="preserve"> </w:t>
                    </w:r>
                    <w:r>
                      <w:rPr>
                        <w:b/>
                        <w:color w:val="231F20"/>
                        <w:sz w:val="21"/>
                      </w:rPr>
                      <w:t>Page</w:t>
                    </w:r>
                    <w:r>
                      <w:rPr>
                        <w:b/>
                        <w:color w:val="231F20"/>
                        <w:spacing w:val="2"/>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101</w:t>
                    </w:r>
                    <w:r>
                      <w:rPr>
                        <w:b/>
                        <w:color w:val="231F20"/>
                        <w:spacing w:val="-5"/>
                        <w:sz w:val="21"/>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9FAE" w14:textId="77777777" w:rsidR="00312FB5" w:rsidRDefault="00312FB5">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9FB1" w14:textId="77777777" w:rsidR="00312FB5" w:rsidRDefault="009D7419">
    <w:pPr>
      <w:pStyle w:val="BodyText"/>
      <w:spacing w:line="14" w:lineRule="auto"/>
      <w:rPr>
        <w:sz w:val="20"/>
      </w:rPr>
    </w:pPr>
    <w:r>
      <w:rPr>
        <w:noProof/>
        <w:sz w:val="20"/>
      </w:rPr>
      <mc:AlternateContent>
        <mc:Choice Requires="wps">
          <w:drawing>
            <wp:anchor distT="0" distB="0" distL="0" distR="0" simplePos="0" relativeHeight="485844480" behindDoc="1" locked="0" layoutInCell="1" allowOverlap="1" wp14:anchorId="58869FC3" wp14:editId="58869FC4">
              <wp:simplePos x="0" y="0"/>
              <wp:positionH relativeFrom="page">
                <wp:posOffset>848486</wp:posOffset>
              </wp:positionH>
              <wp:positionV relativeFrom="page">
                <wp:posOffset>9933089</wp:posOffset>
              </wp:positionV>
              <wp:extent cx="5860415"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C27720D" id="Graphic 9" o:spid="_x0000_s1026" style="position:absolute;margin-left:66.8pt;margin-top:782.15pt;width:461.45pt;height:.1pt;z-index:-17472000;visibility:visible;mso-wrap-style:square;mso-wrap-distance-left:0;mso-wrap-distance-top:0;mso-wrap-distance-right:0;mso-wrap-distance-bottom:0;mso-position-horizontal:absolute;mso-position-horizontal-relative:page;mso-position-vertical:absolute;mso-position-vertical-relative:page;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" path="m,l5859830,e" filled="f" strokecolor="#231f20" strokeweight=".20953mm">
              <v:path arrowok="t"/>
              <w10:wrap anchorx="page" anchory="page"/>
            </v:shape>
          </w:pict>
        </mc:Fallback>
      </mc:AlternateContent>
    </w:r>
    <w:r>
      <w:rPr>
        <w:noProof/>
        <w:sz w:val="20"/>
      </w:rPr>
      <mc:AlternateContent>
        <mc:Choice Requires="wps">
          <w:drawing>
            <wp:anchor distT="0" distB="0" distL="0" distR="0" simplePos="0" relativeHeight="485844992" behindDoc="1" locked="0" layoutInCell="1" allowOverlap="1" wp14:anchorId="58869FC5" wp14:editId="58869FC6">
              <wp:simplePos x="0" y="0"/>
              <wp:positionH relativeFrom="page">
                <wp:posOffset>857658</wp:posOffset>
              </wp:positionH>
              <wp:positionV relativeFrom="page">
                <wp:posOffset>10099833</wp:posOffset>
              </wp:positionV>
              <wp:extent cx="3414395" cy="1771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4395" cy="177165"/>
                      </a:xfrm>
                      <a:prstGeom prst="rect">
                        <a:avLst/>
                      </a:prstGeom>
                    </wps:spPr>
                    <wps:txbx>
                      <w:txbxContent>
                        <w:p w14:paraId="58869FE9" w14:textId="77777777" w:rsidR="00312FB5" w:rsidRDefault="009D7419">
                          <w:pPr>
                            <w:spacing w:before="16"/>
                            <w:ind w:left="20"/>
                            <w:rPr>
                              <w:sz w:val="21"/>
                            </w:rPr>
                          </w:pPr>
                          <w:r>
                            <w:rPr>
                              <w:b/>
                              <w:color w:val="231F20"/>
                              <w:sz w:val="21"/>
                            </w:rPr>
                            <w:t>Page</w:t>
                          </w:r>
                          <w:r>
                            <w:rPr>
                              <w:b/>
                              <w:color w:val="231F20"/>
                              <w:spacing w:val="3"/>
                              <w:sz w:val="21"/>
                            </w:rPr>
                            <w:t xml:space="preserve"> </w:t>
                          </w:r>
                          <w:r>
                            <w:rPr>
                              <w:b/>
                              <w:color w:val="231F20"/>
                              <w:sz w:val="21"/>
                            </w:rPr>
                            <w:fldChar w:fldCharType="begin"/>
                          </w:r>
                          <w:r>
                            <w:rPr>
                              <w:b/>
                              <w:color w:val="231F20"/>
                              <w:sz w:val="21"/>
                            </w:rPr>
                            <w:instrText xml:space="preserve"> PAGE </w:instrText>
                          </w:r>
                          <w:r>
                            <w:rPr>
                              <w:b/>
                              <w:color w:val="231F20"/>
                              <w:sz w:val="21"/>
                            </w:rPr>
                            <w:fldChar w:fldCharType="separate"/>
                          </w:r>
                          <w:r>
                            <w:rPr>
                              <w:b/>
                              <w:color w:val="231F20"/>
                              <w:sz w:val="21"/>
                            </w:rPr>
                            <w:t>104</w:t>
                          </w:r>
                          <w:r>
                            <w:rPr>
                              <w:b/>
                              <w:color w:val="231F20"/>
                              <w:sz w:val="21"/>
                            </w:rPr>
                            <w:fldChar w:fldCharType="end"/>
                          </w:r>
                          <w:r>
                            <w:rPr>
                              <w:b/>
                              <w:color w:val="231F20"/>
                              <w:spacing w:val="3"/>
                              <w:sz w:val="21"/>
                            </w:rPr>
                            <w:t xml:space="preserve"> </w:t>
                          </w:r>
                          <w:r>
                            <w:rPr>
                              <w:b/>
                              <w:color w:val="231F20"/>
                              <w:sz w:val="21"/>
                            </w:rPr>
                            <w:t>|</w:t>
                          </w:r>
                          <w:r>
                            <w:rPr>
                              <w:b/>
                              <w:color w:val="231F20"/>
                              <w:spacing w:val="3"/>
                              <w:sz w:val="21"/>
                            </w:rPr>
                            <w:t xml:space="preserve"> </w:t>
                          </w:r>
                          <w:r>
                            <w:rPr>
                              <w:color w:val="231F20"/>
                              <w:sz w:val="21"/>
                            </w:rPr>
                            <w:t>Commonwealth</w:t>
                          </w:r>
                          <w:r>
                            <w:rPr>
                              <w:color w:val="231F20"/>
                              <w:spacing w:val="4"/>
                              <w:sz w:val="21"/>
                            </w:rPr>
                            <w:t xml:space="preserve"> </w:t>
                          </w:r>
                          <w:r>
                            <w:rPr>
                              <w:color w:val="231F20"/>
                              <w:sz w:val="21"/>
                            </w:rPr>
                            <w:t>Superannuation</w:t>
                          </w:r>
                          <w:r>
                            <w:rPr>
                              <w:color w:val="231F20"/>
                              <w:spacing w:val="3"/>
                              <w:sz w:val="21"/>
                            </w:rPr>
                            <w:t xml:space="preserve"> </w:t>
                          </w:r>
                          <w:r>
                            <w:rPr>
                              <w:color w:val="231F20"/>
                              <w:spacing w:val="-2"/>
                              <w:sz w:val="21"/>
                            </w:rPr>
                            <w:t>Corporation</w:t>
                          </w:r>
                        </w:p>
                      </w:txbxContent>
                    </wps:txbx>
                    <wps:bodyPr wrap="square" lIns="0" tIns="0" rIns="0" bIns="0" rtlCol="0">
                      <a:noAutofit/>
                    </wps:bodyPr>
                  </wps:wsp>
                </a:graphicData>
              </a:graphic>
            </wp:anchor>
          </w:drawing>
        </mc:Choice>
        <mc:Fallback>
          <w:pict>
            <v:shapetype w14:anchorId="58869FC5" id="_x0000_t202" coordsize="21600,21600" o:spt="202" path="m,l,21600r21600,l21600,xe">
              <v:stroke joinstyle="miter"/>
              <v:path gradientshapeok="t" o:connecttype="rect"/>
            </v:shapetype>
            <v:shape id="Textbox 10" o:spid="_x0000_s1032" type="#_x0000_t202" style="position:absolute;margin-left:67.55pt;margin-top:795.25pt;width:268.85pt;height:13.95pt;z-index:-1747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" filled="f" stroked="f">
              <v:textbox inset="0,0,0,0">
                <w:txbxContent>
                  <w:p w14:paraId="58869FE9" w14:textId="77777777" w:rsidR="00312FB5" w:rsidRDefault="009D7419">
                    <w:pPr>
                      <w:spacing w:before="16"/>
                      <w:ind w:left="20"/>
                      <w:rPr>
                        <w:sz w:val="21"/>
                      </w:rPr>
                    </w:pPr>
                    <w:r>
                      <w:rPr>
                        <w:b/>
                        <w:color w:val="231F20"/>
                        <w:sz w:val="21"/>
                      </w:rPr>
                      <w:t>Page</w:t>
                    </w:r>
                    <w:r>
                      <w:rPr>
                        <w:b/>
                        <w:color w:val="231F20"/>
                        <w:spacing w:val="3"/>
                        <w:sz w:val="21"/>
                      </w:rPr>
                      <w:t xml:space="preserve"> </w:t>
                    </w:r>
                    <w:r>
                      <w:rPr>
                        <w:b/>
                        <w:color w:val="231F20"/>
                        <w:sz w:val="21"/>
                      </w:rPr>
                      <w:fldChar w:fldCharType="begin"/>
                    </w:r>
                    <w:r>
                      <w:rPr>
                        <w:b/>
                        <w:color w:val="231F20"/>
                        <w:sz w:val="21"/>
                      </w:rPr>
                      <w:instrText xml:space="preserve"> PAGE </w:instrText>
                    </w:r>
                    <w:r>
                      <w:rPr>
                        <w:b/>
                        <w:color w:val="231F20"/>
                        <w:sz w:val="21"/>
                      </w:rPr>
                      <w:fldChar w:fldCharType="separate"/>
                    </w:r>
                    <w:r>
                      <w:rPr>
                        <w:b/>
                        <w:color w:val="231F20"/>
                        <w:sz w:val="21"/>
                      </w:rPr>
                      <w:t>104</w:t>
                    </w:r>
                    <w:r>
                      <w:rPr>
                        <w:b/>
                        <w:color w:val="231F20"/>
                        <w:sz w:val="21"/>
                      </w:rPr>
                      <w:fldChar w:fldCharType="end"/>
                    </w:r>
                    <w:r>
                      <w:rPr>
                        <w:b/>
                        <w:color w:val="231F20"/>
                        <w:spacing w:val="3"/>
                        <w:sz w:val="21"/>
                      </w:rPr>
                      <w:t xml:space="preserve"> </w:t>
                    </w:r>
                    <w:r>
                      <w:rPr>
                        <w:b/>
                        <w:color w:val="231F20"/>
                        <w:sz w:val="21"/>
                      </w:rPr>
                      <w:t>|</w:t>
                    </w:r>
                    <w:r>
                      <w:rPr>
                        <w:b/>
                        <w:color w:val="231F20"/>
                        <w:spacing w:val="3"/>
                        <w:sz w:val="21"/>
                      </w:rPr>
                      <w:t xml:space="preserve"> </w:t>
                    </w:r>
                    <w:r>
                      <w:rPr>
                        <w:color w:val="231F20"/>
                        <w:sz w:val="21"/>
                      </w:rPr>
                      <w:t>Commonwealth</w:t>
                    </w:r>
                    <w:r>
                      <w:rPr>
                        <w:color w:val="231F20"/>
                        <w:spacing w:val="4"/>
                        <w:sz w:val="21"/>
                      </w:rPr>
                      <w:t xml:space="preserve"> </w:t>
                    </w:r>
                    <w:r>
                      <w:rPr>
                        <w:color w:val="231F20"/>
                        <w:sz w:val="21"/>
                      </w:rPr>
                      <w:t>Superannuation</w:t>
                    </w:r>
                    <w:r>
                      <w:rPr>
                        <w:color w:val="231F20"/>
                        <w:spacing w:val="3"/>
                        <w:sz w:val="21"/>
                      </w:rPr>
                      <w:t xml:space="preserve"> </w:t>
                    </w:r>
                    <w:r>
                      <w:rPr>
                        <w:color w:val="231F20"/>
                        <w:spacing w:val="-2"/>
                        <w:sz w:val="21"/>
                      </w:rPr>
                      <w:t>Corporation</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9FB2" w14:textId="77777777" w:rsidR="00312FB5" w:rsidRDefault="009D7419">
    <w:pPr>
      <w:pStyle w:val="BodyText"/>
      <w:spacing w:line="14" w:lineRule="auto"/>
      <w:rPr>
        <w:sz w:val="20"/>
      </w:rPr>
    </w:pPr>
    <w:r>
      <w:rPr>
        <w:noProof/>
        <w:sz w:val="20"/>
      </w:rPr>
      <mc:AlternateContent>
        <mc:Choice Requires="wps">
          <w:drawing>
            <wp:anchor distT="0" distB="0" distL="0" distR="0" simplePos="0" relativeHeight="485843456" behindDoc="1" locked="0" layoutInCell="1" allowOverlap="1" wp14:anchorId="58869FC7" wp14:editId="58869FC8">
              <wp:simplePos x="0" y="0"/>
              <wp:positionH relativeFrom="page">
                <wp:posOffset>848486</wp:posOffset>
              </wp:positionH>
              <wp:positionV relativeFrom="page">
                <wp:posOffset>9950437</wp:posOffset>
              </wp:positionV>
              <wp:extent cx="586041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95714E0" id="Graphic 7" o:spid="_x0000_s1026" style="position:absolute;margin-left:66.8pt;margin-top:783.5pt;width:461.45pt;height:.1pt;z-index:-17473024;visibility:visible;mso-wrap-style:square;mso-wrap-distance-left:0;mso-wrap-distance-top:0;mso-wrap-distance-right:0;mso-wrap-distance-bottom:0;mso-position-horizontal:absolute;mso-position-horizontal-relative:page;mso-position-vertical:absolute;mso-position-vertical-relative:page;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" path="m,l5859830,e" filled="f" strokecolor="#231f20" strokeweight=".20953mm">
              <v:path arrowok="t"/>
              <w10:wrap anchorx="page" anchory="page"/>
            </v:shape>
          </w:pict>
        </mc:Fallback>
      </mc:AlternateContent>
    </w:r>
    <w:r>
      <w:rPr>
        <w:noProof/>
        <w:sz w:val="20"/>
      </w:rPr>
      <mc:AlternateContent>
        <mc:Choice Requires="wps">
          <w:drawing>
            <wp:anchor distT="0" distB="0" distL="0" distR="0" simplePos="0" relativeHeight="485843968" behindDoc="1" locked="0" layoutInCell="1" allowOverlap="1" wp14:anchorId="58869FC9" wp14:editId="58869FCA">
              <wp:simplePos x="0" y="0"/>
              <wp:positionH relativeFrom="page">
                <wp:posOffset>3287134</wp:posOffset>
              </wp:positionH>
              <wp:positionV relativeFrom="page">
                <wp:posOffset>10099833</wp:posOffset>
              </wp:positionV>
              <wp:extent cx="3450590" cy="1771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0590" cy="177165"/>
                      </a:xfrm>
                      <a:prstGeom prst="rect">
                        <a:avLst/>
                      </a:prstGeom>
                    </wps:spPr>
                    <wps:txbx>
                      <w:txbxContent>
                        <w:p w14:paraId="58869FE8" w14:textId="77777777" w:rsidR="00312FB5" w:rsidRDefault="009D7419">
                          <w:pPr>
                            <w:spacing w:before="16"/>
                            <w:ind w:left="20"/>
                            <w:rPr>
                              <w:b/>
                              <w:sz w:val="21"/>
                            </w:rPr>
                          </w:pPr>
                          <w:r>
                            <w:rPr>
                              <w:color w:val="231F20"/>
                              <w:sz w:val="21"/>
                            </w:rPr>
                            <w:t>Commonwealth</w:t>
                          </w:r>
                          <w:r>
                            <w:rPr>
                              <w:color w:val="231F20"/>
                              <w:spacing w:val="2"/>
                              <w:sz w:val="21"/>
                            </w:rPr>
                            <w:t xml:space="preserve"> </w:t>
                          </w:r>
                          <w:r>
                            <w:rPr>
                              <w:color w:val="231F20"/>
                              <w:sz w:val="21"/>
                            </w:rPr>
                            <w:t>Superannuation</w:t>
                          </w:r>
                          <w:r>
                            <w:rPr>
                              <w:color w:val="231F20"/>
                              <w:spacing w:val="3"/>
                              <w:sz w:val="21"/>
                            </w:rPr>
                            <w:t xml:space="preserve"> </w:t>
                          </w:r>
                          <w:r>
                            <w:rPr>
                              <w:color w:val="231F20"/>
                              <w:sz w:val="21"/>
                            </w:rPr>
                            <w:t>Corporation</w:t>
                          </w:r>
                          <w:r>
                            <w:rPr>
                              <w:color w:val="231F20"/>
                              <w:spacing w:val="3"/>
                              <w:sz w:val="21"/>
                            </w:rPr>
                            <w:t xml:space="preserve"> </w:t>
                          </w:r>
                          <w:r>
                            <w:rPr>
                              <w:color w:val="231F20"/>
                              <w:sz w:val="21"/>
                            </w:rPr>
                            <w:t>|</w:t>
                          </w:r>
                          <w:r>
                            <w:rPr>
                              <w:color w:val="231F20"/>
                              <w:spacing w:val="4"/>
                              <w:sz w:val="21"/>
                            </w:rPr>
                            <w:t xml:space="preserve"> </w:t>
                          </w:r>
                          <w:r>
                            <w:rPr>
                              <w:b/>
                              <w:color w:val="231F20"/>
                              <w:sz w:val="21"/>
                            </w:rPr>
                            <w:t>Page</w:t>
                          </w:r>
                          <w:r>
                            <w:rPr>
                              <w:b/>
                              <w:color w:val="231F20"/>
                              <w:spacing w:val="2"/>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103</w:t>
                          </w:r>
                          <w:r>
                            <w:rPr>
                              <w:b/>
                              <w:color w:val="231F20"/>
                              <w:spacing w:val="-5"/>
                              <w:sz w:val="21"/>
                            </w:rPr>
                            <w:fldChar w:fldCharType="end"/>
                          </w:r>
                        </w:p>
                      </w:txbxContent>
                    </wps:txbx>
                    <wps:bodyPr wrap="square" lIns="0" tIns="0" rIns="0" bIns="0" rtlCol="0">
                      <a:noAutofit/>
                    </wps:bodyPr>
                  </wps:wsp>
                </a:graphicData>
              </a:graphic>
            </wp:anchor>
          </w:drawing>
        </mc:Choice>
        <mc:Fallback>
          <w:pict>
            <v:shapetype w14:anchorId="58869FC9" id="_x0000_t202" coordsize="21600,21600" o:spt="202" path="m,l,21600r21600,l21600,xe">
              <v:stroke joinstyle="miter"/>
              <v:path gradientshapeok="t" o:connecttype="rect"/>
            </v:shapetype>
            <v:shape id="Textbox 8" o:spid="_x0000_s1033" type="#_x0000_t202" style="position:absolute;margin-left:258.85pt;margin-top:795.25pt;width:271.7pt;height:13.95pt;z-index:-1747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" filled="f" stroked="f">
              <v:textbox inset="0,0,0,0">
                <w:txbxContent>
                  <w:p w14:paraId="58869FE8" w14:textId="77777777" w:rsidR="00312FB5" w:rsidRDefault="009D7419">
                    <w:pPr>
                      <w:spacing w:before="16"/>
                      <w:ind w:left="20"/>
                      <w:rPr>
                        <w:b/>
                        <w:sz w:val="21"/>
                      </w:rPr>
                    </w:pPr>
                    <w:r>
                      <w:rPr>
                        <w:color w:val="231F20"/>
                        <w:sz w:val="21"/>
                      </w:rPr>
                      <w:t>Commonwealth</w:t>
                    </w:r>
                    <w:r>
                      <w:rPr>
                        <w:color w:val="231F20"/>
                        <w:spacing w:val="2"/>
                        <w:sz w:val="21"/>
                      </w:rPr>
                      <w:t xml:space="preserve"> </w:t>
                    </w:r>
                    <w:r>
                      <w:rPr>
                        <w:color w:val="231F20"/>
                        <w:sz w:val="21"/>
                      </w:rPr>
                      <w:t>Superannuation</w:t>
                    </w:r>
                    <w:r>
                      <w:rPr>
                        <w:color w:val="231F20"/>
                        <w:spacing w:val="3"/>
                        <w:sz w:val="21"/>
                      </w:rPr>
                      <w:t xml:space="preserve"> </w:t>
                    </w:r>
                    <w:r>
                      <w:rPr>
                        <w:color w:val="231F20"/>
                        <w:sz w:val="21"/>
                      </w:rPr>
                      <w:t>Corporation</w:t>
                    </w:r>
                    <w:r>
                      <w:rPr>
                        <w:color w:val="231F20"/>
                        <w:spacing w:val="3"/>
                        <w:sz w:val="21"/>
                      </w:rPr>
                      <w:t xml:space="preserve"> </w:t>
                    </w:r>
                    <w:r>
                      <w:rPr>
                        <w:color w:val="231F20"/>
                        <w:sz w:val="21"/>
                      </w:rPr>
                      <w:t>|</w:t>
                    </w:r>
                    <w:r>
                      <w:rPr>
                        <w:color w:val="231F20"/>
                        <w:spacing w:val="4"/>
                        <w:sz w:val="21"/>
                      </w:rPr>
                      <w:t xml:space="preserve"> </w:t>
                    </w:r>
                    <w:r>
                      <w:rPr>
                        <w:b/>
                        <w:color w:val="231F20"/>
                        <w:sz w:val="21"/>
                      </w:rPr>
                      <w:t>Page</w:t>
                    </w:r>
                    <w:r>
                      <w:rPr>
                        <w:b/>
                        <w:color w:val="231F20"/>
                        <w:spacing w:val="2"/>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103</w:t>
                    </w:r>
                    <w:r>
                      <w:rPr>
                        <w:b/>
                        <w:color w:val="231F20"/>
                        <w:spacing w:val="-5"/>
                        <w:sz w:val="21"/>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9FB5" w14:textId="77777777" w:rsidR="00312FB5" w:rsidRDefault="009D7419">
    <w:pPr>
      <w:pStyle w:val="BodyText"/>
      <w:spacing w:line="14" w:lineRule="auto"/>
      <w:rPr>
        <w:sz w:val="20"/>
      </w:rPr>
    </w:pPr>
    <w:r>
      <w:rPr>
        <w:noProof/>
        <w:sz w:val="20"/>
      </w:rPr>
      <mc:AlternateContent>
        <mc:Choice Requires="wps">
          <w:drawing>
            <wp:anchor distT="0" distB="0" distL="0" distR="0" simplePos="0" relativeHeight="485848576" behindDoc="1" locked="0" layoutInCell="1" allowOverlap="1" wp14:anchorId="58869FD3" wp14:editId="58869FD4">
              <wp:simplePos x="0" y="0"/>
              <wp:positionH relativeFrom="page">
                <wp:posOffset>848486</wp:posOffset>
              </wp:positionH>
              <wp:positionV relativeFrom="page">
                <wp:posOffset>9933089</wp:posOffset>
              </wp:positionV>
              <wp:extent cx="5860415"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08882E9" id="Graphic 17" o:spid="_x0000_s1026" style="position:absolute;margin-left:66.8pt;margin-top:782.15pt;width:461.45pt;height:.1pt;z-index:-17467904;visibility:visible;mso-wrap-style:square;mso-wrap-distance-left:0;mso-wrap-distance-top:0;mso-wrap-distance-right:0;mso-wrap-distance-bottom:0;mso-position-horizontal:absolute;mso-position-horizontal-relative:page;mso-position-vertical:absolute;mso-position-vertical-relative:page;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" path="m,l5859830,e" filled="f" strokecolor="#231f20" strokeweight=".20953mm">
              <v:path arrowok="t"/>
              <w10:wrap anchorx="page" anchory="page"/>
            </v:shape>
          </w:pict>
        </mc:Fallback>
      </mc:AlternateContent>
    </w:r>
    <w:r>
      <w:rPr>
        <w:noProof/>
        <w:sz w:val="20"/>
      </w:rPr>
      <mc:AlternateContent>
        <mc:Choice Requires="wps">
          <w:drawing>
            <wp:anchor distT="0" distB="0" distL="0" distR="0" simplePos="0" relativeHeight="485849088" behindDoc="1" locked="0" layoutInCell="1" allowOverlap="1" wp14:anchorId="58869FD5" wp14:editId="58869FD6">
              <wp:simplePos x="0" y="0"/>
              <wp:positionH relativeFrom="page">
                <wp:posOffset>857658</wp:posOffset>
              </wp:positionH>
              <wp:positionV relativeFrom="page">
                <wp:posOffset>10099833</wp:posOffset>
              </wp:positionV>
              <wp:extent cx="3414395" cy="17716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4395" cy="177165"/>
                      </a:xfrm>
                      <a:prstGeom prst="rect">
                        <a:avLst/>
                      </a:prstGeom>
                    </wps:spPr>
                    <wps:txbx>
                      <w:txbxContent>
                        <w:p w14:paraId="58869FED" w14:textId="77777777" w:rsidR="00312FB5" w:rsidRDefault="009D7419">
                          <w:pPr>
                            <w:spacing w:before="16"/>
                            <w:ind w:left="20"/>
                            <w:rPr>
                              <w:sz w:val="21"/>
                            </w:rPr>
                          </w:pPr>
                          <w:r>
                            <w:rPr>
                              <w:b/>
                              <w:color w:val="231F20"/>
                              <w:sz w:val="21"/>
                            </w:rPr>
                            <w:t>Page</w:t>
                          </w:r>
                          <w:r>
                            <w:rPr>
                              <w:b/>
                              <w:color w:val="231F20"/>
                              <w:spacing w:val="3"/>
                              <w:sz w:val="21"/>
                            </w:rPr>
                            <w:t xml:space="preserve"> </w:t>
                          </w:r>
                          <w:r>
                            <w:rPr>
                              <w:b/>
                              <w:color w:val="231F20"/>
                              <w:sz w:val="21"/>
                            </w:rPr>
                            <w:fldChar w:fldCharType="begin"/>
                          </w:r>
                          <w:r>
                            <w:rPr>
                              <w:b/>
                              <w:color w:val="231F20"/>
                              <w:sz w:val="21"/>
                            </w:rPr>
                            <w:instrText xml:space="preserve"> PAGE </w:instrText>
                          </w:r>
                          <w:r>
                            <w:rPr>
                              <w:b/>
                              <w:color w:val="231F20"/>
                              <w:sz w:val="21"/>
                            </w:rPr>
                            <w:fldChar w:fldCharType="separate"/>
                          </w:r>
                          <w:r>
                            <w:rPr>
                              <w:b/>
                              <w:color w:val="231F20"/>
                              <w:sz w:val="21"/>
                            </w:rPr>
                            <w:t>106</w:t>
                          </w:r>
                          <w:r>
                            <w:rPr>
                              <w:b/>
                              <w:color w:val="231F20"/>
                              <w:sz w:val="21"/>
                            </w:rPr>
                            <w:fldChar w:fldCharType="end"/>
                          </w:r>
                          <w:r>
                            <w:rPr>
                              <w:b/>
                              <w:color w:val="231F20"/>
                              <w:spacing w:val="3"/>
                              <w:sz w:val="21"/>
                            </w:rPr>
                            <w:t xml:space="preserve"> </w:t>
                          </w:r>
                          <w:r>
                            <w:rPr>
                              <w:b/>
                              <w:color w:val="231F20"/>
                              <w:sz w:val="21"/>
                            </w:rPr>
                            <w:t>|</w:t>
                          </w:r>
                          <w:r>
                            <w:rPr>
                              <w:b/>
                              <w:color w:val="231F20"/>
                              <w:spacing w:val="3"/>
                              <w:sz w:val="21"/>
                            </w:rPr>
                            <w:t xml:space="preserve"> </w:t>
                          </w:r>
                          <w:r>
                            <w:rPr>
                              <w:color w:val="231F20"/>
                              <w:sz w:val="21"/>
                            </w:rPr>
                            <w:t>Commonwealth</w:t>
                          </w:r>
                          <w:r>
                            <w:rPr>
                              <w:color w:val="231F20"/>
                              <w:spacing w:val="4"/>
                              <w:sz w:val="21"/>
                            </w:rPr>
                            <w:t xml:space="preserve"> </w:t>
                          </w:r>
                          <w:r>
                            <w:rPr>
                              <w:color w:val="231F20"/>
                              <w:sz w:val="21"/>
                            </w:rPr>
                            <w:t>Superannuation</w:t>
                          </w:r>
                          <w:r>
                            <w:rPr>
                              <w:color w:val="231F20"/>
                              <w:spacing w:val="3"/>
                              <w:sz w:val="21"/>
                            </w:rPr>
                            <w:t xml:space="preserve"> </w:t>
                          </w:r>
                          <w:r>
                            <w:rPr>
                              <w:color w:val="231F20"/>
                              <w:spacing w:val="-2"/>
                              <w:sz w:val="21"/>
                            </w:rPr>
                            <w:t>Corporation</w:t>
                          </w:r>
                        </w:p>
                      </w:txbxContent>
                    </wps:txbx>
                    <wps:bodyPr wrap="square" lIns="0" tIns="0" rIns="0" bIns="0" rtlCol="0">
                      <a:noAutofit/>
                    </wps:bodyPr>
                  </wps:wsp>
                </a:graphicData>
              </a:graphic>
            </wp:anchor>
          </w:drawing>
        </mc:Choice>
        <mc:Fallback>
          <w:pict>
            <v:shapetype w14:anchorId="58869FD5" id="_x0000_t202" coordsize="21600,21600" o:spt="202" path="m,l,21600r21600,l21600,xe">
              <v:stroke joinstyle="miter"/>
              <v:path gradientshapeok="t" o:connecttype="rect"/>
            </v:shapetype>
            <v:shape id="Textbox 18" o:spid="_x0000_s1036" type="#_x0000_t202" style="position:absolute;margin-left:67.55pt;margin-top:795.25pt;width:268.85pt;height:13.95pt;z-index:-1746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" filled="f" stroked="f">
              <v:textbox inset="0,0,0,0">
                <w:txbxContent>
                  <w:p w14:paraId="58869FED" w14:textId="77777777" w:rsidR="00312FB5" w:rsidRDefault="009D7419">
                    <w:pPr>
                      <w:spacing w:before="16"/>
                      <w:ind w:left="20"/>
                      <w:rPr>
                        <w:sz w:val="21"/>
                      </w:rPr>
                    </w:pPr>
                    <w:r>
                      <w:rPr>
                        <w:b/>
                        <w:color w:val="231F20"/>
                        <w:sz w:val="21"/>
                      </w:rPr>
                      <w:t>Page</w:t>
                    </w:r>
                    <w:r>
                      <w:rPr>
                        <w:b/>
                        <w:color w:val="231F20"/>
                        <w:spacing w:val="3"/>
                        <w:sz w:val="21"/>
                      </w:rPr>
                      <w:t xml:space="preserve"> </w:t>
                    </w:r>
                    <w:r>
                      <w:rPr>
                        <w:b/>
                        <w:color w:val="231F20"/>
                        <w:sz w:val="21"/>
                      </w:rPr>
                      <w:fldChar w:fldCharType="begin"/>
                    </w:r>
                    <w:r>
                      <w:rPr>
                        <w:b/>
                        <w:color w:val="231F20"/>
                        <w:sz w:val="21"/>
                      </w:rPr>
                      <w:instrText xml:space="preserve"> PAGE </w:instrText>
                    </w:r>
                    <w:r>
                      <w:rPr>
                        <w:b/>
                        <w:color w:val="231F20"/>
                        <w:sz w:val="21"/>
                      </w:rPr>
                      <w:fldChar w:fldCharType="separate"/>
                    </w:r>
                    <w:r>
                      <w:rPr>
                        <w:b/>
                        <w:color w:val="231F20"/>
                        <w:sz w:val="21"/>
                      </w:rPr>
                      <w:t>106</w:t>
                    </w:r>
                    <w:r>
                      <w:rPr>
                        <w:b/>
                        <w:color w:val="231F20"/>
                        <w:sz w:val="21"/>
                      </w:rPr>
                      <w:fldChar w:fldCharType="end"/>
                    </w:r>
                    <w:r>
                      <w:rPr>
                        <w:b/>
                        <w:color w:val="231F20"/>
                        <w:spacing w:val="3"/>
                        <w:sz w:val="21"/>
                      </w:rPr>
                      <w:t xml:space="preserve"> </w:t>
                    </w:r>
                    <w:r>
                      <w:rPr>
                        <w:b/>
                        <w:color w:val="231F20"/>
                        <w:sz w:val="21"/>
                      </w:rPr>
                      <w:t>|</w:t>
                    </w:r>
                    <w:r>
                      <w:rPr>
                        <w:b/>
                        <w:color w:val="231F20"/>
                        <w:spacing w:val="3"/>
                        <w:sz w:val="21"/>
                      </w:rPr>
                      <w:t xml:space="preserve"> </w:t>
                    </w:r>
                    <w:r>
                      <w:rPr>
                        <w:color w:val="231F20"/>
                        <w:sz w:val="21"/>
                      </w:rPr>
                      <w:t>Commonwealth</w:t>
                    </w:r>
                    <w:r>
                      <w:rPr>
                        <w:color w:val="231F20"/>
                        <w:spacing w:val="4"/>
                        <w:sz w:val="21"/>
                      </w:rPr>
                      <w:t xml:space="preserve"> </w:t>
                    </w:r>
                    <w:r>
                      <w:rPr>
                        <w:color w:val="231F20"/>
                        <w:sz w:val="21"/>
                      </w:rPr>
                      <w:t>Superannuation</w:t>
                    </w:r>
                    <w:r>
                      <w:rPr>
                        <w:color w:val="231F20"/>
                        <w:spacing w:val="3"/>
                        <w:sz w:val="21"/>
                      </w:rPr>
                      <w:t xml:space="preserve"> </w:t>
                    </w:r>
                    <w:r>
                      <w:rPr>
                        <w:color w:val="231F20"/>
                        <w:spacing w:val="-2"/>
                        <w:sz w:val="21"/>
                      </w:rPr>
                      <w:t>Corporation</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9FB6" w14:textId="77777777" w:rsidR="00312FB5" w:rsidRDefault="009D7419">
    <w:pPr>
      <w:pStyle w:val="BodyText"/>
      <w:spacing w:line="14" w:lineRule="auto"/>
      <w:rPr>
        <w:sz w:val="20"/>
      </w:rPr>
    </w:pPr>
    <w:r>
      <w:rPr>
        <w:noProof/>
        <w:sz w:val="20"/>
      </w:rPr>
      <mc:AlternateContent>
        <mc:Choice Requires="wps">
          <w:drawing>
            <wp:anchor distT="0" distB="0" distL="0" distR="0" simplePos="0" relativeHeight="485847552" behindDoc="1" locked="0" layoutInCell="1" allowOverlap="1" wp14:anchorId="58869FD7" wp14:editId="58869FD8">
              <wp:simplePos x="0" y="0"/>
              <wp:positionH relativeFrom="page">
                <wp:posOffset>848486</wp:posOffset>
              </wp:positionH>
              <wp:positionV relativeFrom="page">
                <wp:posOffset>9950437</wp:posOffset>
              </wp:positionV>
              <wp:extent cx="5860415"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1825F77" id="Graphic 15" o:spid="_x0000_s1026" style="position:absolute;margin-left:66.8pt;margin-top:783.5pt;width:461.45pt;height:.1pt;z-index:-17468928;visibility:visible;mso-wrap-style:square;mso-wrap-distance-left:0;mso-wrap-distance-top:0;mso-wrap-distance-right:0;mso-wrap-distance-bottom:0;mso-position-horizontal:absolute;mso-position-horizontal-relative:page;mso-position-vertical:absolute;mso-position-vertical-relative:page;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" path="m,l5859830,e" filled="f" strokecolor="#231f20" strokeweight=".20953mm">
              <v:path arrowok="t"/>
              <w10:wrap anchorx="page" anchory="page"/>
            </v:shape>
          </w:pict>
        </mc:Fallback>
      </mc:AlternateContent>
    </w:r>
    <w:r>
      <w:rPr>
        <w:noProof/>
        <w:sz w:val="20"/>
      </w:rPr>
      <mc:AlternateContent>
        <mc:Choice Requires="wps">
          <w:drawing>
            <wp:anchor distT="0" distB="0" distL="0" distR="0" simplePos="0" relativeHeight="485848064" behindDoc="1" locked="0" layoutInCell="1" allowOverlap="1" wp14:anchorId="58869FD9" wp14:editId="58869FDA">
              <wp:simplePos x="0" y="0"/>
              <wp:positionH relativeFrom="page">
                <wp:posOffset>3287134</wp:posOffset>
              </wp:positionH>
              <wp:positionV relativeFrom="page">
                <wp:posOffset>10099833</wp:posOffset>
              </wp:positionV>
              <wp:extent cx="3450590" cy="17716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0590" cy="177165"/>
                      </a:xfrm>
                      <a:prstGeom prst="rect">
                        <a:avLst/>
                      </a:prstGeom>
                    </wps:spPr>
                    <wps:txbx>
                      <w:txbxContent>
                        <w:p w14:paraId="58869FEC" w14:textId="77777777" w:rsidR="00312FB5" w:rsidRDefault="009D7419">
                          <w:pPr>
                            <w:spacing w:before="16"/>
                            <w:ind w:left="20"/>
                            <w:rPr>
                              <w:b/>
                              <w:sz w:val="21"/>
                            </w:rPr>
                          </w:pPr>
                          <w:r>
                            <w:rPr>
                              <w:color w:val="231F20"/>
                              <w:sz w:val="21"/>
                            </w:rPr>
                            <w:t>Commonwealth</w:t>
                          </w:r>
                          <w:r>
                            <w:rPr>
                              <w:color w:val="231F20"/>
                              <w:spacing w:val="2"/>
                              <w:sz w:val="21"/>
                            </w:rPr>
                            <w:t xml:space="preserve"> </w:t>
                          </w:r>
                          <w:r>
                            <w:rPr>
                              <w:color w:val="231F20"/>
                              <w:sz w:val="21"/>
                            </w:rPr>
                            <w:t>Superannuation</w:t>
                          </w:r>
                          <w:r>
                            <w:rPr>
                              <w:color w:val="231F20"/>
                              <w:spacing w:val="3"/>
                              <w:sz w:val="21"/>
                            </w:rPr>
                            <w:t xml:space="preserve"> </w:t>
                          </w:r>
                          <w:r>
                            <w:rPr>
                              <w:color w:val="231F20"/>
                              <w:sz w:val="21"/>
                            </w:rPr>
                            <w:t>Corporation</w:t>
                          </w:r>
                          <w:r>
                            <w:rPr>
                              <w:color w:val="231F20"/>
                              <w:spacing w:val="3"/>
                              <w:sz w:val="21"/>
                            </w:rPr>
                            <w:t xml:space="preserve"> </w:t>
                          </w:r>
                          <w:r>
                            <w:rPr>
                              <w:color w:val="231F20"/>
                              <w:sz w:val="21"/>
                            </w:rPr>
                            <w:t>|</w:t>
                          </w:r>
                          <w:r>
                            <w:rPr>
                              <w:color w:val="231F20"/>
                              <w:spacing w:val="4"/>
                              <w:sz w:val="21"/>
                            </w:rPr>
                            <w:t xml:space="preserve"> </w:t>
                          </w:r>
                          <w:r>
                            <w:rPr>
                              <w:b/>
                              <w:color w:val="231F20"/>
                              <w:sz w:val="21"/>
                            </w:rPr>
                            <w:t>Page</w:t>
                          </w:r>
                          <w:r>
                            <w:rPr>
                              <w:b/>
                              <w:color w:val="231F20"/>
                              <w:spacing w:val="2"/>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105</w:t>
                          </w:r>
                          <w:r>
                            <w:rPr>
                              <w:b/>
                              <w:color w:val="231F20"/>
                              <w:spacing w:val="-5"/>
                              <w:sz w:val="21"/>
                            </w:rPr>
                            <w:fldChar w:fldCharType="end"/>
                          </w:r>
                        </w:p>
                      </w:txbxContent>
                    </wps:txbx>
                    <wps:bodyPr wrap="square" lIns="0" tIns="0" rIns="0" bIns="0" rtlCol="0">
                      <a:noAutofit/>
                    </wps:bodyPr>
                  </wps:wsp>
                </a:graphicData>
              </a:graphic>
            </wp:anchor>
          </w:drawing>
        </mc:Choice>
        <mc:Fallback>
          <w:pict>
            <v:shapetype w14:anchorId="58869FD9" id="_x0000_t202" coordsize="21600,21600" o:spt="202" path="m,l,21600r21600,l21600,xe">
              <v:stroke joinstyle="miter"/>
              <v:path gradientshapeok="t" o:connecttype="rect"/>
            </v:shapetype>
            <v:shape id="Textbox 16" o:spid="_x0000_s1037" type="#_x0000_t202" style="position:absolute;margin-left:258.85pt;margin-top:795.25pt;width:271.7pt;height:13.95pt;z-index:-1746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" filled="f" stroked="f">
              <v:textbox inset="0,0,0,0">
                <w:txbxContent>
                  <w:p w14:paraId="58869FEC" w14:textId="77777777" w:rsidR="00312FB5" w:rsidRDefault="009D7419">
                    <w:pPr>
                      <w:spacing w:before="16"/>
                      <w:ind w:left="20"/>
                      <w:rPr>
                        <w:b/>
                        <w:sz w:val="21"/>
                      </w:rPr>
                    </w:pPr>
                    <w:r>
                      <w:rPr>
                        <w:color w:val="231F20"/>
                        <w:sz w:val="21"/>
                      </w:rPr>
                      <w:t>Commonwealth</w:t>
                    </w:r>
                    <w:r>
                      <w:rPr>
                        <w:color w:val="231F20"/>
                        <w:spacing w:val="2"/>
                        <w:sz w:val="21"/>
                      </w:rPr>
                      <w:t xml:space="preserve"> </w:t>
                    </w:r>
                    <w:r>
                      <w:rPr>
                        <w:color w:val="231F20"/>
                        <w:sz w:val="21"/>
                      </w:rPr>
                      <w:t>Superannuation</w:t>
                    </w:r>
                    <w:r>
                      <w:rPr>
                        <w:color w:val="231F20"/>
                        <w:spacing w:val="3"/>
                        <w:sz w:val="21"/>
                      </w:rPr>
                      <w:t xml:space="preserve"> </w:t>
                    </w:r>
                    <w:r>
                      <w:rPr>
                        <w:color w:val="231F20"/>
                        <w:sz w:val="21"/>
                      </w:rPr>
                      <w:t>Corporation</w:t>
                    </w:r>
                    <w:r>
                      <w:rPr>
                        <w:color w:val="231F20"/>
                        <w:spacing w:val="3"/>
                        <w:sz w:val="21"/>
                      </w:rPr>
                      <w:t xml:space="preserve"> </w:t>
                    </w:r>
                    <w:r>
                      <w:rPr>
                        <w:color w:val="231F20"/>
                        <w:sz w:val="21"/>
                      </w:rPr>
                      <w:t>|</w:t>
                    </w:r>
                    <w:r>
                      <w:rPr>
                        <w:color w:val="231F20"/>
                        <w:spacing w:val="4"/>
                        <w:sz w:val="21"/>
                      </w:rPr>
                      <w:t xml:space="preserve"> </w:t>
                    </w:r>
                    <w:r>
                      <w:rPr>
                        <w:b/>
                        <w:color w:val="231F20"/>
                        <w:sz w:val="21"/>
                      </w:rPr>
                      <w:t>Page</w:t>
                    </w:r>
                    <w:r>
                      <w:rPr>
                        <w:b/>
                        <w:color w:val="231F20"/>
                        <w:spacing w:val="2"/>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105</w:t>
                    </w:r>
                    <w:r>
                      <w:rPr>
                        <w:b/>
                        <w:color w:val="231F20"/>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80E98" w14:textId="77777777" w:rsidR="0003790F" w:rsidRDefault="0003790F">
      <w:r>
        <w:separator/>
      </w:r>
    </w:p>
  </w:footnote>
  <w:footnote w:type="continuationSeparator" w:id="0">
    <w:p w14:paraId="751C5721" w14:textId="77777777" w:rsidR="0003790F" w:rsidRDefault="00037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9FAB" w14:textId="77777777" w:rsidR="00312FB5" w:rsidRDefault="009D7419">
    <w:pPr>
      <w:pStyle w:val="BodyText"/>
      <w:spacing w:line="14" w:lineRule="auto"/>
      <w:rPr>
        <w:sz w:val="20"/>
      </w:rPr>
    </w:pPr>
    <w:r>
      <w:rPr>
        <w:noProof/>
        <w:sz w:val="20"/>
      </w:rPr>
      <mc:AlternateContent>
        <mc:Choice Requires="wps">
          <w:drawing>
            <wp:anchor distT="0" distB="0" distL="0" distR="0" simplePos="0" relativeHeight="485840384" behindDoc="1" locked="0" layoutInCell="1" allowOverlap="1" wp14:anchorId="58869FB7" wp14:editId="58869FB8">
              <wp:simplePos x="0" y="0"/>
              <wp:positionH relativeFrom="page">
                <wp:posOffset>857658</wp:posOffset>
              </wp:positionH>
              <wp:positionV relativeFrom="page">
                <wp:posOffset>850826</wp:posOffset>
              </wp:positionV>
              <wp:extent cx="5499100" cy="3124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9100" cy="312420"/>
                      </a:xfrm>
                      <a:prstGeom prst="rect">
                        <a:avLst/>
                      </a:prstGeom>
                    </wps:spPr>
                    <wps:txbx>
                      <w:txbxContent>
                        <w:p w14:paraId="58869FE4" w14:textId="77777777" w:rsidR="00312FB5" w:rsidRDefault="009D7419">
                          <w:pPr>
                            <w:spacing w:before="10"/>
                            <w:ind w:left="20"/>
                            <w:rPr>
                              <w:b/>
                              <w:sz w:val="40"/>
                            </w:rPr>
                          </w:pPr>
                          <w:r>
                            <w:rPr>
                              <w:b/>
                              <w:color w:val="231F20"/>
                              <w:sz w:val="40"/>
                            </w:rPr>
                            <w:t>Commonwealth</w:t>
                          </w:r>
                          <w:r>
                            <w:rPr>
                              <w:b/>
                              <w:color w:val="231F20"/>
                              <w:spacing w:val="1"/>
                              <w:sz w:val="40"/>
                            </w:rPr>
                            <w:t xml:space="preserve"> </w:t>
                          </w:r>
                          <w:r>
                            <w:rPr>
                              <w:b/>
                              <w:color w:val="231F20"/>
                              <w:sz w:val="40"/>
                            </w:rPr>
                            <w:t>Superannuation</w:t>
                          </w:r>
                          <w:r>
                            <w:rPr>
                              <w:b/>
                              <w:color w:val="231F20"/>
                              <w:spacing w:val="1"/>
                              <w:sz w:val="40"/>
                            </w:rPr>
                            <w:t xml:space="preserve"> </w:t>
                          </w:r>
                          <w:r>
                            <w:rPr>
                              <w:b/>
                              <w:color w:val="231F20"/>
                              <w:spacing w:val="-2"/>
                              <w:sz w:val="40"/>
                            </w:rPr>
                            <w:t>Corporation</w:t>
                          </w:r>
                        </w:p>
                      </w:txbxContent>
                    </wps:txbx>
                    <wps:bodyPr wrap="square" lIns="0" tIns="0" rIns="0" bIns="0" rtlCol="0">
                      <a:noAutofit/>
                    </wps:bodyPr>
                  </wps:wsp>
                </a:graphicData>
              </a:graphic>
            </wp:anchor>
          </w:drawing>
        </mc:Choice>
        <mc:Fallback>
          <w:pict>
            <v:shapetype w14:anchorId="58869FB7" id="_x0000_t202" coordsize="21600,21600" o:spt="202" path="m,l,21600r21600,l21600,xe">
              <v:stroke joinstyle="miter"/>
              <v:path gradientshapeok="t" o:connecttype="rect"/>
            </v:shapetype>
            <v:shape id="Textbox 1" o:spid="_x0000_s1028" type="#_x0000_t202" style="position:absolute;margin-left:67.55pt;margin-top:67pt;width:433pt;height:24.6pt;z-index:-1747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" filled="f" stroked="f">
              <v:textbox inset="0,0,0,0">
                <w:txbxContent>
                  <w:p w14:paraId="58869FE4" w14:textId="77777777" w:rsidR="00312FB5" w:rsidRDefault="009D7419">
                    <w:pPr>
                      <w:spacing w:before="10"/>
                      <w:ind w:left="20"/>
                      <w:rPr>
                        <w:b/>
                        <w:sz w:val="40"/>
                      </w:rPr>
                    </w:pPr>
                    <w:r>
                      <w:rPr>
                        <w:b/>
                        <w:color w:val="231F20"/>
                        <w:sz w:val="40"/>
                      </w:rPr>
                      <w:t>Commonwealth</w:t>
                    </w:r>
                    <w:r>
                      <w:rPr>
                        <w:b/>
                        <w:color w:val="231F20"/>
                        <w:spacing w:val="1"/>
                        <w:sz w:val="40"/>
                      </w:rPr>
                      <w:t xml:space="preserve"> </w:t>
                    </w:r>
                    <w:r>
                      <w:rPr>
                        <w:b/>
                        <w:color w:val="231F20"/>
                        <w:sz w:val="40"/>
                      </w:rPr>
                      <w:t>Superannuation</w:t>
                    </w:r>
                    <w:r>
                      <w:rPr>
                        <w:b/>
                        <w:color w:val="231F20"/>
                        <w:spacing w:val="1"/>
                        <w:sz w:val="40"/>
                      </w:rPr>
                      <w:t xml:space="preserve"> </w:t>
                    </w:r>
                    <w:r>
                      <w:rPr>
                        <w:b/>
                        <w:color w:val="231F20"/>
                        <w:spacing w:val="-2"/>
                        <w:sz w:val="40"/>
                      </w:rPr>
                      <w:t>Corporation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9FAD" w14:textId="77777777" w:rsidR="00312FB5" w:rsidRDefault="00312FB5">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9FAF" w14:textId="77777777" w:rsidR="00312FB5" w:rsidRDefault="009D7419">
    <w:pPr>
      <w:pStyle w:val="BodyText"/>
      <w:spacing w:line="14" w:lineRule="auto"/>
      <w:rPr>
        <w:sz w:val="20"/>
      </w:rPr>
    </w:pPr>
    <w:r>
      <w:rPr>
        <w:noProof/>
        <w:sz w:val="20"/>
      </w:rPr>
      <w:drawing>
        <wp:anchor distT="0" distB="0" distL="0" distR="0" simplePos="0" relativeHeight="485842432" behindDoc="1" locked="0" layoutInCell="1" allowOverlap="1" wp14:anchorId="58869FBD" wp14:editId="44C3C566">
          <wp:simplePos x="0" y="0"/>
          <wp:positionH relativeFrom="page">
            <wp:posOffset>880195</wp:posOffset>
          </wp:positionH>
          <wp:positionV relativeFrom="page">
            <wp:posOffset>465743</wp:posOffset>
          </wp:positionV>
          <wp:extent cx="1003615" cy="148461"/>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03615" cy="148461"/>
                  </a:xfrm>
                  <a:prstGeom prst="rect">
                    <a:avLst/>
                  </a:prstGeom>
                </pic:spPr>
              </pic:pic>
            </a:graphicData>
          </a:graphic>
        </wp:anchor>
      </w:drawing>
    </w:r>
    <w:r>
      <w:rPr>
        <w:noProof/>
        <w:sz w:val="20"/>
      </w:rPr>
      <mc:AlternateContent>
        <mc:Choice Requires="wps">
          <w:drawing>
            <wp:anchor distT="0" distB="0" distL="0" distR="0" simplePos="0" relativeHeight="485842944" behindDoc="1" locked="0" layoutInCell="1" allowOverlap="1" wp14:anchorId="58869FBF" wp14:editId="58869FC0">
              <wp:simplePos x="0" y="0"/>
              <wp:positionH relativeFrom="page">
                <wp:posOffset>1951536</wp:posOffset>
              </wp:positionH>
              <wp:positionV relativeFrom="page">
                <wp:posOffset>448713</wp:posOffset>
              </wp:positionV>
              <wp:extent cx="1826895" cy="1771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6895" cy="177165"/>
                      </a:xfrm>
                      <a:prstGeom prst="rect">
                        <a:avLst/>
                      </a:prstGeom>
                    </wps:spPr>
                    <wps:txbx>
                      <w:txbxContent>
                        <w:p w14:paraId="58869FE7" w14:textId="77777777" w:rsidR="00312FB5" w:rsidRDefault="009D7419">
                          <w:pPr>
                            <w:spacing w:before="16"/>
                            <w:ind w:left="20"/>
                            <w:rPr>
                              <w:sz w:val="21"/>
                            </w:rPr>
                          </w:pPr>
                          <w:r>
                            <w:rPr>
                              <w:color w:val="231F20"/>
                              <w:sz w:val="21"/>
                            </w:rPr>
                            <w:t>|</w:t>
                          </w:r>
                          <w:r>
                            <w:rPr>
                              <w:color w:val="231F20"/>
                              <w:spacing w:val="63"/>
                              <w:sz w:val="21"/>
                            </w:rPr>
                            <w:t xml:space="preserve"> </w:t>
                          </w:r>
                          <w:r>
                            <w:rPr>
                              <w:color w:val="231F20"/>
                              <w:sz w:val="21"/>
                            </w:rPr>
                            <w:t>Portfolio</w:t>
                          </w:r>
                          <w:r>
                            <w:rPr>
                              <w:color w:val="231F20"/>
                              <w:spacing w:val="3"/>
                              <w:sz w:val="21"/>
                            </w:rPr>
                            <w:t xml:space="preserve"> </w:t>
                          </w:r>
                          <w:r>
                            <w:rPr>
                              <w:color w:val="231F20"/>
                              <w:sz w:val="21"/>
                            </w:rPr>
                            <w:t>Budget</w:t>
                          </w:r>
                          <w:r>
                            <w:rPr>
                              <w:color w:val="231F20"/>
                              <w:spacing w:val="3"/>
                              <w:sz w:val="21"/>
                            </w:rPr>
                            <w:t xml:space="preserve"> </w:t>
                          </w:r>
                          <w:r>
                            <w:rPr>
                              <w:color w:val="231F20"/>
                              <w:spacing w:val="-2"/>
                              <w:sz w:val="21"/>
                            </w:rPr>
                            <w:t>Statements</w:t>
                          </w:r>
                        </w:p>
                      </w:txbxContent>
                    </wps:txbx>
                    <wps:bodyPr wrap="square" lIns="0" tIns="0" rIns="0" bIns="0" rtlCol="0">
                      <a:noAutofit/>
                    </wps:bodyPr>
                  </wps:wsp>
                </a:graphicData>
              </a:graphic>
            </wp:anchor>
          </w:drawing>
        </mc:Choice>
        <mc:Fallback>
          <w:pict>
            <v:shapetype w14:anchorId="58869FBF" id="_x0000_t202" coordsize="21600,21600" o:spt="202" path="m,l,21600r21600,l21600,xe">
              <v:stroke joinstyle="miter"/>
              <v:path gradientshapeok="t" o:connecttype="rect"/>
            </v:shapetype>
            <v:shape id="Textbox 6" o:spid="_x0000_s1030" type="#_x0000_t202" style="position:absolute;margin-left:153.65pt;margin-top:35.35pt;width:143.85pt;height:13.95pt;z-index:-1747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" filled="f" stroked="f">
              <v:textbox inset="0,0,0,0">
                <w:txbxContent>
                  <w:p w14:paraId="58869FE7" w14:textId="77777777" w:rsidR="00312FB5" w:rsidRDefault="009D7419">
                    <w:pPr>
                      <w:spacing w:before="16"/>
                      <w:ind w:left="20"/>
                      <w:rPr>
                        <w:sz w:val="21"/>
                      </w:rPr>
                    </w:pPr>
                    <w:r>
                      <w:rPr>
                        <w:color w:val="231F20"/>
                        <w:sz w:val="21"/>
                      </w:rPr>
                      <w:t>|</w:t>
                    </w:r>
                    <w:r>
                      <w:rPr>
                        <w:color w:val="231F20"/>
                        <w:spacing w:val="63"/>
                        <w:sz w:val="21"/>
                      </w:rPr>
                      <w:t xml:space="preserve"> </w:t>
                    </w:r>
                    <w:r>
                      <w:rPr>
                        <w:color w:val="231F20"/>
                        <w:sz w:val="21"/>
                      </w:rPr>
                      <w:t>Portfolio</w:t>
                    </w:r>
                    <w:r>
                      <w:rPr>
                        <w:color w:val="231F20"/>
                        <w:spacing w:val="3"/>
                        <w:sz w:val="21"/>
                      </w:rPr>
                      <w:t xml:space="preserve"> </w:t>
                    </w:r>
                    <w:r>
                      <w:rPr>
                        <w:color w:val="231F20"/>
                        <w:sz w:val="21"/>
                      </w:rPr>
                      <w:t>Budget</w:t>
                    </w:r>
                    <w:r>
                      <w:rPr>
                        <w:color w:val="231F20"/>
                        <w:spacing w:val="3"/>
                        <w:sz w:val="21"/>
                      </w:rPr>
                      <w:t xml:space="preserve"> </w:t>
                    </w:r>
                    <w:r>
                      <w:rPr>
                        <w:color w:val="231F20"/>
                        <w:spacing w:val="-2"/>
                        <w:sz w:val="21"/>
                      </w:rPr>
                      <w:t>Statements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9FB0" w14:textId="77777777" w:rsidR="00312FB5" w:rsidRDefault="009D7419">
    <w:pPr>
      <w:pStyle w:val="BodyText"/>
      <w:spacing w:line="14" w:lineRule="auto"/>
      <w:rPr>
        <w:sz w:val="20"/>
      </w:rPr>
    </w:pPr>
    <w:r>
      <w:rPr>
        <w:noProof/>
        <w:sz w:val="20"/>
      </w:rPr>
      <mc:AlternateContent>
        <mc:Choice Requires="wps">
          <w:drawing>
            <wp:anchor distT="0" distB="0" distL="0" distR="0" simplePos="0" relativeHeight="485841920" behindDoc="1" locked="0" layoutInCell="1" allowOverlap="1" wp14:anchorId="58869FC1" wp14:editId="58869FC2">
              <wp:simplePos x="0" y="0"/>
              <wp:positionH relativeFrom="page">
                <wp:posOffset>857658</wp:posOffset>
              </wp:positionH>
              <wp:positionV relativeFrom="page">
                <wp:posOffset>851335</wp:posOffset>
              </wp:positionV>
              <wp:extent cx="5821045" cy="3289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1045" cy="328930"/>
                      </a:xfrm>
                      <a:prstGeom prst="rect">
                        <a:avLst/>
                      </a:prstGeom>
                    </wps:spPr>
                    <wps:txbx>
                      <w:txbxContent>
                        <w:p w14:paraId="58869FE6" w14:textId="77777777" w:rsidR="00312FB5" w:rsidRDefault="009D7419">
                          <w:pPr>
                            <w:spacing w:before="13"/>
                            <w:ind w:left="20"/>
                            <w:rPr>
                              <w:b/>
                              <w:sz w:val="42"/>
                            </w:rPr>
                          </w:pPr>
                          <w:r>
                            <w:rPr>
                              <w:b/>
                              <w:color w:val="231F20"/>
                              <w:sz w:val="42"/>
                            </w:rPr>
                            <w:t>Commonwealth</w:t>
                          </w:r>
                          <w:r>
                            <w:rPr>
                              <w:b/>
                              <w:color w:val="231F20"/>
                              <w:spacing w:val="33"/>
                              <w:sz w:val="42"/>
                            </w:rPr>
                            <w:t xml:space="preserve"> </w:t>
                          </w:r>
                          <w:r>
                            <w:rPr>
                              <w:b/>
                              <w:color w:val="231F20"/>
                              <w:sz w:val="42"/>
                            </w:rPr>
                            <w:t>Superannuation</w:t>
                          </w:r>
                          <w:r>
                            <w:rPr>
                              <w:b/>
                              <w:color w:val="231F20"/>
                              <w:spacing w:val="34"/>
                              <w:sz w:val="42"/>
                            </w:rPr>
                            <w:t xml:space="preserve"> </w:t>
                          </w:r>
                          <w:r>
                            <w:rPr>
                              <w:b/>
                              <w:color w:val="231F20"/>
                              <w:spacing w:val="-2"/>
                              <w:sz w:val="42"/>
                            </w:rPr>
                            <w:t>Corporation</w:t>
                          </w:r>
                        </w:p>
                      </w:txbxContent>
                    </wps:txbx>
                    <wps:bodyPr wrap="square" lIns="0" tIns="0" rIns="0" bIns="0" rtlCol="0">
                      <a:noAutofit/>
                    </wps:bodyPr>
                  </wps:wsp>
                </a:graphicData>
              </a:graphic>
            </wp:anchor>
          </w:drawing>
        </mc:Choice>
        <mc:Fallback>
          <w:pict>
            <v:shapetype w14:anchorId="58869FC1" id="_x0000_t202" coordsize="21600,21600" o:spt="202" path="m,l,21600r21600,l21600,xe">
              <v:stroke joinstyle="miter"/>
              <v:path gradientshapeok="t" o:connecttype="rect"/>
            </v:shapetype>
            <v:shape id="Textbox 4" o:spid="_x0000_s1031" type="#_x0000_t202" style="position:absolute;margin-left:67.55pt;margin-top:67.05pt;width:458.35pt;height:25.9pt;z-index:-1747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" filled="f" stroked="f">
              <v:textbox inset="0,0,0,0">
                <w:txbxContent>
                  <w:p w14:paraId="58869FE6" w14:textId="77777777" w:rsidR="00312FB5" w:rsidRDefault="009D7419">
                    <w:pPr>
                      <w:spacing w:before="13"/>
                      <w:ind w:left="20"/>
                      <w:rPr>
                        <w:b/>
                        <w:sz w:val="42"/>
                      </w:rPr>
                    </w:pPr>
                    <w:r>
                      <w:rPr>
                        <w:b/>
                        <w:color w:val="231F20"/>
                        <w:sz w:val="42"/>
                      </w:rPr>
                      <w:t>Commonwealth</w:t>
                    </w:r>
                    <w:r>
                      <w:rPr>
                        <w:b/>
                        <w:color w:val="231F20"/>
                        <w:spacing w:val="33"/>
                        <w:sz w:val="42"/>
                      </w:rPr>
                      <w:t xml:space="preserve"> </w:t>
                    </w:r>
                    <w:r>
                      <w:rPr>
                        <w:b/>
                        <w:color w:val="231F20"/>
                        <w:sz w:val="42"/>
                      </w:rPr>
                      <w:t>Superannuation</w:t>
                    </w:r>
                    <w:r>
                      <w:rPr>
                        <w:b/>
                        <w:color w:val="231F20"/>
                        <w:spacing w:val="34"/>
                        <w:sz w:val="42"/>
                      </w:rPr>
                      <w:t xml:space="preserve"> </w:t>
                    </w:r>
                    <w:r>
                      <w:rPr>
                        <w:b/>
                        <w:color w:val="231F20"/>
                        <w:spacing w:val="-2"/>
                        <w:sz w:val="42"/>
                      </w:rPr>
                      <w:t>Corporation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9FB3" w14:textId="77777777" w:rsidR="00312FB5" w:rsidRDefault="009D7419">
    <w:pPr>
      <w:pStyle w:val="BodyText"/>
      <w:spacing w:line="14" w:lineRule="auto"/>
      <w:rPr>
        <w:sz w:val="20"/>
      </w:rPr>
    </w:pPr>
    <w:r>
      <w:rPr>
        <w:noProof/>
        <w:sz w:val="20"/>
      </w:rPr>
      <w:drawing>
        <wp:anchor distT="0" distB="0" distL="0" distR="0" simplePos="0" relativeHeight="485846528" behindDoc="1" locked="0" layoutInCell="1" allowOverlap="1" wp14:anchorId="58869FCB" wp14:editId="2578B6BE">
          <wp:simplePos x="0" y="0"/>
          <wp:positionH relativeFrom="page">
            <wp:posOffset>880195</wp:posOffset>
          </wp:positionH>
          <wp:positionV relativeFrom="page">
            <wp:posOffset>465743</wp:posOffset>
          </wp:positionV>
          <wp:extent cx="1003615" cy="148461"/>
          <wp:effectExtent l="0" t="0" r="0" b="0"/>
          <wp:wrapNone/>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03615" cy="148461"/>
                  </a:xfrm>
                  <a:prstGeom prst="rect">
                    <a:avLst/>
                  </a:prstGeom>
                </pic:spPr>
              </pic:pic>
            </a:graphicData>
          </a:graphic>
        </wp:anchor>
      </w:drawing>
    </w:r>
    <w:r>
      <w:rPr>
        <w:noProof/>
        <w:sz w:val="20"/>
      </w:rPr>
      <mc:AlternateContent>
        <mc:Choice Requires="wps">
          <w:drawing>
            <wp:anchor distT="0" distB="0" distL="0" distR="0" simplePos="0" relativeHeight="485847040" behindDoc="1" locked="0" layoutInCell="1" allowOverlap="1" wp14:anchorId="58869FCD" wp14:editId="58869FCE">
              <wp:simplePos x="0" y="0"/>
              <wp:positionH relativeFrom="page">
                <wp:posOffset>1951536</wp:posOffset>
              </wp:positionH>
              <wp:positionV relativeFrom="page">
                <wp:posOffset>448713</wp:posOffset>
              </wp:positionV>
              <wp:extent cx="1826895" cy="17716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6895" cy="177165"/>
                      </a:xfrm>
                      <a:prstGeom prst="rect">
                        <a:avLst/>
                      </a:prstGeom>
                    </wps:spPr>
                    <wps:txbx>
                      <w:txbxContent>
                        <w:p w14:paraId="58869FEB" w14:textId="77777777" w:rsidR="00312FB5" w:rsidRDefault="009D7419">
                          <w:pPr>
                            <w:spacing w:before="16"/>
                            <w:ind w:left="20"/>
                            <w:rPr>
                              <w:sz w:val="21"/>
                            </w:rPr>
                          </w:pPr>
                          <w:r>
                            <w:rPr>
                              <w:color w:val="231F20"/>
                              <w:sz w:val="21"/>
                            </w:rPr>
                            <w:t>|</w:t>
                          </w:r>
                          <w:r>
                            <w:rPr>
                              <w:color w:val="231F20"/>
                              <w:spacing w:val="63"/>
                              <w:sz w:val="21"/>
                            </w:rPr>
                            <w:t xml:space="preserve"> </w:t>
                          </w:r>
                          <w:r>
                            <w:rPr>
                              <w:color w:val="231F20"/>
                              <w:sz w:val="21"/>
                            </w:rPr>
                            <w:t>Portfolio</w:t>
                          </w:r>
                          <w:r>
                            <w:rPr>
                              <w:color w:val="231F20"/>
                              <w:spacing w:val="3"/>
                              <w:sz w:val="21"/>
                            </w:rPr>
                            <w:t xml:space="preserve"> </w:t>
                          </w:r>
                          <w:r>
                            <w:rPr>
                              <w:color w:val="231F20"/>
                              <w:sz w:val="21"/>
                            </w:rPr>
                            <w:t>Budget</w:t>
                          </w:r>
                          <w:r>
                            <w:rPr>
                              <w:color w:val="231F20"/>
                              <w:spacing w:val="3"/>
                              <w:sz w:val="21"/>
                            </w:rPr>
                            <w:t xml:space="preserve"> </w:t>
                          </w:r>
                          <w:r>
                            <w:rPr>
                              <w:color w:val="231F20"/>
                              <w:spacing w:val="-2"/>
                              <w:sz w:val="21"/>
                            </w:rPr>
                            <w:t>Statements</w:t>
                          </w:r>
                        </w:p>
                      </w:txbxContent>
                    </wps:txbx>
                    <wps:bodyPr wrap="square" lIns="0" tIns="0" rIns="0" bIns="0" rtlCol="0">
                      <a:noAutofit/>
                    </wps:bodyPr>
                  </wps:wsp>
                </a:graphicData>
              </a:graphic>
            </wp:anchor>
          </w:drawing>
        </mc:Choice>
        <mc:Fallback>
          <w:pict>
            <v:shapetype w14:anchorId="58869FCD" id="_x0000_t202" coordsize="21600,21600" o:spt="202" path="m,l,21600r21600,l21600,xe">
              <v:stroke joinstyle="miter"/>
              <v:path gradientshapeok="t" o:connecttype="rect"/>
            </v:shapetype>
            <v:shape id="Textbox 14" o:spid="_x0000_s1034" type="#_x0000_t202" style="position:absolute;margin-left:153.65pt;margin-top:35.35pt;width:143.85pt;height:13.95pt;z-index:-1746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" filled="f" stroked="f">
              <v:textbox inset="0,0,0,0">
                <w:txbxContent>
                  <w:p w14:paraId="58869FEB" w14:textId="77777777" w:rsidR="00312FB5" w:rsidRDefault="009D7419">
                    <w:pPr>
                      <w:spacing w:before="16"/>
                      <w:ind w:left="20"/>
                      <w:rPr>
                        <w:sz w:val="21"/>
                      </w:rPr>
                    </w:pPr>
                    <w:r>
                      <w:rPr>
                        <w:color w:val="231F20"/>
                        <w:sz w:val="21"/>
                      </w:rPr>
                      <w:t>|</w:t>
                    </w:r>
                    <w:r>
                      <w:rPr>
                        <w:color w:val="231F20"/>
                        <w:spacing w:val="63"/>
                        <w:sz w:val="21"/>
                      </w:rPr>
                      <w:t xml:space="preserve"> </w:t>
                    </w:r>
                    <w:r>
                      <w:rPr>
                        <w:color w:val="231F20"/>
                        <w:sz w:val="21"/>
                      </w:rPr>
                      <w:t>Portfolio</w:t>
                    </w:r>
                    <w:r>
                      <w:rPr>
                        <w:color w:val="231F20"/>
                        <w:spacing w:val="3"/>
                        <w:sz w:val="21"/>
                      </w:rPr>
                      <w:t xml:space="preserve"> </w:t>
                    </w:r>
                    <w:r>
                      <w:rPr>
                        <w:color w:val="231F20"/>
                        <w:sz w:val="21"/>
                      </w:rPr>
                      <w:t>Budget</w:t>
                    </w:r>
                    <w:r>
                      <w:rPr>
                        <w:color w:val="231F20"/>
                        <w:spacing w:val="3"/>
                        <w:sz w:val="21"/>
                      </w:rPr>
                      <w:t xml:space="preserve"> </w:t>
                    </w:r>
                    <w:r>
                      <w:rPr>
                        <w:color w:val="231F20"/>
                        <w:spacing w:val="-2"/>
                        <w:sz w:val="21"/>
                      </w:rPr>
                      <w:t>Statements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9FB4" w14:textId="77777777" w:rsidR="00312FB5" w:rsidRDefault="009D7419">
    <w:pPr>
      <w:pStyle w:val="BodyText"/>
      <w:spacing w:line="14" w:lineRule="auto"/>
      <w:rPr>
        <w:sz w:val="20"/>
      </w:rPr>
    </w:pPr>
    <w:r>
      <w:rPr>
        <w:noProof/>
        <w:sz w:val="20"/>
      </w:rPr>
      <w:drawing>
        <wp:anchor distT="0" distB="0" distL="0" distR="0" simplePos="0" relativeHeight="485845504" behindDoc="1" locked="0" layoutInCell="1" allowOverlap="1" wp14:anchorId="58869FCF" wp14:editId="230764F3">
          <wp:simplePos x="0" y="0"/>
          <wp:positionH relativeFrom="page">
            <wp:posOffset>5580592</wp:posOffset>
          </wp:positionH>
          <wp:positionV relativeFrom="page">
            <wp:posOffset>471499</wp:posOffset>
          </wp:positionV>
          <wp:extent cx="1003615" cy="151789"/>
          <wp:effectExtent l="0" t="0" r="0" b="0"/>
          <wp:wrapNone/>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03615" cy="151789"/>
                  </a:xfrm>
                  <a:prstGeom prst="rect">
                    <a:avLst/>
                  </a:prstGeom>
                </pic:spPr>
              </pic:pic>
            </a:graphicData>
          </a:graphic>
        </wp:anchor>
      </w:drawing>
    </w:r>
    <w:r>
      <w:rPr>
        <w:noProof/>
        <w:sz w:val="20"/>
      </w:rPr>
      <mc:AlternateContent>
        <mc:Choice Requires="wps">
          <w:drawing>
            <wp:anchor distT="0" distB="0" distL="0" distR="0" simplePos="0" relativeHeight="485846016" behindDoc="1" locked="0" layoutInCell="1" allowOverlap="1" wp14:anchorId="58869FD1" wp14:editId="58869FD2">
              <wp:simplePos x="0" y="0"/>
              <wp:positionH relativeFrom="page">
                <wp:posOffset>3681025</wp:posOffset>
              </wp:positionH>
              <wp:positionV relativeFrom="page">
                <wp:posOffset>448713</wp:posOffset>
              </wp:positionV>
              <wp:extent cx="1826895" cy="17716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6895" cy="177165"/>
                      </a:xfrm>
                      <a:prstGeom prst="rect">
                        <a:avLst/>
                      </a:prstGeom>
                    </wps:spPr>
                    <wps:txbx>
                      <w:txbxContent>
                        <w:p w14:paraId="58869FEA" w14:textId="77777777" w:rsidR="00312FB5" w:rsidRDefault="009D7419">
                          <w:pPr>
                            <w:spacing w:before="16"/>
                            <w:ind w:left="20"/>
                            <w:rPr>
                              <w:sz w:val="21"/>
                            </w:rPr>
                          </w:pPr>
                          <w:r>
                            <w:rPr>
                              <w:color w:val="231F20"/>
                              <w:sz w:val="21"/>
                            </w:rPr>
                            <w:t>Portfolio</w:t>
                          </w:r>
                          <w:r>
                            <w:rPr>
                              <w:color w:val="231F20"/>
                              <w:spacing w:val="5"/>
                              <w:sz w:val="21"/>
                            </w:rPr>
                            <w:t xml:space="preserve"> </w:t>
                          </w:r>
                          <w:r>
                            <w:rPr>
                              <w:color w:val="231F20"/>
                              <w:sz w:val="21"/>
                            </w:rPr>
                            <w:t>Budget</w:t>
                          </w:r>
                          <w:r>
                            <w:rPr>
                              <w:color w:val="231F20"/>
                              <w:spacing w:val="5"/>
                              <w:sz w:val="21"/>
                            </w:rPr>
                            <w:t xml:space="preserve"> </w:t>
                          </w:r>
                          <w:r>
                            <w:rPr>
                              <w:color w:val="231F20"/>
                              <w:sz w:val="21"/>
                            </w:rPr>
                            <w:t>Statements</w:t>
                          </w:r>
                          <w:r>
                            <w:rPr>
                              <w:color w:val="231F20"/>
                              <w:spacing w:val="68"/>
                              <w:sz w:val="21"/>
                            </w:rPr>
                            <w:t xml:space="preserve"> </w:t>
                          </w:r>
                          <w:r>
                            <w:rPr>
                              <w:color w:val="231F20"/>
                              <w:spacing w:val="-10"/>
                              <w:sz w:val="21"/>
                            </w:rPr>
                            <w:t>|</w:t>
                          </w:r>
                        </w:p>
                      </w:txbxContent>
                    </wps:txbx>
                    <wps:bodyPr wrap="square" lIns="0" tIns="0" rIns="0" bIns="0" rtlCol="0">
                      <a:noAutofit/>
                    </wps:bodyPr>
                  </wps:wsp>
                </a:graphicData>
              </a:graphic>
            </wp:anchor>
          </w:drawing>
        </mc:Choice>
        <mc:Fallback>
          <w:pict>
            <v:shapetype w14:anchorId="58869FD1" id="_x0000_t202" coordsize="21600,21600" o:spt="202" path="m,l,21600r21600,l21600,xe">
              <v:stroke joinstyle="miter"/>
              <v:path gradientshapeok="t" o:connecttype="rect"/>
            </v:shapetype>
            <v:shape id="Textbox 12" o:spid="_x0000_s1035" type="#_x0000_t202" style="position:absolute;margin-left:289.85pt;margin-top:35.35pt;width:143.85pt;height:13.95pt;z-index:-1747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" filled="f" stroked="f">
              <v:textbox inset="0,0,0,0">
                <w:txbxContent>
                  <w:p w14:paraId="58869FEA" w14:textId="77777777" w:rsidR="00312FB5" w:rsidRDefault="009D7419">
                    <w:pPr>
                      <w:spacing w:before="16"/>
                      <w:ind w:left="20"/>
                      <w:rPr>
                        <w:sz w:val="21"/>
                      </w:rPr>
                    </w:pPr>
                    <w:r>
                      <w:rPr>
                        <w:color w:val="231F20"/>
                        <w:sz w:val="21"/>
                      </w:rPr>
                      <w:t>Portfolio</w:t>
                    </w:r>
                    <w:r>
                      <w:rPr>
                        <w:color w:val="231F20"/>
                        <w:spacing w:val="5"/>
                        <w:sz w:val="21"/>
                      </w:rPr>
                      <w:t xml:space="preserve"> </w:t>
                    </w:r>
                    <w:r>
                      <w:rPr>
                        <w:color w:val="231F20"/>
                        <w:sz w:val="21"/>
                      </w:rPr>
                      <w:t>Budget</w:t>
                    </w:r>
                    <w:r>
                      <w:rPr>
                        <w:color w:val="231F20"/>
                        <w:spacing w:val="5"/>
                        <w:sz w:val="21"/>
                      </w:rPr>
                      <w:t xml:space="preserve"> </w:t>
                    </w:r>
                    <w:r>
                      <w:rPr>
                        <w:color w:val="231F20"/>
                        <w:sz w:val="21"/>
                      </w:rPr>
                      <w:t>Statements</w:t>
                    </w:r>
                    <w:r>
                      <w:rPr>
                        <w:color w:val="231F20"/>
                        <w:spacing w:val="68"/>
                        <w:sz w:val="21"/>
                      </w:rPr>
                      <w:t xml:space="preserve"> </w:t>
                    </w:r>
                    <w:r>
                      <w:rPr>
                        <w:color w:val="231F20"/>
                        <w:spacing w:val="-10"/>
                        <w:sz w:val="21"/>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C7E08"/>
    <w:multiLevelType w:val="multilevel"/>
    <w:tmpl w:val="7EF85930"/>
    <w:lvl w:ilvl="0">
      <w:start w:val="2"/>
      <w:numFmt w:val="decimal"/>
      <w:lvlText w:val="%1"/>
      <w:lvlJc w:val="left"/>
      <w:pPr>
        <w:ind w:left="937" w:hanging="843"/>
        <w:jc w:val="left"/>
      </w:pPr>
      <w:rPr>
        <w:rFonts w:hint="default"/>
        <w:lang w:val="en-US" w:eastAsia="en-US" w:bidi="ar-SA"/>
      </w:rPr>
    </w:lvl>
    <w:lvl w:ilvl="1">
      <w:start w:val="1"/>
      <w:numFmt w:val="decimal"/>
      <w:lvlText w:val="%1.%2"/>
      <w:lvlJc w:val="left"/>
      <w:pPr>
        <w:ind w:left="937" w:hanging="843"/>
        <w:jc w:val="left"/>
      </w:pPr>
      <w:rPr>
        <w:rFonts w:ascii="Arial" w:eastAsia="Arial" w:hAnsi="Arial" w:cs="Arial" w:hint="default"/>
        <w:b/>
        <w:bCs/>
        <w:i w:val="0"/>
        <w:iCs w:val="0"/>
        <w:color w:val="231F20"/>
        <w:spacing w:val="-1"/>
        <w:w w:val="100"/>
        <w:sz w:val="26"/>
        <w:szCs w:val="26"/>
        <w:lang w:val="en-US" w:eastAsia="en-US" w:bidi="ar-SA"/>
      </w:rPr>
    </w:lvl>
    <w:lvl w:ilvl="2">
      <w:numFmt w:val="bullet"/>
      <w:lvlText w:val="•"/>
      <w:lvlJc w:val="left"/>
      <w:pPr>
        <w:ind w:left="2679" w:hanging="843"/>
      </w:pPr>
      <w:rPr>
        <w:rFonts w:hint="default"/>
        <w:lang w:val="en-US" w:eastAsia="en-US" w:bidi="ar-SA"/>
      </w:rPr>
    </w:lvl>
    <w:lvl w:ilvl="3">
      <w:numFmt w:val="bullet"/>
      <w:lvlText w:val="•"/>
      <w:lvlJc w:val="left"/>
      <w:pPr>
        <w:ind w:left="3549" w:hanging="843"/>
      </w:pPr>
      <w:rPr>
        <w:rFonts w:hint="default"/>
        <w:lang w:val="en-US" w:eastAsia="en-US" w:bidi="ar-SA"/>
      </w:rPr>
    </w:lvl>
    <w:lvl w:ilvl="4">
      <w:numFmt w:val="bullet"/>
      <w:lvlText w:val="•"/>
      <w:lvlJc w:val="left"/>
      <w:pPr>
        <w:ind w:left="4418" w:hanging="843"/>
      </w:pPr>
      <w:rPr>
        <w:rFonts w:hint="default"/>
        <w:lang w:val="en-US" w:eastAsia="en-US" w:bidi="ar-SA"/>
      </w:rPr>
    </w:lvl>
    <w:lvl w:ilvl="5">
      <w:numFmt w:val="bullet"/>
      <w:lvlText w:val="•"/>
      <w:lvlJc w:val="left"/>
      <w:pPr>
        <w:ind w:left="5288" w:hanging="843"/>
      </w:pPr>
      <w:rPr>
        <w:rFonts w:hint="default"/>
        <w:lang w:val="en-US" w:eastAsia="en-US" w:bidi="ar-SA"/>
      </w:rPr>
    </w:lvl>
    <w:lvl w:ilvl="6">
      <w:numFmt w:val="bullet"/>
      <w:lvlText w:val="•"/>
      <w:lvlJc w:val="left"/>
      <w:pPr>
        <w:ind w:left="6158" w:hanging="843"/>
      </w:pPr>
      <w:rPr>
        <w:rFonts w:hint="default"/>
        <w:lang w:val="en-US" w:eastAsia="en-US" w:bidi="ar-SA"/>
      </w:rPr>
    </w:lvl>
    <w:lvl w:ilvl="7">
      <w:numFmt w:val="bullet"/>
      <w:lvlText w:val="•"/>
      <w:lvlJc w:val="left"/>
      <w:pPr>
        <w:ind w:left="7028" w:hanging="843"/>
      </w:pPr>
      <w:rPr>
        <w:rFonts w:hint="default"/>
        <w:lang w:val="en-US" w:eastAsia="en-US" w:bidi="ar-SA"/>
      </w:rPr>
    </w:lvl>
    <w:lvl w:ilvl="8">
      <w:numFmt w:val="bullet"/>
      <w:lvlText w:val="•"/>
      <w:lvlJc w:val="left"/>
      <w:pPr>
        <w:ind w:left="7897" w:hanging="843"/>
      </w:pPr>
      <w:rPr>
        <w:rFonts w:hint="default"/>
        <w:lang w:val="en-US" w:eastAsia="en-US" w:bidi="ar-SA"/>
      </w:rPr>
    </w:lvl>
  </w:abstractNum>
  <w:abstractNum w:abstractNumId="1" w15:restartNumberingAfterBreak="0">
    <w:nsid w:val="103D2A4C"/>
    <w:multiLevelType w:val="hybridMultilevel"/>
    <w:tmpl w:val="E2464A98"/>
    <w:lvl w:ilvl="0" w:tplc="319A65FE">
      <w:numFmt w:val="bullet"/>
      <w:lvlText w:val=""/>
      <w:lvlJc w:val="left"/>
      <w:pPr>
        <w:ind w:left="553" w:hanging="428"/>
      </w:pPr>
      <w:rPr>
        <w:rFonts w:ascii="Symbol" w:eastAsia="Symbol" w:hAnsi="Symbol" w:cs="Symbol" w:hint="default"/>
        <w:b w:val="0"/>
        <w:bCs w:val="0"/>
        <w:i w:val="0"/>
        <w:iCs w:val="0"/>
        <w:color w:val="231F20"/>
        <w:spacing w:val="0"/>
        <w:w w:val="100"/>
        <w:sz w:val="19"/>
        <w:szCs w:val="19"/>
        <w:lang w:val="en-US" w:eastAsia="en-US" w:bidi="ar-SA"/>
      </w:rPr>
    </w:lvl>
    <w:lvl w:ilvl="1" w:tplc="4FEC720C">
      <w:numFmt w:val="bullet"/>
      <w:lvlText w:val="•"/>
      <w:lvlJc w:val="left"/>
      <w:pPr>
        <w:ind w:left="868" w:hanging="428"/>
      </w:pPr>
      <w:rPr>
        <w:rFonts w:hint="default"/>
        <w:lang w:val="en-US" w:eastAsia="en-US" w:bidi="ar-SA"/>
      </w:rPr>
    </w:lvl>
    <w:lvl w:ilvl="2" w:tplc="8FBCB28A">
      <w:numFmt w:val="bullet"/>
      <w:lvlText w:val="•"/>
      <w:lvlJc w:val="left"/>
      <w:pPr>
        <w:ind w:left="1176" w:hanging="428"/>
      </w:pPr>
      <w:rPr>
        <w:rFonts w:hint="default"/>
        <w:lang w:val="en-US" w:eastAsia="en-US" w:bidi="ar-SA"/>
      </w:rPr>
    </w:lvl>
    <w:lvl w:ilvl="3" w:tplc="0CB82ACE">
      <w:numFmt w:val="bullet"/>
      <w:lvlText w:val="•"/>
      <w:lvlJc w:val="left"/>
      <w:pPr>
        <w:ind w:left="1484" w:hanging="428"/>
      </w:pPr>
      <w:rPr>
        <w:rFonts w:hint="default"/>
        <w:lang w:val="en-US" w:eastAsia="en-US" w:bidi="ar-SA"/>
      </w:rPr>
    </w:lvl>
    <w:lvl w:ilvl="4" w:tplc="73143E36">
      <w:numFmt w:val="bullet"/>
      <w:lvlText w:val="•"/>
      <w:lvlJc w:val="left"/>
      <w:pPr>
        <w:ind w:left="1792" w:hanging="428"/>
      </w:pPr>
      <w:rPr>
        <w:rFonts w:hint="default"/>
        <w:lang w:val="en-US" w:eastAsia="en-US" w:bidi="ar-SA"/>
      </w:rPr>
    </w:lvl>
    <w:lvl w:ilvl="5" w:tplc="017C29AA">
      <w:numFmt w:val="bullet"/>
      <w:lvlText w:val="•"/>
      <w:lvlJc w:val="left"/>
      <w:pPr>
        <w:ind w:left="2101" w:hanging="428"/>
      </w:pPr>
      <w:rPr>
        <w:rFonts w:hint="default"/>
        <w:lang w:val="en-US" w:eastAsia="en-US" w:bidi="ar-SA"/>
      </w:rPr>
    </w:lvl>
    <w:lvl w:ilvl="6" w:tplc="DD9893B0">
      <w:numFmt w:val="bullet"/>
      <w:lvlText w:val="•"/>
      <w:lvlJc w:val="left"/>
      <w:pPr>
        <w:ind w:left="2409" w:hanging="428"/>
      </w:pPr>
      <w:rPr>
        <w:rFonts w:hint="default"/>
        <w:lang w:val="en-US" w:eastAsia="en-US" w:bidi="ar-SA"/>
      </w:rPr>
    </w:lvl>
    <w:lvl w:ilvl="7" w:tplc="4228523A">
      <w:numFmt w:val="bullet"/>
      <w:lvlText w:val="•"/>
      <w:lvlJc w:val="left"/>
      <w:pPr>
        <w:ind w:left="2717" w:hanging="428"/>
      </w:pPr>
      <w:rPr>
        <w:rFonts w:hint="default"/>
        <w:lang w:val="en-US" w:eastAsia="en-US" w:bidi="ar-SA"/>
      </w:rPr>
    </w:lvl>
    <w:lvl w:ilvl="8" w:tplc="0BD09F1E">
      <w:numFmt w:val="bullet"/>
      <w:lvlText w:val="•"/>
      <w:lvlJc w:val="left"/>
      <w:pPr>
        <w:ind w:left="3025" w:hanging="428"/>
      </w:pPr>
      <w:rPr>
        <w:rFonts w:hint="default"/>
        <w:lang w:val="en-US" w:eastAsia="en-US" w:bidi="ar-SA"/>
      </w:rPr>
    </w:lvl>
  </w:abstractNum>
  <w:abstractNum w:abstractNumId="2" w15:restartNumberingAfterBreak="0">
    <w:nsid w:val="17EF64BF"/>
    <w:multiLevelType w:val="hybridMultilevel"/>
    <w:tmpl w:val="A38479EE"/>
    <w:lvl w:ilvl="0" w:tplc="19786A06">
      <w:numFmt w:val="bullet"/>
      <w:lvlText w:val=""/>
      <w:lvlJc w:val="left"/>
      <w:pPr>
        <w:ind w:left="554" w:hanging="428"/>
      </w:pPr>
      <w:rPr>
        <w:rFonts w:ascii="Symbol" w:eastAsia="Symbol" w:hAnsi="Symbol" w:cs="Symbol" w:hint="default"/>
        <w:b w:val="0"/>
        <w:bCs w:val="0"/>
        <w:i w:val="0"/>
        <w:iCs w:val="0"/>
        <w:color w:val="231F20"/>
        <w:spacing w:val="0"/>
        <w:w w:val="100"/>
        <w:sz w:val="19"/>
        <w:szCs w:val="19"/>
        <w:lang w:val="en-US" w:eastAsia="en-US" w:bidi="ar-SA"/>
      </w:rPr>
    </w:lvl>
    <w:lvl w:ilvl="1" w:tplc="DEDA0A70">
      <w:numFmt w:val="bullet"/>
      <w:lvlText w:val="•"/>
      <w:lvlJc w:val="left"/>
      <w:pPr>
        <w:ind w:left="1233" w:hanging="428"/>
      </w:pPr>
      <w:rPr>
        <w:rFonts w:hint="default"/>
        <w:lang w:val="en-US" w:eastAsia="en-US" w:bidi="ar-SA"/>
      </w:rPr>
    </w:lvl>
    <w:lvl w:ilvl="2" w:tplc="C24457EA">
      <w:numFmt w:val="bullet"/>
      <w:lvlText w:val="•"/>
      <w:lvlJc w:val="left"/>
      <w:pPr>
        <w:ind w:left="1906" w:hanging="428"/>
      </w:pPr>
      <w:rPr>
        <w:rFonts w:hint="default"/>
        <w:lang w:val="en-US" w:eastAsia="en-US" w:bidi="ar-SA"/>
      </w:rPr>
    </w:lvl>
    <w:lvl w:ilvl="3" w:tplc="1EFAE6D8">
      <w:numFmt w:val="bullet"/>
      <w:lvlText w:val="•"/>
      <w:lvlJc w:val="left"/>
      <w:pPr>
        <w:ind w:left="2579" w:hanging="428"/>
      </w:pPr>
      <w:rPr>
        <w:rFonts w:hint="default"/>
        <w:lang w:val="en-US" w:eastAsia="en-US" w:bidi="ar-SA"/>
      </w:rPr>
    </w:lvl>
    <w:lvl w:ilvl="4" w:tplc="6EEE404E">
      <w:numFmt w:val="bullet"/>
      <w:lvlText w:val="•"/>
      <w:lvlJc w:val="left"/>
      <w:pPr>
        <w:ind w:left="3253" w:hanging="428"/>
      </w:pPr>
      <w:rPr>
        <w:rFonts w:hint="default"/>
        <w:lang w:val="en-US" w:eastAsia="en-US" w:bidi="ar-SA"/>
      </w:rPr>
    </w:lvl>
    <w:lvl w:ilvl="5" w:tplc="54F0FBB6">
      <w:numFmt w:val="bullet"/>
      <w:lvlText w:val="•"/>
      <w:lvlJc w:val="left"/>
      <w:pPr>
        <w:ind w:left="3926" w:hanging="428"/>
      </w:pPr>
      <w:rPr>
        <w:rFonts w:hint="default"/>
        <w:lang w:val="en-US" w:eastAsia="en-US" w:bidi="ar-SA"/>
      </w:rPr>
    </w:lvl>
    <w:lvl w:ilvl="6" w:tplc="067ABDF4">
      <w:numFmt w:val="bullet"/>
      <w:lvlText w:val="•"/>
      <w:lvlJc w:val="left"/>
      <w:pPr>
        <w:ind w:left="4599" w:hanging="428"/>
      </w:pPr>
      <w:rPr>
        <w:rFonts w:hint="default"/>
        <w:lang w:val="en-US" w:eastAsia="en-US" w:bidi="ar-SA"/>
      </w:rPr>
    </w:lvl>
    <w:lvl w:ilvl="7" w:tplc="BBE6D76E">
      <w:numFmt w:val="bullet"/>
      <w:lvlText w:val="•"/>
      <w:lvlJc w:val="left"/>
      <w:pPr>
        <w:ind w:left="5273" w:hanging="428"/>
      </w:pPr>
      <w:rPr>
        <w:rFonts w:hint="default"/>
        <w:lang w:val="en-US" w:eastAsia="en-US" w:bidi="ar-SA"/>
      </w:rPr>
    </w:lvl>
    <w:lvl w:ilvl="8" w:tplc="1A06BBD4">
      <w:numFmt w:val="bullet"/>
      <w:lvlText w:val="•"/>
      <w:lvlJc w:val="left"/>
      <w:pPr>
        <w:ind w:left="5946" w:hanging="428"/>
      </w:pPr>
      <w:rPr>
        <w:rFonts w:hint="default"/>
        <w:lang w:val="en-US" w:eastAsia="en-US" w:bidi="ar-SA"/>
      </w:rPr>
    </w:lvl>
  </w:abstractNum>
  <w:abstractNum w:abstractNumId="3" w15:restartNumberingAfterBreak="0">
    <w:nsid w:val="1D285079"/>
    <w:multiLevelType w:val="hybridMultilevel"/>
    <w:tmpl w:val="DC56823A"/>
    <w:lvl w:ilvl="0" w:tplc="6A607598">
      <w:start w:val="1"/>
      <w:numFmt w:val="lowerLetter"/>
      <w:lvlText w:val="%1)"/>
      <w:lvlJc w:val="left"/>
      <w:pPr>
        <w:ind w:left="433" w:hanging="338"/>
        <w:jc w:val="left"/>
      </w:pPr>
      <w:rPr>
        <w:rFonts w:ascii="Arial" w:eastAsia="Arial" w:hAnsi="Arial" w:cs="Arial" w:hint="default"/>
        <w:b w:val="0"/>
        <w:bCs w:val="0"/>
        <w:i w:val="0"/>
        <w:iCs w:val="0"/>
        <w:color w:val="231F20"/>
        <w:spacing w:val="0"/>
        <w:w w:val="98"/>
        <w:sz w:val="18"/>
        <w:szCs w:val="18"/>
        <w:lang w:val="en-US" w:eastAsia="en-US" w:bidi="ar-SA"/>
      </w:rPr>
    </w:lvl>
    <w:lvl w:ilvl="1" w:tplc="B7B88738">
      <w:numFmt w:val="bullet"/>
      <w:lvlText w:val="•"/>
      <w:lvlJc w:val="left"/>
      <w:pPr>
        <w:ind w:left="1359" w:hanging="338"/>
      </w:pPr>
      <w:rPr>
        <w:rFonts w:hint="default"/>
        <w:lang w:val="en-US" w:eastAsia="en-US" w:bidi="ar-SA"/>
      </w:rPr>
    </w:lvl>
    <w:lvl w:ilvl="2" w:tplc="DC0E851C">
      <w:numFmt w:val="bullet"/>
      <w:lvlText w:val="•"/>
      <w:lvlJc w:val="left"/>
      <w:pPr>
        <w:ind w:left="2279" w:hanging="338"/>
      </w:pPr>
      <w:rPr>
        <w:rFonts w:hint="default"/>
        <w:lang w:val="en-US" w:eastAsia="en-US" w:bidi="ar-SA"/>
      </w:rPr>
    </w:lvl>
    <w:lvl w:ilvl="3" w:tplc="2BC8F780">
      <w:numFmt w:val="bullet"/>
      <w:lvlText w:val="•"/>
      <w:lvlJc w:val="left"/>
      <w:pPr>
        <w:ind w:left="3199" w:hanging="338"/>
      </w:pPr>
      <w:rPr>
        <w:rFonts w:hint="default"/>
        <w:lang w:val="en-US" w:eastAsia="en-US" w:bidi="ar-SA"/>
      </w:rPr>
    </w:lvl>
    <w:lvl w:ilvl="4" w:tplc="A6A6C0FC">
      <w:numFmt w:val="bullet"/>
      <w:lvlText w:val="•"/>
      <w:lvlJc w:val="left"/>
      <w:pPr>
        <w:ind w:left="4118" w:hanging="338"/>
      </w:pPr>
      <w:rPr>
        <w:rFonts w:hint="default"/>
        <w:lang w:val="en-US" w:eastAsia="en-US" w:bidi="ar-SA"/>
      </w:rPr>
    </w:lvl>
    <w:lvl w:ilvl="5" w:tplc="3E04960A">
      <w:numFmt w:val="bullet"/>
      <w:lvlText w:val="•"/>
      <w:lvlJc w:val="left"/>
      <w:pPr>
        <w:ind w:left="5038" w:hanging="338"/>
      </w:pPr>
      <w:rPr>
        <w:rFonts w:hint="default"/>
        <w:lang w:val="en-US" w:eastAsia="en-US" w:bidi="ar-SA"/>
      </w:rPr>
    </w:lvl>
    <w:lvl w:ilvl="6" w:tplc="A6B26380">
      <w:numFmt w:val="bullet"/>
      <w:lvlText w:val="•"/>
      <w:lvlJc w:val="left"/>
      <w:pPr>
        <w:ind w:left="5958" w:hanging="338"/>
      </w:pPr>
      <w:rPr>
        <w:rFonts w:hint="default"/>
        <w:lang w:val="en-US" w:eastAsia="en-US" w:bidi="ar-SA"/>
      </w:rPr>
    </w:lvl>
    <w:lvl w:ilvl="7" w:tplc="AE1A9614">
      <w:numFmt w:val="bullet"/>
      <w:lvlText w:val="•"/>
      <w:lvlJc w:val="left"/>
      <w:pPr>
        <w:ind w:left="6878" w:hanging="338"/>
      </w:pPr>
      <w:rPr>
        <w:rFonts w:hint="default"/>
        <w:lang w:val="en-US" w:eastAsia="en-US" w:bidi="ar-SA"/>
      </w:rPr>
    </w:lvl>
    <w:lvl w:ilvl="8" w:tplc="FB241C10">
      <w:numFmt w:val="bullet"/>
      <w:lvlText w:val="•"/>
      <w:lvlJc w:val="left"/>
      <w:pPr>
        <w:ind w:left="7797" w:hanging="338"/>
      </w:pPr>
      <w:rPr>
        <w:rFonts w:hint="default"/>
        <w:lang w:val="en-US" w:eastAsia="en-US" w:bidi="ar-SA"/>
      </w:rPr>
    </w:lvl>
  </w:abstractNum>
  <w:abstractNum w:abstractNumId="4" w15:restartNumberingAfterBreak="0">
    <w:nsid w:val="224B53E0"/>
    <w:multiLevelType w:val="hybridMultilevel"/>
    <w:tmpl w:val="0BD68502"/>
    <w:lvl w:ilvl="0" w:tplc="33A47DC4">
      <w:start w:val="1"/>
      <w:numFmt w:val="lowerLetter"/>
      <w:lvlText w:val="%1)"/>
      <w:lvlJc w:val="left"/>
      <w:pPr>
        <w:ind w:left="519" w:hanging="425"/>
        <w:jc w:val="left"/>
      </w:pPr>
      <w:rPr>
        <w:rFonts w:ascii="Arial" w:eastAsia="Arial" w:hAnsi="Arial" w:cs="Arial" w:hint="default"/>
        <w:b w:val="0"/>
        <w:bCs w:val="0"/>
        <w:i w:val="0"/>
        <w:iCs w:val="0"/>
        <w:color w:val="231F20"/>
        <w:spacing w:val="0"/>
        <w:w w:val="98"/>
        <w:sz w:val="18"/>
        <w:szCs w:val="18"/>
        <w:lang w:val="en-US" w:eastAsia="en-US" w:bidi="ar-SA"/>
      </w:rPr>
    </w:lvl>
    <w:lvl w:ilvl="1" w:tplc="4A68EBC8">
      <w:numFmt w:val="bullet"/>
      <w:lvlText w:val="•"/>
      <w:lvlJc w:val="left"/>
      <w:pPr>
        <w:ind w:left="1431" w:hanging="425"/>
      </w:pPr>
      <w:rPr>
        <w:rFonts w:hint="default"/>
        <w:lang w:val="en-US" w:eastAsia="en-US" w:bidi="ar-SA"/>
      </w:rPr>
    </w:lvl>
    <w:lvl w:ilvl="2" w:tplc="DE4EE1F8">
      <w:numFmt w:val="bullet"/>
      <w:lvlText w:val="•"/>
      <w:lvlJc w:val="left"/>
      <w:pPr>
        <w:ind w:left="2343" w:hanging="425"/>
      </w:pPr>
      <w:rPr>
        <w:rFonts w:hint="default"/>
        <w:lang w:val="en-US" w:eastAsia="en-US" w:bidi="ar-SA"/>
      </w:rPr>
    </w:lvl>
    <w:lvl w:ilvl="3" w:tplc="7782568E">
      <w:numFmt w:val="bullet"/>
      <w:lvlText w:val="•"/>
      <w:lvlJc w:val="left"/>
      <w:pPr>
        <w:ind w:left="3255" w:hanging="425"/>
      </w:pPr>
      <w:rPr>
        <w:rFonts w:hint="default"/>
        <w:lang w:val="en-US" w:eastAsia="en-US" w:bidi="ar-SA"/>
      </w:rPr>
    </w:lvl>
    <w:lvl w:ilvl="4" w:tplc="191A3C4C">
      <w:numFmt w:val="bullet"/>
      <w:lvlText w:val="•"/>
      <w:lvlJc w:val="left"/>
      <w:pPr>
        <w:ind w:left="4166" w:hanging="425"/>
      </w:pPr>
      <w:rPr>
        <w:rFonts w:hint="default"/>
        <w:lang w:val="en-US" w:eastAsia="en-US" w:bidi="ar-SA"/>
      </w:rPr>
    </w:lvl>
    <w:lvl w:ilvl="5" w:tplc="78B2CA74">
      <w:numFmt w:val="bullet"/>
      <w:lvlText w:val="•"/>
      <w:lvlJc w:val="left"/>
      <w:pPr>
        <w:ind w:left="5078" w:hanging="425"/>
      </w:pPr>
      <w:rPr>
        <w:rFonts w:hint="default"/>
        <w:lang w:val="en-US" w:eastAsia="en-US" w:bidi="ar-SA"/>
      </w:rPr>
    </w:lvl>
    <w:lvl w:ilvl="6" w:tplc="48FEC996">
      <w:numFmt w:val="bullet"/>
      <w:lvlText w:val="•"/>
      <w:lvlJc w:val="left"/>
      <w:pPr>
        <w:ind w:left="5990" w:hanging="425"/>
      </w:pPr>
      <w:rPr>
        <w:rFonts w:hint="default"/>
        <w:lang w:val="en-US" w:eastAsia="en-US" w:bidi="ar-SA"/>
      </w:rPr>
    </w:lvl>
    <w:lvl w:ilvl="7" w:tplc="346A4A72">
      <w:numFmt w:val="bullet"/>
      <w:lvlText w:val="•"/>
      <w:lvlJc w:val="left"/>
      <w:pPr>
        <w:ind w:left="6902" w:hanging="425"/>
      </w:pPr>
      <w:rPr>
        <w:rFonts w:hint="default"/>
        <w:lang w:val="en-US" w:eastAsia="en-US" w:bidi="ar-SA"/>
      </w:rPr>
    </w:lvl>
    <w:lvl w:ilvl="8" w:tplc="5FC2E996">
      <w:numFmt w:val="bullet"/>
      <w:lvlText w:val="•"/>
      <w:lvlJc w:val="left"/>
      <w:pPr>
        <w:ind w:left="7813" w:hanging="425"/>
      </w:pPr>
      <w:rPr>
        <w:rFonts w:hint="default"/>
        <w:lang w:val="en-US" w:eastAsia="en-US" w:bidi="ar-SA"/>
      </w:rPr>
    </w:lvl>
  </w:abstractNum>
  <w:abstractNum w:abstractNumId="5" w15:restartNumberingAfterBreak="0">
    <w:nsid w:val="2E9003EB"/>
    <w:multiLevelType w:val="hybridMultilevel"/>
    <w:tmpl w:val="EB604A7E"/>
    <w:lvl w:ilvl="0" w:tplc="20B87E2C">
      <w:numFmt w:val="bullet"/>
      <w:lvlText w:val=""/>
      <w:lvlJc w:val="left"/>
      <w:pPr>
        <w:ind w:left="554" w:hanging="428"/>
      </w:pPr>
      <w:rPr>
        <w:rFonts w:ascii="Symbol" w:eastAsia="Symbol" w:hAnsi="Symbol" w:cs="Symbol" w:hint="default"/>
        <w:b w:val="0"/>
        <w:bCs w:val="0"/>
        <w:i w:val="0"/>
        <w:iCs w:val="0"/>
        <w:color w:val="231F20"/>
        <w:spacing w:val="0"/>
        <w:w w:val="100"/>
        <w:sz w:val="19"/>
        <w:szCs w:val="19"/>
        <w:lang w:val="en-US" w:eastAsia="en-US" w:bidi="ar-SA"/>
      </w:rPr>
    </w:lvl>
    <w:lvl w:ilvl="1" w:tplc="0622876C">
      <w:numFmt w:val="bullet"/>
      <w:lvlText w:val="•"/>
      <w:lvlJc w:val="left"/>
      <w:pPr>
        <w:ind w:left="868" w:hanging="428"/>
      </w:pPr>
      <w:rPr>
        <w:rFonts w:hint="default"/>
        <w:lang w:val="en-US" w:eastAsia="en-US" w:bidi="ar-SA"/>
      </w:rPr>
    </w:lvl>
    <w:lvl w:ilvl="2" w:tplc="BFD83CC0">
      <w:numFmt w:val="bullet"/>
      <w:lvlText w:val="•"/>
      <w:lvlJc w:val="left"/>
      <w:pPr>
        <w:ind w:left="1176" w:hanging="428"/>
      </w:pPr>
      <w:rPr>
        <w:rFonts w:hint="default"/>
        <w:lang w:val="en-US" w:eastAsia="en-US" w:bidi="ar-SA"/>
      </w:rPr>
    </w:lvl>
    <w:lvl w:ilvl="3" w:tplc="234ECCC4">
      <w:numFmt w:val="bullet"/>
      <w:lvlText w:val="•"/>
      <w:lvlJc w:val="left"/>
      <w:pPr>
        <w:ind w:left="1484" w:hanging="428"/>
      </w:pPr>
      <w:rPr>
        <w:rFonts w:hint="default"/>
        <w:lang w:val="en-US" w:eastAsia="en-US" w:bidi="ar-SA"/>
      </w:rPr>
    </w:lvl>
    <w:lvl w:ilvl="4" w:tplc="1E6444DE">
      <w:numFmt w:val="bullet"/>
      <w:lvlText w:val="•"/>
      <w:lvlJc w:val="left"/>
      <w:pPr>
        <w:ind w:left="1792" w:hanging="428"/>
      </w:pPr>
      <w:rPr>
        <w:rFonts w:hint="default"/>
        <w:lang w:val="en-US" w:eastAsia="en-US" w:bidi="ar-SA"/>
      </w:rPr>
    </w:lvl>
    <w:lvl w:ilvl="5" w:tplc="61CEB20E">
      <w:numFmt w:val="bullet"/>
      <w:lvlText w:val="•"/>
      <w:lvlJc w:val="left"/>
      <w:pPr>
        <w:ind w:left="2101" w:hanging="428"/>
      </w:pPr>
      <w:rPr>
        <w:rFonts w:hint="default"/>
        <w:lang w:val="en-US" w:eastAsia="en-US" w:bidi="ar-SA"/>
      </w:rPr>
    </w:lvl>
    <w:lvl w:ilvl="6" w:tplc="41C6D050">
      <w:numFmt w:val="bullet"/>
      <w:lvlText w:val="•"/>
      <w:lvlJc w:val="left"/>
      <w:pPr>
        <w:ind w:left="2409" w:hanging="428"/>
      </w:pPr>
      <w:rPr>
        <w:rFonts w:hint="default"/>
        <w:lang w:val="en-US" w:eastAsia="en-US" w:bidi="ar-SA"/>
      </w:rPr>
    </w:lvl>
    <w:lvl w:ilvl="7" w:tplc="1E3684FC">
      <w:numFmt w:val="bullet"/>
      <w:lvlText w:val="•"/>
      <w:lvlJc w:val="left"/>
      <w:pPr>
        <w:ind w:left="2717" w:hanging="428"/>
      </w:pPr>
      <w:rPr>
        <w:rFonts w:hint="default"/>
        <w:lang w:val="en-US" w:eastAsia="en-US" w:bidi="ar-SA"/>
      </w:rPr>
    </w:lvl>
    <w:lvl w:ilvl="8" w:tplc="59D6E006">
      <w:numFmt w:val="bullet"/>
      <w:lvlText w:val="•"/>
      <w:lvlJc w:val="left"/>
      <w:pPr>
        <w:ind w:left="3025" w:hanging="428"/>
      </w:pPr>
      <w:rPr>
        <w:rFonts w:hint="default"/>
        <w:lang w:val="en-US" w:eastAsia="en-US" w:bidi="ar-SA"/>
      </w:rPr>
    </w:lvl>
  </w:abstractNum>
  <w:abstractNum w:abstractNumId="6" w15:restartNumberingAfterBreak="0">
    <w:nsid w:val="2E925283"/>
    <w:multiLevelType w:val="hybridMultilevel"/>
    <w:tmpl w:val="50B6AF7E"/>
    <w:lvl w:ilvl="0" w:tplc="F7DEC680">
      <w:numFmt w:val="bullet"/>
      <w:lvlText w:val=""/>
      <w:lvlJc w:val="left"/>
      <w:pPr>
        <w:ind w:left="553" w:hanging="428"/>
      </w:pPr>
      <w:rPr>
        <w:rFonts w:ascii="Symbol" w:eastAsia="Symbol" w:hAnsi="Symbol" w:cs="Symbol" w:hint="default"/>
        <w:b w:val="0"/>
        <w:bCs w:val="0"/>
        <w:i w:val="0"/>
        <w:iCs w:val="0"/>
        <w:color w:val="231F20"/>
        <w:spacing w:val="0"/>
        <w:w w:val="100"/>
        <w:sz w:val="19"/>
        <w:szCs w:val="19"/>
        <w:lang w:val="en-US" w:eastAsia="en-US" w:bidi="ar-SA"/>
      </w:rPr>
    </w:lvl>
    <w:lvl w:ilvl="1" w:tplc="D2EC3308">
      <w:numFmt w:val="bullet"/>
      <w:lvlText w:val="•"/>
      <w:lvlJc w:val="left"/>
      <w:pPr>
        <w:ind w:left="867" w:hanging="428"/>
      </w:pPr>
      <w:rPr>
        <w:rFonts w:hint="default"/>
        <w:lang w:val="en-US" w:eastAsia="en-US" w:bidi="ar-SA"/>
      </w:rPr>
    </w:lvl>
    <w:lvl w:ilvl="2" w:tplc="277E6A0E">
      <w:numFmt w:val="bullet"/>
      <w:lvlText w:val="•"/>
      <w:lvlJc w:val="left"/>
      <w:pPr>
        <w:ind w:left="1175" w:hanging="428"/>
      </w:pPr>
      <w:rPr>
        <w:rFonts w:hint="default"/>
        <w:lang w:val="en-US" w:eastAsia="en-US" w:bidi="ar-SA"/>
      </w:rPr>
    </w:lvl>
    <w:lvl w:ilvl="3" w:tplc="1B0ACE60">
      <w:numFmt w:val="bullet"/>
      <w:lvlText w:val="•"/>
      <w:lvlJc w:val="left"/>
      <w:pPr>
        <w:ind w:left="1482" w:hanging="428"/>
      </w:pPr>
      <w:rPr>
        <w:rFonts w:hint="default"/>
        <w:lang w:val="en-US" w:eastAsia="en-US" w:bidi="ar-SA"/>
      </w:rPr>
    </w:lvl>
    <w:lvl w:ilvl="4" w:tplc="C5166518">
      <w:numFmt w:val="bullet"/>
      <w:lvlText w:val="•"/>
      <w:lvlJc w:val="left"/>
      <w:pPr>
        <w:ind w:left="1790" w:hanging="428"/>
      </w:pPr>
      <w:rPr>
        <w:rFonts w:hint="default"/>
        <w:lang w:val="en-US" w:eastAsia="en-US" w:bidi="ar-SA"/>
      </w:rPr>
    </w:lvl>
    <w:lvl w:ilvl="5" w:tplc="ADAE6812">
      <w:numFmt w:val="bullet"/>
      <w:lvlText w:val="•"/>
      <w:lvlJc w:val="left"/>
      <w:pPr>
        <w:ind w:left="2098" w:hanging="428"/>
      </w:pPr>
      <w:rPr>
        <w:rFonts w:hint="default"/>
        <w:lang w:val="en-US" w:eastAsia="en-US" w:bidi="ar-SA"/>
      </w:rPr>
    </w:lvl>
    <w:lvl w:ilvl="6" w:tplc="F998F38A">
      <w:numFmt w:val="bullet"/>
      <w:lvlText w:val="•"/>
      <w:lvlJc w:val="left"/>
      <w:pPr>
        <w:ind w:left="2405" w:hanging="428"/>
      </w:pPr>
      <w:rPr>
        <w:rFonts w:hint="default"/>
        <w:lang w:val="en-US" w:eastAsia="en-US" w:bidi="ar-SA"/>
      </w:rPr>
    </w:lvl>
    <w:lvl w:ilvl="7" w:tplc="A6E04E8C">
      <w:numFmt w:val="bullet"/>
      <w:lvlText w:val="•"/>
      <w:lvlJc w:val="left"/>
      <w:pPr>
        <w:ind w:left="2713" w:hanging="428"/>
      </w:pPr>
      <w:rPr>
        <w:rFonts w:hint="default"/>
        <w:lang w:val="en-US" w:eastAsia="en-US" w:bidi="ar-SA"/>
      </w:rPr>
    </w:lvl>
    <w:lvl w:ilvl="8" w:tplc="BEC2BEB8">
      <w:numFmt w:val="bullet"/>
      <w:lvlText w:val="•"/>
      <w:lvlJc w:val="left"/>
      <w:pPr>
        <w:ind w:left="3020" w:hanging="428"/>
      </w:pPr>
      <w:rPr>
        <w:rFonts w:hint="default"/>
        <w:lang w:val="en-US" w:eastAsia="en-US" w:bidi="ar-SA"/>
      </w:rPr>
    </w:lvl>
  </w:abstractNum>
  <w:abstractNum w:abstractNumId="7" w15:restartNumberingAfterBreak="0">
    <w:nsid w:val="3EB15830"/>
    <w:multiLevelType w:val="hybridMultilevel"/>
    <w:tmpl w:val="EB94273A"/>
    <w:lvl w:ilvl="0" w:tplc="1E54F238">
      <w:start w:val="1"/>
      <w:numFmt w:val="lowerLetter"/>
      <w:lvlText w:val="%1)"/>
      <w:lvlJc w:val="left"/>
      <w:pPr>
        <w:ind w:left="523" w:hanging="428"/>
        <w:jc w:val="left"/>
      </w:pPr>
      <w:rPr>
        <w:rFonts w:ascii="Arial" w:eastAsia="Arial" w:hAnsi="Arial" w:cs="Arial" w:hint="default"/>
        <w:b w:val="0"/>
        <w:bCs w:val="0"/>
        <w:i w:val="0"/>
        <w:iCs w:val="0"/>
        <w:color w:val="231F20"/>
        <w:spacing w:val="0"/>
        <w:w w:val="98"/>
        <w:sz w:val="18"/>
        <w:szCs w:val="18"/>
        <w:lang w:val="en-US" w:eastAsia="en-US" w:bidi="ar-SA"/>
      </w:rPr>
    </w:lvl>
    <w:lvl w:ilvl="1" w:tplc="D3B6A004">
      <w:numFmt w:val="bullet"/>
      <w:lvlText w:val="•"/>
      <w:lvlJc w:val="left"/>
      <w:pPr>
        <w:ind w:left="1431" w:hanging="428"/>
      </w:pPr>
      <w:rPr>
        <w:rFonts w:hint="default"/>
        <w:lang w:val="en-US" w:eastAsia="en-US" w:bidi="ar-SA"/>
      </w:rPr>
    </w:lvl>
    <w:lvl w:ilvl="2" w:tplc="44803780">
      <w:numFmt w:val="bullet"/>
      <w:lvlText w:val="•"/>
      <w:lvlJc w:val="left"/>
      <w:pPr>
        <w:ind w:left="2343" w:hanging="428"/>
      </w:pPr>
      <w:rPr>
        <w:rFonts w:hint="default"/>
        <w:lang w:val="en-US" w:eastAsia="en-US" w:bidi="ar-SA"/>
      </w:rPr>
    </w:lvl>
    <w:lvl w:ilvl="3" w:tplc="8976EBEA">
      <w:numFmt w:val="bullet"/>
      <w:lvlText w:val="•"/>
      <w:lvlJc w:val="left"/>
      <w:pPr>
        <w:ind w:left="3255" w:hanging="428"/>
      </w:pPr>
      <w:rPr>
        <w:rFonts w:hint="default"/>
        <w:lang w:val="en-US" w:eastAsia="en-US" w:bidi="ar-SA"/>
      </w:rPr>
    </w:lvl>
    <w:lvl w:ilvl="4" w:tplc="0F520F3E">
      <w:numFmt w:val="bullet"/>
      <w:lvlText w:val="•"/>
      <w:lvlJc w:val="left"/>
      <w:pPr>
        <w:ind w:left="4166" w:hanging="428"/>
      </w:pPr>
      <w:rPr>
        <w:rFonts w:hint="default"/>
        <w:lang w:val="en-US" w:eastAsia="en-US" w:bidi="ar-SA"/>
      </w:rPr>
    </w:lvl>
    <w:lvl w:ilvl="5" w:tplc="36745A7C">
      <w:numFmt w:val="bullet"/>
      <w:lvlText w:val="•"/>
      <w:lvlJc w:val="left"/>
      <w:pPr>
        <w:ind w:left="5078" w:hanging="428"/>
      </w:pPr>
      <w:rPr>
        <w:rFonts w:hint="default"/>
        <w:lang w:val="en-US" w:eastAsia="en-US" w:bidi="ar-SA"/>
      </w:rPr>
    </w:lvl>
    <w:lvl w:ilvl="6" w:tplc="DDB28F64">
      <w:numFmt w:val="bullet"/>
      <w:lvlText w:val="•"/>
      <w:lvlJc w:val="left"/>
      <w:pPr>
        <w:ind w:left="5990" w:hanging="428"/>
      </w:pPr>
      <w:rPr>
        <w:rFonts w:hint="default"/>
        <w:lang w:val="en-US" w:eastAsia="en-US" w:bidi="ar-SA"/>
      </w:rPr>
    </w:lvl>
    <w:lvl w:ilvl="7" w:tplc="6A360364">
      <w:numFmt w:val="bullet"/>
      <w:lvlText w:val="•"/>
      <w:lvlJc w:val="left"/>
      <w:pPr>
        <w:ind w:left="6902" w:hanging="428"/>
      </w:pPr>
      <w:rPr>
        <w:rFonts w:hint="default"/>
        <w:lang w:val="en-US" w:eastAsia="en-US" w:bidi="ar-SA"/>
      </w:rPr>
    </w:lvl>
    <w:lvl w:ilvl="8" w:tplc="85DA8A2C">
      <w:numFmt w:val="bullet"/>
      <w:lvlText w:val="•"/>
      <w:lvlJc w:val="left"/>
      <w:pPr>
        <w:ind w:left="7813" w:hanging="428"/>
      </w:pPr>
      <w:rPr>
        <w:rFonts w:hint="default"/>
        <w:lang w:val="en-US" w:eastAsia="en-US" w:bidi="ar-SA"/>
      </w:rPr>
    </w:lvl>
  </w:abstractNum>
  <w:abstractNum w:abstractNumId="8" w15:restartNumberingAfterBreak="0">
    <w:nsid w:val="3FFE2E44"/>
    <w:multiLevelType w:val="multilevel"/>
    <w:tmpl w:val="62EA1148"/>
    <w:lvl w:ilvl="0">
      <w:start w:val="1"/>
      <w:numFmt w:val="decimal"/>
      <w:lvlText w:val="%1"/>
      <w:lvlJc w:val="left"/>
      <w:pPr>
        <w:ind w:left="937" w:hanging="843"/>
        <w:jc w:val="left"/>
      </w:pPr>
      <w:rPr>
        <w:rFonts w:hint="default"/>
        <w:lang w:val="en-US" w:eastAsia="en-US" w:bidi="ar-SA"/>
      </w:rPr>
    </w:lvl>
    <w:lvl w:ilvl="1">
      <w:start w:val="1"/>
      <w:numFmt w:val="decimal"/>
      <w:lvlText w:val="%1.%2"/>
      <w:lvlJc w:val="left"/>
      <w:pPr>
        <w:ind w:left="937" w:hanging="843"/>
        <w:jc w:val="left"/>
      </w:pPr>
      <w:rPr>
        <w:rFonts w:ascii="Arial" w:eastAsia="Arial" w:hAnsi="Arial" w:cs="Arial" w:hint="default"/>
        <w:b/>
        <w:bCs/>
        <w:i w:val="0"/>
        <w:iCs w:val="0"/>
        <w:color w:val="231F20"/>
        <w:spacing w:val="-1"/>
        <w:w w:val="100"/>
        <w:sz w:val="26"/>
        <w:szCs w:val="26"/>
        <w:lang w:val="en-US" w:eastAsia="en-US" w:bidi="ar-SA"/>
      </w:rPr>
    </w:lvl>
    <w:lvl w:ilvl="2">
      <w:numFmt w:val="bullet"/>
      <w:lvlText w:val="•"/>
      <w:lvlJc w:val="left"/>
      <w:pPr>
        <w:ind w:left="2679" w:hanging="843"/>
      </w:pPr>
      <w:rPr>
        <w:rFonts w:hint="default"/>
        <w:lang w:val="en-US" w:eastAsia="en-US" w:bidi="ar-SA"/>
      </w:rPr>
    </w:lvl>
    <w:lvl w:ilvl="3">
      <w:numFmt w:val="bullet"/>
      <w:lvlText w:val="•"/>
      <w:lvlJc w:val="left"/>
      <w:pPr>
        <w:ind w:left="3549" w:hanging="843"/>
      </w:pPr>
      <w:rPr>
        <w:rFonts w:hint="default"/>
        <w:lang w:val="en-US" w:eastAsia="en-US" w:bidi="ar-SA"/>
      </w:rPr>
    </w:lvl>
    <w:lvl w:ilvl="4">
      <w:numFmt w:val="bullet"/>
      <w:lvlText w:val="•"/>
      <w:lvlJc w:val="left"/>
      <w:pPr>
        <w:ind w:left="4418" w:hanging="843"/>
      </w:pPr>
      <w:rPr>
        <w:rFonts w:hint="default"/>
        <w:lang w:val="en-US" w:eastAsia="en-US" w:bidi="ar-SA"/>
      </w:rPr>
    </w:lvl>
    <w:lvl w:ilvl="5">
      <w:numFmt w:val="bullet"/>
      <w:lvlText w:val="•"/>
      <w:lvlJc w:val="left"/>
      <w:pPr>
        <w:ind w:left="5288" w:hanging="843"/>
      </w:pPr>
      <w:rPr>
        <w:rFonts w:hint="default"/>
        <w:lang w:val="en-US" w:eastAsia="en-US" w:bidi="ar-SA"/>
      </w:rPr>
    </w:lvl>
    <w:lvl w:ilvl="6">
      <w:numFmt w:val="bullet"/>
      <w:lvlText w:val="•"/>
      <w:lvlJc w:val="left"/>
      <w:pPr>
        <w:ind w:left="6158" w:hanging="843"/>
      </w:pPr>
      <w:rPr>
        <w:rFonts w:hint="default"/>
        <w:lang w:val="en-US" w:eastAsia="en-US" w:bidi="ar-SA"/>
      </w:rPr>
    </w:lvl>
    <w:lvl w:ilvl="7">
      <w:numFmt w:val="bullet"/>
      <w:lvlText w:val="•"/>
      <w:lvlJc w:val="left"/>
      <w:pPr>
        <w:ind w:left="7028" w:hanging="843"/>
      </w:pPr>
      <w:rPr>
        <w:rFonts w:hint="default"/>
        <w:lang w:val="en-US" w:eastAsia="en-US" w:bidi="ar-SA"/>
      </w:rPr>
    </w:lvl>
    <w:lvl w:ilvl="8">
      <w:numFmt w:val="bullet"/>
      <w:lvlText w:val="•"/>
      <w:lvlJc w:val="left"/>
      <w:pPr>
        <w:ind w:left="7897" w:hanging="843"/>
      </w:pPr>
      <w:rPr>
        <w:rFonts w:hint="default"/>
        <w:lang w:val="en-US" w:eastAsia="en-US" w:bidi="ar-SA"/>
      </w:rPr>
    </w:lvl>
  </w:abstractNum>
  <w:abstractNum w:abstractNumId="9" w15:restartNumberingAfterBreak="0">
    <w:nsid w:val="533608EF"/>
    <w:multiLevelType w:val="multilevel"/>
    <w:tmpl w:val="CA1C2DBC"/>
    <w:lvl w:ilvl="0">
      <w:start w:val="3"/>
      <w:numFmt w:val="decimal"/>
      <w:lvlText w:val="%1"/>
      <w:lvlJc w:val="left"/>
      <w:pPr>
        <w:ind w:left="937" w:hanging="843"/>
        <w:jc w:val="left"/>
      </w:pPr>
      <w:rPr>
        <w:rFonts w:hint="default"/>
        <w:lang w:val="en-US" w:eastAsia="en-US" w:bidi="ar-SA"/>
      </w:rPr>
    </w:lvl>
    <w:lvl w:ilvl="1">
      <w:start w:val="1"/>
      <w:numFmt w:val="decimal"/>
      <w:lvlText w:val="%1.%2"/>
      <w:lvlJc w:val="left"/>
      <w:pPr>
        <w:ind w:left="937" w:hanging="843"/>
        <w:jc w:val="left"/>
      </w:pPr>
      <w:rPr>
        <w:rFonts w:hint="default"/>
        <w:spacing w:val="-1"/>
        <w:w w:val="100"/>
        <w:lang w:val="en-US" w:eastAsia="en-US" w:bidi="ar-SA"/>
      </w:rPr>
    </w:lvl>
    <w:lvl w:ilvl="2">
      <w:start w:val="1"/>
      <w:numFmt w:val="decimal"/>
      <w:lvlText w:val="%1.%2.%3"/>
      <w:lvlJc w:val="left"/>
      <w:pPr>
        <w:ind w:left="950" w:hanging="856"/>
        <w:jc w:val="left"/>
      </w:pPr>
      <w:rPr>
        <w:rFonts w:ascii="Arial" w:eastAsia="Arial" w:hAnsi="Arial" w:cs="Arial" w:hint="default"/>
        <w:b/>
        <w:bCs/>
        <w:i w:val="0"/>
        <w:iCs w:val="0"/>
        <w:color w:val="231F20"/>
        <w:spacing w:val="-1"/>
        <w:w w:val="103"/>
        <w:sz w:val="23"/>
        <w:szCs w:val="23"/>
        <w:lang w:val="en-US" w:eastAsia="en-US" w:bidi="ar-SA"/>
      </w:rPr>
    </w:lvl>
    <w:lvl w:ilvl="3">
      <w:numFmt w:val="bullet"/>
      <w:lvlText w:val="•"/>
      <w:lvlJc w:val="left"/>
      <w:pPr>
        <w:ind w:left="2888" w:hanging="856"/>
      </w:pPr>
      <w:rPr>
        <w:rFonts w:hint="default"/>
        <w:lang w:val="en-US" w:eastAsia="en-US" w:bidi="ar-SA"/>
      </w:rPr>
    </w:lvl>
    <w:lvl w:ilvl="4">
      <w:numFmt w:val="bullet"/>
      <w:lvlText w:val="•"/>
      <w:lvlJc w:val="left"/>
      <w:pPr>
        <w:ind w:left="3852" w:hanging="856"/>
      </w:pPr>
      <w:rPr>
        <w:rFonts w:hint="default"/>
        <w:lang w:val="en-US" w:eastAsia="en-US" w:bidi="ar-SA"/>
      </w:rPr>
    </w:lvl>
    <w:lvl w:ilvl="5">
      <w:numFmt w:val="bullet"/>
      <w:lvlText w:val="•"/>
      <w:lvlJc w:val="left"/>
      <w:pPr>
        <w:ind w:left="4816" w:hanging="856"/>
      </w:pPr>
      <w:rPr>
        <w:rFonts w:hint="default"/>
        <w:lang w:val="en-US" w:eastAsia="en-US" w:bidi="ar-SA"/>
      </w:rPr>
    </w:lvl>
    <w:lvl w:ilvl="6">
      <w:numFmt w:val="bullet"/>
      <w:lvlText w:val="•"/>
      <w:lvlJc w:val="left"/>
      <w:pPr>
        <w:ind w:left="5780" w:hanging="856"/>
      </w:pPr>
      <w:rPr>
        <w:rFonts w:hint="default"/>
        <w:lang w:val="en-US" w:eastAsia="en-US" w:bidi="ar-SA"/>
      </w:rPr>
    </w:lvl>
    <w:lvl w:ilvl="7">
      <w:numFmt w:val="bullet"/>
      <w:lvlText w:val="•"/>
      <w:lvlJc w:val="left"/>
      <w:pPr>
        <w:ind w:left="6744" w:hanging="856"/>
      </w:pPr>
      <w:rPr>
        <w:rFonts w:hint="default"/>
        <w:lang w:val="en-US" w:eastAsia="en-US" w:bidi="ar-SA"/>
      </w:rPr>
    </w:lvl>
    <w:lvl w:ilvl="8">
      <w:numFmt w:val="bullet"/>
      <w:lvlText w:val="•"/>
      <w:lvlJc w:val="left"/>
      <w:pPr>
        <w:ind w:left="7709" w:hanging="856"/>
      </w:pPr>
      <w:rPr>
        <w:rFonts w:hint="default"/>
        <w:lang w:val="en-US" w:eastAsia="en-US" w:bidi="ar-SA"/>
      </w:rPr>
    </w:lvl>
  </w:abstractNum>
  <w:abstractNum w:abstractNumId="10" w15:restartNumberingAfterBreak="0">
    <w:nsid w:val="53BD39FF"/>
    <w:multiLevelType w:val="hybridMultilevel"/>
    <w:tmpl w:val="717E4A1C"/>
    <w:lvl w:ilvl="0" w:tplc="722EDAD6">
      <w:start w:val="1"/>
      <w:numFmt w:val="lowerLetter"/>
      <w:lvlText w:val="%1)"/>
      <w:lvlJc w:val="left"/>
      <w:pPr>
        <w:ind w:left="523" w:hanging="428"/>
        <w:jc w:val="left"/>
      </w:pPr>
      <w:rPr>
        <w:rFonts w:ascii="Arial" w:eastAsia="Arial" w:hAnsi="Arial" w:cs="Arial" w:hint="default"/>
        <w:b w:val="0"/>
        <w:bCs w:val="0"/>
        <w:i w:val="0"/>
        <w:iCs w:val="0"/>
        <w:color w:val="231F20"/>
        <w:spacing w:val="0"/>
        <w:w w:val="98"/>
        <w:sz w:val="18"/>
        <w:szCs w:val="18"/>
        <w:lang w:val="en-US" w:eastAsia="en-US" w:bidi="ar-SA"/>
      </w:rPr>
    </w:lvl>
    <w:lvl w:ilvl="1" w:tplc="E6AAAF6C">
      <w:numFmt w:val="bullet"/>
      <w:lvlText w:val="•"/>
      <w:lvlJc w:val="left"/>
      <w:pPr>
        <w:ind w:left="1431" w:hanging="428"/>
      </w:pPr>
      <w:rPr>
        <w:rFonts w:hint="default"/>
        <w:lang w:val="en-US" w:eastAsia="en-US" w:bidi="ar-SA"/>
      </w:rPr>
    </w:lvl>
    <w:lvl w:ilvl="2" w:tplc="6ED09B2C">
      <w:numFmt w:val="bullet"/>
      <w:lvlText w:val="•"/>
      <w:lvlJc w:val="left"/>
      <w:pPr>
        <w:ind w:left="2343" w:hanging="428"/>
      </w:pPr>
      <w:rPr>
        <w:rFonts w:hint="default"/>
        <w:lang w:val="en-US" w:eastAsia="en-US" w:bidi="ar-SA"/>
      </w:rPr>
    </w:lvl>
    <w:lvl w:ilvl="3" w:tplc="603A0C5E">
      <w:numFmt w:val="bullet"/>
      <w:lvlText w:val="•"/>
      <w:lvlJc w:val="left"/>
      <w:pPr>
        <w:ind w:left="3255" w:hanging="428"/>
      </w:pPr>
      <w:rPr>
        <w:rFonts w:hint="default"/>
        <w:lang w:val="en-US" w:eastAsia="en-US" w:bidi="ar-SA"/>
      </w:rPr>
    </w:lvl>
    <w:lvl w:ilvl="4" w:tplc="B01CB210">
      <w:numFmt w:val="bullet"/>
      <w:lvlText w:val="•"/>
      <w:lvlJc w:val="left"/>
      <w:pPr>
        <w:ind w:left="4166" w:hanging="428"/>
      </w:pPr>
      <w:rPr>
        <w:rFonts w:hint="default"/>
        <w:lang w:val="en-US" w:eastAsia="en-US" w:bidi="ar-SA"/>
      </w:rPr>
    </w:lvl>
    <w:lvl w:ilvl="5" w:tplc="A52AD0CA">
      <w:numFmt w:val="bullet"/>
      <w:lvlText w:val="•"/>
      <w:lvlJc w:val="left"/>
      <w:pPr>
        <w:ind w:left="5078" w:hanging="428"/>
      </w:pPr>
      <w:rPr>
        <w:rFonts w:hint="default"/>
        <w:lang w:val="en-US" w:eastAsia="en-US" w:bidi="ar-SA"/>
      </w:rPr>
    </w:lvl>
    <w:lvl w:ilvl="6" w:tplc="50D08A6E">
      <w:numFmt w:val="bullet"/>
      <w:lvlText w:val="•"/>
      <w:lvlJc w:val="left"/>
      <w:pPr>
        <w:ind w:left="5990" w:hanging="428"/>
      </w:pPr>
      <w:rPr>
        <w:rFonts w:hint="default"/>
        <w:lang w:val="en-US" w:eastAsia="en-US" w:bidi="ar-SA"/>
      </w:rPr>
    </w:lvl>
    <w:lvl w:ilvl="7" w:tplc="26667204">
      <w:numFmt w:val="bullet"/>
      <w:lvlText w:val="•"/>
      <w:lvlJc w:val="left"/>
      <w:pPr>
        <w:ind w:left="6902" w:hanging="428"/>
      </w:pPr>
      <w:rPr>
        <w:rFonts w:hint="default"/>
        <w:lang w:val="en-US" w:eastAsia="en-US" w:bidi="ar-SA"/>
      </w:rPr>
    </w:lvl>
    <w:lvl w:ilvl="8" w:tplc="748C9B24">
      <w:numFmt w:val="bullet"/>
      <w:lvlText w:val="•"/>
      <w:lvlJc w:val="left"/>
      <w:pPr>
        <w:ind w:left="7813" w:hanging="428"/>
      </w:pPr>
      <w:rPr>
        <w:rFonts w:hint="default"/>
        <w:lang w:val="en-US" w:eastAsia="en-US" w:bidi="ar-SA"/>
      </w:rPr>
    </w:lvl>
  </w:abstractNum>
  <w:abstractNum w:abstractNumId="11" w15:restartNumberingAfterBreak="0">
    <w:nsid w:val="53F35DE8"/>
    <w:multiLevelType w:val="multilevel"/>
    <w:tmpl w:val="B602DA66"/>
    <w:lvl w:ilvl="0">
      <w:start w:val="2"/>
      <w:numFmt w:val="decimal"/>
      <w:lvlText w:val="%1"/>
      <w:lvlJc w:val="left"/>
      <w:pPr>
        <w:ind w:left="1106" w:hanging="1011"/>
        <w:jc w:val="left"/>
      </w:pPr>
      <w:rPr>
        <w:rFonts w:hint="default"/>
        <w:lang w:val="en-US" w:eastAsia="en-US" w:bidi="ar-SA"/>
      </w:rPr>
    </w:lvl>
    <w:lvl w:ilvl="1">
      <w:start w:val="1"/>
      <w:numFmt w:val="decimal"/>
      <w:lvlText w:val="%1.%2"/>
      <w:lvlJc w:val="left"/>
      <w:pPr>
        <w:ind w:left="1106" w:hanging="1011"/>
        <w:jc w:val="left"/>
      </w:pPr>
      <w:rPr>
        <w:rFonts w:ascii="Arial" w:eastAsia="Arial" w:hAnsi="Arial" w:cs="Arial" w:hint="default"/>
        <w:b w:val="0"/>
        <w:bCs w:val="0"/>
        <w:i w:val="0"/>
        <w:iCs w:val="0"/>
        <w:color w:val="231F20"/>
        <w:spacing w:val="-1"/>
        <w:w w:val="101"/>
        <w:sz w:val="21"/>
        <w:szCs w:val="21"/>
        <w:lang w:val="en-US" w:eastAsia="en-US" w:bidi="ar-SA"/>
      </w:rPr>
    </w:lvl>
    <w:lvl w:ilvl="2">
      <w:numFmt w:val="bullet"/>
      <w:lvlText w:val="•"/>
      <w:lvlJc w:val="left"/>
      <w:pPr>
        <w:ind w:left="2807" w:hanging="1011"/>
      </w:pPr>
      <w:rPr>
        <w:rFonts w:hint="default"/>
        <w:lang w:val="en-US" w:eastAsia="en-US" w:bidi="ar-SA"/>
      </w:rPr>
    </w:lvl>
    <w:lvl w:ilvl="3">
      <w:numFmt w:val="bullet"/>
      <w:lvlText w:val="•"/>
      <w:lvlJc w:val="left"/>
      <w:pPr>
        <w:ind w:left="3661" w:hanging="1011"/>
      </w:pPr>
      <w:rPr>
        <w:rFonts w:hint="default"/>
        <w:lang w:val="en-US" w:eastAsia="en-US" w:bidi="ar-SA"/>
      </w:rPr>
    </w:lvl>
    <w:lvl w:ilvl="4">
      <w:numFmt w:val="bullet"/>
      <w:lvlText w:val="•"/>
      <w:lvlJc w:val="left"/>
      <w:pPr>
        <w:ind w:left="4514" w:hanging="1011"/>
      </w:pPr>
      <w:rPr>
        <w:rFonts w:hint="default"/>
        <w:lang w:val="en-US" w:eastAsia="en-US" w:bidi="ar-SA"/>
      </w:rPr>
    </w:lvl>
    <w:lvl w:ilvl="5">
      <w:numFmt w:val="bullet"/>
      <w:lvlText w:val="•"/>
      <w:lvlJc w:val="left"/>
      <w:pPr>
        <w:ind w:left="5368" w:hanging="1011"/>
      </w:pPr>
      <w:rPr>
        <w:rFonts w:hint="default"/>
        <w:lang w:val="en-US" w:eastAsia="en-US" w:bidi="ar-SA"/>
      </w:rPr>
    </w:lvl>
    <w:lvl w:ilvl="6">
      <w:numFmt w:val="bullet"/>
      <w:lvlText w:val="•"/>
      <w:lvlJc w:val="left"/>
      <w:pPr>
        <w:ind w:left="6222" w:hanging="1011"/>
      </w:pPr>
      <w:rPr>
        <w:rFonts w:hint="default"/>
        <w:lang w:val="en-US" w:eastAsia="en-US" w:bidi="ar-SA"/>
      </w:rPr>
    </w:lvl>
    <w:lvl w:ilvl="7">
      <w:numFmt w:val="bullet"/>
      <w:lvlText w:val="•"/>
      <w:lvlJc w:val="left"/>
      <w:pPr>
        <w:ind w:left="7076" w:hanging="1011"/>
      </w:pPr>
      <w:rPr>
        <w:rFonts w:hint="default"/>
        <w:lang w:val="en-US" w:eastAsia="en-US" w:bidi="ar-SA"/>
      </w:rPr>
    </w:lvl>
    <w:lvl w:ilvl="8">
      <w:numFmt w:val="bullet"/>
      <w:lvlText w:val="•"/>
      <w:lvlJc w:val="left"/>
      <w:pPr>
        <w:ind w:left="7929" w:hanging="1011"/>
      </w:pPr>
      <w:rPr>
        <w:rFonts w:hint="default"/>
        <w:lang w:val="en-US" w:eastAsia="en-US" w:bidi="ar-SA"/>
      </w:rPr>
    </w:lvl>
  </w:abstractNum>
  <w:abstractNum w:abstractNumId="12" w15:restartNumberingAfterBreak="0">
    <w:nsid w:val="5844685C"/>
    <w:multiLevelType w:val="hybridMultilevel"/>
    <w:tmpl w:val="B6881B92"/>
    <w:lvl w:ilvl="0" w:tplc="28CEC9D6">
      <w:numFmt w:val="bullet"/>
      <w:lvlText w:val=""/>
      <w:lvlJc w:val="left"/>
      <w:pPr>
        <w:ind w:left="554" w:hanging="428"/>
      </w:pPr>
      <w:rPr>
        <w:rFonts w:ascii="Symbol" w:eastAsia="Symbol" w:hAnsi="Symbol" w:cs="Symbol" w:hint="default"/>
        <w:b w:val="0"/>
        <w:bCs w:val="0"/>
        <w:i w:val="0"/>
        <w:iCs w:val="0"/>
        <w:color w:val="231F20"/>
        <w:spacing w:val="0"/>
        <w:w w:val="100"/>
        <w:sz w:val="19"/>
        <w:szCs w:val="19"/>
        <w:lang w:val="en-US" w:eastAsia="en-US" w:bidi="ar-SA"/>
      </w:rPr>
    </w:lvl>
    <w:lvl w:ilvl="1" w:tplc="CE16A784">
      <w:numFmt w:val="bullet"/>
      <w:lvlText w:val="•"/>
      <w:lvlJc w:val="left"/>
      <w:pPr>
        <w:ind w:left="868" w:hanging="428"/>
      </w:pPr>
      <w:rPr>
        <w:rFonts w:hint="default"/>
        <w:lang w:val="en-US" w:eastAsia="en-US" w:bidi="ar-SA"/>
      </w:rPr>
    </w:lvl>
    <w:lvl w:ilvl="2" w:tplc="17301278">
      <w:numFmt w:val="bullet"/>
      <w:lvlText w:val="•"/>
      <w:lvlJc w:val="left"/>
      <w:pPr>
        <w:ind w:left="1176" w:hanging="428"/>
      </w:pPr>
      <w:rPr>
        <w:rFonts w:hint="default"/>
        <w:lang w:val="en-US" w:eastAsia="en-US" w:bidi="ar-SA"/>
      </w:rPr>
    </w:lvl>
    <w:lvl w:ilvl="3" w:tplc="0540BEF6">
      <w:numFmt w:val="bullet"/>
      <w:lvlText w:val="•"/>
      <w:lvlJc w:val="left"/>
      <w:pPr>
        <w:ind w:left="1484" w:hanging="428"/>
      </w:pPr>
      <w:rPr>
        <w:rFonts w:hint="default"/>
        <w:lang w:val="en-US" w:eastAsia="en-US" w:bidi="ar-SA"/>
      </w:rPr>
    </w:lvl>
    <w:lvl w:ilvl="4" w:tplc="5D3C2F74">
      <w:numFmt w:val="bullet"/>
      <w:lvlText w:val="•"/>
      <w:lvlJc w:val="left"/>
      <w:pPr>
        <w:ind w:left="1792" w:hanging="428"/>
      </w:pPr>
      <w:rPr>
        <w:rFonts w:hint="default"/>
        <w:lang w:val="en-US" w:eastAsia="en-US" w:bidi="ar-SA"/>
      </w:rPr>
    </w:lvl>
    <w:lvl w:ilvl="5" w:tplc="C0E0F782">
      <w:numFmt w:val="bullet"/>
      <w:lvlText w:val="•"/>
      <w:lvlJc w:val="left"/>
      <w:pPr>
        <w:ind w:left="2101" w:hanging="428"/>
      </w:pPr>
      <w:rPr>
        <w:rFonts w:hint="default"/>
        <w:lang w:val="en-US" w:eastAsia="en-US" w:bidi="ar-SA"/>
      </w:rPr>
    </w:lvl>
    <w:lvl w:ilvl="6" w:tplc="EDB6DC84">
      <w:numFmt w:val="bullet"/>
      <w:lvlText w:val="•"/>
      <w:lvlJc w:val="left"/>
      <w:pPr>
        <w:ind w:left="2409" w:hanging="428"/>
      </w:pPr>
      <w:rPr>
        <w:rFonts w:hint="default"/>
        <w:lang w:val="en-US" w:eastAsia="en-US" w:bidi="ar-SA"/>
      </w:rPr>
    </w:lvl>
    <w:lvl w:ilvl="7" w:tplc="577490BE">
      <w:numFmt w:val="bullet"/>
      <w:lvlText w:val="•"/>
      <w:lvlJc w:val="left"/>
      <w:pPr>
        <w:ind w:left="2717" w:hanging="428"/>
      </w:pPr>
      <w:rPr>
        <w:rFonts w:hint="default"/>
        <w:lang w:val="en-US" w:eastAsia="en-US" w:bidi="ar-SA"/>
      </w:rPr>
    </w:lvl>
    <w:lvl w:ilvl="8" w:tplc="6A524DCC">
      <w:numFmt w:val="bullet"/>
      <w:lvlText w:val="•"/>
      <w:lvlJc w:val="left"/>
      <w:pPr>
        <w:ind w:left="3025" w:hanging="428"/>
      </w:pPr>
      <w:rPr>
        <w:rFonts w:hint="default"/>
        <w:lang w:val="en-US" w:eastAsia="en-US" w:bidi="ar-SA"/>
      </w:rPr>
    </w:lvl>
  </w:abstractNum>
  <w:abstractNum w:abstractNumId="13" w15:restartNumberingAfterBreak="0">
    <w:nsid w:val="74A80F5D"/>
    <w:multiLevelType w:val="multilevel"/>
    <w:tmpl w:val="34CE29E6"/>
    <w:lvl w:ilvl="0">
      <w:start w:val="1"/>
      <w:numFmt w:val="decimal"/>
      <w:lvlText w:val="%1"/>
      <w:lvlJc w:val="left"/>
      <w:pPr>
        <w:ind w:left="1106" w:hanging="1011"/>
        <w:jc w:val="left"/>
      </w:pPr>
      <w:rPr>
        <w:rFonts w:hint="default"/>
        <w:lang w:val="en-US" w:eastAsia="en-US" w:bidi="ar-SA"/>
      </w:rPr>
    </w:lvl>
    <w:lvl w:ilvl="1">
      <w:start w:val="1"/>
      <w:numFmt w:val="decimal"/>
      <w:lvlText w:val="%1.%2"/>
      <w:lvlJc w:val="left"/>
      <w:pPr>
        <w:ind w:left="1106" w:hanging="1011"/>
        <w:jc w:val="left"/>
      </w:pPr>
      <w:rPr>
        <w:rFonts w:ascii="Arial" w:eastAsia="Arial" w:hAnsi="Arial" w:cs="Arial" w:hint="default"/>
        <w:b w:val="0"/>
        <w:bCs w:val="0"/>
        <w:i w:val="0"/>
        <w:iCs w:val="0"/>
        <w:color w:val="231F20"/>
        <w:spacing w:val="-1"/>
        <w:w w:val="101"/>
        <w:sz w:val="21"/>
        <w:szCs w:val="21"/>
        <w:lang w:val="en-US" w:eastAsia="en-US" w:bidi="ar-SA"/>
      </w:rPr>
    </w:lvl>
    <w:lvl w:ilvl="2">
      <w:numFmt w:val="bullet"/>
      <w:lvlText w:val="•"/>
      <w:lvlJc w:val="left"/>
      <w:pPr>
        <w:ind w:left="2807" w:hanging="1011"/>
      </w:pPr>
      <w:rPr>
        <w:rFonts w:hint="default"/>
        <w:lang w:val="en-US" w:eastAsia="en-US" w:bidi="ar-SA"/>
      </w:rPr>
    </w:lvl>
    <w:lvl w:ilvl="3">
      <w:numFmt w:val="bullet"/>
      <w:lvlText w:val="•"/>
      <w:lvlJc w:val="left"/>
      <w:pPr>
        <w:ind w:left="3661" w:hanging="1011"/>
      </w:pPr>
      <w:rPr>
        <w:rFonts w:hint="default"/>
        <w:lang w:val="en-US" w:eastAsia="en-US" w:bidi="ar-SA"/>
      </w:rPr>
    </w:lvl>
    <w:lvl w:ilvl="4">
      <w:numFmt w:val="bullet"/>
      <w:lvlText w:val="•"/>
      <w:lvlJc w:val="left"/>
      <w:pPr>
        <w:ind w:left="4514" w:hanging="1011"/>
      </w:pPr>
      <w:rPr>
        <w:rFonts w:hint="default"/>
        <w:lang w:val="en-US" w:eastAsia="en-US" w:bidi="ar-SA"/>
      </w:rPr>
    </w:lvl>
    <w:lvl w:ilvl="5">
      <w:numFmt w:val="bullet"/>
      <w:lvlText w:val="•"/>
      <w:lvlJc w:val="left"/>
      <w:pPr>
        <w:ind w:left="5368" w:hanging="1011"/>
      </w:pPr>
      <w:rPr>
        <w:rFonts w:hint="default"/>
        <w:lang w:val="en-US" w:eastAsia="en-US" w:bidi="ar-SA"/>
      </w:rPr>
    </w:lvl>
    <w:lvl w:ilvl="6">
      <w:numFmt w:val="bullet"/>
      <w:lvlText w:val="•"/>
      <w:lvlJc w:val="left"/>
      <w:pPr>
        <w:ind w:left="6222" w:hanging="1011"/>
      </w:pPr>
      <w:rPr>
        <w:rFonts w:hint="default"/>
        <w:lang w:val="en-US" w:eastAsia="en-US" w:bidi="ar-SA"/>
      </w:rPr>
    </w:lvl>
    <w:lvl w:ilvl="7">
      <w:numFmt w:val="bullet"/>
      <w:lvlText w:val="•"/>
      <w:lvlJc w:val="left"/>
      <w:pPr>
        <w:ind w:left="7076" w:hanging="1011"/>
      </w:pPr>
      <w:rPr>
        <w:rFonts w:hint="default"/>
        <w:lang w:val="en-US" w:eastAsia="en-US" w:bidi="ar-SA"/>
      </w:rPr>
    </w:lvl>
    <w:lvl w:ilvl="8">
      <w:numFmt w:val="bullet"/>
      <w:lvlText w:val="•"/>
      <w:lvlJc w:val="left"/>
      <w:pPr>
        <w:ind w:left="7929" w:hanging="1011"/>
      </w:pPr>
      <w:rPr>
        <w:rFonts w:hint="default"/>
        <w:lang w:val="en-US" w:eastAsia="en-US" w:bidi="ar-SA"/>
      </w:rPr>
    </w:lvl>
  </w:abstractNum>
  <w:abstractNum w:abstractNumId="14" w15:restartNumberingAfterBreak="0">
    <w:nsid w:val="76DB0D1D"/>
    <w:multiLevelType w:val="multilevel"/>
    <w:tmpl w:val="7E088C1C"/>
    <w:lvl w:ilvl="0">
      <w:start w:val="3"/>
      <w:numFmt w:val="decimal"/>
      <w:lvlText w:val="%1"/>
      <w:lvlJc w:val="left"/>
      <w:pPr>
        <w:ind w:left="1106" w:hanging="1011"/>
        <w:jc w:val="left"/>
      </w:pPr>
      <w:rPr>
        <w:rFonts w:hint="default"/>
        <w:lang w:val="en-US" w:eastAsia="en-US" w:bidi="ar-SA"/>
      </w:rPr>
    </w:lvl>
    <w:lvl w:ilvl="1">
      <w:start w:val="1"/>
      <w:numFmt w:val="decimal"/>
      <w:lvlText w:val="%1.%2"/>
      <w:lvlJc w:val="left"/>
      <w:pPr>
        <w:ind w:left="1106" w:hanging="1011"/>
        <w:jc w:val="left"/>
      </w:pPr>
      <w:rPr>
        <w:rFonts w:ascii="Arial" w:eastAsia="Arial" w:hAnsi="Arial" w:cs="Arial" w:hint="default"/>
        <w:b w:val="0"/>
        <w:bCs w:val="0"/>
        <w:i w:val="0"/>
        <w:iCs w:val="0"/>
        <w:color w:val="231F20"/>
        <w:spacing w:val="-1"/>
        <w:w w:val="101"/>
        <w:sz w:val="21"/>
        <w:szCs w:val="21"/>
        <w:lang w:val="en-US" w:eastAsia="en-US" w:bidi="ar-SA"/>
      </w:rPr>
    </w:lvl>
    <w:lvl w:ilvl="2">
      <w:numFmt w:val="bullet"/>
      <w:lvlText w:val="•"/>
      <w:lvlJc w:val="left"/>
      <w:pPr>
        <w:ind w:left="2807" w:hanging="1011"/>
      </w:pPr>
      <w:rPr>
        <w:rFonts w:hint="default"/>
        <w:lang w:val="en-US" w:eastAsia="en-US" w:bidi="ar-SA"/>
      </w:rPr>
    </w:lvl>
    <w:lvl w:ilvl="3">
      <w:numFmt w:val="bullet"/>
      <w:lvlText w:val="•"/>
      <w:lvlJc w:val="left"/>
      <w:pPr>
        <w:ind w:left="3661" w:hanging="1011"/>
      </w:pPr>
      <w:rPr>
        <w:rFonts w:hint="default"/>
        <w:lang w:val="en-US" w:eastAsia="en-US" w:bidi="ar-SA"/>
      </w:rPr>
    </w:lvl>
    <w:lvl w:ilvl="4">
      <w:numFmt w:val="bullet"/>
      <w:lvlText w:val="•"/>
      <w:lvlJc w:val="left"/>
      <w:pPr>
        <w:ind w:left="4514" w:hanging="1011"/>
      </w:pPr>
      <w:rPr>
        <w:rFonts w:hint="default"/>
        <w:lang w:val="en-US" w:eastAsia="en-US" w:bidi="ar-SA"/>
      </w:rPr>
    </w:lvl>
    <w:lvl w:ilvl="5">
      <w:numFmt w:val="bullet"/>
      <w:lvlText w:val="•"/>
      <w:lvlJc w:val="left"/>
      <w:pPr>
        <w:ind w:left="5368" w:hanging="1011"/>
      </w:pPr>
      <w:rPr>
        <w:rFonts w:hint="default"/>
        <w:lang w:val="en-US" w:eastAsia="en-US" w:bidi="ar-SA"/>
      </w:rPr>
    </w:lvl>
    <w:lvl w:ilvl="6">
      <w:numFmt w:val="bullet"/>
      <w:lvlText w:val="•"/>
      <w:lvlJc w:val="left"/>
      <w:pPr>
        <w:ind w:left="6222" w:hanging="1011"/>
      </w:pPr>
      <w:rPr>
        <w:rFonts w:hint="default"/>
        <w:lang w:val="en-US" w:eastAsia="en-US" w:bidi="ar-SA"/>
      </w:rPr>
    </w:lvl>
    <w:lvl w:ilvl="7">
      <w:numFmt w:val="bullet"/>
      <w:lvlText w:val="•"/>
      <w:lvlJc w:val="left"/>
      <w:pPr>
        <w:ind w:left="7076" w:hanging="1011"/>
      </w:pPr>
      <w:rPr>
        <w:rFonts w:hint="default"/>
        <w:lang w:val="en-US" w:eastAsia="en-US" w:bidi="ar-SA"/>
      </w:rPr>
    </w:lvl>
    <w:lvl w:ilvl="8">
      <w:numFmt w:val="bullet"/>
      <w:lvlText w:val="•"/>
      <w:lvlJc w:val="left"/>
      <w:pPr>
        <w:ind w:left="7929" w:hanging="1011"/>
      </w:pPr>
      <w:rPr>
        <w:rFonts w:hint="default"/>
        <w:lang w:val="en-US" w:eastAsia="en-US" w:bidi="ar-SA"/>
      </w:rPr>
    </w:lvl>
  </w:abstractNum>
  <w:num w:numId="1" w16cid:durableId="704058990">
    <w:abstractNumId w:val="7"/>
  </w:num>
  <w:num w:numId="2" w16cid:durableId="1232043445">
    <w:abstractNumId w:val="9"/>
  </w:num>
  <w:num w:numId="3" w16cid:durableId="2122140000">
    <w:abstractNumId w:val="1"/>
  </w:num>
  <w:num w:numId="4" w16cid:durableId="1603297666">
    <w:abstractNumId w:val="12"/>
  </w:num>
  <w:num w:numId="5" w16cid:durableId="62608596">
    <w:abstractNumId w:val="6"/>
  </w:num>
  <w:num w:numId="6" w16cid:durableId="626156224">
    <w:abstractNumId w:val="5"/>
  </w:num>
  <w:num w:numId="7" w16cid:durableId="1555118845">
    <w:abstractNumId w:val="2"/>
  </w:num>
  <w:num w:numId="8" w16cid:durableId="188228026">
    <w:abstractNumId w:val="3"/>
  </w:num>
  <w:num w:numId="9" w16cid:durableId="322664930">
    <w:abstractNumId w:val="0"/>
  </w:num>
  <w:num w:numId="10" w16cid:durableId="311644138">
    <w:abstractNumId w:val="10"/>
  </w:num>
  <w:num w:numId="11" w16cid:durableId="468325567">
    <w:abstractNumId w:val="4"/>
  </w:num>
  <w:num w:numId="12" w16cid:durableId="1280838570">
    <w:abstractNumId w:val="8"/>
  </w:num>
  <w:num w:numId="13" w16cid:durableId="411970706">
    <w:abstractNumId w:val="14"/>
  </w:num>
  <w:num w:numId="14" w16cid:durableId="1759642930">
    <w:abstractNumId w:val="11"/>
  </w:num>
  <w:num w:numId="15" w16cid:durableId="2674699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12FB5"/>
    <w:rsid w:val="000260FA"/>
    <w:rsid w:val="0003790F"/>
    <w:rsid w:val="001C746D"/>
    <w:rsid w:val="00255094"/>
    <w:rsid w:val="00312FB5"/>
    <w:rsid w:val="005932DF"/>
    <w:rsid w:val="007C1DBD"/>
    <w:rsid w:val="009D7419"/>
    <w:rsid w:val="00CB2EE9"/>
    <w:rsid w:val="00F82B09"/>
    <w:rsid w:val="00FB34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69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5"/>
      <w:outlineLvl w:val="0"/>
    </w:pPr>
    <w:rPr>
      <w:b/>
      <w:bCs/>
      <w:sz w:val="31"/>
      <w:szCs w:val="31"/>
    </w:rPr>
  </w:style>
  <w:style w:type="paragraph" w:styleId="Heading2">
    <w:name w:val="heading 2"/>
    <w:basedOn w:val="Normal"/>
    <w:uiPriority w:val="9"/>
    <w:unhideWhenUsed/>
    <w:qFormat/>
    <w:pPr>
      <w:ind w:left="937" w:hanging="842"/>
      <w:outlineLvl w:val="1"/>
    </w:pPr>
    <w:rPr>
      <w:b/>
      <w:bCs/>
      <w:sz w:val="26"/>
      <w:szCs w:val="26"/>
    </w:rPr>
  </w:style>
  <w:style w:type="paragraph" w:styleId="Heading3">
    <w:name w:val="heading 3"/>
    <w:basedOn w:val="Normal"/>
    <w:uiPriority w:val="9"/>
    <w:unhideWhenUsed/>
    <w:qFormat/>
    <w:pPr>
      <w:ind w:left="95"/>
      <w:outlineLvl w:val="2"/>
    </w:pPr>
    <w:rPr>
      <w:b/>
      <w:bCs/>
      <w:sz w:val="23"/>
      <w:szCs w:val="23"/>
    </w:rPr>
  </w:style>
  <w:style w:type="paragraph" w:styleId="Heading4">
    <w:name w:val="heading 4"/>
    <w:basedOn w:val="Normal"/>
    <w:uiPriority w:val="9"/>
    <w:unhideWhenUsed/>
    <w:qFormat/>
    <w:pPr>
      <w:ind w:left="95"/>
      <w:outlineLvl w:val="3"/>
    </w:pPr>
    <w:rPr>
      <w:i/>
      <w:iCs/>
      <w:sz w:val="23"/>
      <w:szCs w:val="23"/>
    </w:rPr>
  </w:style>
  <w:style w:type="paragraph" w:styleId="Heading5">
    <w:name w:val="heading 5"/>
    <w:basedOn w:val="Normal"/>
    <w:uiPriority w:val="9"/>
    <w:unhideWhenUsed/>
    <w:qFormat/>
    <w:pPr>
      <w:ind w:left="95"/>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91"/>
      <w:ind w:left="95"/>
    </w:pPr>
    <w:rPr>
      <w:b/>
      <w:bCs/>
    </w:rPr>
  </w:style>
  <w:style w:type="paragraph" w:styleId="TOC2">
    <w:name w:val="toc 2"/>
    <w:basedOn w:val="Normal"/>
    <w:uiPriority w:val="1"/>
    <w:qFormat/>
    <w:pPr>
      <w:spacing w:before="76"/>
      <w:ind w:left="1106" w:hanging="1011"/>
    </w:pPr>
    <w:rPr>
      <w:sz w:val="21"/>
      <w:szCs w:val="21"/>
    </w:rPr>
  </w:style>
  <w:style w:type="paragraph" w:styleId="BodyText">
    <w:name w:val="Body Text"/>
    <w:basedOn w:val="Normal"/>
    <w:uiPriority w:val="1"/>
    <w:qFormat/>
    <w:rPr>
      <w:rFonts w:ascii="Palatino Linotype" w:eastAsia="Palatino Linotype" w:hAnsi="Palatino Linotype" w:cs="Palatino Linotype"/>
    </w:rPr>
  </w:style>
  <w:style w:type="paragraph" w:styleId="Title">
    <w:name w:val="Title"/>
    <w:basedOn w:val="Normal"/>
    <w:uiPriority w:val="10"/>
    <w:qFormat/>
    <w:pPr>
      <w:ind w:right="285" w:hanging="2"/>
      <w:jc w:val="center"/>
    </w:pPr>
    <w:rPr>
      <w:b/>
      <w:bCs/>
      <w:sz w:val="61"/>
      <w:szCs w:val="61"/>
    </w:rPr>
  </w:style>
  <w:style w:type="paragraph" w:styleId="ListParagraph">
    <w:name w:val="List Paragraph"/>
    <w:basedOn w:val="Normal"/>
    <w:uiPriority w:val="1"/>
    <w:qFormat/>
    <w:pPr>
      <w:ind w:left="937" w:hanging="842"/>
    </w:pPr>
  </w:style>
  <w:style w:type="paragraph" w:customStyle="1" w:styleId="TableParagraph">
    <w:name w:val="Table Paragraph"/>
    <w:basedOn w:val="Normal"/>
    <w:uiPriority w:val="1"/>
    <w:qFormat/>
    <w:pPr>
      <w:jc w:val="right"/>
    </w:pPr>
  </w:style>
  <w:style w:type="paragraph" w:styleId="Header">
    <w:name w:val="header"/>
    <w:basedOn w:val="Normal"/>
    <w:link w:val="HeaderChar"/>
    <w:uiPriority w:val="99"/>
    <w:unhideWhenUsed/>
    <w:rsid w:val="000260FA"/>
    <w:pPr>
      <w:tabs>
        <w:tab w:val="center" w:pos="4513"/>
        <w:tab w:val="right" w:pos="9026"/>
      </w:tabs>
    </w:pPr>
  </w:style>
  <w:style w:type="character" w:customStyle="1" w:styleId="HeaderChar">
    <w:name w:val="Header Char"/>
    <w:basedOn w:val="DefaultParagraphFont"/>
    <w:link w:val="Header"/>
    <w:uiPriority w:val="99"/>
    <w:rsid w:val="000260FA"/>
    <w:rPr>
      <w:rFonts w:ascii="Arial" w:eastAsia="Arial" w:hAnsi="Arial" w:cs="Arial"/>
    </w:rPr>
  </w:style>
  <w:style w:type="paragraph" w:styleId="Footer">
    <w:name w:val="footer"/>
    <w:basedOn w:val="Normal"/>
    <w:link w:val="FooterChar"/>
    <w:uiPriority w:val="99"/>
    <w:unhideWhenUsed/>
    <w:rsid w:val="000260FA"/>
    <w:pPr>
      <w:tabs>
        <w:tab w:val="center" w:pos="4513"/>
        <w:tab w:val="right" w:pos="9026"/>
      </w:tabs>
    </w:pPr>
  </w:style>
  <w:style w:type="character" w:customStyle="1" w:styleId="FooterChar">
    <w:name w:val="Footer Char"/>
    <w:basedOn w:val="DefaultParagraphFont"/>
    <w:link w:val="Footer"/>
    <w:uiPriority w:val="99"/>
    <w:rsid w:val="000260F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yperlink" Target="https://www.csc.gov.au/Members/About-CSC/Corporate-governance/" TargetMode="Externa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https://www.csc.gov.au/Members/About-CSC/Corporate-governa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https://www.csc.gov.au/Members/About-CSC/Corporate-governance/" TargetMode="Externa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yperlink" Target="https://www.csc.gov.au/Members/About-CSC/Corporate-governanc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3434</Words>
  <Characters>20263</Characters>
  <Application>Microsoft Office Word</Application>
  <DocSecurity>0</DocSecurity>
  <Lines>1688</Lines>
  <Paragraphs>1128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[SEC=OFFICIAL]</cp:keywords>
  <cp:lastModifiedBy/>
  <cp:revision>1</cp:revision>
  <dcterms:created xsi:type="dcterms:W3CDTF">2026-05-12T02:46:00Z</dcterms:created>
  <dcterms:modified xsi:type="dcterms:W3CDTF">2026-05-12T03:56:00Z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SecurityClassification">
    <vt:lpwstr>OFFICIAL</vt:lpwstr>
  </property>
  <property fmtid="{D5CDD505-2E9C-101B-9397-08002B2CF9AE}" pid="5" name="PMHMAC">
    <vt:lpwstr>v=2022.1;a=SHA256;h=6BF24801AF8B84FAB3BAE6E1F8D74DE8F990860AFF930436E42B62C75E190F6A</vt:lpwstr>
  </property>
  <property fmtid="{D5CDD505-2E9C-101B-9397-08002B2CF9AE}" pid="6" name="PM_Qualifier">
    <vt:lpwstr/>
  </property>
  <property fmtid="{D5CDD505-2E9C-101B-9397-08002B2CF9AE}" pid="7" name="PM_Note">
    <vt:lpwstr/>
  </property>
  <property fmtid="{D5CDD505-2E9C-101B-9397-08002B2CF9AE}" pid="8" name="PM_ProtectiveMarkingValue_Header">
    <vt:lpwstr>OFFICIAL</vt:lpwstr>
  </property>
  <property fmtid="{D5CDD505-2E9C-101B-9397-08002B2CF9AE}" pid="9" name="PM_OriginationTimeStamp">
    <vt:lpwstr>2026-05-11T04:38:00Z</vt:lpwstr>
  </property>
  <property fmtid="{D5CDD505-2E9C-101B-9397-08002B2CF9AE}" pid="10" name="PM_Markers">
    <vt:lpwstr/>
  </property>
  <property fmtid="{D5CDD505-2E9C-101B-9397-08002B2CF9AE}" pid="11" name="MSIP_Label_87d6481e-ccdd-4ab6-8b26-05a0df5699e7_Name">
    <vt:lpwstr>OFFICIAL</vt:lpwstr>
  </property>
  <property fmtid="{D5CDD505-2E9C-101B-9397-08002B2CF9AE}" pid="12" name="MSIP_Label_87d6481e-ccdd-4ab6-8b26-05a0df5699e7_SiteId">
    <vt:lpwstr>08954cee-4782-4ff6-9ad5-1997dccef4b0</vt:lpwstr>
  </property>
  <property fmtid="{D5CDD505-2E9C-101B-9397-08002B2CF9AE}" pid="13" name="MSIP_Label_87d6481e-ccdd-4ab6-8b26-05a0df5699e7_Enabled">
    <vt:lpwstr>true</vt:lpwstr>
  </property>
  <property fmtid="{D5CDD505-2E9C-101B-9397-08002B2CF9AE}" pid="14" name="MSIP_Label_87d6481e-ccdd-4ab6-8b26-05a0df5699e7_SetDate">
    <vt:lpwstr>2026-05-11T04:38:00Z</vt:lpwstr>
  </property>
  <property fmtid="{D5CDD505-2E9C-101B-9397-08002B2CF9AE}" pid="15" name="PM_OriginatorUserAccountName_SHA256">
    <vt:lpwstr>3A12AD81B195C402F375872BDA307AD998F0C095929D3D4E2EA1A780425C9A53</vt:lpwstr>
  </property>
  <property fmtid="{D5CDD505-2E9C-101B-9397-08002B2CF9AE}" pid="16" name="PM_SecurityClassification_Prev">
    <vt:lpwstr>OFFICIAL</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0</vt:lpwstr>
  </property>
  <property fmtid="{D5CDD505-2E9C-101B-9397-08002B2CF9AE}" pid="19" name="MSIP_Label_87d6481e-ccdd-4ab6-8b26-05a0df5699e7_ActionId">
    <vt:lpwstr>fdf3778c94f8408dbe388aea0149ab21</vt:lpwstr>
  </property>
  <property fmtid="{D5CDD505-2E9C-101B-9397-08002B2CF9AE}" pid="20" name="PM_InsertionValue">
    <vt:lpwstr>OFFICIAL</vt:lpwstr>
  </property>
  <property fmtid="{D5CDD505-2E9C-101B-9397-08002B2CF9AE}" pid="21" name="PM_Originator_Hash_SHA1">
    <vt:lpwstr>4B742333C9F70F98FFACC6B48FB9C791F193683A</vt:lpwstr>
  </property>
  <property fmtid="{D5CDD505-2E9C-101B-9397-08002B2CF9AE}" pid="22" name="PM_DisplayValueSecClassificationWithQualifier">
    <vt:lpwstr>OFFICIAL</vt:lpwstr>
  </property>
  <property fmtid="{D5CDD505-2E9C-101B-9397-08002B2CF9AE}" pid="23" name="PM_ProtectiveMarkingValue_Footer">
    <vt:lpwstr>OFFICIAL</vt:lpwstr>
  </property>
  <property fmtid="{D5CDD505-2E9C-101B-9397-08002B2CF9AE}" pid="24" name="PM_Originating_FileId">
    <vt:lpwstr>E24C19D4731642A0A34CB2D0711E7D0A</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E657B7D314F9497DE63482AACF8D7B74</vt:lpwstr>
  </property>
  <property fmtid="{D5CDD505-2E9C-101B-9397-08002B2CF9AE}" pid="32" name="PM_Hash_Salt">
    <vt:lpwstr>6A65D2D2765CB632B1E60DD605FC0B0D</vt:lpwstr>
  </property>
  <property fmtid="{D5CDD505-2E9C-101B-9397-08002B2CF9AE}" pid="33" name="PM_Hash_SHA1">
    <vt:lpwstr>CF2D63B7FC7C69D39D48DEBE884F1F0CFB37F005</vt:lpwstr>
  </property>
  <property fmtid="{D5CDD505-2E9C-101B-9397-08002B2CF9AE}" pid="34" name="PM_Caveats_Count">
    <vt:lpwstr>0</vt:lpwstr>
  </property>
  <property fmtid="{D5CDD505-2E9C-101B-9397-08002B2CF9AE}" pid="35" name="PM_Qualifier_Prev">
    <vt:lpwstr/>
  </property>
</Properties>
</file>