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EC25" w14:textId="77777777" w:rsidR="002F7125" w:rsidRDefault="002F7125">
      <w:pPr>
        <w:pStyle w:val="BodyText"/>
        <w:rPr>
          <w:rFonts w:ascii="Times New Roman"/>
          <w:sz w:val="61"/>
        </w:rPr>
      </w:pPr>
    </w:p>
    <w:p w14:paraId="26BBEC26" w14:textId="77777777" w:rsidR="002F7125" w:rsidRDefault="002F7125">
      <w:pPr>
        <w:pStyle w:val="BodyText"/>
        <w:rPr>
          <w:rFonts w:ascii="Times New Roman"/>
          <w:sz w:val="61"/>
        </w:rPr>
      </w:pPr>
    </w:p>
    <w:p w14:paraId="26BBEC27" w14:textId="77777777" w:rsidR="002F7125" w:rsidRDefault="002F7125">
      <w:pPr>
        <w:pStyle w:val="BodyText"/>
        <w:rPr>
          <w:rFonts w:ascii="Times New Roman"/>
          <w:sz w:val="61"/>
        </w:rPr>
      </w:pPr>
    </w:p>
    <w:p w14:paraId="26BBEC28" w14:textId="77777777" w:rsidR="002F7125" w:rsidRDefault="002F7125">
      <w:pPr>
        <w:pStyle w:val="BodyText"/>
        <w:spacing w:before="495"/>
        <w:rPr>
          <w:rFonts w:ascii="Times New Roman"/>
          <w:sz w:val="61"/>
        </w:rPr>
      </w:pPr>
    </w:p>
    <w:p w14:paraId="26BBEC29" w14:textId="77777777" w:rsidR="002F7125" w:rsidRDefault="000858ED">
      <w:pPr>
        <w:pStyle w:val="Title"/>
        <w:spacing w:line="242" w:lineRule="auto"/>
        <w:ind w:left="15" w:right="298"/>
      </w:pPr>
      <w:r>
        <w:rPr>
          <w:color w:val="231F20"/>
        </w:rPr>
        <w:t xml:space="preserve">Australian Electoral </w:t>
      </w:r>
      <w:r>
        <w:rPr>
          <w:color w:val="231F20"/>
          <w:spacing w:val="-2"/>
        </w:rPr>
        <w:t>Commission</w:t>
      </w:r>
    </w:p>
    <w:p w14:paraId="26BBEC2A" w14:textId="77777777" w:rsidR="002F7125" w:rsidRDefault="002F7125">
      <w:pPr>
        <w:pStyle w:val="BodyText"/>
        <w:rPr>
          <w:b/>
          <w:sz w:val="61"/>
        </w:rPr>
      </w:pPr>
    </w:p>
    <w:p w14:paraId="26BBEC2B" w14:textId="77777777" w:rsidR="002F7125" w:rsidRDefault="002F7125">
      <w:pPr>
        <w:pStyle w:val="BodyText"/>
        <w:rPr>
          <w:b/>
          <w:sz w:val="61"/>
        </w:rPr>
      </w:pPr>
    </w:p>
    <w:p w14:paraId="26BBEC2C" w14:textId="77777777" w:rsidR="002F7125" w:rsidRDefault="002F7125">
      <w:pPr>
        <w:pStyle w:val="BodyText"/>
        <w:rPr>
          <w:b/>
          <w:sz w:val="61"/>
        </w:rPr>
      </w:pPr>
    </w:p>
    <w:p w14:paraId="26BBEC2D" w14:textId="77777777" w:rsidR="002F7125" w:rsidRDefault="002F7125">
      <w:pPr>
        <w:pStyle w:val="BodyText"/>
        <w:spacing w:before="329"/>
        <w:rPr>
          <w:b/>
          <w:sz w:val="61"/>
        </w:rPr>
      </w:pPr>
    </w:p>
    <w:p w14:paraId="26BBEC2E" w14:textId="77777777" w:rsidR="002F7125" w:rsidRDefault="000858ED">
      <w:pPr>
        <w:pStyle w:val="Title"/>
        <w:spacing w:line="242" w:lineRule="auto"/>
      </w:pPr>
      <w:r>
        <w:rPr>
          <w:color w:val="231F20"/>
        </w:rPr>
        <w:t xml:space="preserve">Entity resources and planned </w:t>
      </w:r>
      <w:r>
        <w:rPr>
          <w:color w:val="231F20"/>
          <w:spacing w:val="-2"/>
        </w:rPr>
        <w:t>performance</w:t>
      </w:r>
    </w:p>
    <w:p w14:paraId="26BBEC2F" w14:textId="77777777" w:rsidR="002F7125" w:rsidRDefault="002F7125">
      <w:pPr>
        <w:pStyle w:val="Title"/>
        <w:spacing w:line="242" w:lineRule="auto"/>
        <w:sectPr w:rsidR="002F7125">
          <w:footerReference w:type="default" r:id="rId7"/>
          <w:type w:val="continuous"/>
          <w:pgSz w:w="11910" w:h="16840"/>
          <w:pgMar w:top="1940" w:right="992" w:bottom="280" w:left="1275" w:header="0" w:footer="0" w:gutter="0"/>
          <w:pgNumType w:start="71"/>
          <w:cols w:space="720"/>
        </w:sectPr>
      </w:pPr>
    </w:p>
    <w:p w14:paraId="26BBEC30" w14:textId="77777777" w:rsidR="002F7125" w:rsidRDefault="002F7125">
      <w:pPr>
        <w:pStyle w:val="BodyText"/>
        <w:spacing w:before="4"/>
        <w:rPr>
          <w:b/>
          <w:sz w:val="17"/>
        </w:rPr>
      </w:pPr>
    </w:p>
    <w:p w14:paraId="26BBEC31" w14:textId="77777777" w:rsidR="002F7125" w:rsidRDefault="002F7125">
      <w:pPr>
        <w:pStyle w:val="BodyText"/>
        <w:rPr>
          <w:b/>
          <w:sz w:val="17"/>
        </w:rPr>
        <w:sectPr w:rsidR="002F7125">
          <w:pgSz w:w="11910" w:h="16840"/>
          <w:pgMar w:top="1940" w:right="992" w:bottom="280" w:left="1275" w:header="0" w:footer="0" w:gutter="0"/>
          <w:cols w:space="720"/>
        </w:sectPr>
      </w:pPr>
    </w:p>
    <w:sdt>
      <w:sdtPr>
        <w:rPr>
          <w:b w:val="0"/>
          <w:bCs w:val="0"/>
        </w:rPr>
        <w:id w:val="-1687588505"/>
        <w:docPartObj>
          <w:docPartGallery w:val="Table of Contents"/>
          <w:docPartUnique/>
        </w:docPartObj>
      </w:sdtPr>
      <w:sdtEndPr/>
      <w:sdtContent>
        <w:p w14:paraId="26BBEC32" w14:textId="77777777" w:rsidR="002F7125" w:rsidRDefault="000858ED">
          <w:pPr>
            <w:pStyle w:val="TOC1"/>
            <w:tabs>
              <w:tab w:val="right" w:leader="dot" w:pos="9241"/>
            </w:tabs>
            <w:spacing w:before="718"/>
          </w:pPr>
          <w:r>
            <w:fldChar w:fldCharType="begin"/>
          </w:r>
          <w:r>
            <w:instrText xml:space="preserve">TOC \o "1-2" \h \z \u </w:instrText>
          </w:r>
          <w:r>
            <w:fldChar w:fldCharType="separate"/>
          </w:r>
          <w:hyperlink w:anchor="_TOC_250007"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75</w:t>
            </w:r>
          </w:hyperlink>
        </w:p>
        <w:p w14:paraId="26BBEC33" w14:textId="77777777" w:rsidR="002F7125" w:rsidRDefault="000858ED">
          <w:pPr>
            <w:pStyle w:val="TOC2"/>
            <w:numPr>
              <w:ilvl w:val="1"/>
              <w:numId w:val="55"/>
            </w:numPr>
            <w:tabs>
              <w:tab w:val="left" w:pos="1106"/>
              <w:tab w:val="right" w:leader="dot" w:pos="9241"/>
            </w:tabs>
          </w:pPr>
          <w:hyperlink w:anchor="_TOC_250006"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75</w:t>
            </w:r>
          </w:hyperlink>
        </w:p>
        <w:p w14:paraId="26BBEC34" w14:textId="77777777" w:rsidR="002F7125" w:rsidRDefault="000858ED">
          <w:pPr>
            <w:pStyle w:val="TOC2"/>
            <w:numPr>
              <w:ilvl w:val="1"/>
              <w:numId w:val="55"/>
            </w:numPr>
            <w:tabs>
              <w:tab w:val="left" w:pos="1106"/>
              <w:tab w:val="right" w:leader="dot" w:pos="9246"/>
            </w:tabs>
          </w:pPr>
          <w:hyperlink w:anchor="_TOC_250005"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76</w:t>
            </w:r>
          </w:hyperlink>
        </w:p>
        <w:p w14:paraId="26BBEC35" w14:textId="77777777" w:rsidR="002F7125" w:rsidRDefault="000858ED">
          <w:pPr>
            <w:pStyle w:val="TOC2"/>
            <w:numPr>
              <w:ilvl w:val="1"/>
              <w:numId w:val="55"/>
            </w:numPr>
            <w:tabs>
              <w:tab w:val="left" w:pos="1106"/>
              <w:tab w:val="right" w:leader="dot" w:pos="9246"/>
            </w:tabs>
            <w:spacing w:before="75"/>
          </w:pPr>
          <w:hyperlink w:anchor="_TOC_250004" w:history="1">
            <w:r>
              <w:rPr>
                <w:color w:val="231F20"/>
              </w:rPr>
              <w:t>Budget</w:t>
            </w:r>
            <w:r>
              <w:rPr>
                <w:color w:val="231F20"/>
                <w:spacing w:val="7"/>
              </w:rPr>
              <w:t xml:space="preserve"> </w:t>
            </w:r>
            <w:r>
              <w:rPr>
                <w:color w:val="231F20"/>
                <w:spacing w:val="-2"/>
              </w:rPr>
              <w:t>measures</w:t>
            </w:r>
            <w:r>
              <w:rPr>
                <w:color w:val="231F20"/>
              </w:rPr>
              <w:tab/>
            </w:r>
            <w:r>
              <w:rPr>
                <w:color w:val="231F20"/>
                <w:spacing w:val="-5"/>
              </w:rPr>
              <w:t>78</w:t>
            </w:r>
          </w:hyperlink>
        </w:p>
        <w:p w14:paraId="26BBEC36" w14:textId="77777777" w:rsidR="002F7125" w:rsidRDefault="000858ED">
          <w:pPr>
            <w:pStyle w:val="TOC1"/>
            <w:tabs>
              <w:tab w:val="right" w:leader="dot" w:pos="9241"/>
            </w:tabs>
            <w:spacing w:before="292"/>
          </w:pPr>
          <w:hyperlink w:anchor="_TOC_250003"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79</w:t>
            </w:r>
          </w:hyperlink>
        </w:p>
        <w:p w14:paraId="26BBEC37" w14:textId="77777777" w:rsidR="002F7125" w:rsidRDefault="000858ED">
          <w:pPr>
            <w:pStyle w:val="TOC2"/>
            <w:numPr>
              <w:ilvl w:val="1"/>
              <w:numId w:val="54"/>
            </w:numPr>
            <w:tabs>
              <w:tab w:val="left" w:pos="1106"/>
              <w:tab w:val="right" w:leader="dot" w:pos="9240"/>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80</w:t>
            </w:r>
          </w:hyperlink>
        </w:p>
        <w:p w14:paraId="26BBEC38" w14:textId="77777777" w:rsidR="002F7125" w:rsidRDefault="000858ED">
          <w:pPr>
            <w:pStyle w:val="TOC1"/>
            <w:tabs>
              <w:tab w:val="right" w:leader="dot" w:pos="9241"/>
            </w:tabs>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87</w:t>
            </w:r>
          </w:hyperlink>
        </w:p>
        <w:p w14:paraId="26BBEC39" w14:textId="77777777" w:rsidR="002F7125" w:rsidRDefault="000858ED">
          <w:pPr>
            <w:pStyle w:val="TOC2"/>
            <w:numPr>
              <w:ilvl w:val="1"/>
              <w:numId w:val="53"/>
            </w:numPr>
            <w:tabs>
              <w:tab w:val="left" w:pos="1106"/>
              <w:tab w:val="right" w:leader="dot" w:pos="9240"/>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87</w:t>
            </w:r>
          </w:hyperlink>
        </w:p>
        <w:p w14:paraId="26BBEC3A" w14:textId="77777777" w:rsidR="002F7125" w:rsidRDefault="000858ED">
          <w:r>
            <w:fldChar w:fldCharType="end"/>
          </w:r>
        </w:p>
      </w:sdtContent>
    </w:sdt>
    <w:p w14:paraId="26BBEC3B" w14:textId="77777777" w:rsidR="002F7125" w:rsidRDefault="002F7125">
      <w:pPr>
        <w:sectPr w:rsidR="002F7125">
          <w:headerReference w:type="default" r:id="rId8"/>
          <w:footerReference w:type="default" r:id="rId9"/>
          <w:pgSz w:w="11910" w:h="16840"/>
          <w:pgMar w:top="1800" w:right="992" w:bottom="1080" w:left="1275" w:header="1360" w:footer="896" w:gutter="0"/>
          <w:pgNumType w:start="73"/>
          <w:cols w:space="720"/>
        </w:sectPr>
      </w:pPr>
    </w:p>
    <w:p w14:paraId="26BBEC3C" w14:textId="77777777" w:rsidR="002F7125" w:rsidRDefault="002F7125">
      <w:pPr>
        <w:pStyle w:val="BodyText"/>
        <w:spacing w:before="4"/>
        <w:rPr>
          <w:sz w:val="17"/>
        </w:rPr>
      </w:pPr>
    </w:p>
    <w:p w14:paraId="26BBEC3D" w14:textId="77777777" w:rsidR="002F7125" w:rsidRDefault="002F7125">
      <w:pPr>
        <w:pStyle w:val="BodyText"/>
        <w:rPr>
          <w:sz w:val="17"/>
        </w:rPr>
        <w:sectPr w:rsidR="002F7125">
          <w:headerReference w:type="even" r:id="rId10"/>
          <w:footerReference w:type="even" r:id="rId11"/>
          <w:pgSz w:w="11910" w:h="16840"/>
          <w:pgMar w:top="1940" w:right="992" w:bottom="280" w:left="1275" w:header="0" w:footer="0" w:gutter="0"/>
          <w:cols w:space="720"/>
        </w:sectPr>
      </w:pPr>
    </w:p>
    <w:p w14:paraId="26BBEC3E" w14:textId="77777777" w:rsidR="002F7125" w:rsidRDefault="002F7125">
      <w:pPr>
        <w:pStyle w:val="BodyText"/>
        <w:spacing w:before="70"/>
        <w:rPr>
          <w:sz w:val="31"/>
        </w:rPr>
      </w:pPr>
    </w:p>
    <w:p w14:paraId="26BBEC3F" w14:textId="77777777" w:rsidR="002F7125" w:rsidRDefault="000858ED">
      <w:pPr>
        <w:pStyle w:val="Heading1"/>
      </w:pPr>
      <w:bookmarkStart w:id="0" w:name="_TOC_250007"/>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26BBEC40" w14:textId="77777777" w:rsidR="002F7125" w:rsidRDefault="000858ED">
      <w:pPr>
        <w:pStyle w:val="Heading2"/>
        <w:numPr>
          <w:ilvl w:val="1"/>
          <w:numId w:val="52"/>
        </w:numPr>
        <w:tabs>
          <w:tab w:val="left" w:pos="937"/>
        </w:tabs>
        <w:spacing w:before="286"/>
        <w:ind w:hanging="842"/>
      </w:pPr>
      <w:bookmarkStart w:id="1" w:name="_TOC_250006"/>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26BBEC41" w14:textId="77777777" w:rsidR="002F7125" w:rsidRDefault="002F7125">
      <w:pPr>
        <w:pStyle w:val="BodyText"/>
        <w:spacing w:before="2"/>
        <w:rPr>
          <w:b/>
          <w:sz w:val="26"/>
        </w:rPr>
      </w:pPr>
    </w:p>
    <w:p w14:paraId="26BBEC42" w14:textId="77777777" w:rsidR="002F7125" w:rsidRDefault="000858ED">
      <w:pPr>
        <w:spacing w:before="1" w:line="249" w:lineRule="auto"/>
        <w:ind w:left="95" w:right="601"/>
        <w:rPr>
          <w:rFonts w:ascii="Palatino Linotype"/>
        </w:rPr>
      </w:pPr>
      <w:r>
        <w:rPr>
          <w:rFonts w:ascii="Palatino Linotype"/>
          <w:color w:val="231F20"/>
        </w:rPr>
        <w:t>The</w:t>
      </w:r>
      <w:r>
        <w:rPr>
          <w:rFonts w:ascii="Palatino Linotype"/>
          <w:color w:val="231F20"/>
          <w:spacing w:val="40"/>
        </w:rPr>
        <w:t xml:space="preserve"> </w:t>
      </w:r>
      <w:r>
        <w:rPr>
          <w:rFonts w:ascii="Palatino Linotype"/>
          <w:color w:val="231F20"/>
        </w:rPr>
        <w:t>Australian</w:t>
      </w:r>
      <w:r>
        <w:rPr>
          <w:rFonts w:ascii="Palatino Linotype"/>
          <w:color w:val="231F20"/>
          <w:spacing w:val="40"/>
        </w:rPr>
        <w:t xml:space="preserve"> </w:t>
      </w:r>
      <w:r>
        <w:rPr>
          <w:rFonts w:ascii="Palatino Linotype"/>
          <w:color w:val="231F20"/>
        </w:rPr>
        <w:t>Electoral</w:t>
      </w:r>
      <w:r>
        <w:rPr>
          <w:rFonts w:ascii="Palatino Linotype"/>
          <w:color w:val="231F20"/>
          <w:spacing w:val="40"/>
        </w:rPr>
        <w:t xml:space="preserve"> </w:t>
      </w:r>
      <w:r>
        <w:rPr>
          <w:rFonts w:ascii="Palatino Linotype"/>
          <w:color w:val="231F20"/>
        </w:rPr>
        <w:t>Commission</w:t>
      </w:r>
      <w:r>
        <w:rPr>
          <w:rFonts w:ascii="Palatino Linotype"/>
          <w:color w:val="231F20"/>
          <w:spacing w:val="40"/>
        </w:rPr>
        <w:t xml:space="preserve"> </w:t>
      </w:r>
      <w:r>
        <w:rPr>
          <w:rFonts w:ascii="Palatino Linotype"/>
          <w:color w:val="231F20"/>
        </w:rPr>
        <w:t>(AEC)</w:t>
      </w:r>
      <w:r>
        <w:rPr>
          <w:rFonts w:ascii="Palatino Linotype"/>
          <w:color w:val="231F20"/>
          <w:spacing w:val="40"/>
        </w:rPr>
        <w:t xml:space="preserve"> </w:t>
      </w:r>
      <w:r>
        <w:rPr>
          <w:rFonts w:ascii="Palatino Linotype"/>
          <w:color w:val="231F20"/>
        </w:rPr>
        <w:t>administers</w:t>
      </w:r>
      <w:r>
        <w:rPr>
          <w:rFonts w:ascii="Palatino Linotype"/>
          <w:color w:val="231F20"/>
          <w:spacing w:val="40"/>
        </w:rPr>
        <w:t xml:space="preserve"> </w:t>
      </w:r>
      <w:r>
        <w:rPr>
          <w:rFonts w:ascii="Palatino Linotype"/>
          <w:color w:val="231F20"/>
        </w:rPr>
        <w:t>the</w:t>
      </w:r>
      <w:r>
        <w:rPr>
          <w:rFonts w:ascii="Palatino Linotype"/>
          <w:color w:val="231F20"/>
          <w:spacing w:val="40"/>
        </w:rPr>
        <w:t xml:space="preserve"> </w:t>
      </w:r>
      <w:r>
        <w:rPr>
          <w:rFonts w:ascii="Palatino Linotype"/>
          <w:i/>
          <w:color w:val="231F20"/>
        </w:rPr>
        <w:t>Commonwealth</w:t>
      </w:r>
      <w:r>
        <w:rPr>
          <w:rFonts w:ascii="Palatino Linotype"/>
          <w:i/>
          <w:color w:val="231F20"/>
          <w:spacing w:val="40"/>
        </w:rPr>
        <w:t xml:space="preserve"> </w:t>
      </w:r>
      <w:r>
        <w:rPr>
          <w:rFonts w:ascii="Palatino Linotype"/>
          <w:i/>
          <w:color w:val="231F20"/>
        </w:rPr>
        <w:t>Electoral</w:t>
      </w:r>
      <w:r>
        <w:rPr>
          <w:rFonts w:ascii="Palatino Linotype"/>
          <w:i/>
          <w:color w:val="231F20"/>
          <w:spacing w:val="40"/>
        </w:rPr>
        <w:t xml:space="preserve"> </w:t>
      </w:r>
      <w:r>
        <w:rPr>
          <w:rFonts w:ascii="Palatino Linotype"/>
          <w:i/>
          <w:color w:val="231F20"/>
        </w:rPr>
        <w:t>Act</w:t>
      </w:r>
      <w:r>
        <w:rPr>
          <w:rFonts w:ascii="Palatino Linotype"/>
          <w:i/>
          <w:color w:val="231F20"/>
          <w:spacing w:val="40"/>
        </w:rPr>
        <w:t xml:space="preserve"> </w:t>
      </w:r>
      <w:r>
        <w:rPr>
          <w:rFonts w:ascii="Palatino Linotype"/>
          <w:i/>
          <w:color w:val="231F20"/>
        </w:rPr>
        <w:t xml:space="preserve">1918 </w:t>
      </w:r>
      <w:r>
        <w:rPr>
          <w:rFonts w:ascii="Palatino Linotype"/>
          <w:color w:val="231F20"/>
        </w:rPr>
        <w:t>(the Electoral Act), making it responsible for:</w:t>
      </w:r>
    </w:p>
    <w:p w14:paraId="26BBEC43" w14:textId="77777777" w:rsidR="002F7125" w:rsidRDefault="000858ED">
      <w:pPr>
        <w:pStyle w:val="Heading6"/>
        <w:numPr>
          <w:ilvl w:val="2"/>
          <w:numId w:val="52"/>
        </w:numPr>
        <w:tabs>
          <w:tab w:val="left" w:pos="943"/>
        </w:tabs>
        <w:spacing w:before="133" w:line="230" w:lineRule="auto"/>
        <w:ind w:right="1460"/>
      </w:pPr>
      <w:r>
        <w:rPr>
          <w:color w:val="231F20"/>
        </w:rPr>
        <w:t>conducting electoral events, including federal elections, by-elections and referendums, and industrial elections and ballots</w:t>
      </w:r>
    </w:p>
    <w:p w14:paraId="26BBEC44" w14:textId="77777777" w:rsidR="002F7125" w:rsidRDefault="000858ED">
      <w:pPr>
        <w:pStyle w:val="Heading6"/>
        <w:numPr>
          <w:ilvl w:val="2"/>
          <w:numId w:val="52"/>
        </w:numPr>
        <w:tabs>
          <w:tab w:val="left" w:pos="943"/>
        </w:tabs>
        <w:spacing w:line="282" w:lineRule="exact"/>
        <w:ind w:hanging="424"/>
      </w:pPr>
      <w:r>
        <w:rPr>
          <w:color w:val="231F20"/>
        </w:rPr>
        <w:t>ensuring</w:t>
      </w:r>
      <w:r>
        <w:rPr>
          <w:color w:val="231F20"/>
          <w:spacing w:val="15"/>
        </w:rPr>
        <w:t xml:space="preserve"> </w:t>
      </w:r>
      <w:r>
        <w:rPr>
          <w:color w:val="231F20"/>
        </w:rPr>
        <w:t>confidence</w:t>
      </w:r>
      <w:r>
        <w:rPr>
          <w:color w:val="231F20"/>
          <w:spacing w:val="16"/>
        </w:rPr>
        <w:t xml:space="preserve"> </w:t>
      </w:r>
      <w:r>
        <w:rPr>
          <w:color w:val="231F20"/>
        </w:rPr>
        <w:t>in</w:t>
      </w:r>
      <w:r>
        <w:rPr>
          <w:color w:val="231F20"/>
          <w:spacing w:val="16"/>
        </w:rPr>
        <w:t xml:space="preserve"> </w:t>
      </w:r>
      <w:r>
        <w:rPr>
          <w:color w:val="231F20"/>
        </w:rPr>
        <w:t>the</w:t>
      </w:r>
      <w:r>
        <w:rPr>
          <w:color w:val="231F20"/>
          <w:spacing w:val="16"/>
        </w:rPr>
        <w:t xml:space="preserve"> </w:t>
      </w:r>
      <w:r>
        <w:rPr>
          <w:color w:val="231F20"/>
        </w:rPr>
        <w:t>Commonwealth</w:t>
      </w:r>
      <w:r>
        <w:rPr>
          <w:color w:val="231F20"/>
          <w:spacing w:val="16"/>
        </w:rPr>
        <w:t xml:space="preserve"> </w:t>
      </w:r>
      <w:r>
        <w:rPr>
          <w:color w:val="231F20"/>
        </w:rPr>
        <w:t>Electoral</w:t>
      </w:r>
      <w:r>
        <w:rPr>
          <w:color w:val="231F20"/>
          <w:spacing w:val="16"/>
        </w:rPr>
        <w:t xml:space="preserve"> </w:t>
      </w:r>
      <w:r>
        <w:rPr>
          <w:color w:val="231F20"/>
          <w:spacing w:val="-4"/>
        </w:rPr>
        <w:t>Roll</w:t>
      </w:r>
    </w:p>
    <w:p w14:paraId="26BBEC45" w14:textId="77777777" w:rsidR="002F7125" w:rsidRDefault="000858ED">
      <w:pPr>
        <w:pStyle w:val="Heading6"/>
        <w:numPr>
          <w:ilvl w:val="2"/>
          <w:numId w:val="52"/>
        </w:numPr>
        <w:tabs>
          <w:tab w:val="left" w:pos="943"/>
        </w:tabs>
        <w:spacing w:line="285" w:lineRule="exact"/>
        <w:ind w:hanging="424"/>
      </w:pPr>
      <w:r>
        <w:rPr>
          <w:color w:val="231F20"/>
        </w:rPr>
        <w:t>regulating</w:t>
      </w:r>
      <w:r>
        <w:rPr>
          <w:color w:val="231F20"/>
          <w:spacing w:val="14"/>
        </w:rPr>
        <w:t xml:space="preserve"> </w:t>
      </w:r>
      <w:r>
        <w:rPr>
          <w:color w:val="231F20"/>
        </w:rPr>
        <w:t>political</w:t>
      </w:r>
      <w:r>
        <w:rPr>
          <w:color w:val="231F20"/>
          <w:spacing w:val="15"/>
        </w:rPr>
        <w:t xml:space="preserve"> </w:t>
      </w:r>
      <w:r>
        <w:rPr>
          <w:color w:val="231F20"/>
        </w:rPr>
        <w:t>party</w:t>
      </w:r>
      <w:r>
        <w:rPr>
          <w:color w:val="231F20"/>
          <w:spacing w:val="14"/>
        </w:rPr>
        <w:t xml:space="preserve"> </w:t>
      </w:r>
      <w:r>
        <w:rPr>
          <w:color w:val="231F20"/>
        </w:rPr>
        <w:t>registrations</w:t>
      </w:r>
      <w:r>
        <w:rPr>
          <w:color w:val="231F20"/>
          <w:spacing w:val="15"/>
        </w:rPr>
        <w:t xml:space="preserve"> </w:t>
      </w:r>
      <w:r>
        <w:rPr>
          <w:color w:val="231F20"/>
        </w:rPr>
        <w:t>and</w:t>
      </w:r>
      <w:r>
        <w:rPr>
          <w:color w:val="231F20"/>
          <w:spacing w:val="15"/>
        </w:rPr>
        <w:t xml:space="preserve"> </w:t>
      </w:r>
      <w:r>
        <w:rPr>
          <w:color w:val="231F20"/>
        </w:rPr>
        <w:t>financial</w:t>
      </w:r>
      <w:r>
        <w:rPr>
          <w:color w:val="231F20"/>
          <w:spacing w:val="14"/>
        </w:rPr>
        <w:t xml:space="preserve"> </w:t>
      </w:r>
      <w:r>
        <w:rPr>
          <w:color w:val="231F20"/>
          <w:spacing w:val="-2"/>
        </w:rPr>
        <w:t>disclosure</w:t>
      </w:r>
    </w:p>
    <w:p w14:paraId="26BBEC46" w14:textId="77777777" w:rsidR="002F7125" w:rsidRDefault="000858ED">
      <w:pPr>
        <w:pStyle w:val="Heading6"/>
        <w:numPr>
          <w:ilvl w:val="2"/>
          <w:numId w:val="52"/>
        </w:numPr>
        <w:tabs>
          <w:tab w:val="left" w:pos="943"/>
        </w:tabs>
        <w:spacing w:line="285" w:lineRule="exact"/>
        <w:ind w:hanging="424"/>
      </w:pPr>
      <w:r>
        <w:rPr>
          <w:color w:val="231F20"/>
        </w:rPr>
        <w:t>supporting</w:t>
      </w:r>
      <w:r>
        <w:rPr>
          <w:color w:val="231F20"/>
          <w:spacing w:val="15"/>
        </w:rPr>
        <w:t xml:space="preserve"> </w:t>
      </w:r>
      <w:r>
        <w:rPr>
          <w:color w:val="231F20"/>
        </w:rPr>
        <w:t>electoral</w:t>
      </w:r>
      <w:r>
        <w:rPr>
          <w:color w:val="231F20"/>
          <w:spacing w:val="16"/>
        </w:rPr>
        <w:t xml:space="preserve"> </w:t>
      </w:r>
      <w:r>
        <w:rPr>
          <w:color w:val="231F20"/>
          <w:spacing w:val="-2"/>
        </w:rPr>
        <w:t>redistributions</w:t>
      </w:r>
    </w:p>
    <w:p w14:paraId="26BBEC47" w14:textId="77777777" w:rsidR="002F7125" w:rsidRDefault="000858ED">
      <w:pPr>
        <w:pStyle w:val="Heading6"/>
        <w:numPr>
          <w:ilvl w:val="2"/>
          <w:numId w:val="52"/>
        </w:numPr>
        <w:tabs>
          <w:tab w:val="left" w:pos="943"/>
        </w:tabs>
        <w:spacing w:line="291" w:lineRule="exact"/>
        <w:ind w:hanging="424"/>
      </w:pPr>
      <w:r>
        <w:rPr>
          <w:color w:val="231F20"/>
        </w:rPr>
        <w:t>undertaking</w:t>
      </w:r>
      <w:r>
        <w:rPr>
          <w:color w:val="231F20"/>
          <w:spacing w:val="16"/>
        </w:rPr>
        <w:t xml:space="preserve"> </w:t>
      </w:r>
      <w:r>
        <w:rPr>
          <w:color w:val="231F20"/>
        </w:rPr>
        <w:t>public</w:t>
      </w:r>
      <w:r>
        <w:rPr>
          <w:color w:val="231F20"/>
          <w:spacing w:val="17"/>
        </w:rPr>
        <w:t xml:space="preserve"> </w:t>
      </w:r>
      <w:r>
        <w:rPr>
          <w:color w:val="231F20"/>
        </w:rPr>
        <w:t>awareness</w:t>
      </w:r>
      <w:r>
        <w:rPr>
          <w:color w:val="231F20"/>
          <w:spacing w:val="16"/>
        </w:rPr>
        <w:t xml:space="preserve"> </w:t>
      </w:r>
      <w:r>
        <w:rPr>
          <w:color w:val="231F20"/>
          <w:spacing w:val="-2"/>
        </w:rPr>
        <w:t>activities.</w:t>
      </w:r>
    </w:p>
    <w:p w14:paraId="26BBEC48" w14:textId="77777777" w:rsidR="002F7125" w:rsidRDefault="000858ED">
      <w:pPr>
        <w:pStyle w:val="Heading6"/>
        <w:spacing w:before="150" w:line="249" w:lineRule="auto"/>
        <w:ind w:right="342"/>
      </w:pPr>
      <w:r>
        <w:rPr>
          <w:color w:val="231F20"/>
        </w:rPr>
        <w:t>The</w:t>
      </w:r>
      <w:r>
        <w:rPr>
          <w:color w:val="231F20"/>
          <w:spacing w:val="40"/>
        </w:rPr>
        <w:t xml:space="preserve"> </w:t>
      </w:r>
      <w:r>
        <w:rPr>
          <w:color w:val="231F20"/>
        </w:rPr>
        <w:t>AEC</w:t>
      </w:r>
      <w:r>
        <w:rPr>
          <w:color w:val="231F20"/>
          <w:spacing w:val="40"/>
        </w:rPr>
        <w:t xml:space="preserve"> </w:t>
      </w:r>
      <w:r>
        <w:rPr>
          <w:color w:val="231F20"/>
        </w:rPr>
        <w:t>also</w:t>
      </w:r>
      <w:r>
        <w:rPr>
          <w:color w:val="231F20"/>
          <w:spacing w:val="40"/>
        </w:rPr>
        <w:t xml:space="preserve"> </w:t>
      </w:r>
      <w:r>
        <w:rPr>
          <w:color w:val="231F20"/>
        </w:rPr>
        <w:t>provides</w:t>
      </w:r>
      <w:r>
        <w:rPr>
          <w:color w:val="231F20"/>
          <w:spacing w:val="40"/>
        </w:rPr>
        <w:t xml:space="preserve"> </w:t>
      </w:r>
      <w:r>
        <w:rPr>
          <w:color w:val="231F20"/>
        </w:rPr>
        <w:t>a</w:t>
      </w:r>
      <w:r>
        <w:rPr>
          <w:color w:val="231F20"/>
          <w:spacing w:val="40"/>
        </w:rPr>
        <w:t xml:space="preserve"> </w:t>
      </w:r>
      <w:r>
        <w:rPr>
          <w:color w:val="231F20"/>
        </w:rPr>
        <w:t>range</w:t>
      </w:r>
      <w:r>
        <w:rPr>
          <w:color w:val="231F20"/>
          <w:spacing w:val="40"/>
        </w:rPr>
        <w:t xml:space="preserve"> </w:t>
      </w:r>
      <w:r>
        <w:rPr>
          <w:color w:val="231F20"/>
        </w:rPr>
        <w:t>of</w:t>
      </w:r>
      <w:r>
        <w:rPr>
          <w:color w:val="231F20"/>
          <w:spacing w:val="40"/>
        </w:rPr>
        <w:t xml:space="preserve"> </w:t>
      </w:r>
      <w:r>
        <w:rPr>
          <w:color w:val="231F20"/>
        </w:rPr>
        <w:t>electoral</w:t>
      </w:r>
      <w:r>
        <w:rPr>
          <w:color w:val="231F20"/>
          <w:spacing w:val="40"/>
        </w:rPr>
        <w:t xml:space="preserve"> </w:t>
      </w:r>
      <w:r>
        <w:rPr>
          <w:color w:val="231F20"/>
        </w:rPr>
        <w:t>information</w:t>
      </w:r>
      <w:r>
        <w:rPr>
          <w:color w:val="231F20"/>
          <w:spacing w:val="40"/>
        </w:rPr>
        <w:t xml:space="preserve"> </w:t>
      </w:r>
      <w:r>
        <w:rPr>
          <w:color w:val="231F20"/>
        </w:rPr>
        <w:t>and</w:t>
      </w:r>
      <w:r>
        <w:rPr>
          <w:color w:val="231F20"/>
          <w:spacing w:val="40"/>
        </w:rPr>
        <w:t xml:space="preserve"> </w:t>
      </w:r>
      <w:r>
        <w:rPr>
          <w:color w:val="231F20"/>
        </w:rPr>
        <w:t>education</w:t>
      </w:r>
      <w:r>
        <w:rPr>
          <w:color w:val="231F20"/>
          <w:spacing w:val="40"/>
        </w:rPr>
        <w:t xml:space="preserve"> </w:t>
      </w:r>
      <w:r>
        <w:rPr>
          <w:color w:val="231F20"/>
        </w:rPr>
        <w:t>programs</w:t>
      </w:r>
      <w:r>
        <w:rPr>
          <w:color w:val="231F20"/>
          <w:spacing w:val="40"/>
        </w:rPr>
        <w:t xml:space="preserve"> </w:t>
      </w:r>
      <w:r>
        <w:rPr>
          <w:color w:val="231F20"/>
        </w:rPr>
        <w:t>both</w:t>
      </w:r>
      <w:r>
        <w:rPr>
          <w:color w:val="231F20"/>
          <w:spacing w:val="40"/>
        </w:rPr>
        <w:t xml:space="preserve"> </w:t>
      </w:r>
      <w:r>
        <w:rPr>
          <w:color w:val="231F20"/>
        </w:rPr>
        <w:t>in Australia and in support of Australia’s international interests.</w:t>
      </w:r>
    </w:p>
    <w:p w14:paraId="26BBEC49" w14:textId="77777777" w:rsidR="002F7125" w:rsidRDefault="000858ED">
      <w:pPr>
        <w:pStyle w:val="Heading6"/>
        <w:spacing w:before="285"/>
      </w:pPr>
      <w:r>
        <w:rPr>
          <w:color w:val="231F20"/>
        </w:rPr>
        <w:t>The</w:t>
      </w:r>
      <w:r>
        <w:rPr>
          <w:color w:val="231F20"/>
          <w:spacing w:val="10"/>
        </w:rPr>
        <w:t xml:space="preserve"> </w:t>
      </w:r>
      <w:r>
        <w:rPr>
          <w:color w:val="231F20"/>
        </w:rPr>
        <w:t>AEC’s</w:t>
      </w:r>
      <w:r>
        <w:rPr>
          <w:color w:val="231F20"/>
          <w:spacing w:val="10"/>
        </w:rPr>
        <w:t xml:space="preserve"> </w:t>
      </w:r>
      <w:r>
        <w:rPr>
          <w:color w:val="231F20"/>
        </w:rPr>
        <w:t>actions</w:t>
      </w:r>
      <w:r>
        <w:rPr>
          <w:color w:val="231F20"/>
          <w:spacing w:val="11"/>
        </w:rPr>
        <w:t xml:space="preserve"> </w:t>
      </w:r>
      <w:r>
        <w:rPr>
          <w:color w:val="231F20"/>
        </w:rPr>
        <w:t>impact</w:t>
      </w:r>
      <w:r>
        <w:rPr>
          <w:color w:val="231F20"/>
          <w:spacing w:val="10"/>
        </w:rPr>
        <w:t xml:space="preserve"> </w:t>
      </w:r>
      <w:r>
        <w:rPr>
          <w:color w:val="231F20"/>
        </w:rPr>
        <w:t>on</w:t>
      </w:r>
      <w:r>
        <w:rPr>
          <w:color w:val="231F20"/>
          <w:spacing w:val="10"/>
        </w:rPr>
        <w:t xml:space="preserve"> </w:t>
      </w:r>
      <w:r>
        <w:rPr>
          <w:color w:val="231F20"/>
        </w:rPr>
        <w:t>the</w:t>
      </w:r>
      <w:r>
        <w:rPr>
          <w:color w:val="231F20"/>
          <w:spacing w:val="11"/>
        </w:rPr>
        <w:t xml:space="preserve"> </w:t>
      </w:r>
      <w:r>
        <w:rPr>
          <w:color w:val="231F20"/>
        </w:rPr>
        <w:t>Australian</w:t>
      </w:r>
      <w:r>
        <w:rPr>
          <w:color w:val="231F20"/>
          <w:spacing w:val="10"/>
        </w:rPr>
        <w:t xml:space="preserve"> </w:t>
      </w:r>
      <w:r>
        <w:rPr>
          <w:color w:val="231F20"/>
        </w:rPr>
        <w:t>community</w:t>
      </w:r>
      <w:r>
        <w:rPr>
          <w:color w:val="231F20"/>
          <w:spacing w:val="10"/>
        </w:rPr>
        <w:t xml:space="preserve"> </w:t>
      </w:r>
      <w:r>
        <w:rPr>
          <w:color w:val="231F20"/>
        </w:rPr>
        <w:t>as</w:t>
      </w:r>
      <w:r>
        <w:rPr>
          <w:color w:val="231F20"/>
          <w:spacing w:val="11"/>
        </w:rPr>
        <w:t xml:space="preserve"> </w:t>
      </w:r>
      <w:r>
        <w:rPr>
          <w:color w:val="231F20"/>
        </w:rPr>
        <w:t>stated</w:t>
      </w:r>
      <w:r>
        <w:rPr>
          <w:color w:val="231F20"/>
          <w:spacing w:val="10"/>
        </w:rPr>
        <w:t xml:space="preserve"> </w:t>
      </w:r>
      <w:r>
        <w:rPr>
          <w:color w:val="231F20"/>
        </w:rPr>
        <w:t>in</w:t>
      </w:r>
      <w:r>
        <w:rPr>
          <w:color w:val="231F20"/>
          <w:spacing w:val="10"/>
        </w:rPr>
        <w:t xml:space="preserve"> </w:t>
      </w:r>
      <w:r>
        <w:rPr>
          <w:color w:val="231F20"/>
        </w:rPr>
        <w:t>its</w:t>
      </w:r>
      <w:r>
        <w:rPr>
          <w:color w:val="231F20"/>
          <w:spacing w:val="11"/>
        </w:rPr>
        <w:t xml:space="preserve"> </w:t>
      </w:r>
      <w:r>
        <w:rPr>
          <w:color w:val="231F20"/>
          <w:spacing w:val="-2"/>
        </w:rPr>
        <w:t>outcome:</w:t>
      </w:r>
    </w:p>
    <w:p w14:paraId="26BBEC4A" w14:textId="77777777" w:rsidR="002F7125" w:rsidRDefault="002F7125">
      <w:pPr>
        <w:pStyle w:val="BodyText"/>
        <w:rPr>
          <w:rFonts w:ascii="Palatino Linotype"/>
          <w:sz w:val="22"/>
        </w:rPr>
      </w:pPr>
    </w:p>
    <w:p w14:paraId="26BBEC4B" w14:textId="77777777" w:rsidR="002F7125" w:rsidRDefault="000858ED">
      <w:pPr>
        <w:pStyle w:val="Heading7"/>
        <w:spacing w:line="249" w:lineRule="auto"/>
        <w:ind w:right="381"/>
        <w:jc w:val="both"/>
      </w:pPr>
      <w:r>
        <w:rPr>
          <w:color w:val="231F20"/>
        </w:rPr>
        <w:t>Maintain</w:t>
      </w:r>
      <w:r>
        <w:rPr>
          <w:color w:val="231F20"/>
          <w:spacing w:val="37"/>
        </w:rPr>
        <w:t xml:space="preserve"> </w:t>
      </w:r>
      <w:r>
        <w:rPr>
          <w:color w:val="231F20"/>
        </w:rPr>
        <w:t>an</w:t>
      </w:r>
      <w:r>
        <w:rPr>
          <w:color w:val="231F20"/>
          <w:spacing w:val="37"/>
        </w:rPr>
        <w:t xml:space="preserve"> </w:t>
      </w:r>
      <w:r>
        <w:rPr>
          <w:color w:val="231F20"/>
        </w:rPr>
        <w:t>impartial</w:t>
      </w:r>
      <w:r>
        <w:rPr>
          <w:color w:val="231F20"/>
          <w:spacing w:val="37"/>
        </w:rPr>
        <w:t xml:space="preserve"> </w:t>
      </w:r>
      <w:r>
        <w:rPr>
          <w:color w:val="231F20"/>
        </w:rPr>
        <w:t>and</w:t>
      </w:r>
      <w:r>
        <w:rPr>
          <w:color w:val="231F20"/>
          <w:spacing w:val="37"/>
        </w:rPr>
        <w:t xml:space="preserve"> </w:t>
      </w:r>
      <w:r>
        <w:rPr>
          <w:color w:val="231F20"/>
        </w:rPr>
        <w:t>independent</w:t>
      </w:r>
      <w:r>
        <w:rPr>
          <w:color w:val="231F20"/>
          <w:spacing w:val="37"/>
        </w:rPr>
        <w:t xml:space="preserve"> </w:t>
      </w:r>
      <w:r>
        <w:rPr>
          <w:color w:val="231F20"/>
        </w:rPr>
        <w:t>electoral</w:t>
      </w:r>
      <w:r>
        <w:rPr>
          <w:color w:val="231F20"/>
          <w:spacing w:val="37"/>
        </w:rPr>
        <w:t xml:space="preserve"> </w:t>
      </w:r>
      <w:r>
        <w:rPr>
          <w:color w:val="231F20"/>
        </w:rPr>
        <w:t>system</w:t>
      </w:r>
      <w:r>
        <w:rPr>
          <w:color w:val="231F20"/>
          <w:spacing w:val="37"/>
        </w:rPr>
        <w:t xml:space="preserve"> </w:t>
      </w:r>
      <w:r>
        <w:rPr>
          <w:color w:val="231F20"/>
        </w:rPr>
        <w:t>for</w:t>
      </w:r>
      <w:r>
        <w:rPr>
          <w:color w:val="231F20"/>
          <w:spacing w:val="37"/>
        </w:rPr>
        <w:t xml:space="preserve"> </w:t>
      </w:r>
      <w:r>
        <w:rPr>
          <w:color w:val="231F20"/>
        </w:rPr>
        <w:t>eligible</w:t>
      </w:r>
      <w:r>
        <w:rPr>
          <w:color w:val="231F20"/>
          <w:spacing w:val="37"/>
        </w:rPr>
        <w:t xml:space="preserve"> </w:t>
      </w:r>
      <w:r>
        <w:rPr>
          <w:color w:val="231F20"/>
        </w:rPr>
        <w:t>voters</w:t>
      </w:r>
      <w:r>
        <w:rPr>
          <w:color w:val="231F20"/>
          <w:spacing w:val="37"/>
        </w:rPr>
        <w:t xml:space="preserve"> </w:t>
      </w:r>
      <w:r>
        <w:rPr>
          <w:color w:val="231F20"/>
        </w:rPr>
        <w:t>through</w:t>
      </w:r>
      <w:r>
        <w:rPr>
          <w:color w:val="231F20"/>
          <w:spacing w:val="37"/>
        </w:rPr>
        <w:t xml:space="preserve"> </w:t>
      </w:r>
      <w:r>
        <w:rPr>
          <w:color w:val="231F20"/>
        </w:rPr>
        <w:t>active</w:t>
      </w:r>
      <w:r>
        <w:rPr>
          <w:color w:val="231F20"/>
          <w:spacing w:val="37"/>
        </w:rPr>
        <w:t xml:space="preserve"> </w:t>
      </w:r>
      <w:r>
        <w:rPr>
          <w:color w:val="231F20"/>
        </w:rPr>
        <w:t xml:space="preserve">electoral roll management, efficient delivery of polling services, and targeted education and public awareness </w:t>
      </w:r>
      <w:r>
        <w:rPr>
          <w:color w:val="231F20"/>
          <w:spacing w:val="-2"/>
        </w:rPr>
        <w:t>programs.</w:t>
      </w:r>
    </w:p>
    <w:p w14:paraId="26BBEC4C" w14:textId="77777777" w:rsidR="002F7125" w:rsidRDefault="002F7125">
      <w:pPr>
        <w:pStyle w:val="Heading7"/>
        <w:spacing w:line="249" w:lineRule="auto"/>
        <w:jc w:val="both"/>
        <w:sectPr w:rsidR="002F7125">
          <w:headerReference w:type="even" r:id="rId12"/>
          <w:headerReference w:type="default" r:id="rId13"/>
          <w:footerReference w:type="even" r:id="rId14"/>
          <w:footerReference w:type="default" r:id="rId15"/>
          <w:pgSz w:w="11910" w:h="16840"/>
          <w:pgMar w:top="1820" w:right="992" w:bottom="1080" w:left="1275" w:header="1361" w:footer="896" w:gutter="0"/>
          <w:pgNumType w:start="75"/>
          <w:cols w:space="720"/>
        </w:sectPr>
      </w:pPr>
    </w:p>
    <w:p w14:paraId="26BBEC4D" w14:textId="77777777" w:rsidR="002F7125" w:rsidRDefault="002F7125">
      <w:pPr>
        <w:pStyle w:val="BodyText"/>
        <w:rPr>
          <w:rFonts w:ascii="Palatino Linotype"/>
          <w:i/>
          <w:sz w:val="26"/>
        </w:rPr>
      </w:pPr>
    </w:p>
    <w:p w14:paraId="26BBEC4E" w14:textId="77777777" w:rsidR="002F7125" w:rsidRDefault="002F7125">
      <w:pPr>
        <w:pStyle w:val="BodyText"/>
        <w:spacing w:before="299"/>
        <w:rPr>
          <w:rFonts w:ascii="Palatino Linotype"/>
          <w:i/>
          <w:sz w:val="26"/>
        </w:rPr>
      </w:pPr>
    </w:p>
    <w:p w14:paraId="26BBEC4F" w14:textId="77777777" w:rsidR="002F7125" w:rsidRDefault="000858ED">
      <w:pPr>
        <w:pStyle w:val="Heading2"/>
        <w:numPr>
          <w:ilvl w:val="1"/>
          <w:numId w:val="52"/>
        </w:numPr>
        <w:tabs>
          <w:tab w:val="left" w:pos="937"/>
        </w:tabs>
        <w:ind w:hanging="842"/>
      </w:pPr>
      <w:bookmarkStart w:id="2" w:name="_TOC_250005"/>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26BBEC50" w14:textId="77777777" w:rsidR="002F7125" w:rsidRDefault="000858ED">
      <w:pPr>
        <w:pStyle w:val="Heading6"/>
        <w:spacing w:before="291" w:line="283" w:lineRule="auto"/>
        <w:ind w:right="690"/>
      </w:pPr>
      <w:r>
        <w:rPr>
          <w:color w:val="231F20"/>
        </w:rPr>
        <w:t>Table 1.1 shows the total resourcing from all sources available to the entity for its operations and to deliver programs and services on behalf of the Government.</w:t>
      </w:r>
    </w:p>
    <w:p w14:paraId="26BBEC51" w14:textId="77777777" w:rsidR="002F7125" w:rsidRDefault="000858ED">
      <w:pPr>
        <w:pStyle w:val="Heading6"/>
        <w:spacing w:before="238" w:line="283" w:lineRule="auto"/>
        <w:ind w:right="838"/>
        <w:jc w:val="both"/>
      </w:pPr>
      <w:r>
        <w:rPr>
          <w:color w:val="231F20"/>
        </w:rPr>
        <w:t>The table summarises how resources will be applied by outcome (government strategic policy objectives) and by administered (on behalf of the Government or the public) and departmental (for the entity’s operations) classification.</w:t>
      </w:r>
    </w:p>
    <w:p w14:paraId="26BBEC52" w14:textId="77777777" w:rsidR="002F7125" w:rsidRDefault="000858ED">
      <w:pPr>
        <w:spacing w:before="237" w:line="283" w:lineRule="auto"/>
        <w:ind w:left="95" w:right="601"/>
        <w:rPr>
          <w:rFonts w:ascii="Palatino Linotype" w:hAnsi="Palatino Linotype"/>
        </w:rPr>
      </w:pPr>
      <w:r>
        <w:rPr>
          <w:rFonts w:ascii="Palatino Linotype" w:hAnsi="Palatino Linotype"/>
          <w:color w:val="231F20"/>
        </w:rPr>
        <w:t>For more detailed information on special accounts and special appropriations, please refer</w:t>
      </w:r>
      <w:r>
        <w:rPr>
          <w:rFonts w:ascii="Palatino Linotype" w:hAnsi="Palatino Linotype"/>
          <w:color w:val="231F20"/>
          <w:spacing w:val="40"/>
        </w:rPr>
        <w:t xml:space="preserve"> </w:t>
      </w:r>
      <w:r>
        <w:rPr>
          <w:rFonts w:ascii="Palatino Linotype" w:hAnsi="Palatino Linotype"/>
          <w:color w:val="231F20"/>
        </w:rPr>
        <w:t xml:space="preserve">to the </w:t>
      </w:r>
      <w:r>
        <w:rPr>
          <w:rFonts w:ascii="Palatino Linotype" w:hAnsi="Palatino Linotype"/>
          <w:i/>
          <w:color w:val="231F20"/>
        </w:rPr>
        <w:t>Budget Paper No. 4 – Agency Resourcing</w:t>
      </w:r>
      <w:r>
        <w:rPr>
          <w:rFonts w:ascii="Palatino Linotype" w:hAnsi="Palatino Linotype"/>
          <w:color w:val="231F20"/>
        </w:rPr>
        <w:t>.</w:t>
      </w:r>
    </w:p>
    <w:p w14:paraId="26BBEC53" w14:textId="77777777" w:rsidR="002F7125" w:rsidRDefault="000858ED">
      <w:pPr>
        <w:pStyle w:val="Heading6"/>
        <w:spacing w:before="238" w:line="283" w:lineRule="auto"/>
        <w:ind w:right="690"/>
      </w:pPr>
      <w:r>
        <w:rPr>
          <w:color w:val="231F20"/>
        </w:rPr>
        <w:t>Information in this table is presented on a resourcing (that is, appropriations/cash available) basis, whilst the ‘Budgeted expenses by Outcome 1’ tables in Section 2 and the financial statements in Section 3 are presented on an accrual basis. Amounts presented below are consistent with amounts presented in the Appropriation Bills themselves.</w:t>
      </w:r>
    </w:p>
    <w:p w14:paraId="26BBEC54" w14:textId="77777777" w:rsidR="002F7125" w:rsidRDefault="002F7125">
      <w:pPr>
        <w:pStyle w:val="Heading6"/>
        <w:spacing w:line="283" w:lineRule="auto"/>
        <w:sectPr w:rsidR="002F7125">
          <w:pgSz w:w="11910" w:h="16840"/>
          <w:pgMar w:top="960" w:right="992" w:bottom="1120" w:left="1275" w:header="727" w:footer="923" w:gutter="0"/>
          <w:cols w:space="720"/>
        </w:sectPr>
      </w:pPr>
    </w:p>
    <w:p w14:paraId="26BBEC55" w14:textId="77777777" w:rsidR="002F7125" w:rsidRDefault="002F7125">
      <w:pPr>
        <w:pStyle w:val="BodyText"/>
        <w:rPr>
          <w:rFonts w:ascii="Palatino Linotype"/>
          <w:sz w:val="23"/>
        </w:rPr>
      </w:pPr>
    </w:p>
    <w:p w14:paraId="26BBEC56" w14:textId="77777777" w:rsidR="002F7125" w:rsidRDefault="002F7125">
      <w:pPr>
        <w:pStyle w:val="BodyText"/>
        <w:spacing w:before="86"/>
        <w:rPr>
          <w:rFonts w:ascii="Palatino Linotype"/>
          <w:sz w:val="23"/>
        </w:rPr>
      </w:pPr>
    </w:p>
    <w:p w14:paraId="26BBEC57" w14:textId="77777777" w:rsidR="002F7125" w:rsidRDefault="000858ED">
      <w:pPr>
        <w:pStyle w:val="Heading3"/>
        <w:spacing w:after="19" w:line="247" w:lineRule="auto"/>
        <w:ind w:right="601"/>
      </w:pPr>
      <w:r>
        <w:rPr>
          <w:color w:val="231F20"/>
          <w:spacing w:val="-2"/>
          <w:w w:val="105"/>
        </w:rPr>
        <w:t>Table</w:t>
      </w:r>
      <w:r>
        <w:rPr>
          <w:color w:val="231F20"/>
          <w:spacing w:val="-6"/>
          <w:w w:val="105"/>
        </w:rPr>
        <w:t xml:space="preserve"> </w:t>
      </w:r>
      <w:r>
        <w:rPr>
          <w:color w:val="231F20"/>
          <w:spacing w:val="-2"/>
          <w:w w:val="105"/>
        </w:rPr>
        <w:t>1.1:</w:t>
      </w:r>
      <w:r>
        <w:rPr>
          <w:color w:val="231F20"/>
          <w:spacing w:val="-6"/>
          <w:w w:val="105"/>
        </w:rPr>
        <w:t xml:space="preserve"> </w:t>
      </w:r>
      <w:r>
        <w:rPr>
          <w:color w:val="231F20"/>
          <w:spacing w:val="-2"/>
          <w:w w:val="105"/>
        </w:rPr>
        <w:t>Australian</w:t>
      </w:r>
      <w:r>
        <w:rPr>
          <w:color w:val="231F20"/>
          <w:spacing w:val="-6"/>
          <w:w w:val="105"/>
        </w:rPr>
        <w:t xml:space="preserve"> </w:t>
      </w:r>
      <w:r>
        <w:rPr>
          <w:color w:val="231F20"/>
          <w:spacing w:val="-2"/>
          <w:w w:val="105"/>
        </w:rPr>
        <w:t>Electoral</w:t>
      </w:r>
      <w:r>
        <w:rPr>
          <w:color w:val="231F20"/>
          <w:spacing w:val="-6"/>
          <w:w w:val="105"/>
        </w:rPr>
        <w:t xml:space="preserve"> </w:t>
      </w:r>
      <w:r>
        <w:rPr>
          <w:color w:val="231F20"/>
          <w:spacing w:val="-2"/>
          <w:w w:val="105"/>
        </w:rPr>
        <w:t>Commission</w:t>
      </w:r>
      <w:r>
        <w:rPr>
          <w:color w:val="231F20"/>
          <w:spacing w:val="-6"/>
          <w:w w:val="105"/>
        </w:rPr>
        <w:t xml:space="preserve"> </w:t>
      </w:r>
      <w:r>
        <w:rPr>
          <w:color w:val="231F20"/>
          <w:spacing w:val="-2"/>
          <w:w w:val="105"/>
        </w:rPr>
        <w:t>resource</w:t>
      </w:r>
      <w:r>
        <w:rPr>
          <w:color w:val="231F20"/>
          <w:spacing w:val="-6"/>
          <w:w w:val="105"/>
        </w:rPr>
        <w:t xml:space="preserve"> </w:t>
      </w:r>
      <w:r>
        <w:rPr>
          <w:color w:val="231F20"/>
          <w:spacing w:val="-2"/>
          <w:w w:val="105"/>
        </w:rPr>
        <w:t>statement</w:t>
      </w:r>
      <w:r>
        <w:rPr>
          <w:color w:val="231F20"/>
          <w:spacing w:val="-6"/>
          <w:w w:val="105"/>
        </w:rPr>
        <w:t xml:space="preserve"> </w:t>
      </w:r>
      <w:r>
        <w:rPr>
          <w:color w:val="231F20"/>
          <w:spacing w:val="-2"/>
          <w:w w:val="105"/>
        </w:rPr>
        <w:t>–</w:t>
      </w:r>
      <w:r>
        <w:rPr>
          <w:color w:val="231F20"/>
          <w:spacing w:val="-6"/>
          <w:w w:val="105"/>
        </w:rPr>
        <w:t xml:space="preserve"> </w:t>
      </w:r>
      <w:r>
        <w:rPr>
          <w:color w:val="231F20"/>
          <w:spacing w:val="-2"/>
          <w:w w:val="105"/>
        </w:rPr>
        <w:t xml:space="preserve">Budget </w:t>
      </w:r>
      <w:r>
        <w:rPr>
          <w:color w:val="231F20"/>
          <w:w w:val="105"/>
        </w:rPr>
        <w:t>estimates for 2026-27 as at Budget May 2026</w:t>
      </w:r>
    </w:p>
    <w:tbl>
      <w:tblPr>
        <w:tblW w:w="0" w:type="auto"/>
        <w:tblInd w:w="103" w:type="dxa"/>
        <w:tblLayout w:type="fixed"/>
        <w:tblCellMar>
          <w:left w:w="0" w:type="dxa"/>
          <w:right w:w="0" w:type="dxa"/>
        </w:tblCellMar>
        <w:tblLook w:val="01E0" w:firstRow="1" w:lastRow="1" w:firstColumn="1" w:lastColumn="1" w:noHBand="0" w:noVBand="0"/>
      </w:tblPr>
      <w:tblGrid>
        <w:gridCol w:w="6629"/>
        <w:gridCol w:w="1212"/>
        <w:gridCol w:w="1212"/>
      </w:tblGrid>
      <w:tr w:rsidR="002F7125" w14:paraId="26BBEC5B" w14:textId="77777777">
        <w:trPr>
          <w:trHeight w:val="218"/>
        </w:trPr>
        <w:tc>
          <w:tcPr>
            <w:tcW w:w="6629" w:type="dxa"/>
            <w:tcBorders>
              <w:top w:val="single" w:sz="6" w:space="0" w:color="231F20"/>
            </w:tcBorders>
          </w:tcPr>
          <w:p w14:paraId="26BBEC58" w14:textId="77777777" w:rsidR="002F7125" w:rsidRDefault="002F7125">
            <w:pPr>
              <w:pStyle w:val="TableParagraph"/>
              <w:rPr>
                <w:rFonts w:ascii="Times New Roman"/>
                <w:sz w:val="14"/>
              </w:rPr>
            </w:pPr>
          </w:p>
        </w:tc>
        <w:tc>
          <w:tcPr>
            <w:tcW w:w="1212" w:type="dxa"/>
            <w:tcBorders>
              <w:top w:val="single" w:sz="6" w:space="0" w:color="231F20"/>
            </w:tcBorders>
          </w:tcPr>
          <w:p w14:paraId="26BBEC59" w14:textId="77777777" w:rsidR="002F7125" w:rsidRDefault="000858ED">
            <w:pPr>
              <w:pStyle w:val="TableParagraph"/>
              <w:spacing w:before="8" w:line="190" w:lineRule="exact"/>
              <w:ind w:right="46"/>
              <w:jc w:val="right"/>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26BBEC5A" w14:textId="77777777" w:rsidR="002F7125" w:rsidRDefault="000858ED">
            <w:pPr>
              <w:pStyle w:val="TableParagraph"/>
              <w:spacing w:before="8" w:line="190" w:lineRule="exact"/>
              <w:ind w:right="46"/>
              <w:jc w:val="right"/>
              <w:rPr>
                <w:sz w:val="18"/>
              </w:rPr>
            </w:pPr>
            <w:r>
              <w:rPr>
                <w:color w:val="231F20"/>
                <w:spacing w:val="-4"/>
                <w:sz w:val="18"/>
              </w:rPr>
              <w:t>2026-</w:t>
            </w:r>
            <w:r>
              <w:rPr>
                <w:color w:val="231F20"/>
                <w:spacing w:val="-5"/>
                <w:sz w:val="18"/>
              </w:rPr>
              <w:t>27</w:t>
            </w:r>
          </w:p>
        </w:tc>
      </w:tr>
      <w:tr w:rsidR="002F7125" w14:paraId="26BBEC5F" w14:textId="77777777">
        <w:trPr>
          <w:trHeight w:val="204"/>
        </w:trPr>
        <w:tc>
          <w:tcPr>
            <w:tcW w:w="6629" w:type="dxa"/>
          </w:tcPr>
          <w:p w14:paraId="26BBEC5C" w14:textId="77777777" w:rsidR="002F7125" w:rsidRDefault="002F7125">
            <w:pPr>
              <w:pStyle w:val="TableParagraph"/>
              <w:rPr>
                <w:rFonts w:ascii="Times New Roman"/>
                <w:sz w:val="14"/>
              </w:rPr>
            </w:pPr>
          </w:p>
        </w:tc>
        <w:tc>
          <w:tcPr>
            <w:tcW w:w="1212" w:type="dxa"/>
          </w:tcPr>
          <w:p w14:paraId="26BBEC5D" w14:textId="77777777" w:rsidR="002F7125" w:rsidRDefault="000858ED">
            <w:pPr>
              <w:pStyle w:val="TableParagraph"/>
              <w:spacing w:line="185" w:lineRule="exact"/>
              <w:ind w:right="46"/>
              <w:jc w:val="right"/>
              <w:rPr>
                <w:i/>
                <w:sz w:val="18"/>
              </w:rPr>
            </w:pPr>
            <w:r>
              <w:rPr>
                <w:i/>
                <w:color w:val="231F20"/>
                <w:spacing w:val="-2"/>
                <w:sz w:val="18"/>
              </w:rPr>
              <w:t>Estimated</w:t>
            </w:r>
          </w:p>
        </w:tc>
        <w:tc>
          <w:tcPr>
            <w:tcW w:w="1212" w:type="dxa"/>
            <w:shd w:val="clear" w:color="auto" w:fill="E7E8E8"/>
          </w:tcPr>
          <w:p w14:paraId="26BBEC5E" w14:textId="77777777" w:rsidR="002F7125" w:rsidRDefault="000858ED">
            <w:pPr>
              <w:pStyle w:val="TableParagraph"/>
              <w:spacing w:line="185" w:lineRule="exact"/>
              <w:ind w:right="46"/>
              <w:jc w:val="right"/>
              <w:rPr>
                <w:sz w:val="18"/>
              </w:rPr>
            </w:pPr>
            <w:r>
              <w:rPr>
                <w:color w:val="231F20"/>
                <w:spacing w:val="-2"/>
                <w:sz w:val="18"/>
              </w:rPr>
              <w:t>Estimate</w:t>
            </w:r>
          </w:p>
        </w:tc>
      </w:tr>
      <w:tr w:rsidR="002F7125" w14:paraId="26BBEC63" w14:textId="77777777">
        <w:trPr>
          <w:trHeight w:val="204"/>
        </w:trPr>
        <w:tc>
          <w:tcPr>
            <w:tcW w:w="6629" w:type="dxa"/>
          </w:tcPr>
          <w:p w14:paraId="26BBEC60" w14:textId="77777777" w:rsidR="002F7125" w:rsidRDefault="002F7125">
            <w:pPr>
              <w:pStyle w:val="TableParagraph"/>
              <w:rPr>
                <w:rFonts w:ascii="Times New Roman"/>
                <w:sz w:val="14"/>
              </w:rPr>
            </w:pPr>
          </w:p>
        </w:tc>
        <w:tc>
          <w:tcPr>
            <w:tcW w:w="1212" w:type="dxa"/>
          </w:tcPr>
          <w:p w14:paraId="26BBEC61" w14:textId="77777777" w:rsidR="002F7125" w:rsidRDefault="000858ED">
            <w:pPr>
              <w:pStyle w:val="TableParagraph"/>
              <w:spacing w:line="185" w:lineRule="exact"/>
              <w:ind w:right="46"/>
              <w:jc w:val="right"/>
              <w:rPr>
                <w:i/>
                <w:sz w:val="18"/>
              </w:rPr>
            </w:pPr>
            <w:r>
              <w:rPr>
                <w:i/>
                <w:color w:val="231F20"/>
                <w:spacing w:val="-2"/>
                <w:sz w:val="18"/>
              </w:rPr>
              <w:t>actual</w:t>
            </w:r>
          </w:p>
        </w:tc>
        <w:tc>
          <w:tcPr>
            <w:tcW w:w="1212" w:type="dxa"/>
            <w:shd w:val="clear" w:color="auto" w:fill="E7E8E8"/>
          </w:tcPr>
          <w:p w14:paraId="26BBEC62" w14:textId="77777777" w:rsidR="002F7125" w:rsidRDefault="002F7125">
            <w:pPr>
              <w:pStyle w:val="TableParagraph"/>
              <w:rPr>
                <w:rFonts w:ascii="Times New Roman"/>
                <w:sz w:val="14"/>
              </w:rPr>
            </w:pPr>
          </w:p>
        </w:tc>
      </w:tr>
      <w:tr w:rsidR="002F7125" w14:paraId="26BBEC67" w14:textId="77777777">
        <w:trPr>
          <w:trHeight w:val="212"/>
        </w:trPr>
        <w:tc>
          <w:tcPr>
            <w:tcW w:w="6629" w:type="dxa"/>
          </w:tcPr>
          <w:p w14:paraId="26BBEC64" w14:textId="77777777" w:rsidR="002F7125" w:rsidRDefault="002F7125">
            <w:pPr>
              <w:pStyle w:val="TableParagraph"/>
              <w:rPr>
                <w:rFonts w:ascii="Times New Roman"/>
                <w:sz w:val="14"/>
              </w:rPr>
            </w:pPr>
          </w:p>
        </w:tc>
        <w:tc>
          <w:tcPr>
            <w:tcW w:w="1212" w:type="dxa"/>
            <w:tcBorders>
              <w:bottom w:val="single" w:sz="6" w:space="0" w:color="231F20"/>
            </w:tcBorders>
          </w:tcPr>
          <w:p w14:paraId="26BBEC65" w14:textId="77777777" w:rsidR="002F7125" w:rsidRDefault="000858ED">
            <w:pPr>
              <w:pStyle w:val="TableParagraph"/>
              <w:spacing w:line="192" w:lineRule="exact"/>
              <w:ind w:right="46"/>
              <w:jc w:val="right"/>
              <w:rPr>
                <w:i/>
                <w:sz w:val="18"/>
              </w:rPr>
            </w:pPr>
            <w:r>
              <w:rPr>
                <w:i/>
                <w:color w:val="231F20"/>
                <w:spacing w:val="-2"/>
                <w:sz w:val="18"/>
              </w:rPr>
              <w:t>$'000</w:t>
            </w:r>
          </w:p>
        </w:tc>
        <w:tc>
          <w:tcPr>
            <w:tcW w:w="1212" w:type="dxa"/>
            <w:tcBorders>
              <w:bottom w:val="single" w:sz="6" w:space="0" w:color="231F20"/>
            </w:tcBorders>
            <w:shd w:val="clear" w:color="auto" w:fill="E7E8E8"/>
          </w:tcPr>
          <w:p w14:paraId="26BBEC66" w14:textId="77777777" w:rsidR="002F7125" w:rsidRDefault="000858ED">
            <w:pPr>
              <w:pStyle w:val="TableParagraph"/>
              <w:spacing w:line="192" w:lineRule="exact"/>
              <w:ind w:right="46"/>
              <w:jc w:val="right"/>
              <w:rPr>
                <w:sz w:val="18"/>
              </w:rPr>
            </w:pPr>
            <w:r>
              <w:rPr>
                <w:color w:val="231F20"/>
                <w:spacing w:val="-2"/>
                <w:sz w:val="18"/>
              </w:rPr>
              <w:t>$'000</w:t>
            </w:r>
          </w:p>
        </w:tc>
      </w:tr>
      <w:tr w:rsidR="002F7125" w14:paraId="26BBEC6B" w14:textId="77777777">
        <w:trPr>
          <w:trHeight w:val="235"/>
        </w:trPr>
        <w:tc>
          <w:tcPr>
            <w:tcW w:w="6629" w:type="dxa"/>
          </w:tcPr>
          <w:p w14:paraId="26BBEC68" w14:textId="77777777" w:rsidR="002F7125" w:rsidRDefault="000858ED">
            <w:pPr>
              <w:pStyle w:val="TableParagraph"/>
              <w:spacing w:before="21" w:line="194" w:lineRule="exact"/>
              <w:ind w:left="47"/>
              <w:rPr>
                <w:b/>
                <w:sz w:val="18"/>
              </w:rPr>
            </w:pPr>
            <w:r>
              <w:rPr>
                <w:b/>
                <w:color w:val="231F20"/>
                <w:spacing w:val="-2"/>
                <w:sz w:val="18"/>
              </w:rPr>
              <w:t>Departmental</w:t>
            </w:r>
          </w:p>
        </w:tc>
        <w:tc>
          <w:tcPr>
            <w:tcW w:w="1212" w:type="dxa"/>
            <w:tcBorders>
              <w:top w:val="single" w:sz="6" w:space="0" w:color="231F20"/>
            </w:tcBorders>
          </w:tcPr>
          <w:p w14:paraId="26BBEC69" w14:textId="77777777" w:rsidR="002F7125" w:rsidRDefault="002F7125">
            <w:pPr>
              <w:pStyle w:val="TableParagraph"/>
              <w:rPr>
                <w:rFonts w:ascii="Times New Roman"/>
                <w:sz w:val="16"/>
              </w:rPr>
            </w:pPr>
          </w:p>
        </w:tc>
        <w:tc>
          <w:tcPr>
            <w:tcW w:w="1212" w:type="dxa"/>
            <w:tcBorders>
              <w:top w:val="single" w:sz="6" w:space="0" w:color="231F20"/>
            </w:tcBorders>
            <w:shd w:val="clear" w:color="auto" w:fill="E7E8E8"/>
          </w:tcPr>
          <w:p w14:paraId="26BBEC6A" w14:textId="77777777" w:rsidR="002F7125" w:rsidRDefault="002F7125">
            <w:pPr>
              <w:pStyle w:val="TableParagraph"/>
              <w:rPr>
                <w:rFonts w:ascii="Times New Roman"/>
                <w:sz w:val="16"/>
              </w:rPr>
            </w:pPr>
          </w:p>
        </w:tc>
      </w:tr>
      <w:tr w:rsidR="002F7125" w14:paraId="26BBEC6F" w14:textId="77777777">
        <w:trPr>
          <w:trHeight w:val="213"/>
        </w:trPr>
        <w:tc>
          <w:tcPr>
            <w:tcW w:w="6629" w:type="dxa"/>
          </w:tcPr>
          <w:p w14:paraId="26BBEC6C" w14:textId="77777777" w:rsidR="002F7125" w:rsidRDefault="000858ED">
            <w:pPr>
              <w:pStyle w:val="TableParagraph"/>
              <w:spacing w:line="194" w:lineRule="exact"/>
              <w:ind w:left="47"/>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(a)</w:t>
            </w:r>
          </w:p>
        </w:tc>
        <w:tc>
          <w:tcPr>
            <w:tcW w:w="1212" w:type="dxa"/>
          </w:tcPr>
          <w:p w14:paraId="26BBEC6D" w14:textId="77777777" w:rsidR="002F7125" w:rsidRDefault="002F7125">
            <w:pPr>
              <w:pStyle w:val="TableParagraph"/>
              <w:rPr>
                <w:rFonts w:ascii="Times New Roman"/>
                <w:sz w:val="14"/>
              </w:rPr>
            </w:pPr>
          </w:p>
        </w:tc>
        <w:tc>
          <w:tcPr>
            <w:tcW w:w="1212" w:type="dxa"/>
            <w:shd w:val="clear" w:color="auto" w:fill="E7E8E8"/>
          </w:tcPr>
          <w:p w14:paraId="26BBEC6E" w14:textId="77777777" w:rsidR="002F7125" w:rsidRDefault="002F7125">
            <w:pPr>
              <w:pStyle w:val="TableParagraph"/>
              <w:rPr>
                <w:rFonts w:ascii="Times New Roman"/>
                <w:sz w:val="14"/>
              </w:rPr>
            </w:pPr>
          </w:p>
        </w:tc>
      </w:tr>
      <w:tr w:rsidR="002F7125" w14:paraId="26BBEC73" w14:textId="77777777">
        <w:trPr>
          <w:trHeight w:val="213"/>
        </w:trPr>
        <w:tc>
          <w:tcPr>
            <w:tcW w:w="6629" w:type="dxa"/>
          </w:tcPr>
          <w:p w14:paraId="26BBEC70" w14:textId="77777777" w:rsidR="002F7125" w:rsidRDefault="000858ED">
            <w:pPr>
              <w:pStyle w:val="TableParagraph"/>
              <w:spacing w:line="194" w:lineRule="exact"/>
              <w:ind w:left="245"/>
              <w:rPr>
                <w:sz w:val="18"/>
              </w:rPr>
            </w:pPr>
            <w:r>
              <w:rPr>
                <w:color w:val="231F20"/>
                <w:spacing w:val="-2"/>
                <w:sz w:val="18"/>
              </w:rPr>
              <w:t>Prior</w:t>
            </w:r>
            <w:r>
              <w:rPr>
                <w:color w:val="231F20"/>
                <w:spacing w:val="1"/>
                <w:sz w:val="18"/>
              </w:rPr>
              <w:t xml:space="preserve"> </w:t>
            </w:r>
            <w:r>
              <w:rPr>
                <w:color w:val="231F20"/>
                <w:spacing w:val="-2"/>
                <w:sz w:val="18"/>
              </w:rPr>
              <w:t>year</w:t>
            </w:r>
            <w:r>
              <w:rPr>
                <w:color w:val="231F20"/>
                <w:spacing w:val="2"/>
                <w:sz w:val="18"/>
              </w:rPr>
              <w:t xml:space="preserve"> </w:t>
            </w:r>
            <w:r>
              <w:rPr>
                <w:color w:val="231F20"/>
                <w:spacing w:val="-2"/>
                <w:sz w:val="18"/>
              </w:rPr>
              <w:t>appropriations</w:t>
            </w:r>
            <w:r>
              <w:rPr>
                <w:color w:val="231F20"/>
                <w:spacing w:val="2"/>
                <w:sz w:val="18"/>
              </w:rPr>
              <w:t xml:space="preserve"> </w:t>
            </w:r>
            <w:r>
              <w:rPr>
                <w:color w:val="231F20"/>
                <w:spacing w:val="-2"/>
                <w:sz w:val="18"/>
              </w:rPr>
              <w:t>available</w:t>
            </w:r>
          </w:p>
        </w:tc>
        <w:tc>
          <w:tcPr>
            <w:tcW w:w="1212" w:type="dxa"/>
          </w:tcPr>
          <w:p w14:paraId="26BBEC71" w14:textId="77777777" w:rsidR="002F7125" w:rsidRDefault="000858ED">
            <w:pPr>
              <w:pStyle w:val="TableParagraph"/>
              <w:spacing w:line="194" w:lineRule="exact"/>
              <w:ind w:right="99"/>
              <w:jc w:val="right"/>
              <w:rPr>
                <w:sz w:val="18"/>
              </w:rPr>
            </w:pPr>
            <w:r>
              <w:rPr>
                <w:color w:val="231F20"/>
                <w:spacing w:val="-10"/>
                <w:sz w:val="18"/>
              </w:rPr>
              <w:t>-</w:t>
            </w:r>
          </w:p>
        </w:tc>
        <w:tc>
          <w:tcPr>
            <w:tcW w:w="1212" w:type="dxa"/>
            <w:shd w:val="clear" w:color="auto" w:fill="E7E8E8"/>
          </w:tcPr>
          <w:p w14:paraId="26BBEC72" w14:textId="77777777" w:rsidR="002F7125" w:rsidRDefault="000858ED">
            <w:pPr>
              <w:pStyle w:val="TableParagraph"/>
              <w:spacing w:line="194" w:lineRule="exact"/>
              <w:ind w:right="99"/>
              <w:jc w:val="right"/>
              <w:rPr>
                <w:sz w:val="18"/>
              </w:rPr>
            </w:pPr>
            <w:r>
              <w:rPr>
                <w:color w:val="231F20"/>
                <w:spacing w:val="-10"/>
                <w:sz w:val="18"/>
              </w:rPr>
              <w:t>-</w:t>
            </w:r>
          </w:p>
        </w:tc>
      </w:tr>
      <w:tr w:rsidR="002F7125" w14:paraId="26BBEC77" w14:textId="77777777">
        <w:trPr>
          <w:trHeight w:val="213"/>
        </w:trPr>
        <w:tc>
          <w:tcPr>
            <w:tcW w:w="6629" w:type="dxa"/>
          </w:tcPr>
          <w:p w14:paraId="26BBEC74" w14:textId="77777777" w:rsidR="002F7125" w:rsidRDefault="000858ED">
            <w:pPr>
              <w:pStyle w:val="TableParagraph"/>
              <w:spacing w:line="194" w:lineRule="exact"/>
              <w:ind w:left="245"/>
              <w:rPr>
                <w:sz w:val="18"/>
              </w:rPr>
            </w:pPr>
            <w:r>
              <w:rPr>
                <w:color w:val="231F20"/>
                <w:spacing w:val="-2"/>
                <w:sz w:val="18"/>
              </w:rPr>
              <w:t>Departmental</w:t>
            </w:r>
            <w:r>
              <w:rPr>
                <w:color w:val="231F20"/>
                <w:spacing w:val="-10"/>
                <w:sz w:val="18"/>
              </w:rPr>
              <w:t xml:space="preserve"> </w:t>
            </w:r>
            <w:r>
              <w:rPr>
                <w:color w:val="231F20"/>
                <w:spacing w:val="-2"/>
                <w:sz w:val="18"/>
              </w:rPr>
              <w:t>appropriation</w:t>
            </w:r>
          </w:p>
        </w:tc>
        <w:tc>
          <w:tcPr>
            <w:tcW w:w="1212" w:type="dxa"/>
          </w:tcPr>
          <w:p w14:paraId="26BBEC75" w14:textId="77777777" w:rsidR="002F7125" w:rsidRDefault="000858ED">
            <w:pPr>
              <w:pStyle w:val="TableParagraph"/>
              <w:spacing w:line="194" w:lineRule="exact"/>
              <w:ind w:right="99"/>
              <w:jc w:val="right"/>
              <w:rPr>
                <w:i/>
                <w:sz w:val="18"/>
              </w:rPr>
            </w:pPr>
            <w:r>
              <w:rPr>
                <w:i/>
                <w:color w:val="231F20"/>
                <w:spacing w:val="-2"/>
                <w:sz w:val="18"/>
              </w:rPr>
              <w:t>471,644</w:t>
            </w:r>
          </w:p>
        </w:tc>
        <w:tc>
          <w:tcPr>
            <w:tcW w:w="1212" w:type="dxa"/>
            <w:shd w:val="clear" w:color="auto" w:fill="E7E8E8"/>
          </w:tcPr>
          <w:p w14:paraId="26BBEC76" w14:textId="77777777" w:rsidR="002F7125" w:rsidRDefault="000858ED">
            <w:pPr>
              <w:pStyle w:val="TableParagraph"/>
              <w:spacing w:line="194" w:lineRule="exact"/>
              <w:ind w:right="99"/>
              <w:jc w:val="right"/>
              <w:rPr>
                <w:sz w:val="18"/>
              </w:rPr>
            </w:pPr>
            <w:r>
              <w:rPr>
                <w:color w:val="231F20"/>
                <w:spacing w:val="-2"/>
                <w:sz w:val="18"/>
              </w:rPr>
              <w:t>391,489</w:t>
            </w:r>
          </w:p>
        </w:tc>
      </w:tr>
      <w:tr w:rsidR="002F7125" w14:paraId="26BBEC7B" w14:textId="77777777">
        <w:trPr>
          <w:trHeight w:val="213"/>
        </w:trPr>
        <w:tc>
          <w:tcPr>
            <w:tcW w:w="6629" w:type="dxa"/>
          </w:tcPr>
          <w:p w14:paraId="26BBEC78" w14:textId="77777777" w:rsidR="002F7125" w:rsidRDefault="000858ED">
            <w:pPr>
              <w:pStyle w:val="TableParagraph"/>
              <w:spacing w:line="194" w:lineRule="exact"/>
              <w:ind w:left="245"/>
              <w:rPr>
                <w:sz w:val="18"/>
              </w:rPr>
            </w:pPr>
            <w:r>
              <w:rPr>
                <w:color w:val="231F20"/>
                <w:spacing w:val="-2"/>
                <w:sz w:val="18"/>
              </w:rPr>
              <w:t>s74</w:t>
            </w:r>
            <w:r>
              <w:rPr>
                <w:color w:val="231F20"/>
                <w:spacing w:val="-6"/>
                <w:sz w:val="18"/>
              </w:rPr>
              <w:t xml:space="preserve"> </w:t>
            </w:r>
            <w:r>
              <w:rPr>
                <w:color w:val="231F20"/>
                <w:spacing w:val="-2"/>
                <w:sz w:val="18"/>
              </w:rPr>
              <w:t>External</w:t>
            </w:r>
            <w:r>
              <w:rPr>
                <w:color w:val="231F20"/>
                <w:spacing w:val="-5"/>
                <w:sz w:val="18"/>
              </w:rPr>
              <w:t xml:space="preserve"> </w:t>
            </w:r>
            <w:r>
              <w:rPr>
                <w:color w:val="231F20"/>
                <w:spacing w:val="-2"/>
                <w:sz w:val="18"/>
              </w:rPr>
              <w:t>Revenue</w:t>
            </w:r>
            <w:r>
              <w:rPr>
                <w:color w:val="231F20"/>
                <w:spacing w:val="-5"/>
                <w:sz w:val="18"/>
              </w:rPr>
              <w:t xml:space="preserve"> (b)</w:t>
            </w:r>
          </w:p>
        </w:tc>
        <w:tc>
          <w:tcPr>
            <w:tcW w:w="1212" w:type="dxa"/>
          </w:tcPr>
          <w:p w14:paraId="26BBEC79" w14:textId="77777777" w:rsidR="002F7125" w:rsidRDefault="000858ED">
            <w:pPr>
              <w:pStyle w:val="TableParagraph"/>
              <w:spacing w:line="194" w:lineRule="exact"/>
              <w:ind w:right="99"/>
              <w:jc w:val="right"/>
              <w:rPr>
                <w:i/>
                <w:sz w:val="18"/>
              </w:rPr>
            </w:pPr>
            <w:r>
              <w:rPr>
                <w:i/>
                <w:color w:val="231F20"/>
                <w:spacing w:val="-2"/>
                <w:sz w:val="18"/>
              </w:rPr>
              <w:t>11,038</w:t>
            </w:r>
          </w:p>
        </w:tc>
        <w:tc>
          <w:tcPr>
            <w:tcW w:w="1212" w:type="dxa"/>
            <w:shd w:val="clear" w:color="auto" w:fill="E7E8E8"/>
          </w:tcPr>
          <w:p w14:paraId="26BBEC7A" w14:textId="77777777" w:rsidR="002F7125" w:rsidRDefault="000858ED">
            <w:pPr>
              <w:pStyle w:val="TableParagraph"/>
              <w:spacing w:line="194" w:lineRule="exact"/>
              <w:ind w:right="99"/>
              <w:jc w:val="right"/>
              <w:rPr>
                <w:sz w:val="18"/>
              </w:rPr>
            </w:pPr>
            <w:r>
              <w:rPr>
                <w:color w:val="231F20"/>
                <w:spacing w:val="-2"/>
                <w:sz w:val="18"/>
              </w:rPr>
              <w:t>11,038</w:t>
            </w:r>
          </w:p>
        </w:tc>
      </w:tr>
      <w:tr w:rsidR="002F7125" w14:paraId="26BBEC7F" w14:textId="77777777">
        <w:trPr>
          <w:trHeight w:val="204"/>
        </w:trPr>
        <w:tc>
          <w:tcPr>
            <w:tcW w:w="6629" w:type="dxa"/>
          </w:tcPr>
          <w:p w14:paraId="26BBEC7C" w14:textId="77777777" w:rsidR="002F7125" w:rsidRDefault="000858ED">
            <w:pPr>
              <w:pStyle w:val="TableParagraph"/>
              <w:spacing w:line="185" w:lineRule="exact"/>
              <w:ind w:left="245"/>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budget</w:t>
            </w:r>
            <w:r>
              <w:rPr>
                <w:color w:val="231F20"/>
                <w:spacing w:val="-5"/>
                <w:sz w:val="18"/>
              </w:rPr>
              <w:t xml:space="preserve"> (c)</w:t>
            </w:r>
          </w:p>
        </w:tc>
        <w:tc>
          <w:tcPr>
            <w:tcW w:w="1212" w:type="dxa"/>
            <w:tcBorders>
              <w:bottom w:val="single" w:sz="6" w:space="0" w:color="231F20"/>
            </w:tcBorders>
          </w:tcPr>
          <w:p w14:paraId="26BBEC7D" w14:textId="77777777" w:rsidR="002F7125" w:rsidRDefault="000858ED">
            <w:pPr>
              <w:pStyle w:val="TableParagraph"/>
              <w:spacing w:line="185" w:lineRule="exact"/>
              <w:ind w:right="99"/>
              <w:jc w:val="right"/>
              <w:rPr>
                <w:i/>
                <w:sz w:val="18"/>
              </w:rPr>
            </w:pPr>
            <w:r>
              <w:rPr>
                <w:i/>
                <w:color w:val="231F20"/>
                <w:spacing w:val="-2"/>
                <w:sz w:val="18"/>
              </w:rPr>
              <w:t>183,502</w:t>
            </w:r>
          </w:p>
        </w:tc>
        <w:tc>
          <w:tcPr>
            <w:tcW w:w="1212" w:type="dxa"/>
            <w:tcBorders>
              <w:bottom w:val="single" w:sz="6" w:space="0" w:color="231F20"/>
            </w:tcBorders>
            <w:shd w:val="clear" w:color="auto" w:fill="E7E8E8"/>
          </w:tcPr>
          <w:p w14:paraId="26BBEC7E" w14:textId="77777777" w:rsidR="002F7125" w:rsidRDefault="000858ED">
            <w:pPr>
              <w:pStyle w:val="TableParagraph"/>
              <w:spacing w:line="185" w:lineRule="exact"/>
              <w:ind w:right="99"/>
              <w:jc w:val="right"/>
              <w:rPr>
                <w:sz w:val="18"/>
              </w:rPr>
            </w:pPr>
            <w:r>
              <w:rPr>
                <w:color w:val="231F20"/>
                <w:spacing w:val="-2"/>
                <w:sz w:val="18"/>
              </w:rPr>
              <w:t>94,967</w:t>
            </w:r>
          </w:p>
        </w:tc>
      </w:tr>
      <w:tr w:rsidR="002F7125" w14:paraId="26BBEC83" w14:textId="77777777">
        <w:trPr>
          <w:trHeight w:val="198"/>
        </w:trPr>
        <w:tc>
          <w:tcPr>
            <w:tcW w:w="6629" w:type="dxa"/>
          </w:tcPr>
          <w:p w14:paraId="26BBEC80" w14:textId="77777777" w:rsidR="002F7125" w:rsidRDefault="000858ED">
            <w:pPr>
              <w:pStyle w:val="TableParagraph"/>
              <w:spacing w:line="179" w:lineRule="exact"/>
              <w:ind w:left="47"/>
              <w:rPr>
                <w:sz w:val="18"/>
              </w:rPr>
            </w:pPr>
            <w:r>
              <w:rPr>
                <w:color w:val="231F20"/>
                <w:spacing w:val="-2"/>
                <w:sz w:val="18"/>
              </w:rPr>
              <w:t>Total</w:t>
            </w:r>
            <w:r>
              <w:rPr>
                <w:color w:val="231F20"/>
                <w:spacing w:val="-5"/>
                <w:sz w:val="18"/>
              </w:rPr>
              <w:t xml:space="preserve"> </w:t>
            </w:r>
            <w:r>
              <w:rPr>
                <w:color w:val="231F20"/>
                <w:spacing w:val="-2"/>
                <w:sz w:val="18"/>
              </w:rPr>
              <w:t>departmental</w:t>
            </w:r>
            <w:r>
              <w:rPr>
                <w:color w:val="231F20"/>
                <w:spacing w:val="-5"/>
                <w:sz w:val="18"/>
              </w:rPr>
              <w:t xml:space="preserve"> </w:t>
            </w:r>
            <w:r>
              <w:rPr>
                <w:color w:val="231F20"/>
                <w:spacing w:val="-2"/>
                <w:sz w:val="18"/>
              </w:rPr>
              <w:t>annual</w:t>
            </w:r>
            <w:r>
              <w:rPr>
                <w:color w:val="231F20"/>
                <w:spacing w:val="-5"/>
                <w:sz w:val="18"/>
              </w:rPr>
              <w:t xml:space="preserve"> </w:t>
            </w:r>
            <w:r>
              <w:rPr>
                <w:color w:val="231F20"/>
                <w:spacing w:val="-2"/>
                <w:sz w:val="18"/>
              </w:rPr>
              <w:t>appropriations</w:t>
            </w:r>
          </w:p>
        </w:tc>
        <w:tc>
          <w:tcPr>
            <w:tcW w:w="1212" w:type="dxa"/>
            <w:tcBorders>
              <w:top w:val="single" w:sz="6" w:space="0" w:color="231F20"/>
              <w:bottom w:val="single" w:sz="6" w:space="0" w:color="231F20"/>
            </w:tcBorders>
          </w:tcPr>
          <w:p w14:paraId="26BBEC81" w14:textId="77777777" w:rsidR="002F7125" w:rsidRDefault="000858ED">
            <w:pPr>
              <w:pStyle w:val="TableParagraph"/>
              <w:spacing w:line="179" w:lineRule="exact"/>
              <w:ind w:right="99"/>
              <w:jc w:val="right"/>
              <w:rPr>
                <w:i/>
                <w:sz w:val="18"/>
              </w:rPr>
            </w:pPr>
            <w:r>
              <w:rPr>
                <w:i/>
                <w:color w:val="231F20"/>
                <w:spacing w:val="-2"/>
                <w:sz w:val="18"/>
              </w:rPr>
              <w:t>666,184</w:t>
            </w:r>
          </w:p>
        </w:tc>
        <w:tc>
          <w:tcPr>
            <w:tcW w:w="1212" w:type="dxa"/>
            <w:tcBorders>
              <w:top w:val="single" w:sz="6" w:space="0" w:color="231F20"/>
              <w:bottom w:val="single" w:sz="6" w:space="0" w:color="231F20"/>
            </w:tcBorders>
            <w:shd w:val="clear" w:color="auto" w:fill="E7E8E8"/>
          </w:tcPr>
          <w:p w14:paraId="26BBEC82" w14:textId="77777777" w:rsidR="002F7125" w:rsidRDefault="000858ED">
            <w:pPr>
              <w:pStyle w:val="TableParagraph"/>
              <w:spacing w:line="179" w:lineRule="exact"/>
              <w:ind w:right="99"/>
              <w:jc w:val="right"/>
              <w:rPr>
                <w:sz w:val="18"/>
              </w:rPr>
            </w:pPr>
            <w:r>
              <w:rPr>
                <w:color w:val="231F20"/>
                <w:spacing w:val="-2"/>
                <w:sz w:val="18"/>
              </w:rPr>
              <w:t>497,494</w:t>
            </w:r>
          </w:p>
        </w:tc>
      </w:tr>
      <w:tr w:rsidR="002F7125" w14:paraId="26BBEC87" w14:textId="77777777">
        <w:trPr>
          <w:trHeight w:val="198"/>
        </w:trPr>
        <w:tc>
          <w:tcPr>
            <w:tcW w:w="6629" w:type="dxa"/>
          </w:tcPr>
          <w:p w14:paraId="26BBEC84" w14:textId="77777777" w:rsidR="002F7125" w:rsidRDefault="000858ED">
            <w:pPr>
              <w:pStyle w:val="TableParagraph"/>
              <w:spacing w:line="179" w:lineRule="exact"/>
              <w:ind w:left="47"/>
              <w:rPr>
                <w:sz w:val="18"/>
              </w:rPr>
            </w:pPr>
            <w:r>
              <w:rPr>
                <w:color w:val="231F20"/>
                <w:spacing w:val="-2"/>
                <w:sz w:val="18"/>
              </w:rPr>
              <w:t>Total</w:t>
            </w:r>
            <w:r>
              <w:rPr>
                <w:color w:val="231F20"/>
                <w:spacing w:val="-3"/>
                <w:sz w:val="18"/>
              </w:rPr>
              <w:t xml:space="preserve"> </w:t>
            </w:r>
            <w:r>
              <w:rPr>
                <w:color w:val="231F20"/>
                <w:spacing w:val="-2"/>
                <w:sz w:val="18"/>
              </w:rPr>
              <w:t>departmental</w:t>
            </w:r>
            <w:r>
              <w:rPr>
                <w:color w:val="231F20"/>
                <w:spacing w:val="-4"/>
                <w:sz w:val="18"/>
              </w:rPr>
              <w:t xml:space="preserve"> </w:t>
            </w:r>
            <w:r>
              <w:rPr>
                <w:color w:val="231F20"/>
                <w:spacing w:val="-2"/>
                <w:sz w:val="18"/>
              </w:rPr>
              <w:t>special</w:t>
            </w:r>
            <w:r>
              <w:rPr>
                <w:color w:val="231F20"/>
                <w:spacing w:val="-3"/>
                <w:sz w:val="18"/>
              </w:rPr>
              <w:t xml:space="preserve"> </w:t>
            </w:r>
            <w:r>
              <w:rPr>
                <w:color w:val="231F20"/>
                <w:spacing w:val="-2"/>
                <w:sz w:val="18"/>
              </w:rPr>
              <w:t>appropriations</w:t>
            </w:r>
            <w:r>
              <w:rPr>
                <w:color w:val="231F20"/>
                <w:spacing w:val="-3"/>
                <w:sz w:val="18"/>
              </w:rPr>
              <w:t xml:space="preserve"> </w:t>
            </w:r>
            <w:r>
              <w:rPr>
                <w:color w:val="231F20"/>
                <w:spacing w:val="-5"/>
                <w:sz w:val="18"/>
              </w:rPr>
              <w:t>(d)</w:t>
            </w:r>
          </w:p>
        </w:tc>
        <w:tc>
          <w:tcPr>
            <w:tcW w:w="1212" w:type="dxa"/>
            <w:tcBorders>
              <w:top w:val="single" w:sz="6" w:space="0" w:color="231F20"/>
              <w:bottom w:val="single" w:sz="6" w:space="0" w:color="231F20"/>
            </w:tcBorders>
          </w:tcPr>
          <w:p w14:paraId="26BBEC85" w14:textId="77777777" w:rsidR="002F7125" w:rsidRDefault="000858ED">
            <w:pPr>
              <w:pStyle w:val="TableParagraph"/>
              <w:spacing w:line="179" w:lineRule="exact"/>
              <w:ind w:right="99"/>
              <w:jc w:val="right"/>
              <w:rPr>
                <w:i/>
                <w:sz w:val="18"/>
              </w:rPr>
            </w:pPr>
            <w:r>
              <w:rPr>
                <w:i/>
                <w:color w:val="231F20"/>
                <w:spacing w:val="-2"/>
                <w:sz w:val="18"/>
              </w:rPr>
              <w:t>16,116</w:t>
            </w:r>
          </w:p>
        </w:tc>
        <w:tc>
          <w:tcPr>
            <w:tcW w:w="1212" w:type="dxa"/>
            <w:tcBorders>
              <w:top w:val="single" w:sz="6" w:space="0" w:color="231F20"/>
              <w:bottom w:val="single" w:sz="6" w:space="0" w:color="231F20"/>
            </w:tcBorders>
            <w:shd w:val="clear" w:color="auto" w:fill="E7E8E8"/>
          </w:tcPr>
          <w:p w14:paraId="26BBEC86" w14:textId="77777777" w:rsidR="002F7125" w:rsidRDefault="000858ED">
            <w:pPr>
              <w:pStyle w:val="TableParagraph"/>
              <w:spacing w:line="179" w:lineRule="exact"/>
              <w:ind w:right="99"/>
              <w:jc w:val="right"/>
              <w:rPr>
                <w:sz w:val="18"/>
              </w:rPr>
            </w:pPr>
            <w:r>
              <w:rPr>
                <w:color w:val="231F20"/>
                <w:spacing w:val="-2"/>
                <w:sz w:val="18"/>
              </w:rPr>
              <w:t>16,116</w:t>
            </w:r>
          </w:p>
        </w:tc>
      </w:tr>
      <w:tr w:rsidR="002F7125" w14:paraId="26BBEC8B" w14:textId="77777777">
        <w:trPr>
          <w:trHeight w:val="230"/>
        </w:trPr>
        <w:tc>
          <w:tcPr>
            <w:tcW w:w="6629" w:type="dxa"/>
          </w:tcPr>
          <w:p w14:paraId="26BBEC88" w14:textId="77777777" w:rsidR="002F7125" w:rsidRDefault="000858ED">
            <w:pPr>
              <w:pStyle w:val="TableParagraph"/>
              <w:spacing w:before="26" w:line="185" w:lineRule="exact"/>
              <w:ind w:left="47"/>
              <w:rPr>
                <w:b/>
                <w:i/>
                <w:sz w:val="18"/>
              </w:rPr>
            </w:pPr>
            <w:r>
              <w:rPr>
                <w:b/>
                <w:i/>
                <w:color w:val="231F20"/>
                <w:spacing w:val="-2"/>
                <w:sz w:val="18"/>
              </w:rPr>
              <w:t>Total</w:t>
            </w:r>
            <w:r>
              <w:rPr>
                <w:b/>
                <w:i/>
                <w:color w:val="231F20"/>
                <w:sz w:val="18"/>
              </w:rPr>
              <w:t xml:space="preserve"> </w:t>
            </w:r>
            <w:r>
              <w:rPr>
                <w:b/>
                <w:i/>
                <w:color w:val="231F20"/>
                <w:spacing w:val="-2"/>
                <w:sz w:val="18"/>
              </w:rPr>
              <w:t>departmental</w:t>
            </w:r>
            <w:r>
              <w:rPr>
                <w:b/>
                <w:i/>
                <w:color w:val="231F20"/>
                <w:sz w:val="18"/>
              </w:rPr>
              <w:t xml:space="preserve"> </w:t>
            </w:r>
            <w:r>
              <w:rPr>
                <w:b/>
                <w:i/>
                <w:color w:val="231F20"/>
                <w:spacing w:val="-2"/>
                <w:sz w:val="18"/>
              </w:rPr>
              <w:t>resourcing</w:t>
            </w:r>
          </w:p>
        </w:tc>
        <w:tc>
          <w:tcPr>
            <w:tcW w:w="1212" w:type="dxa"/>
            <w:tcBorders>
              <w:top w:val="single" w:sz="6" w:space="0" w:color="231F20"/>
              <w:bottom w:val="single" w:sz="6" w:space="0" w:color="231F20"/>
            </w:tcBorders>
          </w:tcPr>
          <w:p w14:paraId="26BBEC89" w14:textId="77777777" w:rsidR="002F7125" w:rsidRDefault="000858ED">
            <w:pPr>
              <w:pStyle w:val="TableParagraph"/>
              <w:spacing w:before="26" w:line="185" w:lineRule="exact"/>
              <w:ind w:right="99"/>
              <w:jc w:val="right"/>
              <w:rPr>
                <w:b/>
                <w:i/>
                <w:sz w:val="18"/>
              </w:rPr>
            </w:pPr>
            <w:r>
              <w:rPr>
                <w:b/>
                <w:i/>
                <w:color w:val="231F20"/>
                <w:spacing w:val="-2"/>
                <w:sz w:val="18"/>
              </w:rPr>
              <w:t>682,300</w:t>
            </w:r>
          </w:p>
        </w:tc>
        <w:tc>
          <w:tcPr>
            <w:tcW w:w="1212" w:type="dxa"/>
            <w:tcBorders>
              <w:top w:val="single" w:sz="6" w:space="0" w:color="231F20"/>
              <w:bottom w:val="single" w:sz="6" w:space="0" w:color="231F20"/>
            </w:tcBorders>
            <w:shd w:val="clear" w:color="auto" w:fill="E7E8E8"/>
          </w:tcPr>
          <w:p w14:paraId="26BBEC8A" w14:textId="77777777" w:rsidR="002F7125" w:rsidRDefault="000858ED">
            <w:pPr>
              <w:pStyle w:val="TableParagraph"/>
              <w:spacing w:before="26" w:line="185" w:lineRule="exact"/>
              <w:ind w:right="99"/>
              <w:jc w:val="right"/>
              <w:rPr>
                <w:b/>
                <w:sz w:val="18"/>
              </w:rPr>
            </w:pPr>
            <w:r>
              <w:rPr>
                <w:b/>
                <w:color w:val="231F20"/>
                <w:spacing w:val="-2"/>
                <w:sz w:val="18"/>
              </w:rPr>
              <w:t>513,610</w:t>
            </w:r>
          </w:p>
        </w:tc>
      </w:tr>
      <w:tr w:rsidR="002F7125" w14:paraId="26BBEC8F" w14:textId="77777777">
        <w:trPr>
          <w:trHeight w:val="230"/>
        </w:trPr>
        <w:tc>
          <w:tcPr>
            <w:tcW w:w="6629" w:type="dxa"/>
          </w:tcPr>
          <w:p w14:paraId="26BBEC8C" w14:textId="77777777" w:rsidR="002F7125" w:rsidRDefault="000858ED">
            <w:pPr>
              <w:pStyle w:val="TableParagraph"/>
              <w:spacing w:before="26" w:line="185" w:lineRule="exact"/>
              <w:ind w:left="47"/>
              <w:rPr>
                <w:b/>
                <w:sz w:val="18"/>
              </w:rPr>
            </w:pPr>
            <w:r>
              <w:rPr>
                <w:b/>
                <w:color w:val="231F20"/>
                <w:spacing w:val="-2"/>
                <w:sz w:val="18"/>
              </w:rPr>
              <w:t>Administered</w:t>
            </w:r>
          </w:p>
        </w:tc>
        <w:tc>
          <w:tcPr>
            <w:tcW w:w="1212" w:type="dxa"/>
            <w:tcBorders>
              <w:top w:val="single" w:sz="6" w:space="0" w:color="231F20"/>
              <w:bottom w:val="single" w:sz="6" w:space="0" w:color="231F20"/>
            </w:tcBorders>
          </w:tcPr>
          <w:p w14:paraId="26BBEC8D" w14:textId="77777777" w:rsidR="002F7125" w:rsidRDefault="002F7125">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26BBEC8E" w14:textId="77777777" w:rsidR="002F7125" w:rsidRDefault="002F7125">
            <w:pPr>
              <w:pStyle w:val="TableParagraph"/>
              <w:rPr>
                <w:rFonts w:ascii="Times New Roman"/>
                <w:sz w:val="16"/>
              </w:rPr>
            </w:pPr>
          </w:p>
        </w:tc>
      </w:tr>
      <w:tr w:rsidR="002F7125" w14:paraId="26BBEC93" w14:textId="77777777">
        <w:trPr>
          <w:trHeight w:val="198"/>
        </w:trPr>
        <w:tc>
          <w:tcPr>
            <w:tcW w:w="6629" w:type="dxa"/>
          </w:tcPr>
          <w:p w14:paraId="26BBEC90" w14:textId="77777777" w:rsidR="002F7125" w:rsidRDefault="000858ED">
            <w:pPr>
              <w:pStyle w:val="TableParagraph"/>
              <w:spacing w:line="179" w:lineRule="exact"/>
              <w:ind w:left="47"/>
              <w:rPr>
                <w:sz w:val="18"/>
              </w:rPr>
            </w:pPr>
            <w:r>
              <w:rPr>
                <w:color w:val="231F20"/>
                <w:spacing w:val="-2"/>
                <w:sz w:val="18"/>
              </w:rPr>
              <w:t>Total</w:t>
            </w:r>
            <w:r>
              <w:rPr>
                <w:color w:val="231F20"/>
                <w:spacing w:val="-5"/>
                <w:sz w:val="18"/>
              </w:rPr>
              <w:t xml:space="preserve"> </w:t>
            </w:r>
            <w:r>
              <w:rPr>
                <w:color w:val="231F20"/>
                <w:spacing w:val="-2"/>
                <w:sz w:val="18"/>
              </w:rPr>
              <w:t>administered</w:t>
            </w:r>
            <w:r>
              <w:rPr>
                <w:color w:val="231F20"/>
                <w:spacing w:val="-5"/>
                <w:sz w:val="18"/>
              </w:rPr>
              <w:t xml:space="preserve"> </w:t>
            </w:r>
            <w:r>
              <w:rPr>
                <w:color w:val="231F20"/>
                <w:spacing w:val="-2"/>
                <w:sz w:val="18"/>
              </w:rPr>
              <w:t>special</w:t>
            </w:r>
            <w:r>
              <w:rPr>
                <w:color w:val="231F20"/>
                <w:spacing w:val="-5"/>
                <w:sz w:val="18"/>
              </w:rPr>
              <w:t xml:space="preserve"> </w:t>
            </w:r>
            <w:r>
              <w:rPr>
                <w:color w:val="231F20"/>
                <w:spacing w:val="-2"/>
                <w:sz w:val="18"/>
              </w:rPr>
              <w:t>appropriations</w:t>
            </w:r>
          </w:p>
        </w:tc>
        <w:tc>
          <w:tcPr>
            <w:tcW w:w="1212" w:type="dxa"/>
            <w:tcBorders>
              <w:top w:val="single" w:sz="6" w:space="0" w:color="231F20"/>
              <w:bottom w:val="single" w:sz="6" w:space="0" w:color="231F20"/>
            </w:tcBorders>
          </w:tcPr>
          <w:p w14:paraId="26BBEC91" w14:textId="77777777" w:rsidR="002F7125" w:rsidRDefault="000858ED">
            <w:pPr>
              <w:pStyle w:val="TableParagraph"/>
              <w:spacing w:line="179" w:lineRule="exact"/>
              <w:ind w:right="99"/>
              <w:jc w:val="right"/>
              <w:rPr>
                <w:sz w:val="18"/>
              </w:rPr>
            </w:pPr>
            <w:r>
              <w:rPr>
                <w:color w:val="231F20"/>
                <w:spacing w:val="-10"/>
                <w:sz w:val="18"/>
              </w:rPr>
              <w:t>-</w:t>
            </w:r>
          </w:p>
        </w:tc>
        <w:tc>
          <w:tcPr>
            <w:tcW w:w="1212" w:type="dxa"/>
            <w:tcBorders>
              <w:top w:val="single" w:sz="6" w:space="0" w:color="231F20"/>
              <w:bottom w:val="single" w:sz="6" w:space="0" w:color="231F20"/>
            </w:tcBorders>
            <w:shd w:val="clear" w:color="auto" w:fill="E7E8E8"/>
          </w:tcPr>
          <w:p w14:paraId="26BBEC92" w14:textId="77777777" w:rsidR="002F7125" w:rsidRDefault="000858ED">
            <w:pPr>
              <w:pStyle w:val="TableParagraph"/>
              <w:spacing w:line="179" w:lineRule="exact"/>
              <w:ind w:right="99"/>
              <w:jc w:val="right"/>
              <w:rPr>
                <w:sz w:val="18"/>
              </w:rPr>
            </w:pPr>
            <w:r>
              <w:rPr>
                <w:color w:val="231F20"/>
                <w:spacing w:val="-2"/>
                <w:sz w:val="18"/>
              </w:rPr>
              <w:t>5,675</w:t>
            </w:r>
          </w:p>
        </w:tc>
      </w:tr>
      <w:tr w:rsidR="002F7125" w14:paraId="26BBEC97" w14:textId="77777777">
        <w:trPr>
          <w:trHeight w:val="226"/>
        </w:trPr>
        <w:tc>
          <w:tcPr>
            <w:tcW w:w="6629" w:type="dxa"/>
          </w:tcPr>
          <w:p w14:paraId="26BBEC94" w14:textId="77777777" w:rsidR="002F7125" w:rsidRDefault="000858ED">
            <w:pPr>
              <w:pStyle w:val="TableParagraph"/>
              <w:spacing w:before="21" w:line="185" w:lineRule="exact"/>
              <w:ind w:left="47"/>
              <w:rPr>
                <w:b/>
                <w:i/>
                <w:sz w:val="18"/>
              </w:rPr>
            </w:pPr>
            <w:r>
              <w:rPr>
                <w:b/>
                <w:i/>
                <w:color w:val="231F20"/>
                <w:spacing w:val="-2"/>
                <w:sz w:val="18"/>
              </w:rPr>
              <w:t>Total administered</w:t>
            </w:r>
            <w:r>
              <w:rPr>
                <w:b/>
                <w:i/>
                <w:color w:val="231F20"/>
                <w:spacing w:val="1"/>
                <w:sz w:val="18"/>
              </w:rPr>
              <w:t xml:space="preserve"> </w:t>
            </w:r>
            <w:r>
              <w:rPr>
                <w:b/>
                <w:i/>
                <w:color w:val="231F20"/>
                <w:spacing w:val="-2"/>
                <w:sz w:val="18"/>
              </w:rPr>
              <w:t>resourcing</w:t>
            </w:r>
          </w:p>
        </w:tc>
        <w:tc>
          <w:tcPr>
            <w:tcW w:w="1212" w:type="dxa"/>
            <w:tcBorders>
              <w:top w:val="single" w:sz="6" w:space="0" w:color="231F20"/>
              <w:bottom w:val="single" w:sz="6" w:space="0" w:color="231F20"/>
            </w:tcBorders>
          </w:tcPr>
          <w:p w14:paraId="26BBEC95" w14:textId="77777777" w:rsidR="002F7125" w:rsidRDefault="000858ED">
            <w:pPr>
              <w:pStyle w:val="TableParagraph"/>
              <w:spacing w:before="9" w:line="197"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6BBEC96" w14:textId="77777777" w:rsidR="002F7125" w:rsidRDefault="000858ED">
            <w:pPr>
              <w:pStyle w:val="TableParagraph"/>
              <w:spacing w:before="21" w:line="185" w:lineRule="exact"/>
              <w:ind w:right="99"/>
              <w:jc w:val="right"/>
              <w:rPr>
                <w:b/>
                <w:sz w:val="18"/>
              </w:rPr>
            </w:pPr>
            <w:r>
              <w:rPr>
                <w:b/>
                <w:color w:val="231F20"/>
                <w:spacing w:val="-2"/>
                <w:sz w:val="18"/>
              </w:rPr>
              <w:t>5,675</w:t>
            </w:r>
          </w:p>
        </w:tc>
      </w:tr>
      <w:tr w:rsidR="002F7125" w14:paraId="26BBEC9B" w14:textId="77777777">
        <w:trPr>
          <w:trHeight w:val="226"/>
        </w:trPr>
        <w:tc>
          <w:tcPr>
            <w:tcW w:w="6629" w:type="dxa"/>
            <w:tcBorders>
              <w:bottom w:val="single" w:sz="6" w:space="0" w:color="231F20"/>
            </w:tcBorders>
          </w:tcPr>
          <w:p w14:paraId="26BBEC98" w14:textId="77777777" w:rsidR="002F7125" w:rsidRDefault="000858ED">
            <w:pPr>
              <w:pStyle w:val="TableParagraph"/>
              <w:spacing w:before="21" w:line="185" w:lineRule="exact"/>
              <w:ind w:left="47"/>
              <w:rPr>
                <w:b/>
                <w:sz w:val="18"/>
              </w:rPr>
            </w:pPr>
            <w:r>
              <w:rPr>
                <w:b/>
                <w:color w:val="231F20"/>
                <w:spacing w:val="-2"/>
                <w:sz w:val="18"/>
              </w:rPr>
              <w:t>Total</w:t>
            </w:r>
            <w:r>
              <w:rPr>
                <w:b/>
                <w:color w:val="231F20"/>
                <w:spacing w:val="-1"/>
                <w:sz w:val="18"/>
              </w:rPr>
              <w:t xml:space="preserve"> </w:t>
            </w:r>
            <w:r>
              <w:rPr>
                <w:b/>
                <w:color w:val="231F20"/>
                <w:spacing w:val="-2"/>
                <w:sz w:val="18"/>
              </w:rPr>
              <w:t>resourcing</w:t>
            </w:r>
            <w:r>
              <w:rPr>
                <w:b/>
                <w:color w:val="231F20"/>
                <w:sz w:val="18"/>
              </w:rPr>
              <w:t xml:space="preserve"> </w:t>
            </w:r>
            <w:r>
              <w:rPr>
                <w:b/>
                <w:color w:val="231F20"/>
                <w:spacing w:val="-2"/>
                <w:sz w:val="18"/>
              </w:rPr>
              <w:t>for</w:t>
            </w:r>
            <w:r>
              <w:rPr>
                <w:b/>
                <w:color w:val="231F20"/>
                <w:sz w:val="18"/>
              </w:rPr>
              <w:t xml:space="preserve"> </w:t>
            </w:r>
            <w:r>
              <w:rPr>
                <w:b/>
                <w:color w:val="231F20"/>
                <w:spacing w:val="-2"/>
                <w:sz w:val="18"/>
              </w:rPr>
              <w:t>the</w:t>
            </w:r>
            <w:r>
              <w:rPr>
                <w:b/>
                <w:color w:val="231F20"/>
                <w:sz w:val="18"/>
              </w:rPr>
              <w:t xml:space="preserve"> </w:t>
            </w:r>
            <w:r>
              <w:rPr>
                <w:b/>
                <w:color w:val="231F20"/>
                <w:spacing w:val="-2"/>
                <w:sz w:val="18"/>
              </w:rPr>
              <w:t>Australian</w:t>
            </w:r>
            <w:r>
              <w:rPr>
                <w:b/>
                <w:color w:val="231F20"/>
                <w:sz w:val="18"/>
              </w:rPr>
              <w:t xml:space="preserve"> </w:t>
            </w:r>
            <w:r>
              <w:rPr>
                <w:b/>
                <w:color w:val="231F20"/>
                <w:spacing w:val="-2"/>
                <w:sz w:val="18"/>
              </w:rPr>
              <w:t>Electoral</w:t>
            </w:r>
            <w:r>
              <w:rPr>
                <w:b/>
                <w:color w:val="231F20"/>
                <w:sz w:val="18"/>
              </w:rPr>
              <w:t xml:space="preserve"> </w:t>
            </w:r>
            <w:r>
              <w:rPr>
                <w:b/>
                <w:color w:val="231F20"/>
                <w:spacing w:val="-2"/>
                <w:sz w:val="18"/>
              </w:rPr>
              <w:t>Commission</w:t>
            </w:r>
          </w:p>
        </w:tc>
        <w:tc>
          <w:tcPr>
            <w:tcW w:w="1212" w:type="dxa"/>
            <w:tcBorders>
              <w:top w:val="single" w:sz="6" w:space="0" w:color="231F20"/>
              <w:bottom w:val="single" w:sz="6" w:space="0" w:color="231F20"/>
            </w:tcBorders>
          </w:tcPr>
          <w:p w14:paraId="26BBEC99" w14:textId="77777777" w:rsidR="002F7125" w:rsidRDefault="000858ED">
            <w:pPr>
              <w:pStyle w:val="TableParagraph"/>
              <w:spacing w:before="21" w:line="185" w:lineRule="exact"/>
              <w:ind w:right="99"/>
              <w:jc w:val="right"/>
              <w:rPr>
                <w:b/>
                <w:i/>
                <w:sz w:val="18"/>
              </w:rPr>
            </w:pPr>
            <w:r>
              <w:rPr>
                <w:b/>
                <w:i/>
                <w:color w:val="231F20"/>
                <w:spacing w:val="-2"/>
                <w:sz w:val="18"/>
              </w:rPr>
              <w:t>682,300</w:t>
            </w:r>
          </w:p>
        </w:tc>
        <w:tc>
          <w:tcPr>
            <w:tcW w:w="1212" w:type="dxa"/>
            <w:tcBorders>
              <w:top w:val="single" w:sz="6" w:space="0" w:color="231F20"/>
              <w:bottom w:val="single" w:sz="6" w:space="0" w:color="231F20"/>
            </w:tcBorders>
            <w:shd w:val="clear" w:color="auto" w:fill="E7E8E8"/>
          </w:tcPr>
          <w:p w14:paraId="26BBEC9A" w14:textId="77777777" w:rsidR="002F7125" w:rsidRDefault="000858ED">
            <w:pPr>
              <w:pStyle w:val="TableParagraph"/>
              <w:spacing w:before="21" w:line="185" w:lineRule="exact"/>
              <w:ind w:right="99"/>
              <w:jc w:val="right"/>
              <w:rPr>
                <w:b/>
                <w:sz w:val="18"/>
              </w:rPr>
            </w:pPr>
            <w:r>
              <w:rPr>
                <w:b/>
                <w:color w:val="231F20"/>
                <w:spacing w:val="-2"/>
                <w:sz w:val="18"/>
              </w:rPr>
              <w:t>519,285</w:t>
            </w:r>
          </w:p>
        </w:tc>
      </w:tr>
    </w:tbl>
    <w:p w14:paraId="26BBEC9C" w14:textId="77777777" w:rsidR="002F7125" w:rsidRDefault="002F7125">
      <w:pPr>
        <w:pStyle w:val="BodyText"/>
        <w:spacing w:before="6"/>
        <w:rPr>
          <w:b/>
          <w:sz w:val="10"/>
        </w:rPr>
      </w:pPr>
    </w:p>
    <w:tbl>
      <w:tblPr>
        <w:tblW w:w="0" w:type="auto"/>
        <w:tblInd w:w="103" w:type="dxa"/>
        <w:tblLayout w:type="fixed"/>
        <w:tblCellMar>
          <w:left w:w="0" w:type="dxa"/>
          <w:right w:w="0" w:type="dxa"/>
        </w:tblCellMar>
        <w:tblLook w:val="01E0" w:firstRow="1" w:lastRow="1" w:firstColumn="1" w:lastColumn="1" w:noHBand="0" w:noVBand="0"/>
      </w:tblPr>
      <w:tblGrid>
        <w:gridCol w:w="6629"/>
        <w:gridCol w:w="1212"/>
        <w:gridCol w:w="1212"/>
      </w:tblGrid>
      <w:tr w:rsidR="002F7125" w14:paraId="26BBECA1" w14:textId="77777777">
        <w:trPr>
          <w:trHeight w:val="226"/>
        </w:trPr>
        <w:tc>
          <w:tcPr>
            <w:tcW w:w="6629" w:type="dxa"/>
            <w:vMerge w:val="restart"/>
            <w:tcBorders>
              <w:top w:val="single" w:sz="6" w:space="0" w:color="231F20"/>
              <w:bottom w:val="single" w:sz="6" w:space="0" w:color="231F20"/>
            </w:tcBorders>
          </w:tcPr>
          <w:p w14:paraId="26BBEC9D" w14:textId="77777777" w:rsidR="002F7125" w:rsidRDefault="002F7125">
            <w:pPr>
              <w:pStyle w:val="TableParagraph"/>
              <w:spacing w:before="55"/>
              <w:rPr>
                <w:b/>
                <w:sz w:val="18"/>
              </w:rPr>
            </w:pPr>
          </w:p>
          <w:p w14:paraId="26BBEC9E" w14:textId="77777777" w:rsidR="002F7125" w:rsidRDefault="000858ED">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26BBEC9F" w14:textId="77777777" w:rsidR="002F7125" w:rsidRDefault="000858ED">
            <w:pPr>
              <w:pStyle w:val="TableParagraph"/>
              <w:spacing w:before="21" w:line="185" w:lineRule="exact"/>
              <w:ind w:right="99"/>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26BBECA0" w14:textId="77777777" w:rsidR="002F7125" w:rsidRDefault="000858ED">
            <w:pPr>
              <w:pStyle w:val="TableParagraph"/>
              <w:spacing w:before="21" w:line="185" w:lineRule="exact"/>
              <w:ind w:right="99"/>
              <w:jc w:val="right"/>
              <w:rPr>
                <w:sz w:val="18"/>
              </w:rPr>
            </w:pPr>
            <w:r>
              <w:rPr>
                <w:color w:val="231F20"/>
                <w:spacing w:val="-4"/>
                <w:sz w:val="18"/>
              </w:rPr>
              <w:t>2026-</w:t>
            </w:r>
            <w:r>
              <w:rPr>
                <w:color w:val="231F20"/>
                <w:spacing w:val="-5"/>
                <w:sz w:val="18"/>
              </w:rPr>
              <w:t>27</w:t>
            </w:r>
          </w:p>
        </w:tc>
      </w:tr>
      <w:tr w:rsidR="002F7125" w14:paraId="26BBECA5" w14:textId="77777777">
        <w:trPr>
          <w:trHeight w:val="226"/>
        </w:trPr>
        <w:tc>
          <w:tcPr>
            <w:tcW w:w="6629" w:type="dxa"/>
            <w:vMerge/>
            <w:tcBorders>
              <w:top w:val="nil"/>
              <w:bottom w:val="single" w:sz="6" w:space="0" w:color="231F20"/>
            </w:tcBorders>
          </w:tcPr>
          <w:p w14:paraId="26BBECA2" w14:textId="77777777" w:rsidR="002F7125" w:rsidRDefault="002F7125">
            <w:pPr>
              <w:rPr>
                <w:sz w:val="2"/>
                <w:szCs w:val="2"/>
              </w:rPr>
            </w:pPr>
          </w:p>
        </w:tc>
        <w:tc>
          <w:tcPr>
            <w:tcW w:w="1212" w:type="dxa"/>
            <w:tcBorders>
              <w:top w:val="single" w:sz="6" w:space="0" w:color="231F20"/>
              <w:bottom w:val="single" w:sz="6" w:space="0" w:color="231F20"/>
            </w:tcBorders>
          </w:tcPr>
          <w:p w14:paraId="26BBECA3" w14:textId="77777777" w:rsidR="002F7125" w:rsidRDefault="000858ED">
            <w:pPr>
              <w:pStyle w:val="TableParagraph"/>
              <w:spacing w:before="21" w:line="185" w:lineRule="exact"/>
              <w:ind w:right="99"/>
              <w:jc w:val="right"/>
              <w:rPr>
                <w:i/>
                <w:sz w:val="18"/>
              </w:rPr>
            </w:pPr>
            <w:r>
              <w:rPr>
                <w:i/>
                <w:color w:val="231F20"/>
                <w:spacing w:val="-2"/>
                <w:sz w:val="18"/>
              </w:rPr>
              <w:t>1,040</w:t>
            </w:r>
          </w:p>
        </w:tc>
        <w:tc>
          <w:tcPr>
            <w:tcW w:w="1212" w:type="dxa"/>
            <w:tcBorders>
              <w:top w:val="single" w:sz="6" w:space="0" w:color="231F20"/>
              <w:bottom w:val="single" w:sz="6" w:space="0" w:color="231F20"/>
            </w:tcBorders>
            <w:shd w:val="clear" w:color="auto" w:fill="E7E8E8"/>
          </w:tcPr>
          <w:p w14:paraId="26BBECA4" w14:textId="77777777" w:rsidR="002F7125" w:rsidRDefault="000858ED">
            <w:pPr>
              <w:pStyle w:val="TableParagraph"/>
              <w:spacing w:before="21" w:line="185" w:lineRule="exact"/>
              <w:ind w:right="99"/>
              <w:jc w:val="right"/>
              <w:rPr>
                <w:sz w:val="18"/>
              </w:rPr>
            </w:pPr>
            <w:r>
              <w:rPr>
                <w:color w:val="231F20"/>
                <w:spacing w:val="-2"/>
                <w:sz w:val="18"/>
              </w:rPr>
              <w:t>1,046</w:t>
            </w:r>
          </w:p>
        </w:tc>
      </w:tr>
    </w:tbl>
    <w:p w14:paraId="26BBECA6" w14:textId="77777777" w:rsidR="002F7125" w:rsidRDefault="000858ED">
      <w:pPr>
        <w:pStyle w:val="BodyText"/>
        <w:spacing w:line="201" w:lineRule="exact"/>
        <w:ind w:left="95"/>
      </w:pPr>
      <w:r>
        <w:rPr>
          <w:color w:val="231F20"/>
          <w:spacing w:val="-2"/>
        </w:rPr>
        <w:t>Prepared</w:t>
      </w:r>
      <w:r>
        <w:rPr>
          <w:color w:val="231F20"/>
          <w:spacing w:val="-4"/>
        </w:rPr>
        <w:t xml:space="preserve"> </w:t>
      </w:r>
      <w:r>
        <w:rPr>
          <w:color w:val="231F20"/>
          <w:spacing w:val="-2"/>
        </w:rPr>
        <w:t>on</w:t>
      </w:r>
      <w:r>
        <w:rPr>
          <w:color w:val="231F20"/>
          <w:spacing w:val="-3"/>
        </w:rPr>
        <w:t xml:space="preserve"> </w:t>
      </w:r>
      <w:r>
        <w:rPr>
          <w:color w:val="231F20"/>
          <w:spacing w:val="-2"/>
        </w:rPr>
        <w:t>a</w:t>
      </w:r>
      <w:r>
        <w:rPr>
          <w:color w:val="231F20"/>
          <w:spacing w:val="-4"/>
        </w:rPr>
        <w:t xml:space="preserve"> </w:t>
      </w:r>
      <w:r>
        <w:rPr>
          <w:color w:val="231F20"/>
          <w:spacing w:val="-2"/>
        </w:rPr>
        <w:t>resourcing</w:t>
      </w:r>
      <w:r>
        <w:rPr>
          <w:color w:val="231F20"/>
          <w:spacing w:val="-3"/>
        </w:rPr>
        <w:t xml:space="preserve"> </w:t>
      </w:r>
      <w:r>
        <w:rPr>
          <w:color w:val="231F20"/>
          <w:spacing w:val="-2"/>
        </w:rPr>
        <w:t>(that</w:t>
      </w:r>
      <w:r>
        <w:rPr>
          <w:color w:val="231F20"/>
          <w:spacing w:val="-4"/>
        </w:rPr>
        <w:t xml:space="preserve"> </w:t>
      </w:r>
      <w:r>
        <w:rPr>
          <w:color w:val="231F20"/>
          <w:spacing w:val="-2"/>
        </w:rPr>
        <w:t>is,</w:t>
      </w:r>
      <w:r>
        <w:rPr>
          <w:color w:val="231F20"/>
          <w:spacing w:val="-3"/>
        </w:rPr>
        <w:t xml:space="preserve"> </w:t>
      </w:r>
      <w:r>
        <w:rPr>
          <w:color w:val="231F20"/>
          <w:spacing w:val="-2"/>
        </w:rPr>
        <w:t>appropriations</w:t>
      </w:r>
      <w:r>
        <w:rPr>
          <w:color w:val="231F20"/>
          <w:spacing w:val="-4"/>
        </w:rPr>
        <w:t xml:space="preserve"> </w:t>
      </w:r>
      <w:r>
        <w:rPr>
          <w:color w:val="231F20"/>
          <w:spacing w:val="-2"/>
        </w:rPr>
        <w:t>available)</w:t>
      </w:r>
      <w:r>
        <w:rPr>
          <w:color w:val="231F20"/>
          <w:spacing w:val="-3"/>
        </w:rPr>
        <w:t xml:space="preserve"> </w:t>
      </w:r>
      <w:r>
        <w:rPr>
          <w:color w:val="231F20"/>
          <w:spacing w:val="-2"/>
        </w:rPr>
        <w:t>basis.</w:t>
      </w:r>
    </w:p>
    <w:p w14:paraId="26BBECA7" w14:textId="77777777" w:rsidR="002F7125" w:rsidRDefault="000858ED">
      <w:pPr>
        <w:pStyle w:val="BodyText"/>
        <w:spacing w:line="205" w:lineRule="exact"/>
        <w:ind w:left="95"/>
      </w:pPr>
      <w:r>
        <w:rPr>
          <w:color w:val="231F20"/>
        </w:rPr>
        <w:t>All</w:t>
      </w:r>
      <w:r>
        <w:rPr>
          <w:color w:val="231F20"/>
          <w:spacing w:val="-12"/>
        </w:rPr>
        <w:t xml:space="preserve"> </w:t>
      </w:r>
      <w:r>
        <w:rPr>
          <w:color w:val="231F20"/>
        </w:rPr>
        <w:t>figures</w:t>
      </w:r>
      <w:r>
        <w:rPr>
          <w:color w:val="231F20"/>
          <w:spacing w:val="-11"/>
        </w:rPr>
        <w:t xml:space="preserve"> </w:t>
      </w:r>
      <w:r>
        <w:rPr>
          <w:color w:val="231F20"/>
        </w:rPr>
        <w:t>shown</w:t>
      </w:r>
      <w:r>
        <w:rPr>
          <w:color w:val="231F20"/>
          <w:spacing w:val="-12"/>
        </w:rPr>
        <w:t xml:space="preserve"> </w:t>
      </w:r>
      <w:r>
        <w:rPr>
          <w:color w:val="231F20"/>
        </w:rPr>
        <w:t>above</w:t>
      </w:r>
      <w:r>
        <w:rPr>
          <w:color w:val="231F20"/>
          <w:spacing w:val="-11"/>
        </w:rPr>
        <w:t xml:space="preserve"> </w:t>
      </w:r>
      <w:r>
        <w:rPr>
          <w:color w:val="231F20"/>
        </w:rPr>
        <w:t>are</w:t>
      </w:r>
      <w:r>
        <w:rPr>
          <w:color w:val="231F20"/>
          <w:spacing w:val="-12"/>
        </w:rPr>
        <w:t xml:space="preserve"> </w:t>
      </w:r>
      <w:r>
        <w:rPr>
          <w:color w:val="231F20"/>
        </w:rPr>
        <w:t>GST</w:t>
      </w:r>
      <w:r>
        <w:rPr>
          <w:color w:val="231F20"/>
          <w:spacing w:val="-11"/>
        </w:rPr>
        <w:t xml:space="preserve"> </w:t>
      </w:r>
      <w:r>
        <w:rPr>
          <w:color w:val="231F20"/>
        </w:rPr>
        <w:t>exclusive</w:t>
      </w:r>
      <w:r>
        <w:rPr>
          <w:color w:val="231F20"/>
          <w:spacing w:val="-12"/>
        </w:rPr>
        <w:t xml:space="preserve"> </w:t>
      </w:r>
      <w:r>
        <w:rPr>
          <w:color w:val="231F20"/>
        </w:rPr>
        <w:t>–</w:t>
      </w:r>
      <w:r>
        <w:rPr>
          <w:color w:val="231F20"/>
          <w:spacing w:val="-11"/>
        </w:rPr>
        <w:t xml:space="preserve"> </w:t>
      </w:r>
      <w:r>
        <w:rPr>
          <w:color w:val="231F20"/>
        </w:rPr>
        <w:t>these</w:t>
      </w:r>
      <w:r>
        <w:rPr>
          <w:color w:val="231F20"/>
          <w:spacing w:val="-12"/>
        </w:rPr>
        <w:t xml:space="preserve"> </w:t>
      </w:r>
      <w:r>
        <w:rPr>
          <w:color w:val="231F20"/>
        </w:rPr>
        <w:t>may</w:t>
      </w:r>
      <w:r>
        <w:rPr>
          <w:color w:val="231F20"/>
          <w:spacing w:val="-11"/>
        </w:rPr>
        <w:t xml:space="preserve"> </w:t>
      </w:r>
      <w:r>
        <w:rPr>
          <w:color w:val="231F20"/>
        </w:rPr>
        <w:t>not</w:t>
      </w:r>
      <w:r>
        <w:rPr>
          <w:color w:val="231F20"/>
          <w:spacing w:val="-12"/>
        </w:rPr>
        <w:t xml:space="preserve"> </w:t>
      </w:r>
      <w:r>
        <w:rPr>
          <w:color w:val="231F20"/>
        </w:rPr>
        <w:t>match</w:t>
      </w:r>
      <w:r>
        <w:rPr>
          <w:color w:val="231F20"/>
          <w:spacing w:val="-11"/>
        </w:rPr>
        <w:t xml:space="preserve"> </w:t>
      </w:r>
      <w:r>
        <w:rPr>
          <w:color w:val="231F20"/>
        </w:rPr>
        <w:t>figures</w:t>
      </w:r>
      <w:r>
        <w:rPr>
          <w:color w:val="231F20"/>
          <w:spacing w:val="-12"/>
        </w:rPr>
        <w:t xml:space="preserve"> </w:t>
      </w:r>
      <w:r>
        <w:rPr>
          <w:color w:val="231F20"/>
        </w:rPr>
        <w:t>in</w:t>
      </w:r>
      <w:r>
        <w:rPr>
          <w:color w:val="231F20"/>
          <w:spacing w:val="-11"/>
        </w:rPr>
        <w:t xml:space="preserve"> </w:t>
      </w:r>
      <w:r>
        <w:rPr>
          <w:color w:val="231F20"/>
        </w:rPr>
        <w:t>the</w:t>
      </w:r>
      <w:r>
        <w:rPr>
          <w:color w:val="231F20"/>
          <w:spacing w:val="-12"/>
        </w:rPr>
        <w:t xml:space="preserve"> </w:t>
      </w:r>
      <w:r>
        <w:rPr>
          <w:color w:val="231F20"/>
        </w:rPr>
        <w:t>cash</w:t>
      </w:r>
      <w:r>
        <w:rPr>
          <w:color w:val="231F20"/>
          <w:spacing w:val="-11"/>
        </w:rPr>
        <w:t xml:space="preserve"> </w:t>
      </w:r>
      <w:r>
        <w:rPr>
          <w:color w:val="231F20"/>
        </w:rPr>
        <w:t>flow</w:t>
      </w:r>
      <w:r>
        <w:rPr>
          <w:color w:val="231F20"/>
          <w:spacing w:val="-12"/>
        </w:rPr>
        <w:t xml:space="preserve"> </w:t>
      </w:r>
      <w:r>
        <w:rPr>
          <w:color w:val="231F20"/>
          <w:spacing w:val="-2"/>
        </w:rPr>
        <w:t>statement.</w:t>
      </w:r>
    </w:p>
    <w:p w14:paraId="26BBECA8" w14:textId="77777777" w:rsidR="002F7125" w:rsidRDefault="000858ED">
      <w:pPr>
        <w:pStyle w:val="ListParagraph"/>
        <w:numPr>
          <w:ilvl w:val="0"/>
          <w:numId w:val="51"/>
        </w:numPr>
        <w:tabs>
          <w:tab w:val="left" w:pos="523"/>
        </w:tabs>
        <w:spacing w:line="205" w:lineRule="exact"/>
        <w:rPr>
          <w:sz w:val="18"/>
        </w:rPr>
      </w:pPr>
      <w:r>
        <w:rPr>
          <w:color w:val="231F20"/>
          <w:spacing w:val="-2"/>
          <w:sz w:val="18"/>
        </w:rPr>
        <w:t>Appropriation</w:t>
      </w:r>
      <w:r>
        <w:rPr>
          <w:color w:val="231F20"/>
          <w:spacing w:val="-3"/>
          <w:sz w:val="18"/>
        </w:rPr>
        <w:t xml:space="preserve"> </w:t>
      </w:r>
      <w:r>
        <w:rPr>
          <w:color w:val="231F20"/>
          <w:spacing w:val="-2"/>
          <w:sz w:val="18"/>
        </w:rPr>
        <w:t>Bill (No. 1)</w:t>
      </w:r>
      <w:r>
        <w:rPr>
          <w:color w:val="231F20"/>
          <w:spacing w:val="-3"/>
          <w:sz w:val="18"/>
        </w:rPr>
        <w:t xml:space="preserve"> </w:t>
      </w:r>
      <w:r>
        <w:rPr>
          <w:color w:val="231F20"/>
          <w:spacing w:val="-2"/>
          <w:sz w:val="18"/>
        </w:rPr>
        <w:t>2026–2027.</w:t>
      </w:r>
    </w:p>
    <w:p w14:paraId="26BBECA9" w14:textId="77777777" w:rsidR="002F7125" w:rsidRDefault="000858ED">
      <w:pPr>
        <w:pStyle w:val="ListParagraph"/>
        <w:numPr>
          <w:ilvl w:val="0"/>
          <w:numId w:val="51"/>
        </w:numPr>
        <w:tabs>
          <w:tab w:val="left" w:pos="523"/>
        </w:tabs>
        <w:spacing w:line="205" w:lineRule="exact"/>
        <w:rPr>
          <w:sz w:val="18"/>
        </w:rPr>
      </w:pPr>
      <w:r>
        <w:rPr>
          <w:color w:val="231F20"/>
          <w:spacing w:val="-2"/>
          <w:sz w:val="18"/>
        </w:rPr>
        <w:t>Estimated</w:t>
      </w:r>
      <w:r>
        <w:rPr>
          <w:color w:val="231F20"/>
          <w:spacing w:val="-3"/>
          <w:sz w:val="18"/>
        </w:rPr>
        <w:t xml:space="preserve"> </w:t>
      </w:r>
      <w:r>
        <w:rPr>
          <w:color w:val="231F20"/>
          <w:spacing w:val="-2"/>
          <w:sz w:val="18"/>
        </w:rPr>
        <w:t>External</w:t>
      </w:r>
      <w:r>
        <w:rPr>
          <w:color w:val="231F20"/>
          <w:spacing w:val="-3"/>
          <w:sz w:val="18"/>
        </w:rPr>
        <w:t xml:space="preserve"> </w:t>
      </w:r>
      <w:r>
        <w:rPr>
          <w:color w:val="231F20"/>
          <w:spacing w:val="-2"/>
          <w:sz w:val="18"/>
        </w:rPr>
        <w:t>Revenue</w:t>
      </w:r>
      <w:r>
        <w:rPr>
          <w:color w:val="231F20"/>
          <w:spacing w:val="-3"/>
          <w:sz w:val="18"/>
        </w:rPr>
        <w:t xml:space="preserve"> </w:t>
      </w:r>
      <w:r>
        <w:rPr>
          <w:color w:val="231F20"/>
          <w:spacing w:val="-2"/>
          <w:sz w:val="18"/>
        </w:rPr>
        <w:t>receipts</w:t>
      </w:r>
      <w:r>
        <w:rPr>
          <w:color w:val="231F20"/>
          <w:spacing w:val="-3"/>
          <w:sz w:val="18"/>
        </w:rPr>
        <w:t xml:space="preserve"> </w:t>
      </w:r>
      <w:r>
        <w:rPr>
          <w:color w:val="231F20"/>
          <w:spacing w:val="-2"/>
          <w:sz w:val="18"/>
        </w:rPr>
        <w:t>under</w:t>
      </w:r>
      <w:r>
        <w:rPr>
          <w:color w:val="231F20"/>
          <w:spacing w:val="-3"/>
          <w:sz w:val="18"/>
        </w:rPr>
        <w:t xml:space="preserve"> </w:t>
      </w:r>
      <w:r>
        <w:rPr>
          <w:color w:val="231F20"/>
          <w:spacing w:val="-2"/>
          <w:sz w:val="18"/>
        </w:rPr>
        <w:t>section</w:t>
      </w:r>
      <w:r>
        <w:rPr>
          <w:color w:val="231F20"/>
          <w:spacing w:val="-3"/>
          <w:sz w:val="18"/>
        </w:rPr>
        <w:t xml:space="preserve"> </w:t>
      </w:r>
      <w:r>
        <w:rPr>
          <w:color w:val="231F20"/>
          <w:spacing w:val="-2"/>
          <w:sz w:val="18"/>
        </w:rPr>
        <w:t>74</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the PGPA</w:t>
      </w:r>
      <w:r>
        <w:rPr>
          <w:color w:val="231F20"/>
          <w:spacing w:val="-3"/>
          <w:sz w:val="18"/>
        </w:rPr>
        <w:t xml:space="preserve"> </w:t>
      </w:r>
      <w:r>
        <w:rPr>
          <w:color w:val="231F20"/>
          <w:spacing w:val="-4"/>
          <w:sz w:val="18"/>
        </w:rPr>
        <w:t>Act.</w:t>
      </w:r>
    </w:p>
    <w:p w14:paraId="26BBECAA" w14:textId="77777777" w:rsidR="002F7125" w:rsidRDefault="000858ED">
      <w:pPr>
        <w:pStyle w:val="ListParagraph"/>
        <w:numPr>
          <w:ilvl w:val="0"/>
          <w:numId w:val="51"/>
        </w:numPr>
        <w:tabs>
          <w:tab w:val="left" w:pos="523"/>
        </w:tabs>
        <w:spacing w:line="237" w:lineRule="auto"/>
        <w:ind w:right="831"/>
        <w:rPr>
          <w:sz w:val="18"/>
        </w:rPr>
      </w:pPr>
      <w:r>
        <w:rPr>
          <w:color w:val="231F20"/>
          <w:sz w:val="18"/>
        </w:rPr>
        <w:t>Departmental capital budgets are not separately identified in Appropriation Bill (No. 1) and form part of ordinary</w:t>
      </w:r>
      <w:r>
        <w:rPr>
          <w:color w:val="231F20"/>
          <w:spacing w:val="-8"/>
          <w:sz w:val="18"/>
        </w:rPr>
        <w:t xml:space="preserve"> </w:t>
      </w:r>
      <w:r>
        <w:rPr>
          <w:color w:val="231F20"/>
          <w:sz w:val="18"/>
        </w:rPr>
        <w:t>annual</w:t>
      </w:r>
      <w:r>
        <w:rPr>
          <w:color w:val="231F20"/>
          <w:spacing w:val="-8"/>
          <w:sz w:val="18"/>
        </w:rPr>
        <w:t xml:space="preserve"> </w:t>
      </w:r>
      <w:r>
        <w:rPr>
          <w:color w:val="231F20"/>
          <w:sz w:val="18"/>
        </w:rPr>
        <w:t>services</w:t>
      </w:r>
      <w:r>
        <w:rPr>
          <w:color w:val="231F20"/>
          <w:spacing w:val="-8"/>
          <w:sz w:val="18"/>
        </w:rPr>
        <w:t xml:space="preserve"> </w:t>
      </w:r>
      <w:r>
        <w:rPr>
          <w:color w:val="231F20"/>
          <w:sz w:val="18"/>
        </w:rPr>
        <w:t>items.</w:t>
      </w:r>
      <w:r>
        <w:rPr>
          <w:color w:val="231F20"/>
          <w:spacing w:val="-8"/>
          <w:sz w:val="18"/>
        </w:rPr>
        <w:t xml:space="preserve"> </w:t>
      </w:r>
      <w:r>
        <w:rPr>
          <w:color w:val="231F20"/>
          <w:sz w:val="18"/>
        </w:rPr>
        <w:t>Please</w:t>
      </w:r>
      <w:r>
        <w:rPr>
          <w:color w:val="231F20"/>
          <w:spacing w:val="-8"/>
          <w:sz w:val="18"/>
        </w:rPr>
        <w:t xml:space="preserve"> </w:t>
      </w:r>
      <w:r>
        <w:rPr>
          <w:color w:val="231F20"/>
          <w:sz w:val="18"/>
        </w:rPr>
        <w:t>refer</w:t>
      </w:r>
      <w:r>
        <w:rPr>
          <w:color w:val="231F20"/>
          <w:spacing w:val="-8"/>
          <w:sz w:val="18"/>
        </w:rPr>
        <w:t xml:space="preserve"> </w:t>
      </w:r>
      <w:r>
        <w:rPr>
          <w:color w:val="231F20"/>
          <w:sz w:val="18"/>
        </w:rPr>
        <w:t>to</w:t>
      </w:r>
      <w:r>
        <w:rPr>
          <w:color w:val="231F20"/>
          <w:spacing w:val="-8"/>
          <w:sz w:val="18"/>
        </w:rPr>
        <w:t xml:space="preserve"> </w:t>
      </w:r>
      <w:r>
        <w:rPr>
          <w:color w:val="231F20"/>
          <w:sz w:val="18"/>
        </w:rPr>
        <w:t>Table</w:t>
      </w:r>
      <w:r>
        <w:rPr>
          <w:color w:val="231F20"/>
          <w:spacing w:val="-8"/>
          <w:sz w:val="18"/>
        </w:rPr>
        <w:t xml:space="preserve"> </w:t>
      </w:r>
      <w:r>
        <w:rPr>
          <w:color w:val="231F20"/>
          <w:sz w:val="18"/>
        </w:rPr>
        <w:t>3.5</w:t>
      </w:r>
      <w:r>
        <w:rPr>
          <w:color w:val="231F20"/>
          <w:spacing w:val="-8"/>
          <w:sz w:val="18"/>
        </w:rPr>
        <w:t xml:space="preserve"> </w:t>
      </w:r>
      <w:r>
        <w:rPr>
          <w:color w:val="231F20"/>
          <w:sz w:val="18"/>
        </w:rPr>
        <w:t>for</w:t>
      </w:r>
      <w:r>
        <w:rPr>
          <w:color w:val="231F20"/>
          <w:spacing w:val="-8"/>
          <w:sz w:val="18"/>
        </w:rPr>
        <w:t xml:space="preserve"> </w:t>
      </w:r>
      <w:r>
        <w:rPr>
          <w:color w:val="231F20"/>
          <w:sz w:val="18"/>
        </w:rPr>
        <w:t>further</w:t>
      </w:r>
      <w:r>
        <w:rPr>
          <w:color w:val="231F20"/>
          <w:spacing w:val="-8"/>
          <w:sz w:val="18"/>
        </w:rPr>
        <w:t xml:space="preserve"> </w:t>
      </w:r>
      <w:r>
        <w:rPr>
          <w:color w:val="231F20"/>
          <w:sz w:val="18"/>
        </w:rPr>
        <w:t>details.</w:t>
      </w:r>
      <w:r>
        <w:rPr>
          <w:color w:val="231F20"/>
          <w:spacing w:val="-8"/>
          <w:sz w:val="18"/>
        </w:rPr>
        <w:t xml:space="preserve"> </w:t>
      </w:r>
      <w:r>
        <w:rPr>
          <w:color w:val="231F20"/>
          <w:sz w:val="18"/>
        </w:rPr>
        <w:t>For</w:t>
      </w:r>
      <w:r>
        <w:rPr>
          <w:color w:val="231F20"/>
          <w:spacing w:val="-8"/>
          <w:sz w:val="18"/>
        </w:rPr>
        <w:t xml:space="preserve"> </w:t>
      </w:r>
      <w:r>
        <w:rPr>
          <w:color w:val="231F20"/>
          <w:sz w:val="18"/>
        </w:rPr>
        <w:t>accounting</w:t>
      </w:r>
      <w:r>
        <w:rPr>
          <w:color w:val="231F20"/>
          <w:spacing w:val="-8"/>
          <w:sz w:val="18"/>
        </w:rPr>
        <w:t xml:space="preserve"> </w:t>
      </w:r>
      <w:r>
        <w:rPr>
          <w:color w:val="231F20"/>
          <w:sz w:val="18"/>
        </w:rPr>
        <w:t>purposes,</w:t>
      </w:r>
      <w:r>
        <w:rPr>
          <w:color w:val="231F20"/>
          <w:spacing w:val="-8"/>
          <w:sz w:val="18"/>
        </w:rPr>
        <w:t xml:space="preserve"> </w:t>
      </w:r>
      <w:r>
        <w:rPr>
          <w:color w:val="231F20"/>
          <w:sz w:val="18"/>
        </w:rPr>
        <w:t>this amount has been designated as a ‘contribution by owner’.</w:t>
      </w:r>
    </w:p>
    <w:p w14:paraId="26BBECAB" w14:textId="77777777" w:rsidR="002F7125" w:rsidRDefault="000858ED">
      <w:pPr>
        <w:pStyle w:val="ListParagraph"/>
        <w:numPr>
          <w:ilvl w:val="0"/>
          <w:numId w:val="51"/>
        </w:numPr>
        <w:tabs>
          <w:tab w:val="left" w:pos="523"/>
        </w:tabs>
        <w:spacing w:line="237" w:lineRule="auto"/>
        <w:ind w:right="385"/>
        <w:rPr>
          <w:sz w:val="18"/>
        </w:rPr>
      </w:pPr>
      <w:r>
        <w:rPr>
          <w:color w:val="231F20"/>
          <w:sz w:val="18"/>
        </w:rPr>
        <w:t>Excludes trust moneys held in Services for Other Entities and Trust Moneys (SOETM) and other special accounts. For further information on special accounts, please refer to the Budget Paper No. 4 – Agency Resourcing.</w:t>
      </w:r>
      <w:r>
        <w:rPr>
          <w:color w:val="231F20"/>
          <w:spacing w:val="-9"/>
          <w:sz w:val="18"/>
        </w:rPr>
        <w:t xml:space="preserve"> </w:t>
      </w:r>
      <w:r>
        <w:rPr>
          <w:color w:val="231F20"/>
          <w:sz w:val="18"/>
        </w:rPr>
        <w:t>Please</w:t>
      </w:r>
      <w:r>
        <w:rPr>
          <w:color w:val="231F20"/>
          <w:spacing w:val="-9"/>
          <w:sz w:val="18"/>
        </w:rPr>
        <w:t xml:space="preserve"> </w:t>
      </w:r>
      <w:r>
        <w:rPr>
          <w:color w:val="231F20"/>
          <w:sz w:val="18"/>
        </w:rPr>
        <w:t>also</w:t>
      </w:r>
      <w:r>
        <w:rPr>
          <w:color w:val="231F20"/>
          <w:spacing w:val="-9"/>
          <w:sz w:val="18"/>
        </w:rPr>
        <w:t xml:space="preserve"> </w:t>
      </w:r>
      <w:r>
        <w:rPr>
          <w:color w:val="231F20"/>
          <w:sz w:val="18"/>
        </w:rPr>
        <w:t>see</w:t>
      </w:r>
      <w:r>
        <w:rPr>
          <w:color w:val="231F20"/>
          <w:spacing w:val="-9"/>
          <w:sz w:val="18"/>
        </w:rPr>
        <w:t xml:space="preserve"> </w:t>
      </w:r>
      <w:r>
        <w:rPr>
          <w:color w:val="231F20"/>
          <w:sz w:val="18"/>
        </w:rPr>
        <w:t>Table</w:t>
      </w:r>
      <w:r>
        <w:rPr>
          <w:color w:val="231F20"/>
          <w:spacing w:val="-9"/>
          <w:sz w:val="18"/>
        </w:rPr>
        <w:t xml:space="preserve"> </w:t>
      </w:r>
      <w:r>
        <w:rPr>
          <w:color w:val="231F20"/>
          <w:sz w:val="18"/>
        </w:rPr>
        <w:t>2.1</w:t>
      </w:r>
      <w:r>
        <w:rPr>
          <w:color w:val="231F20"/>
          <w:spacing w:val="-9"/>
          <w:sz w:val="18"/>
        </w:rPr>
        <w:t xml:space="preserve"> </w:t>
      </w:r>
      <w:r>
        <w:rPr>
          <w:color w:val="231F20"/>
          <w:sz w:val="18"/>
        </w:rPr>
        <w:t>for</w:t>
      </w:r>
      <w:r>
        <w:rPr>
          <w:color w:val="231F20"/>
          <w:spacing w:val="-9"/>
          <w:sz w:val="18"/>
        </w:rPr>
        <w:t xml:space="preserve"> </w:t>
      </w:r>
      <w:r>
        <w:rPr>
          <w:color w:val="231F20"/>
          <w:sz w:val="18"/>
        </w:rPr>
        <w:t>further</w:t>
      </w:r>
      <w:r>
        <w:rPr>
          <w:color w:val="231F20"/>
          <w:spacing w:val="-9"/>
          <w:sz w:val="18"/>
        </w:rPr>
        <w:t xml:space="preserve"> </w:t>
      </w:r>
      <w:r>
        <w:rPr>
          <w:color w:val="231F20"/>
          <w:sz w:val="18"/>
        </w:rPr>
        <w:t>information</w:t>
      </w:r>
      <w:r>
        <w:rPr>
          <w:color w:val="231F20"/>
          <w:spacing w:val="-9"/>
          <w:sz w:val="18"/>
        </w:rPr>
        <w:t xml:space="preserve"> </w:t>
      </w:r>
      <w:r>
        <w:rPr>
          <w:color w:val="231F20"/>
          <w:sz w:val="18"/>
        </w:rPr>
        <w:t>on</w:t>
      </w:r>
      <w:r>
        <w:rPr>
          <w:color w:val="231F20"/>
          <w:spacing w:val="-9"/>
          <w:sz w:val="18"/>
        </w:rPr>
        <w:t xml:space="preserve"> </w:t>
      </w:r>
      <w:r>
        <w:rPr>
          <w:color w:val="231F20"/>
          <w:sz w:val="18"/>
        </w:rPr>
        <w:t>outcome</w:t>
      </w:r>
      <w:r>
        <w:rPr>
          <w:color w:val="231F20"/>
          <w:spacing w:val="-9"/>
          <w:sz w:val="18"/>
        </w:rPr>
        <w:t xml:space="preserve"> </w:t>
      </w:r>
      <w:r>
        <w:rPr>
          <w:color w:val="231F20"/>
          <w:sz w:val="18"/>
        </w:rPr>
        <w:t>and</w:t>
      </w:r>
      <w:r>
        <w:rPr>
          <w:color w:val="231F20"/>
          <w:spacing w:val="-9"/>
          <w:sz w:val="18"/>
        </w:rPr>
        <w:t xml:space="preserve"> </w:t>
      </w:r>
      <w:r>
        <w:rPr>
          <w:color w:val="231F20"/>
          <w:sz w:val="18"/>
        </w:rPr>
        <w:t>program</w:t>
      </w:r>
      <w:r>
        <w:rPr>
          <w:color w:val="231F20"/>
          <w:spacing w:val="-9"/>
          <w:sz w:val="18"/>
        </w:rPr>
        <w:t xml:space="preserve"> </w:t>
      </w:r>
      <w:r>
        <w:rPr>
          <w:color w:val="231F20"/>
          <w:sz w:val="18"/>
        </w:rPr>
        <w:t>expenses</w:t>
      </w:r>
      <w:r>
        <w:rPr>
          <w:color w:val="231F20"/>
          <w:spacing w:val="-9"/>
          <w:sz w:val="18"/>
        </w:rPr>
        <w:t xml:space="preserve"> </w:t>
      </w:r>
      <w:r>
        <w:rPr>
          <w:color w:val="231F20"/>
          <w:sz w:val="18"/>
        </w:rPr>
        <w:t>broken</w:t>
      </w:r>
      <w:r>
        <w:rPr>
          <w:color w:val="231F20"/>
          <w:spacing w:val="-9"/>
          <w:sz w:val="18"/>
        </w:rPr>
        <w:t xml:space="preserve"> </w:t>
      </w:r>
      <w:r>
        <w:rPr>
          <w:color w:val="231F20"/>
          <w:sz w:val="18"/>
        </w:rPr>
        <w:t>down by various funding sources, e.g. annual appropriations, special appropriations and special accounts.</w:t>
      </w:r>
    </w:p>
    <w:p w14:paraId="26BBECAC" w14:textId="77777777" w:rsidR="002F7125" w:rsidRDefault="002F7125">
      <w:pPr>
        <w:pStyle w:val="ListParagraph"/>
        <w:spacing w:line="237" w:lineRule="auto"/>
        <w:rPr>
          <w:sz w:val="18"/>
        </w:rPr>
        <w:sectPr w:rsidR="002F7125">
          <w:headerReference w:type="even" r:id="rId16"/>
          <w:headerReference w:type="default" r:id="rId17"/>
          <w:footerReference w:type="even" r:id="rId18"/>
          <w:footerReference w:type="default" r:id="rId19"/>
          <w:pgSz w:w="11910" w:h="16840"/>
          <w:pgMar w:top="980" w:right="992" w:bottom="1080" w:left="1275" w:header="727" w:footer="896" w:gutter="0"/>
          <w:pgNumType w:start="77"/>
          <w:cols w:space="720"/>
        </w:sectPr>
      </w:pPr>
    </w:p>
    <w:p w14:paraId="26BBECAD" w14:textId="77777777" w:rsidR="002F7125" w:rsidRDefault="002F7125">
      <w:pPr>
        <w:pStyle w:val="BodyText"/>
        <w:rPr>
          <w:sz w:val="26"/>
        </w:rPr>
      </w:pPr>
    </w:p>
    <w:p w14:paraId="26BBECAE" w14:textId="77777777" w:rsidR="002F7125" w:rsidRDefault="002F7125">
      <w:pPr>
        <w:pStyle w:val="BodyText"/>
        <w:spacing w:before="117"/>
        <w:rPr>
          <w:sz w:val="26"/>
        </w:rPr>
      </w:pPr>
    </w:p>
    <w:p w14:paraId="26BBECAF" w14:textId="77777777" w:rsidR="002F7125" w:rsidRDefault="000858ED">
      <w:pPr>
        <w:pStyle w:val="Heading2"/>
        <w:numPr>
          <w:ilvl w:val="1"/>
          <w:numId w:val="52"/>
        </w:numPr>
        <w:tabs>
          <w:tab w:val="left" w:pos="937"/>
        </w:tabs>
        <w:ind w:hanging="842"/>
      </w:pPr>
      <w:bookmarkStart w:id="3" w:name="_TOC_250004"/>
      <w:r>
        <w:rPr>
          <w:color w:val="231F20"/>
        </w:rPr>
        <w:t>Budget</w:t>
      </w:r>
      <w:r>
        <w:rPr>
          <w:color w:val="231F20"/>
          <w:spacing w:val="-3"/>
        </w:rPr>
        <w:t xml:space="preserve"> </w:t>
      </w:r>
      <w:bookmarkEnd w:id="3"/>
      <w:r>
        <w:rPr>
          <w:color w:val="231F20"/>
          <w:spacing w:val="-2"/>
        </w:rPr>
        <w:t>measures</w:t>
      </w:r>
    </w:p>
    <w:p w14:paraId="26BBECB0" w14:textId="77777777" w:rsidR="002F7125" w:rsidRDefault="002F7125">
      <w:pPr>
        <w:pStyle w:val="BodyText"/>
        <w:spacing w:before="3"/>
        <w:rPr>
          <w:b/>
          <w:sz w:val="26"/>
        </w:rPr>
      </w:pPr>
    </w:p>
    <w:p w14:paraId="26BBECB1" w14:textId="77777777" w:rsidR="002F7125" w:rsidRDefault="000858ED">
      <w:pPr>
        <w:pStyle w:val="Heading6"/>
        <w:spacing w:line="249" w:lineRule="auto"/>
        <w:ind w:right="601"/>
      </w:pPr>
      <w:r>
        <w:rPr>
          <w:color w:val="231F20"/>
        </w:rPr>
        <w:t>Budget measures in Part 1 relating to Australian Electoral Commission are detailed in the Budget Paper No. 2 and are summarised below.</w:t>
      </w:r>
    </w:p>
    <w:p w14:paraId="26BBECB2" w14:textId="77777777" w:rsidR="002F7125" w:rsidRDefault="000858ED">
      <w:pPr>
        <w:pStyle w:val="Heading3"/>
        <w:spacing w:before="276"/>
      </w:pPr>
      <w:r>
        <w:rPr>
          <w:color w:val="231F20"/>
        </w:rPr>
        <w:t>Table</w:t>
      </w:r>
      <w:r>
        <w:rPr>
          <w:color w:val="231F20"/>
          <w:spacing w:val="26"/>
        </w:rPr>
        <w:t xml:space="preserve"> </w:t>
      </w:r>
      <w:r>
        <w:rPr>
          <w:color w:val="231F20"/>
        </w:rPr>
        <w:t>1.2:</w:t>
      </w:r>
      <w:r>
        <w:rPr>
          <w:color w:val="231F20"/>
          <w:spacing w:val="27"/>
        </w:rPr>
        <w:t xml:space="preserve"> </w:t>
      </w:r>
      <w:r>
        <w:rPr>
          <w:color w:val="231F20"/>
        </w:rPr>
        <w:t>Australian</w:t>
      </w:r>
      <w:r>
        <w:rPr>
          <w:color w:val="231F20"/>
          <w:spacing w:val="27"/>
        </w:rPr>
        <w:t xml:space="preserve"> </w:t>
      </w:r>
      <w:r>
        <w:rPr>
          <w:color w:val="231F20"/>
        </w:rPr>
        <w:t>Electoral</w:t>
      </w:r>
      <w:r>
        <w:rPr>
          <w:color w:val="231F20"/>
          <w:spacing w:val="27"/>
        </w:rPr>
        <w:t xml:space="preserve"> </w:t>
      </w:r>
      <w:r>
        <w:rPr>
          <w:color w:val="231F20"/>
        </w:rPr>
        <w:t>Commission</w:t>
      </w:r>
      <w:r>
        <w:rPr>
          <w:color w:val="231F20"/>
          <w:spacing w:val="26"/>
        </w:rPr>
        <w:t xml:space="preserve"> </w:t>
      </w:r>
      <w:r>
        <w:rPr>
          <w:color w:val="231F20"/>
        </w:rPr>
        <w:t>2026-27</w:t>
      </w:r>
      <w:r>
        <w:rPr>
          <w:color w:val="231F20"/>
          <w:spacing w:val="27"/>
        </w:rPr>
        <w:t xml:space="preserve"> </w:t>
      </w:r>
      <w:r>
        <w:rPr>
          <w:color w:val="231F20"/>
        </w:rPr>
        <w:t>Budget</w:t>
      </w:r>
      <w:r>
        <w:rPr>
          <w:color w:val="231F20"/>
          <w:spacing w:val="27"/>
        </w:rPr>
        <w:t xml:space="preserve"> </w:t>
      </w:r>
      <w:r>
        <w:rPr>
          <w:color w:val="231F20"/>
          <w:spacing w:val="-2"/>
        </w:rPr>
        <w:t>measures</w:t>
      </w:r>
    </w:p>
    <w:p w14:paraId="26BBECB3" w14:textId="77777777" w:rsidR="002F7125" w:rsidRDefault="002F7125">
      <w:pPr>
        <w:pStyle w:val="BodyText"/>
        <w:spacing w:before="63"/>
        <w:rPr>
          <w:b/>
          <w:sz w:val="23"/>
        </w:rPr>
      </w:pPr>
    </w:p>
    <w:p w14:paraId="26BBECB4" w14:textId="77777777" w:rsidR="002F7125" w:rsidRDefault="000858ED">
      <w:pPr>
        <w:pStyle w:val="Heading5"/>
        <w:spacing w:line="292" w:lineRule="auto"/>
      </w:pPr>
      <w:r>
        <w:rPr>
          <w:color w:val="231F20"/>
        </w:rPr>
        <w:t>Part 1: Measures announced since the 2025-26 Mid-Year Economic and Fiscal Outlook (MYEFO)</w:t>
      </w:r>
    </w:p>
    <w:tbl>
      <w:tblPr>
        <w:tblW w:w="0" w:type="auto"/>
        <w:tblInd w:w="103"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2F7125" w14:paraId="26BBECC9" w14:textId="77777777">
        <w:trPr>
          <w:trHeight w:val="412"/>
        </w:trPr>
        <w:tc>
          <w:tcPr>
            <w:tcW w:w="3635" w:type="dxa"/>
            <w:vMerge w:val="restart"/>
            <w:tcBorders>
              <w:top w:val="single" w:sz="6" w:space="0" w:color="231F20"/>
              <w:bottom w:val="single" w:sz="6" w:space="0" w:color="231F20"/>
            </w:tcBorders>
          </w:tcPr>
          <w:p w14:paraId="26BBECB5" w14:textId="77777777" w:rsidR="002F7125" w:rsidRDefault="002F7125">
            <w:pPr>
              <w:pStyle w:val="TableParagraph"/>
              <w:spacing w:before="202"/>
              <w:rPr>
                <w:b/>
                <w:sz w:val="18"/>
              </w:rPr>
            </w:pPr>
          </w:p>
          <w:p w14:paraId="26BBECB6" w14:textId="77777777" w:rsidR="002F7125" w:rsidRDefault="000858ED">
            <w:pPr>
              <w:pStyle w:val="TableParagraph"/>
              <w:ind w:left="47"/>
              <w:rPr>
                <w:b/>
                <w:sz w:val="18"/>
              </w:rPr>
            </w:pPr>
            <w:r>
              <w:rPr>
                <w:b/>
                <w:color w:val="231F20"/>
                <w:spacing w:val="-2"/>
                <w:sz w:val="18"/>
              </w:rPr>
              <w:t>Payment</w:t>
            </w:r>
            <w:r>
              <w:rPr>
                <w:b/>
                <w:color w:val="231F20"/>
                <w:spacing w:val="-4"/>
                <w:sz w:val="18"/>
              </w:rPr>
              <w:t xml:space="preserve"> </w:t>
            </w:r>
            <w:r>
              <w:rPr>
                <w:b/>
                <w:color w:val="231F20"/>
                <w:spacing w:val="-2"/>
                <w:sz w:val="18"/>
              </w:rPr>
              <w:t>measures</w:t>
            </w:r>
          </w:p>
          <w:p w14:paraId="26BBECB7" w14:textId="77777777" w:rsidR="002F7125" w:rsidRDefault="000858ED">
            <w:pPr>
              <w:pStyle w:val="TableParagraph"/>
              <w:spacing w:before="17" w:line="237" w:lineRule="auto"/>
              <w:ind w:left="146" w:right="742" w:hanging="100"/>
              <w:rPr>
                <w:sz w:val="18"/>
              </w:rPr>
            </w:pPr>
            <w:r>
              <w:rPr>
                <w:color w:val="231F20"/>
                <w:spacing w:val="-2"/>
                <w:sz w:val="18"/>
              </w:rPr>
              <w:t xml:space="preserve">Indigenous Electoral Participation </w:t>
            </w:r>
            <w:r>
              <w:rPr>
                <w:color w:val="231F20"/>
                <w:sz w:val="18"/>
              </w:rPr>
              <w:t>Program (a)</w:t>
            </w:r>
          </w:p>
          <w:p w14:paraId="26BBECB8" w14:textId="77777777" w:rsidR="002F7125" w:rsidRDefault="000858ED">
            <w:pPr>
              <w:pStyle w:val="TableParagraph"/>
              <w:spacing w:before="8"/>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6BBECB9" w14:textId="77777777" w:rsidR="002F7125" w:rsidRDefault="000858ED">
            <w:pPr>
              <w:pStyle w:val="TableParagraph"/>
              <w:spacing w:before="35" w:line="237" w:lineRule="auto"/>
              <w:ind w:left="146" w:right="742" w:hanging="100"/>
              <w:rPr>
                <w:sz w:val="18"/>
              </w:rPr>
            </w:pPr>
            <w:r>
              <w:rPr>
                <w:color w:val="231F20"/>
                <w:sz w:val="18"/>
              </w:rPr>
              <w:t>Reducing</w:t>
            </w:r>
            <w:r>
              <w:rPr>
                <w:color w:val="231F20"/>
                <w:spacing w:val="-13"/>
                <w:sz w:val="18"/>
              </w:rPr>
              <w:t xml:space="preserve"> </w:t>
            </w:r>
            <w:r>
              <w:rPr>
                <w:color w:val="231F20"/>
                <w:sz w:val="18"/>
              </w:rPr>
              <w:t>Spending</w:t>
            </w:r>
            <w:r>
              <w:rPr>
                <w:color w:val="231F20"/>
                <w:spacing w:val="-12"/>
                <w:sz w:val="18"/>
              </w:rPr>
              <w:t xml:space="preserve"> </w:t>
            </w:r>
            <w:r>
              <w:rPr>
                <w:color w:val="231F20"/>
                <w:sz w:val="18"/>
              </w:rPr>
              <w:t>on</w:t>
            </w:r>
            <w:r>
              <w:rPr>
                <w:color w:val="231F20"/>
                <w:spacing w:val="-13"/>
                <w:sz w:val="18"/>
              </w:rPr>
              <w:t xml:space="preserve"> </w:t>
            </w:r>
            <w:r>
              <w:rPr>
                <w:color w:val="231F20"/>
                <w:sz w:val="18"/>
              </w:rPr>
              <w:t>Consultants, Contractors and Labour Hire, and Non-wage Expenses – one year extension (b)</w:t>
            </w:r>
          </w:p>
          <w:p w14:paraId="26BBECBA" w14:textId="77777777" w:rsidR="002F7125" w:rsidRDefault="000858ED">
            <w:pPr>
              <w:pStyle w:val="TableParagraph"/>
              <w:spacing w:before="7"/>
              <w:ind w:right="1414"/>
              <w:jc w:val="center"/>
              <w:rPr>
                <w:sz w:val="18"/>
              </w:rPr>
            </w:pPr>
            <w:r>
              <w:rPr>
                <w:color w:val="231F20"/>
                <w:spacing w:val="-2"/>
                <w:sz w:val="18"/>
              </w:rPr>
              <w:t>Departmental</w:t>
            </w:r>
            <w:r>
              <w:rPr>
                <w:color w:val="231F20"/>
                <w:spacing w:val="-10"/>
                <w:sz w:val="18"/>
              </w:rPr>
              <w:t xml:space="preserve"> </w:t>
            </w:r>
            <w:r>
              <w:rPr>
                <w:color w:val="231F20"/>
                <w:spacing w:val="-2"/>
                <w:sz w:val="18"/>
              </w:rPr>
              <w:t>payment</w:t>
            </w:r>
          </w:p>
          <w:p w14:paraId="26BBECBB" w14:textId="77777777" w:rsidR="002F7125" w:rsidRDefault="000858ED">
            <w:pPr>
              <w:pStyle w:val="TableParagraph"/>
              <w:spacing w:before="34"/>
              <w:ind w:right="1448"/>
              <w:jc w:val="center"/>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p w14:paraId="26BBECBC" w14:textId="77777777" w:rsidR="002F7125" w:rsidRDefault="000858ED">
            <w:pPr>
              <w:pStyle w:val="TableParagraph"/>
              <w:spacing w:before="7"/>
              <w:ind w:right="2147"/>
              <w:jc w:val="center"/>
              <w:rPr>
                <w:sz w:val="18"/>
              </w:rPr>
            </w:pPr>
            <w:r>
              <w:rPr>
                <w:color w:val="231F20"/>
                <w:spacing w:val="-2"/>
                <w:sz w:val="18"/>
              </w:rPr>
              <w:t>Departmental</w:t>
            </w:r>
          </w:p>
          <w:p w14:paraId="26BBECBD" w14:textId="77777777" w:rsidR="002F7125" w:rsidRDefault="000858ED">
            <w:pPr>
              <w:pStyle w:val="TableParagraph"/>
              <w:spacing w:before="34"/>
              <w:ind w:right="3112"/>
              <w:jc w:val="center"/>
              <w:rPr>
                <w:b/>
                <w:sz w:val="18"/>
              </w:rPr>
            </w:pPr>
            <w:r>
              <w:rPr>
                <w:b/>
                <w:color w:val="231F20"/>
                <w:spacing w:val="-2"/>
                <w:sz w:val="18"/>
              </w:rPr>
              <w:t>Total</w:t>
            </w:r>
          </w:p>
        </w:tc>
        <w:tc>
          <w:tcPr>
            <w:tcW w:w="962" w:type="dxa"/>
            <w:tcBorders>
              <w:top w:val="single" w:sz="6" w:space="0" w:color="231F20"/>
              <w:bottom w:val="single" w:sz="6" w:space="0" w:color="231F20"/>
            </w:tcBorders>
          </w:tcPr>
          <w:p w14:paraId="26BBECBE" w14:textId="77777777" w:rsidR="002F7125" w:rsidRDefault="000858ED">
            <w:pPr>
              <w:pStyle w:val="TableParagraph"/>
              <w:spacing w:before="168"/>
              <w:ind w:left="139"/>
              <w:rPr>
                <w:sz w:val="18"/>
              </w:rPr>
            </w:pPr>
            <w:r>
              <w:rPr>
                <w:color w:val="231F20"/>
                <w:spacing w:val="-2"/>
                <w:sz w:val="18"/>
              </w:rPr>
              <w:t>Program</w:t>
            </w:r>
          </w:p>
        </w:tc>
        <w:tc>
          <w:tcPr>
            <w:tcW w:w="962" w:type="dxa"/>
            <w:tcBorders>
              <w:top w:val="single" w:sz="6" w:space="0" w:color="231F20"/>
              <w:bottom w:val="single" w:sz="6" w:space="0" w:color="231F20"/>
            </w:tcBorders>
            <w:shd w:val="clear" w:color="auto" w:fill="E7E8E8"/>
          </w:tcPr>
          <w:p w14:paraId="26BBECBF" w14:textId="77777777" w:rsidR="002F7125" w:rsidRDefault="000858ED">
            <w:pPr>
              <w:pStyle w:val="TableParagraph"/>
              <w:spacing w:line="169" w:lineRule="exact"/>
              <w:ind w:right="98"/>
              <w:jc w:val="right"/>
              <w:rPr>
                <w:sz w:val="18"/>
              </w:rPr>
            </w:pPr>
            <w:r>
              <w:rPr>
                <w:color w:val="231F20"/>
                <w:spacing w:val="-4"/>
                <w:sz w:val="18"/>
              </w:rPr>
              <w:t>2025-</w:t>
            </w:r>
            <w:r>
              <w:rPr>
                <w:color w:val="231F20"/>
                <w:spacing w:val="-5"/>
                <w:sz w:val="18"/>
              </w:rPr>
              <w:t>26</w:t>
            </w:r>
          </w:p>
          <w:p w14:paraId="26BBECC0" w14:textId="77777777" w:rsidR="002F7125" w:rsidRDefault="000858ED">
            <w:pPr>
              <w:pStyle w:val="TableParagraph"/>
              <w:spacing w:line="206"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tcPr>
          <w:p w14:paraId="26BBECC1" w14:textId="77777777" w:rsidR="002F7125" w:rsidRDefault="000858ED">
            <w:pPr>
              <w:pStyle w:val="TableParagraph"/>
              <w:spacing w:line="169" w:lineRule="exact"/>
              <w:ind w:right="98"/>
              <w:jc w:val="right"/>
              <w:rPr>
                <w:sz w:val="18"/>
              </w:rPr>
            </w:pPr>
            <w:r>
              <w:rPr>
                <w:color w:val="231F20"/>
                <w:spacing w:val="-4"/>
                <w:sz w:val="18"/>
              </w:rPr>
              <w:t>2026-</w:t>
            </w:r>
            <w:r>
              <w:rPr>
                <w:color w:val="231F20"/>
                <w:spacing w:val="-5"/>
                <w:sz w:val="18"/>
              </w:rPr>
              <w:t>27</w:t>
            </w:r>
          </w:p>
          <w:p w14:paraId="26BBECC2" w14:textId="77777777" w:rsidR="002F7125" w:rsidRDefault="000858ED">
            <w:pPr>
              <w:pStyle w:val="TableParagraph"/>
              <w:spacing w:line="206"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26BBECC3" w14:textId="77777777" w:rsidR="002F7125" w:rsidRDefault="000858ED">
            <w:pPr>
              <w:pStyle w:val="TableParagraph"/>
              <w:spacing w:line="169" w:lineRule="exact"/>
              <w:ind w:right="98"/>
              <w:jc w:val="right"/>
              <w:rPr>
                <w:sz w:val="18"/>
              </w:rPr>
            </w:pPr>
            <w:r>
              <w:rPr>
                <w:color w:val="231F20"/>
                <w:spacing w:val="-4"/>
                <w:sz w:val="18"/>
              </w:rPr>
              <w:t>2027-</w:t>
            </w:r>
            <w:r>
              <w:rPr>
                <w:color w:val="231F20"/>
                <w:spacing w:val="-5"/>
                <w:sz w:val="18"/>
              </w:rPr>
              <w:t>28</w:t>
            </w:r>
          </w:p>
          <w:p w14:paraId="26BBECC4" w14:textId="77777777" w:rsidR="002F7125" w:rsidRDefault="000858ED">
            <w:pPr>
              <w:pStyle w:val="TableParagraph"/>
              <w:spacing w:line="206"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tcPr>
          <w:p w14:paraId="26BBECC5" w14:textId="77777777" w:rsidR="002F7125" w:rsidRDefault="000858ED">
            <w:pPr>
              <w:pStyle w:val="TableParagraph"/>
              <w:spacing w:line="169" w:lineRule="exact"/>
              <w:ind w:right="97"/>
              <w:jc w:val="right"/>
              <w:rPr>
                <w:sz w:val="18"/>
              </w:rPr>
            </w:pPr>
            <w:r>
              <w:rPr>
                <w:color w:val="231F20"/>
                <w:spacing w:val="-4"/>
                <w:sz w:val="18"/>
              </w:rPr>
              <w:t>2028-</w:t>
            </w:r>
            <w:r>
              <w:rPr>
                <w:color w:val="231F20"/>
                <w:spacing w:val="-5"/>
                <w:sz w:val="18"/>
              </w:rPr>
              <w:t>29</w:t>
            </w:r>
          </w:p>
          <w:p w14:paraId="26BBECC6" w14:textId="77777777" w:rsidR="002F7125" w:rsidRDefault="000858ED">
            <w:pPr>
              <w:pStyle w:val="TableParagraph"/>
              <w:spacing w:line="206" w:lineRule="exact"/>
              <w:ind w:right="97"/>
              <w:jc w:val="right"/>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26BBECC7" w14:textId="77777777" w:rsidR="002F7125" w:rsidRDefault="000858ED">
            <w:pPr>
              <w:pStyle w:val="TableParagraph"/>
              <w:spacing w:line="169" w:lineRule="exact"/>
              <w:ind w:right="97"/>
              <w:jc w:val="right"/>
              <w:rPr>
                <w:sz w:val="18"/>
              </w:rPr>
            </w:pPr>
            <w:r>
              <w:rPr>
                <w:color w:val="231F20"/>
                <w:spacing w:val="-4"/>
                <w:sz w:val="18"/>
              </w:rPr>
              <w:t>2029-</w:t>
            </w:r>
            <w:r>
              <w:rPr>
                <w:color w:val="231F20"/>
                <w:spacing w:val="-5"/>
                <w:sz w:val="18"/>
              </w:rPr>
              <w:t>30</w:t>
            </w:r>
          </w:p>
          <w:p w14:paraId="26BBECC8" w14:textId="77777777" w:rsidR="002F7125" w:rsidRDefault="000858ED">
            <w:pPr>
              <w:pStyle w:val="TableParagraph"/>
              <w:spacing w:line="206" w:lineRule="exact"/>
              <w:ind w:right="97"/>
              <w:jc w:val="right"/>
              <w:rPr>
                <w:sz w:val="18"/>
              </w:rPr>
            </w:pPr>
            <w:r>
              <w:rPr>
                <w:color w:val="231F20"/>
                <w:spacing w:val="-2"/>
                <w:sz w:val="18"/>
              </w:rPr>
              <w:t>$'000</w:t>
            </w:r>
          </w:p>
        </w:tc>
      </w:tr>
      <w:tr w:rsidR="002F7125" w14:paraId="26BBED02" w14:textId="77777777">
        <w:trPr>
          <w:trHeight w:val="2632"/>
        </w:trPr>
        <w:tc>
          <w:tcPr>
            <w:tcW w:w="3635" w:type="dxa"/>
            <w:vMerge/>
            <w:tcBorders>
              <w:top w:val="nil"/>
              <w:bottom w:val="single" w:sz="6" w:space="0" w:color="231F20"/>
            </w:tcBorders>
          </w:tcPr>
          <w:p w14:paraId="26BBECCA" w14:textId="77777777" w:rsidR="002F7125" w:rsidRDefault="002F7125">
            <w:pPr>
              <w:rPr>
                <w:sz w:val="2"/>
                <w:szCs w:val="2"/>
              </w:rPr>
            </w:pPr>
          </w:p>
        </w:tc>
        <w:tc>
          <w:tcPr>
            <w:tcW w:w="962" w:type="dxa"/>
            <w:tcBorders>
              <w:top w:val="single" w:sz="6" w:space="0" w:color="231F20"/>
              <w:bottom w:val="single" w:sz="6" w:space="0" w:color="231F20"/>
            </w:tcBorders>
          </w:tcPr>
          <w:p w14:paraId="26BBECCB" w14:textId="77777777" w:rsidR="002F7125" w:rsidRDefault="002F7125">
            <w:pPr>
              <w:pStyle w:val="TableParagraph"/>
              <w:spacing w:before="202"/>
              <w:rPr>
                <w:b/>
                <w:sz w:val="18"/>
              </w:rPr>
            </w:pPr>
          </w:p>
          <w:p w14:paraId="26BBECCC" w14:textId="77777777" w:rsidR="002F7125" w:rsidRDefault="000858ED">
            <w:pPr>
              <w:pStyle w:val="TableParagraph"/>
              <w:jc w:val="center"/>
              <w:rPr>
                <w:sz w:val="18"/>
              </w:rPr>
            </w:pPr>
            <w:r>
              <w:rPr>
                <w:color w:val="231F20"/>
                <w:spacing w:val="-5"/>
                <w:sz w:val="18"/>
              </w:rPr>
              <w:t>1.1</w:t>
            </w:r>
          </w:p>
          <w:p w14:paraId="26BBECCD" w14:textId="77777777" w:rsidR="002F7125" w:rsidRDefault="002F7125">
            <w:pPr>
              <w:pStyle w:val="TableParagraph"/>
              <w:rPr>
                <w:b/>
                <w:sz w:val="18"/>
              </w:rPr>
            </w:pPr>
          </w:p>
          <w:p w14:paraId="26BBECCE" w14:textId="77777777" w:rsidR="002F7125" w:rsidRDefault="002F7125">
            <w:pPr>
              <w:pStyle w:val="TableParagraph"/>
              <w:rPr>
                <w:b/>
                <w:sz w:val="18"/>
              </w:rPr>
            </w:pPr>
          </w:p>
          <w:p w14:paraId="26BBECCF" w14:textId="77777777" w:rsidR="002F7125" w:rsidRDefault="002F7125">
            <w:pPr>
              <w:pStyle w:val="TableParagraph"/>
              <w:rPr>
                <w:b/>
                <w:sz w:val="18"/>
              </w:rPr>
            </w:pPr>
          </w:p>
          <w:p w14:paraId="26BBECD0" w14:textId="77777777" w:rsidR="002F7125" w:rsidRDefault="002F7125">
            <w:pPr>
              <w:pStyle w:val="TableParagraph"/>
              <w:spacing w:before="34"/>
              <w:rPr>
                <w:b/>
                <w:sz w:val="18"/>
              </w:rPr>
            </w:pPr>
          </w:p>
          <w:p w14:paraId="26BBECD1" w14:textId="77777777" w:rsidR="002F7125" w:rsidRDefault="000858ED">
            <w:pPr>
              <w:pStyle w:val="TableParagraph"/>
              <w:jc w:val="center"/>
              <w:rPr>
                <w:sz w:val="18"/>
              </w:rPr>
            </w:pPr>
            <w:r>
              <w:rPr>
                <w:color w:val="231F20"/>
                <w:spacing w:val="-5"/>
                <w:sz w:val="18"/>
              </w:rPr>
              <w:t>1.1</w:t>
            </w:r>
          </w:p>
        </w:tc>
        <w:tc>
          <w:tcPr>
            <w:tcW w:w="962" w:type="dxa"/>
            <w:tcBorders>
              <w:top w:val="single" w:sz="6" w:space="0" w:color="231F20"/>
              <w:bottom w:val="single" w:sz="6" w:space="0" w:color="231F20"/>
            </w:tcBorders>
            <w:shd w:val="clear" w:color="auto" w:fill="E7E8E8"/>
          </w:tcPr>
          <w:p w14:paraId="26BBECD2" w14:textId="77777777" w:rsidR="002F7125" w:rsidRDefault="002F7125">
            <w:pPr>
              <w:pStyle w:val="TableParagraph"/>
              <w:rPr>
                <w:b/>
                <w:sz w:val="18"/>
              </w:rPr>
            </w:pPr>
          </w:p>
          <w:p w14:paraId="26BBECD3" w14:textId="77777777" w:rsidR="002F7125" w:rsidRDefault="002F7125">
            <w:pPr>
              <w:pStyle w:val="TableParagraph"/>
              <w:rPr>
                <w:b/>
                <w:sz w:val="18"/>
              </w:rPr>
            </w:pPr>
          </w:p>
          <w:p w14:paraId="26BBECD4" w14:textId="77777777" w:rsidR="002F7125" w:rsidRDefault="002F7125">
            <w:pPr>
              <w:pStyle w:val="TableParagraph"/>
              <w:spacing w:before="1"/>
              <w:rPr>
                <w:b/>
                <w:sz w:val="18"/>
              </w:rPr>
            </w:pPr>
          </w:p>
          <w:p w14:paraId="26BBECD5" w14:textId="77777777" w:rsidR="002F7125" w:rsidRDefault="000858ED">
            <w:pPr>
              <w:pStyle w:val="TableParagraph"/>
              <w:spacing w:before="1"/>
              <w:ind w:left="802"/>
              <w:rPr>
                <w:sz w:val="18"/>
              </w:rPr>
            </w:pPr>
            <w:r>
              <w:rPr>
                <w:color w:val="231F20"/>
                <w:spacing w:val="-10"/>
                <w:sz w:val="18"/>
              </w:rPr>
              <w:t>-</w:t>
            </w:r>
          </w:p>
          <w:p w14:paraId="26BBECD6" w14:textId="77777777" w:rsidR="002F7125" w:rsidRDefault="002F7125">
            <w:pPr>
              <w:pStyle w:val="TableParagraph"/>
              <w:rPr>
                <w:b/>
                <w:sz w:val="18"/>
              </w:rPr>
            </w:pPr>
          </w:p>
          <w:p w14:paraId="26BBECD7" w14:textId="77777777" w:rsidR="002F7125" w:rsidRDefault="002F7125">
            <w:pPr>
              <w:pStyle w:val="TableParagraph"/>
              <w:rPr>
                <w:b/>
                <w:sz w:val="18"/>
              </w:rPr>
            </w:pPr>
          </w:p>
          <w:p w14:paraId="26BBECD8" w14:textId="77777777" w:rsidR="002F7125" w:rsidRDefault="002F7125">
            <w:pPr>
              <w:pStyle w:val="TableParagraph"/>
              <w:rPr>
                <w:b/>
                <w:sz w:val="18"/>
              </w:rPr>
            </w:pPr>
          </w:p>
          <w:p w14:paraId="26BBECD9" w14:textId="77777777" w:rsidR="002F7125" w:rsidRDefault="002F7125">
            <w:pPr>
              <w:pStyle w:val="TableParagraph"/>
              <w:spacing w:before="34"/>
              <w:rPr>
                <w:b/>
                <w:sz w:val="18"/>
              </w:rPr>
            </w:pPr>
          </w:p>
          <w:p w14:paraId="26BBECDA" w14:textId="77777777" w:rsidR="002F7125" w:rsidRDefault="000858ED">
            <w:pPr>
              <w:pStyle w:val="TableParagraph"/>
              <w:ind w:left="802"/>
              <w:rPr>
                <w:sz w:val="18"/>
              </w:rPr>
            </w:pPr>
            <w:r>
              <w:rPr>
                <w:color w:val="231F20"/>
                <w:spacing w:val="-10"/>
                <w:sz w:val="18"/>
              </w:rPr>
              <w:t>-</w:t>
            </w:r>
          </w:p>
          <w:p w14:paraId="26BBECDB" w14:textId="77777777" w:rsidR="002F7125" w:rsidRDefault="002F7125">
            <w:pPr>
              <w:pStyle w:val="TableParagraph"/>
              <w:spacing w:before="41"/>
              <w:rPr>
                <w:b/>
                <w:sz w:val="18"/>
              </w:rPr>
            </w:pPr>
          </w:p>
          <w:p w14:paraId="26BBECDC" w14:textId="77777777" w:rsidR="002F7125" w:rsidRDefault="000858ED">
            <w:pPr>
              <w:pStyle w:val="TableParagraph"/>
              <w:ind w:left="802"/>
              <w:rPr>
                <w:sz w:val="18"/>
              </w:rPr>
            </w:pPr>
            <w:r>
              <w:rPr>
                <w:color w:val="231F20"/>
                <w:spacing w:val="-10"/>
                <w:sz w:val="18"/>
              </w:rPr>
              <w:t>-</w:t>
            </w:r>
          </w:p>
          <w:p w14:paraId="26BBECDD" w14:textId="77777777" w:rsidR="002F7125" w:rsidRDefault="000858ED">
            <w:pPr>
              <w:pStyle w:val="TableParagraph"/>
              <w:spacing w:before="34"/>
              <w:ind w:left="802"/>
              <w:rPr>
                <w:b/>
                <w:sz w:val="18"/>
              </w:rPr>
            </w:pPr>
            <w:r>
              <w:rPr>
                <w:b/>
                <w:color w:val="231F20"/>
                <w:spacing w:val="-10"/>
                <w:sz w:val="18"/>
              </w:rPr>
              <w:t>-</w:t>
            </w:r>
          </w:p>
        </w:tc>
        <w:tc>
          <w:tcPr>
            <w:tcW w:w="962" w:type="dxa"/>
            <w:tcBorders>
              <w:top w:val="single" w:sz="6" w:space="0" w:color="231F20"/>
              <w:bottom w:val="single" w:sz="6" w:space="0" w:color="231F20"/>
            </w:tcBorders>
          </w:tcPr>
          <w:p w14:paraId="26BBECDE" w14:textId="77777777" w:rsidR="002F7125" w:rsidRDefault="002F7125">
            <w:pPr>
              <w:pStyle w:val="TableParagraph"/>
              <w:rPr>
                <w:b/>
                <w:sz w:val="18"/>
              </w:rPr>
            </w:pPr>
          </w:p>
          <w:p w14:paraId="26BBECDF" w14:textId="77777777" w:rsidR="002F7125" w:rsidRDefault="002F7125">
            <w:pPr>
              <w:pStyle w:val="TableParagraph"/>
              <w:rPr>
                <w:b/>
                <w:sz w:val="18"/>
              </w:rPr>
            </w:pPr>
          </w:p>
          <w:p w14:paraId="26BBECE0" w14:textId="77777777" w:rsidR="002F7125" w:rsidRDefault="002F7125">
            <w:pPr>
              <w:pStyle w:val="TableParagraph"/>
              <w:spacing w:before="1"/>
              <w:rPr>
                <w:b/>
                <w:sz w:val="18"/>
              </w:rPr>
            </w:pPr>
          </w:p>
          <w:p w14:paraId="26BBECE1" w14:textId="77777777" w:rsidR="002F7125" w:rsidRDefault="000858ED">
            <w:pPr>
              <w:pStyle w:val="TableParagraph"/>
              <w:spacing w:before="1"/>
              <w:ind w:left="416"/>
              <w:rPr>
                <w:sz w:val="18"/>
              </w:rPr>
            </w:pPr>
            <w:r>
              <w:rPr>
                <w:color w:val="231F20"/>
                <w:spacing w:val="-2"/>
                <w:sz w:val="18"/>
              </w:rPr>
              <w:t>9,474</w:t>
            </w:r>
          </w:p>
          <w:p w14:paraId="26BBECE2" w14:textId="77777777" w:rsidR="002F7125" w:rsidRDefault="002F7125">
            <w:pPr>
              <w:pStyle w:val="TableParagraph"/>
              <w:rPr>
                <w:b/>
                <w:sz w:val="18"/>
              </w:rPr>
            </w:pPr>
          </w:p>
          <w:p w14:paraId="26BBECE3" w14:textId="77777777" w:rsidR="002F7125" w:rsidRDefault="002F7125">
            <w:pPr>
              <w:pStyle w:val="TableParagraph"/>
              <w:spacing w:before="205"/>
              <w:rPr>
                <w:b/>
                <w:sz w:val="18"/>
              </w:rPr>
            </w:pPr>
          </w:p>
          <w:p w14:paraId="26BBECE4" w14:textId="77777777" w:rsidR="002F7125" w:rsidRDefault="000858ED">
            <w:pPr>
              <w:pStyle w:val="TableParagraph"/>
              <w:spacing w:line="450" w:lineRule="atLeast"/>
              <w:ind w:left="416" w:right="90" w:firstLine="386"/>
              <w:rPr>
                <w:sz w:val="18"/>
              </w:rPr>
            </w:pPr>
            <w:r>
              <w:rPr>
                <w:color w:val="231F20"/>
                <w:spacing w:val="-10"/>
                <w:sz w:val="18"/>
              </w:rPr>
              <w:t>-</w:t>
            </w:r>
            <w:r>
              <w:rPr>
                <w:color w:val="231F20"/>
                <w:spacing w:val="-4"/>
                <w:sz w:val="18"/>
              </w:rPr>
              <w:t xml:space="preserve"> 9,474</w:t>
            </w:r>
          </w:p>
          <w:p w14:paraId="26BBECE5" w14:textId="77777777" w:rsidR="002F7125" w:rsidRDefault="000858ED">
            <w:pPr>
              <w:pStyle w:val="TableParagraph"/>
              <w:spacing w:before="39"/>
              <w:ind w:left="416"/>
              <w:rPr>
                <w:b/>
                <w:sz w:val="18"/>
              </w:rPr>
            </w:pPr>
            <w:r>
              <w:rPr>
                <w:b/>
                <w:color w:val="231F20"/>
                <w:spacing w:val="-2"/>
                <w:sz w:val="18"/>
              </w:rPr>
              <w:t>9,474</w:t>
            </w:r>
          </w:p>
        </w:tc>
        <w:tc>
          <w:tcPr>
            <w:tcW w:w="962" w:type="dxa"/>
            <w:tcBorders>
              <w:top w:val="single" w:sz="6" w:space="0" w:color="231F20"/>
              <w:bottom w:val="single" w:sz="6" w:space="0" w:color="231F20"/>
            </w:tcBorders>
            <w:shd w:val="clear" w:color="auto" w:fill="E7E8E8"/>
          </w:tcPr>
          <w:p w14:paraId="26BBECE6" w14:textId="77777777" w:rsidR="002F7125" w:rsidRDefault="002F7125">
            <w:pPr>
              <w:pStyle w:val="TableParagraph"/>
              <w:rPr>
                <w:b/>
                <w:sz w:val="18"/>
              </w:rPr>
            </w:pPr>
          </w:p>
          <w:p w14:paraId="26BBECE7" w14:textId="77777777" w:rsidR="002F7125" w:rsidRDefault="002F7125">
            <w:pPr>
              <w:pStyle w:val="TableParagraph"/>
              <w:rPr>
                <w:b/>
                <w:sz w:val="18"/>
              </w:rPr>
            </w:pPr>
          </w:p>
          <w:p w14:paraId="26BBECE8" w14:textId="77777777" w:rsidR="002F7125" w:rsidRDefault="002F7125">
            <w:pPr>
              <w:pStyle w:val="TableParagraph"/>
              <w:spacing w:before="1"/>
              <w:rPr>
                <w:b/>
                <w:sz w:val="18"/>
              </w:rPr>
            </w:pPr>
          </w:p>
          <w:p w14:paraId="26BBECE9" w14:textId="77777777" w:rsidR="002F7125" w:rsidRDefault="000858ED">
            <w:pPr>
              <w:pStyle w:val="TableParagraph"/>
              <w:spacing w:before="1"/>
              <w:ind w:left="416"/>
              <w:rPr>
                <w:sz w:val="18"/>
              </w:rPr>
            </w:pPr>
            <w:r>
              <w:rPr>
                <w:color w:val="231F20"/>
                <w:spacing w:val="-2"/>
                <w:sz w:val="18"/>
              </w:rPr>
              <w:t>8,466</w:t>
            </w:r>
          </w:p>
          <w:p w14:paraId="26BBECEA" w14:textId="77777777" w:rsidR="002F7125" w:rsidRDefault="002F7125">
            <w:pPr>
              <w:pStyle w:val="TableParagraph"/>
              <w:rPr>
                <w:b/>
                <w:sz w:val="18"/>
              </w:rPr>
            </w:pPr>
          </w:p>
          <w:p w14:paraId="26BBECEB" w14:textId="77777777" w:rsidR="002F7125" w:rsidRDefault="002F7125">
            <w:pPr>
              <w:pStyle w:val="TableParagraph"/>
              <w:spacing w:before="205"/>
              <w:rPr>
                <w:b/>
                <w:sz w:val="18"/>
              </w:rPr>
            </w:pPr>
          </w:p>
          <w:p w14:paraId="26BBECEC" w14:textId="77777777" w:rsidR="002F7125" w:rsidRDefault="000858ED">
            <w:pPr>
              <w:pStyle w:val="TableParagraph"/>
              <w:spacing w:line="450" w:lineRule="atLeast"/>
              <w:ind w:left="416" w:right="90" w:firstLine="386"/>
              <w:rPr>
                <w:sz w:val="18"/>
              </w:rPr>
            </w:pPr>
            <w:r>
              <w:rPr>
                <w:color w:val="231F20"/>
                <w:spacing w:val="-10"/>
                <w:sz w:val="18"/>
              </w:rPr>
              <w:t>-</w:t>
            </w:r>
            <w:r>
              <w:rPr>
                <w:color w:val="231F20"/>
                <w:spacing w:val="-4"/>
                <w:sz w:val="18"/>
              </w:rPr>
              <w:t xml:space="preserve"> 8,466</w:t>
            </w:r>
          </w:p>
          <w:p w14:paraId="26BBECED" w14:textId="77777777" w:rsidR="002F7125" w:rsidRDefault="000858ED">
            <w:pPr>
              <w:pStyle w:val="TableParagraph"/>
              <w:spacing w:before="39"/>
              <w:ind w:left="416"/>
              <w:rPr>
                <w:b/>
                <w:sz w:val="18"/>
              </w:rPr>
            </w:pPr>
            <w:r>
              <w:rPr>
                <w:b/>
                <w:color w:val="231F20"/>
                <w:spacing w:val="-2"/>
                <w:sz w:val="18"/>
              </w:rPr>
              <w:t>8,466</w:t>
            </w:r>
          </w:p>
        </w:tc>
        <w:tc>
          <w:tcPr>
            <w:tcW w:w="962" w:type="dxa"/>
            <w:tcBorders>
              <w:top w:val="single" w:sz="6" w:space="0" w:color="231F20"/>
              <w:bottom w:val="single" w:sz="6" w:space="0" w:color="231F20"/>
            </w:tcBorders>
          </w:tcPr>
          <w:p w14:paraId="26BBECEE" w14:textId="77777777" w:rsidR="002F7125" w:rsidRDefault="002F7125">
            <w:pPr>
              <w:pStyle w:val="TableParagraph"/>
              <w:rPr>
                <w:b/>
                <w:sz w:val="18"/>
              </w:rPr>
            </w:pPr>
          </w:p>
          <w:p w14:paraId="26BBECEF" w14:textId="77777777" w:rsidR="002F7125" w:rsidRDefault="002F7125">
            <w:pPr>
              <w:pStyle w:val="TableParagraph"/>
              <w:rPr>
                <w:b/>
                <w:sz w:val="18"/>
              </w:rPr>
            </w:pPr>
          </w:p>
          <w:p w14:paraId="26BBECF0" w14:textId="77777777" w:rsidR="002F7125" w:rsidRDefault="002F7125">
            <w:pPr>
              <w:pStyle w:val="TableParagraph"/>
              <w:spacing w:before="1"/>
              <w:rPr>
                <w:b/>
                <w:sz w:val="18"/>
              </w:rPr>
            </w:pPr>
          </w:p>
          <w:p w14:paraId="26BBECF1" w14:textId="77777777" w:rsidR="002F7125" w:rsidRDefault="000858ED">
            <w:pPr>
              <w:pStyle w:val="TableParagraph"/>
              <w:spacing w:before="1"/>
              <w:ind w:left="317"/>
              <w:rPr>
                <w:sz w:val="18"/>
              </w:rPr>
            </w:pPr>
            <w:r>
              <w:rPr>
                <w:color w:val="231F20"/>
                <w:spacing w:val="-2"/>
                <w:sz w:val="18"/>
              </w:rPr>
              <w:t>10,762</w:t>
            </w:r>
          </w:p>
          <w:p w14:paraId="26BBECF2" w14:textId="77777777" w:rsidR="002F7125" w:rsidRDefault="002F7125">
            <w:pPr>
              <w:pStyle w:val="TableParagraph"/>
              <w:rPr>
                <w:b/>
                <w:sz w:val="18"/>
              </w:rPr>
            </w:pPr>
          </w:p>
          <w:p w14:paraId="26BBECF3" w14:textId="77777777" w:rsidR="002F7125" w:rsidRDefault="002F7125">
            <w:pPr>
              <w:pStyle w:val="TableParagraph"/>
              <w:spacing w:before="205"/>
              <w:rPr>
                <w:b/>
                <w:sz w:val="18"/>
              </w:rPr>
            </w:pPr>
          </w:p>
          <w:p w14:paraId="26BBECF4" w14:textId="77777777" w:rsidR="002F7125" w:rsidRDefault="000858ED">
            <w:pPr>
              <w:pStyle w:val="TableParagraph"/>
              <w:spacing w:line="450" w:lineRule="atLeast"/>
              <w:ind w:left="317" w:right="90" w:firstLine="485"/>
              <w:rPr>
                <w:sz w:val="18"/>
              </w:rPr>
            </w:pPr>
            <w:r>
              <w:rPr>
                <w:color w:val="231F20"/>
                <w:spacing w:val="-10"/>
                <w:sz w:val="18"/>
              </w:rPr>
              <w:t>-</w:t>
            </w:r>
            <w:r>
              <w:rPr>
                <w:color w:val="231F20"/>
                <w:spacing w:val="-4"/>
                <w:sz w:val="18"/>
              </w:rPr>
              <w:t xml:space="preserve"> 10,762</w:t>
            </w:r>
          </w:p>
          <w:p w14:paraId="26BBECF5" w14:textId="77777777" w:rsidR="002F7125" w:rsidRDefault="000858ED">
            <w:pPr>
              <w:pStyle w:val="TableParagraph"/>
              <w:spacing w:before="39"/>
              <w:ind w:left="317"/>
              <w:rPr>
                <w:b/>
                <w:sz w:val="18"/>
              </w:rPr>
            </w:pPr>
            <w:r>
              <w:rPr>
                <w:b/>
                <w:color w:val="231F20"/>
                <w:spacing w:val="-2"/>
                <w:sz w:val="18"/>
              </w:rPr>
              <w:t>10,762</w:t>
            </w:r>
          </w:p>
        </w:tc>
        <w:tc>
          <w:tcPr>
            <w:tcW w:w="962" w:type="dxa"/>
            <w:tcBorders>
              <w:top w:val="single" w:sz="6" w:space="0" w:color="231F20"/>
              <w:bottom w:val="single" w:sz="6" w:space="0" w:color="231F20"/>
            </w:tcBorders>
            <w:shd w:val="clear" w:color="auto" w:fill="E7E8E8"/>
          </w:tcPr>
          <w:p w14:paraId="26BBECF6" w14:textId="77777777" w:rsidR="002F7125" w:rsidRDefault="002F7125">
            <w:pPr>
              <w:pStyle w:val="TableParagraph"/>
              <w:rPr>
                <w:b/>
                <w:sz w:val="18"/>
              </w:rPr>
            </w:pPr>
          </w:p>
          <w:p w14:paraId="26BBECF7" w14:textId="77777777" w:rsidR="002F7125" w:rsidRDefault="002F7125">
            <w:pPr>
              <w:pStyle w:val="TableParagraph"/>
              <w:rPr>
                <w:b/>
                <w:sz w:val="18"/>
              </w:rPr>
            </w:pPr>
          </w:p>
          <w:p w14:paraId="26BBECF8" w14:textId="77777777" w:rsidR="002F7125" w:rsidRDefault="002F7125">
            <w:pPr>
              <w:pStyle w:val="TableParagraph"/>
              <w:spacing w:before="1"/>
              <w:rPr>
                <w:b/>
                <w:sz w:val="18"/>
              </w:rPr>
            </w:pPr>
          </w:p>
          <w:p w14:paraId="26BBECF9" w14:textId="77777777" w:rsidR="002F7125" w:rsidRDefault="000858ED">
            <w:pPr>
              <w:pStyle w:val="TableParagraph"/>
              <w:spacing w:before="1"/>
              <w:ind w:right="97"/>
              <w:jc w:val="right"/>
              <w:rPr>
                <w:sz w:val="18"/>
              </w:rPr>
            </w:pPr>
            <w:r>
              <w:rPr>
                <w:color w:val="231F20"/>
                <w:spacing w:val="-2"/>
                <w:sz w:val="18"/>
              </w:rPr>
              <w:t>7,905</w:t>
            </w:r>
          </w:p>
          <w:p w14:paraId="26BBECFA" w14:textId="77777777" w:rsidR="002F7125" w:rsidRDefault="002F7125">
            <w:pPr>
              <w:pStyle w:val="TableParagraph"/>
              <w:rPr>
                <w:b/>
                <w:sz w:val="18"/>
              </w:rPr>
            </w:pPr>
          </w:p>
          <w:p w14:paraId="26BBECFB" w14:textId="77777777" w:rsidR="002F7125" w:rsidRDefault="002F7125">
            <w:pPr>
              <w:pStyle w:val="TableParagraph"/>
              <w:rPr>
                <w:b/>
                <w:sz w:val="18"/>
              </w:rPr>
            </w:pPr>
          </w:p>
          <w:p w14:paraId="26BBECFC" w14:textId="77777777" w:rsidR="002F7125" w:rsidRDefault="002F7125">
            <w:pPr>
              <w:pStyle w:val="TableParagraph"/>
              <w:rPr>
                <w:b/>
                <w:sz w:val="18"/>
              </w:rPr>
            </w:pPr>
          </w:p>
          <w:p w14:paraId="26BBECFD" w14:textId="77777777" w:rsidR="002F7125" w:rsidRDefault="002F7125">
            <w:pPr>
              <w:pStyle w:val="TableParagraph"/>
              <w:spacing w:before="34"/>
              <w:rPr>
                <w:b/>
                <w:sz w:val="18"/>
              </w:rPr>
            </w:pPr>
          </w:p>
          <w:p w14:paraId="26BBECFE" w14:textId="77777777" w:rsidR="002F7125" w:rsidRDefault="000858ED">
            <w:pPr>
              <w:pStyle w:val="TableParagraph"/>
              <w:ind w:right="43"/>
              <w:jc w:val="right"/>
              <w:rPr>
                <w:sz w:val="18"/>
              </w:rPr>
            </w:pPr>
            <w:r>
              <w:rPr>
                <w:color w:val="231F20"/>
                <w:spacing w:val="-2"/>
                <w:sz w:val="18"/>
              </w:rPr>
              <w:t>(12,606)</w:t>
            </w:r>
          </w:p>
          <w:p w14:paraId="26BBECFF" w14:textId="77777777" w:rsidR="002F7125" w:rsidRDefault="002F7125">
            <w:pPr>
              <w:pStyle w:val="TableParagraph"/>
              <w:spacing w:before="41"/>
              <w:rPr>
                <w:b/>
                <w:sz w:val="18"/>
              </w:rPr>
            </w:pPr>
          </w:p>
          <w:p w14:paraId="26BBED00" w14:textId="77777777" w:rsidR="002F7125" w:rsidRDefault="000858ED">
            <w:pPr>
              <w:pStyle w:val="TableParagraph"/>
              <w:ind w:left="351"/>
              <w:rPr>
                <w:sz w:val="18"/>
              </w:rPr>
            </w:pPr>
            <w:r>
              <w:rPr>
                <w:color w:val="231F20"/>
                <w:spacing w:val="-2"/>
                <w:sz w:val="18"/>
              </w:rPr>
              <w:t>(4,701)</w:t>
            </w:r>
          </w:p>
          <w:p w14:paraId="26BBED01" w14:textId="77777777" w:rsidR="002F7125" w:rsidRDefault="000858ED">
            <w:pPr>
              <w:pStyle w:val="TableParagraph"/>
              <w:spacing w:before="34"/>
              <w:ind w:left="351"/>
              <w:rPr>
                <w:b/>
                <w:sz w:val="18"/>
              </w:rPr>
            </w:pPr>
            <w:r>
              <w:rPr>
                <w:b/>
                <w:color w:val="231F20"/>
                <w:spacing w:val="-2"/>
                <w:sz w:val="18"/>
              </w:rPr>
              <w:t>(4,701)</w:t>
            </w:r>
          </w:p>
        </w:tc>
      </w:tr>
    </w:tbl>
    <w:p w14:paraId="26BBED03" w14:textId="77777777" w:rsidR="002F7125" w:rsidRDefault="000858ED">
      <w:pPr>
        <w:pStyle w:val="BodyText"/>
        <w:spacing w:line="237" w:lineRule="auto"/>
        <w:ind w:left="95" w:right="601"/>
      </w:pPr>
      <w:r>
        <w:rPr>
          <w:color w:val="231F20"/>
        </w:rPr>
        <w:t>Prepared</w:t>
      </w:r>
      <w:r>
        <w:rPr>
          <w:color w:val="231F20"/>
          <w:spacing w:val="-9"/>
        </w:rPr>
        <w:t xml:space="preserve"> </w:t>
      </w:r>
      <w:r>
        <w:rPr>
          <w:color w:val="231F20"/>
        </w:rPr>
        <w:t>on</w:t>
      </w:r>
      <w:r>
        <w:rPr>
          <w:color w:val="231F20"/>
          <w:spacing w:val="-9"/>
        </w:rPr>
        <w:t xml:space="preserve"> </w:t>
      </w:r>
      <w:r>
        <w:rPr>
          <w:color w:val="231F20"/>
        </w:rPr>
        <w:t>a</w:t>
      </w:r>
      <w:r>
        <w:rPr>
          <w:color w:val="231F20"/>
          <w:spacing w:val="-9"/>
        </w:rPr>
        <w:t xml:space="preserve"> </w:t>
      </w:r>
      <w:r>
        <w:rPr>
          <w:color w:val="231F20"/>
        </w:rPr>
        <w:t>Government</w:t>
      </w:r>
      <w:r>
        <w:rPr>
          <w:color w:val="231F20"/>
          <w:spacing w:val="-9"/>
        </w:rPr>
        <w:t xml:space="preserve"> </w:t>
      </w:r>
      <w:r>
        <w:rPr>
          <w:color w:val="231F20"/>
        </w:rPr>
        <w:t>Finance</w:t>
      </w:r>
      <w:r>
        <w:rPr>
          <w:color w:val="231F20"/>
          <w:spacing w:val="-9"/>
        </w:rPr>
        <w:t xml:space="preserve"> </w:t>
      </w:r>
      <w:r>
        <w:rPr>
          <w:color w:val="231F20"/>
        </w:rPr>
        <w:t>Statistics</w:t>
      </w:r>
      <w:r>
        <w:rPr>
          <w:color w:val="231F20"/>
          <w:spacing w:val="-9"/>
        </w:rPr>
        <w:t xml:space="preserve"> </w:t>
      </w:r>
      <w:r>
        <w:rPr>
          <w:color w:val="231F20"/>
        </w:rPr>
        <w:t>(Underlying</w:t>
      </w:r>
      <w:r>
        <w:rPr>
          <w:color w:val="231F20"/>
          <w:spacing w:val="-9"/>
        </w:rPr>
        <w:t xml:space="preserve"> </w:t>
      </w:r>
      <w:r>
        <w:rPr>
          <w:color w:val="231F20"/>
        </w:rPr>
        <w:t>Cash)</w:t>
      </w:r>
      <w:r>
        <w:rPr>
          <w:color w:val="231F20"/>
          <w:spacing w:val="-9"/>
        </w:rPr>
        <w:t xml:space="preserve"> </w:t>
      </w:r>
      <w:r>
        <w:rPr>
          <w:color w:val="231F20"/>
        </w:rPr>
        <w:t>basis.</w:t>
      </w:r>
      <w:r>
        <w:rPr>
          <w:color w:val="231F20"/>
          <w:spacing w:val="-9"/>
        </w:rPr>
        <w:t xml:space="preserve"> </w:t>
      </w:r>
      <w:r>
        <w:rPr>
          <w:color w:val="231F20"/>
        </w:rPr>
        <w:t>Figures</w:t>
      </w:r>
      <w:r>
        <w:rPr>
          <w:color w:val="231F20"/>
          <w:spacing w:val="-9"/>
        </w:rPr>
        <w:t xml:space="preserve"> </w:t>
      </w:r>
      <w:r>
        <w:rPr>
          <w:color w:val="231F20"/>
        </w:rPr>
        <w:t>displayed</w:t>
      </w:r>
      <w:r>
        <w:rPr>
          <w:color w:val="231F20"/>
          <w:spacing w:val="-9"/>
        </w:rPr>
        <w:t xml:space="preserve"> </w:t>
      </w:r>
      <w:r>
        <w:rPr>
          <w:color w:val="231F20"/>
        </w:rPr>
        <w:t>as</w:t>
      </w:r>
      <w:r>
        <w:rPr>
          <w:color w:val="231F20"/>
          <w:spacing w:val="-9"/>
        </w:rPr>
        <w:t xml:space="preserve"> </w:t>
      </w:r>
      <w:r>
        <w:rPr>
          <w:color w:val="231F20"/>
        </w:rPr>
        <w:t>a</w:t>
      </w:r>
      <w:r>
        <w:rPr>
          <w:color w:val="231F20"/>
          <w:spacing w:val="-9"/>
        </w:rPr>
        <w:t xml:space="preserve"> </w:t>
      </w:r>
      <w:r>
        <w:rPr>
          <w:color w:val="231F20"/>
        </w:rPr>
        <w:t>negative</w:t>
      </w:r>
      <w:r>
        <w:rPr>
          <w:color w:val="231F20"/>
          <w:spacing w:val="-9"/>
        </w:rPr>
        <w:t xml:space="preserve"> </w:t>
      </w:r>
      <w:r>
        <w:rPr>
          <w:color w:val="231F20"/>
        </w:rPr>
        <w:t>(-) represent a decrease in funds and a positive (+) represent an increase in funds.</w:t>
      </w:r>
    </w:p>
    <w:p w14:paraId="26BBED04" w14:textId="77777777" w:rsidR="002F7125" w:rsidRDefault="000858ED">
      <w:pPr>
        <w:pStyle w:val="ListParagraph"/>
        <w:numPr>
          <w:ilvl w:val="0"/>
          <w:numId w:val="50"/>
        </w:numPr>
        <w:tabs>
          <w:tab w:val="left" w:pos="523"/>
        </w:tabs>
        <w:spacing w:line="237" w:lineRule="auto"/>
        <w:ind w:right="652"/>
        <w:rPr>
          <w:sz w:val="18"/>
        </w:rPr>
      </w:pPr>
      <w:r>
        <w:rPr>
          <w:color w:val="231F20"/>
          <w:sz w:val="18"/>
        </w:rPr>
        <w:t>The</w:t>
      </w:r>
      <w:r>
        <w:rPr>
          <w:color w:val="231F20"/>
          <w:spacing w:val="-3"/>
          <w:sz w:val="18"/>
        </w:rPr>
        <w:t xml:space="preserve"> </w:t>
      </w:r>
      <w:r>
        <w:rPr>
          <w:color w:val="231F20"/>
          <w:sz w:val="18"/>
        </w:rPr>
        <w:t>lead</w:t>
      </w:r>
      <w:r>
        <w:rPr>
          <w:color w:val="231F20"/>
          <w:spacing w:val="-3"/>
          <w:sz w:val="18"/>
        </w:rPr>
        <w:t xml:space="preserve"> </w:t>
      </w:r>
      <w:r>
        <w:rPr>
          <w:color w:val="231F20"/>
          <w:sz w:val="18"/>
        </w:rPr>
        <w:t>entity</w:t>
      </w:r>
      <w:r>
        <w:rPr>
          <w:color w:val="231F20"/>
          <w:spacing w:val="-3"/>
          <w:sz w:val="18"/>
        </w:rPr>
        <w:t xml:space="preserve"> </w:t>
      </w:r>
      <w:r>
        <w:rPr>
          <w:color w:val="231F20"/>
          <w:sz w:val="18"/>
        </w:rPr>
        <w:t>for</w:t>
      </w:r>
      <w:r>
        <w:rPr>
          <w:color w:val="231F20"/>
          <w:spacing w:val="-3"/>
          <w:sz w:val="18"/>
        </w:rPr>
        <w:t xml:space="preserve"> </w:t>
      </w:r>
      <w:r>
        <w:rPr>
          <w:color w:val="231F20"/>
          <w:sz w:val="18"/>
        </w:rPr>
        <w:t>the</w:t>
      </w:r>
      <w:r>
        <w:rPr>
          <w:color w:val="231F20"/>
          <w:spacing w:val="-3"/>
          <w:sz w:val="18"/>
        </w:rPr>
        <w:t xml:space="preserve"> </w:t>
      </w:r>
      <w:r>
        <w:rPr>
          <w:color w:val="231F20"/>
          <w:sz w:val="18"/>
        </w:rPr>
        <w:t>measure</w:t>
      </w:r>
      <w:r>
        <w:rPr>
          <w:color w:val="231F20"/>
          <w:spacing w:val="-3"/>
          <w:sz w:val="18"/>
        </w:rPr>
        <w:t xml:space="preserve"> </w:t>
      </w:r>
      <w:r>
        <w:rPr>
          <w:color w:val="231F20"/>
          <w:sz w:val="18"/>
        </w:rPr>
        <w:t>titled</w:t>
      </w:r>
      <w:r>
        <w:rPr>
          <w:color w:val="231F20"/>
          <w:spacing w:val="-3"/>
          <w:sz w:val="18"/>
        </w:rPr>
        <w:t xml:space="preserve"> </w:t>
      </w:r>
      <w:r>
        <w:rPr>
          <w:color w:val="231F20"/>
          <w:sz w:val="18"/>
        </w:rPr>
        <w:t>Indigenous</w:t>
      </w:r>
      <w:r>
        <w:rPr>
          <w:color w:val="231F20"/>
          <w:spacing w:val="-3"/>
          <w:sz w:val="18"/>
        </w:rPr>
        <w:t xml:space="preserve"> </w:t>
      </w:r>
      <w:r>
        <w:rPr>
          <w:color w:val="231F20"/>
          <w:sz w:val="18"/>
        </w:rPr>
        <w:t>Electoral</w:t>
      </w:r>
      <w:r>
        <w:rPr>
          <w:color w:val="231F20"/>
          <w:spacing w:val="-3"/>
          <w:sz w:val="18"/>
        </w:rPr>
        <w:t xml:space="preserve"> </w:t>
      </w:r>
      <w:r>
        <w:rPr>
          <w:color w:val="231F20"/>
          <w:sz w:val="18"/>
        </w:rPr>
        <w:t>Participation</w:t>
      </w:r>
      <w:r>
        <w:rPr>
          <w:color w:val="231F20"/>
          <w:spacing w:val="-3"/>
          <w:sz w:val="18"/>
        </w:rPr>
        <w:t xml:space="preserve"> </w:t>
      </w:r>
      <w:r>
        <w:rPr>
          <w:color w:val="231F20"/>
          <w:sz w:val="18"/>
        </w:rPr>
        <w:t>Program</w:t>
      </w:r>
      <w:r>
        <w:rPr>
          <w:color w:val="231F20"/>
          <w:spacing w:val="-3"/>
          <w:sz w:val="18"/>
        </w:rPr>
        <w:t xml:space="preserve"> </w:t>
      </w:r>
      <w:r>
        <w:rPr>
          <w:color w:val="231F20"/>
          <w:sz w:val="18"/>
        </w:rPr>
        <w:t>is</w:t>
      </w:r>
      <w:r>
        <w:rPr>
          <w:color w:val="231F20"/>
          <w:spacing w:val="-3"/>
          <w:sz w:val="18"/>
        </w:rPr>
        <w:t xml:space="preserve"> </w:t>
      </w:r>
      <w:r>
        <w:rPr>
          <w:color w:val="231F20"/>
          <w:sz w:val="18"/>
        </w:rPr>
        <w:t>the</w:t>
      </w:r>
      <w:r>
        <w:rPr>
          <w:color w:val="231F20"/>
          <w:spacing w:val="-3"/>
          <w:sz w:val="18"/>
        </w:rPr>
        <w:t xml:space="preserve"> </w:t>
      </w:r>
      <w:r>
        <w:rPr>
          <w:color w:val="231F20"/>
          <w:sz w:val="18"/>
        </w:rPr>
        <w:t>Australian</w:t>
      </w:r>
      <w:r>
        <w:rPr>
          <w:color w:val="231F20"/>
          <w:spacing w:val="-3"/>
          <w:sz w:val="18"/>
        </w:rPr>
        <w:t xml:space="preserve"> </w:t>
      </w:r>
      <w:r>
        <w:rPr>
          <w:color w:val="231F20"/>
          <w:sz w:val="18"/>
        </w:rPr>
        <w:t>Electoral Commission.</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Budget</w:t>
      </w:r>
      <w:r>
        <w:rPr>
          <w:color w:val="231F20"/>
          <w:spacing w:val="-8"/>
          <w:sz w:val="18"/>
        </w:rPr>
        <w:t xml:space="preserve"> </w:t>
      </w:r>
      <w:r>
        <w:rPr>
          <w:color w:val="231F20"/>
          <w:sz w:val="18"/>
        </w:rPr>
        <w:t>Paper</w:t>
      </w:r>
      <w:r>
        <w:rPr>
          <w:color w:val="231F20"/>
          <w:spacing w:val="-8"/>
          <w:sz w:val="18"/>
        </w:rPr>
        <w:t xml:space="preserve"> </w:t>
      </w:r>
      <w:r>
        <w:rPr>
          <w:color w:val="231F20"/>
          <w:sz w:val="18"/>
        </w:rPr>
        <w:t>No.</w:t>
      </w:r>
      <w:r>
        <w:rPr>
          <w:color w:val="231F20"/>
          <w:spacing w:val="-8"/>
          <w:sz w:val="18"/>
        </w:rPr>
        <w:t xml:space="preserve"> </w:t>
      </w:r>
      <w:r>
        <w:rPr>
          <w:color w:val="231F20"/>
          <w:sz w:val="18"/>
        </w:rPr>
        <w:t>2</w:t>
      </w:r>
      <w:r>
        <w:rPr>
          <w:color w:val="231F20"/>
          <w:spacing w:val="-8"/>
          <w:sz w:val="18"/>
        </w:rPr>
        <w:t xml:space="preserve"> </w:t>
      </w:r>
      <w:r>
        <w:rPr>
          <w:color w:val="231F20"/>
          <w:sz w:val="18"/>
        </w:rPr>
        <w:t>under</w:t>
      </w:r>
      <w:r>
        <w:rPr>
          <w:color w:val="231F20"/>
          <w:spacing w:val="-8"/>
          <w:sz w:val="18"/>
        </w:rPr>
        <w:t xml:space="preserve"> </w:t>
      </w:r>
      <w:r>
        <w:rPr>
          <w:color w:val="231F20"/>
          <w:sz w:val="18"/>
        </w:rPr>
        <w:t>the Finance portfolio.</w:t>
      </w:r>
    </w:p>
    <w:p w14:paraId="26BBED05" w14:textId="77777777" w:rsidR="002F7125" w:rsidRDefault="000858ED">
      <w:pPr>
        <w:pStyle w:val="ListParagraph"/>
        <w:numPr>
          <w:ilvl w:val="0"/>
          <w:numId w:val="50"/>
        </w:numPr>
        <w:tabs>
          <w:tab w:val="left" w:pos="523"/>
        </w:tabs>
        <w:spacing w:line="237" w:lineRule="auto"/>
        <w:ind w:right="465"/>
        <w:rPr>
          <w:sz w:val="18"/>
        </w:rPr>
      </w:pPr>
      <w:r>
        <w:rPr>
          <w:color w:val="231F20"/>
          <w:sz w:val="18"/>
        </w:rPr>
        <w:t>The measure titled Reducing Spending on Consultants, Contractors and Labour Hire, and Non-wage Expenses</w:t>
      </w:r>
      <w:r>
        <w:rPr>
          <w:color w:val="231F20"/>
          <w:spacing w:val="-8"/>
          <w:sz w:val="18"/>
        </w:rPr>
        <w:t xml:space="preserve"> </w:t>
      </w:r>
      <w:r>
        <w:rPr>
          <w:color w:val="231F20"/>
          <w:sz w:val="18"/>
        </w:rPr>
        <w:t>–</w:t>
      </w:r>
      <w:r>
        <w:rPr>
          <w:color w:val="231F20"/>
          <w:spacing w:val="-8"/>
          <w:sz w:val="18"/>
        </w:rPr>
        <w:t xml:space="preserve"> </w:t>
      </w:r>
      <w:r>
        <w:rPr>
          <w:color w:val="231F20"/>
          <w:sz w:val="18"/>
        </w:rPr>
        <w:t>one</w:t>
      </w:r>
      <w:r>
        <w:rPr>
          <w:color w:val="231F20"/>
          <w:spacing w:val="-8"/>
          <w:sz w:val="18"/>
        </w:rPr>
        <w:t xml:space="preserve"> </w:t>
      </w:r>
      <w:r>
        <w:rPr>
          <w:color w:val="231F20"/>
          <w:sz w:val="18"/>
        </w:rPr>
        <w:t>year</w:t>
      </w:r>
      <w:r>
        <w:rPr>
          <w:color w:val="231F20"/>
          <w:spacing w:val="-8"/>
          <w:sz w:val="18"/>
        </w:rPr>
        <w:t xml:space="preserve"> </w:t>
      </w:r>
      <w:r>
        <w:rPr>
          <w:color w:val="231F20"/>
          <w:sz w:val="18"/>
        </w:rPr>
        <w:t>extension</w:t>
      </w:r>
      <w:r>
        <w:rPr>
          <w:color w:val="231F20"/>
          <w:spacing w:val="-8"/>
          <w:sz w:val="18"/>
        </w:rPr>
        <w:t xml:space="preserve"> </w:t>
      </w:r>
      <w:r>
        <w:rPr>
          <w:color w:val="231F20"/>
          <w:sz w:val="18"/>
        </w:rPr>
        <w:t>is</w:t>
      </w:r>
      <w:r>
        <w:rPr>
          <w:color w:val="231F20"/>
          <w:spacing w:val="-8"/>
          <w:sz w:val="18"/>
        </w:rPr>
        <w:t xml:space="preserve"> </w:t>
      </w:r>
      <w:r>
        <w:rPr>
          <w:color w:val="231F20"/>
          <w:sz w:val="18"/>
        </w:rPr>
        <w:t>Cross</w:t>
      </w:r>
      <w:r>
        <w:rPr>
          <w:color w:val="231F20"/>
          <w:spacing w:val="-8"/>
          <w:sz w:val="18"/>
        </w:rPr>
        <w:t xml:space="preserve"> </w:t>
      </w:r>
      <w:r>
        <w:rPr>
          <w:color w:val="231F20"/>
          <w:sz w:val="18"/>
        </w:rPr>
        <w:t>Portfolio.</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 the Budget Paper No. 2 under Cross Portfolio.</w:t>
      </w:r>
    </w:p>
    <w:p w14:paraId="26BBED06" w14:textId="77777777" w:rsidR="002F7125" w:rsidRDefault="002F7125">
      <w:pPr>
        <w:pStyle w:val="ListParagraph"/>
        <w:spacing w:line="237" w:lineRule="auto"/>
        <w:rPr>
          <w:sz w:val="18"/>
        </w:rPr>
        <w:sectPr w:rsidR="002F7125">
          <w:pgSz w:w="11910" w:h="16840"/>
          <w:pgMar w:top="960" w:right="992" w:bottom="1120" w:left="1275" w:header="727" w:footer="923" w:gutter="0"/>
          <w:cols w:space="720"/>
        </w:sectPr>
      </w:pPr>
    </w:p>
    <w:p w14:paraId="26BBED07" w14:textId="77777777" w:rsidR="002F7125" w:rsidRDefault="002F7125">
      <w:pPr>
        <w:pStyle w:val="BodyText"/>
        <w:spacing w:before="342"/>
        <w:rPr>
          <w:sz w:val="31"/>
        </w:rPr>
      </w:pPr>
    </w:p>
    <w:p w14:paraId="26BBED08" w14:textId="77777777" w:rsidR="002F7125" w:rsidRDefault="000858ED">
      <w:pPr>
        <w:pStyle w:val="Heading1"/>
      </w:pPr>
      <w:bookmarkStart w:id="4" w:name="_TOC_250003"/>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26BBED09" w14:textId="77777777" w:rsidR="002F7125" w:rsidRDefault="000858ED">
      <w:pPr>
        <w:pStyle w:val="Heading6"/>
        <w:spacing w:before="301" w:line="249" w:lineRule="auto"/>
        <w:ind w:right="601"/>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6BBED0A" w14:textId="77777777" w:rsidR="002F7125" w:rsidRPr="0077485A" w:rsidRDefault="000858ED">
      <w:pPr>
        <w:pStyle w:val="Heading6"/>
        <w:spacing w:before="286" w:line="249" w:lineRule="auto"/>
        <w:ind w:right="601"/>
        <w:rPr>
          <w:rFonts w:ascii="Book Antiqua" w:hAnsi="Book Antiqua"/>
        </w:rPr>
      </w:pPr>
      <w:r w:rsidRPr="0077485A">
        <w:rPr>
          <w:rFonts w:ascii="Book Antiqua" w:hAnsi="Book Antiqua"/>
          <w:color w:val="231F20"/>
        </w:rPr>
        <w:t>Each outcome is described below together with its related programs. The following</w:t>
      </w:r>
      <w:r w:rsidRPr="0077485A">
        <w:rPr>
          <w:rFonts w:ascii="Book Antiqua" w:hAnsi="Book Antiqua"/>
          <w:color w:val="231F20"/>
          <w:spacing w:val="40"/>
        </w:rPr>
        <w:t xml:space="preserve"> </w:t>
      </w:r>
      <w:r w:rsidRPr="0077485A">
        <w:rPr>
          <w:rFonts w:ascii="Book Antiqua" w:hAnsi="Book Antiqua"/>
          <w:color w:val="231F20"/>
        </w:rPr>
        <w:t>provides detailed information on expenses for each outcome and program, further broken down by funding source.</w:t>
      </w:r>
    </w:p>
    <w:p w14:paraId="26BBED0B" w14:textId="77777777" w:rsidR="002F7125" w:rsidRDefault="000858ED">
      <w:pPr>
        <w:pStyle w:val="BodyText"/>
        <w:spacing w:before="3"/>
        <w:rPr>
          <w:rFonts w:ascii="Palatino Linotype"/>
        </w:rPr>
      </w:pPr>
      <w:r>
        <w:rPr>
          <w:rFonts w:ascii="Palatino Linotype"/>
          <w:noProof/>
        </w:rPr>
        <mc:AlternateContent>
          <mc:Choice Requires="wps">
            <w:drawing>
              <wp:anchor distT="0" distB="0" distL="0" distR="0" simplePos="0" relativeHeight="251658248" behindDoc="1" locked="0" layoutInCell="1" allowOverlap="1" wp14:anchorId="26BBF5DB" wp14:editId="26BBF5DC">
                <wp:simplePos x="0" y="0"/>
                <wp:positionH relativeFrom="page">
                  <wp:posOffset>870356</wp:posOffset>
                </wp:positionH>
                <wp:positionV relativeFrom="paragraph">
                  <wp:posOffset>175242</wp:posOffset>
                </wp:positionV>
                <wp:extent cx="5897880" cy="273558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2735580"/>
                        </a:xfrm>
                        <a:prstGeom prst="rect">
                          <a:avLst/>
                        </a:prstGeom>
                        <a:ln w="7543">
                          <a:solidFill>
                            <a:srgbClr val="231F20"/>
                          </a:solidFill>
                          <a:prstDash val="solid"/>
                        </a:ln>
                      </wps:spPr>
                      <wps:txbx>
                        <w:txbxContent>
                          <w:p w14:paraId="26BBF620" w14:textId="77777777" w:rsidR="002F7125" w:rsidRDefault="000858ED">
                            <w:pPr>
                              <w:spacing w:before="142"/>
                              <w:ind w:left="169"/>
                              <w:rPr>
                                <w:rFonts w:ascii="Palatino Linotype"/>
                                <w:b/>
                                <w:sz w:val="19"/>
                              </w:rPr>
                            </w:pPr>
                            <w:r>
                              <w:rPr>
                                <w:rFonts w:ascii="Palatino Linotype"/>
                                <w:b/>
                                <w:color w:val="231F20"/>
                                <w:spacing w:val="-2"/>
                                <w:sz w:val="19"/>
                              </w:rPr>
                              <w:t>Note:</w:t>
                            </w:r>
                          </w:p>
                          <w:p w14:paraId="26BBF621" w14:textId="77777777" w:rsidR="002F7125" w:rsidRDefault="000858ED">
                            <w:pPr>
                              <w:spacing w:before="191" w:line="288" w:lineRule="auto"/>
                              <w:ind w:left="122" w:right="4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26BBF622" w14:textId="77777777" w:rsidR="002F7125" w:rsidRDefault="002F7125">
                            <w:pPr>
                              <w:pStyle w:val="BodyText"/>
                              <w:spacing w:before="35"/>
                              <w:rPr>
                                <w:rFonts w:ascii="Palatino Linotype"/>
                                <w:sz w:val="19"/>
                              </w:rPr>
                            </w:pPr>
                          </w:p>
                          <w:p w14:paraId="26BBF623" w14:textId="77777777" w:rsidR="002F7125" w:rsidRDefault="000858ED">
                            <w:pPr>
                              <w:spacing w:line="290" w:lineRule="auto"/>
                              <w:ind w:left="122" w:right="2024"/>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Australian</w:t>
                            </w:r>
                            <w:r>
                              <w:rPr>
                                <w:rFonts w:ascii="Palatino Linotype"/>
                                <w:color w:val="231F20"/>
                                <w:spacing w:val="-3"/>
                                <w:sz w:val="19"/>
                              </w:rPr>
                              <w:t xml:space="preserve"> </w:t>
                            </w:r>
                            <w:r>
                              <w:rPr>
                                <w:rFonts w:ascii="Palatino Linotype"/>
                                <w:color w:val="231F20"/>
                                <w:sz w:val="19"/>
                              </w:rPr>
                              <w:t>Electoral</w:t>
                            </w:r>
                            <w:r>
                              <w:rPr>
                                <w:rFonts w:ascii="Palatino Linotype"/>
                                <w:color w:val="231F20"/>
                                <w:spacing w:val="-3"/>
                                <w:sz w:val="19"/>
                              </w:rPr>
                              <w:t xml:space="preserve"> </w:t>
                            </w:r>
                            <w:r>
                              <w:rPr>
                                <w:rFonts w:ascii="Palatino Linotype"/>
                                <w:color w:val="231F20"/>
                                <w:sz w:val="19"/>
                              </w:rPr>
                              <w:t>Commission</w:t>
                            </w:r>
                            <w:r>
                              <w:rPr>
                                <w:rFonts w:ascii="Palatino Linotype"/>
                                <w:color w:val="231F20"/>
                                <w:spacing w:val="-3"/>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20">
                              <w:r>
                                <w:rPr>
                                  <w:rFonts w:ascii="Palatino Linotype"/>
                                  <w:color w:val="231F20"/>
                                  <w:spacing w:val="-2"/>
                                  <w:sz w:val="19"/>
                                  <w:u w:val="single" w:color="231F20"/>
                                </w:rPr>
                                <w:t>https://www.aec.gov.au/about_aec/Publications/corporate-plan/index.htm</w:t>
                              </w:r>
                            </w:hyperlink>
                          </w:p>
                          <w:p w14:paraId="26BBF624" w14:textId="77777777" w:rsidR="002F7125" w:rsidRDefault="002F7125">
                            <w:pPr>
                              <w:pStyle w:val="BodyText"/>
                              <w:spacing w:before="26"/>
                              <w:rPr>
                                <w:rFonts w:ascii="Palatino Linotype"/>
                                <w:sz w:val="19"/>
                              </w:rPr>
                            </w:pPr>
                          </w:p>
                          <w:p w14:paraId="26BBF625" w14:textId="77777777" w:rsidR="002F7125" w:rsidRDefault="000858ED">
                            <w:pPr>
                              <w:spacing w:line="290" w:lineRule="auto"/>
                              <w:ind w:left="122" w:right="3803"/>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annual</w:t>
                            </w:r>
                            <w:r>
                              <w:rPr>
                                <w:rFonts w:ascii="Palatino Linotype"/>
                                <w:color w:val="231F20"/>
                                <w:spacing w:val="-4"/>
                                <w:sz w:val="19"/>
                              </w:rPr>
                              <w:t xml:space="preserve"> </w:t>
                            </w:r>
                            <w:r>
                              <w:rPr>
                                <w:rFonts w:ascii="Palatino Linotype"/>
                                <w:color w:val="231F20"/>
                                <w:sz w:val="19"/>
                              </w:rPr>
                              <w:t>performance</w:t>
                            </w:r>
                            <w:r>
                              <w:rPr>
                                <w:rFonts w:ascii="Palatino Linotype"/>
                                <w:color w:val="231F20"/>
                                <w:spacing w:val="-4"/>
                                <w:sz w:val="19"/>
                              </w:rPr>
                              <w:t xml:space="preserve"> </w:t>
                            </w:r>
                            <w:r>
                              <w:rPr>
                                <w:rFonts w:ascii="Palatino Linotype"/>
                                <w:color w:val="231F20"/>
                                <w:sz w:val="19"/>
                              </w:rPr>
                              <w:t>statement</w:t>
                            </w:r>
                            <w:r>
                              <w:rPr>
                                <w:rFonts w:ascii="Palatino Linotype"/>
                                <w:color w:val="231F20"/>
                                <w:spacing w:val="-5"/>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1">
                              <w:r>
                                <w:rPr>
                                  <w:rFonts w:ascii="Palatino Linotype"/>
                                  <w:color w:val="231F20"/>
                                  <w:spacing w:val="-2"/>
                                  <w:sz w:val="19"/>
                                  <w:u w:val="single" w:color="231F20"/>
                                </w:rPr>
                                <w:t>https://www.aec.gov.au/about_aec/publications/annual-report</w:t>
                              </w:r>
                            </w:hyperlink>
                          </w:p>
                        </w:txbxContent>
                      </wps:txbx>
                      <wps:bodyPr wrap="square" lIns="0" tIns="0" rIns="0" bIns="0" rtlCol="0">
                        <a:noAutofit/>
                      </wps:bodyPr>
                    </wps:wsp>
                  </a:graphicData>
                </a:graphic>
              </wp:anchor>
            </w:drawing>
          </mc:Choice>
          <mc:Fallback>
            <w:pict>
              <v:shapetype w14:anchorId="26BBF5DB" id="_x0000_t202" coordsize="21600,21600" o:spt="202" path="m,l,21600r21600,l21600,xe">
                <v:stroke joinstyle="miter"/>
                <v:path gradientshapeok="t" o:connecttype="rect"/>
              </v:shapetype>
              <v:shape id="Textbox 19" o:spid="_x0000_s1026" type="#_x0000_t202" style="position:absolute;margin-left:68.55pt;margin-top:13.8pt;width:464.4pt;height:215.4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" filled="f" strokecolor="#231f20" strokeweight=".20953mm">
                <v:path arrowok="t"/>
                <v:textbox inset="0,0,0,0">
                  <w:txbxContent>
                    <w:p w14:paraId="26BBF620" w14:textId="77777777" w:rsidR="002F7125" w:rsidRDefault="000858ED">
                      <w:pPr>
                        <w:spacing w:before="142"/>
                        <w:ind w:left="169"/>
                        <w:rPr>
                          <w:rFonts w:ascii="Palatino Linotype"/>
                          <w:b/>
                          <w:sz w:val="19"/>
                        </w:rPr>
                      </w:pPr>
                      <w:r>
                        <w:rPr>
                          <w:rFonts w:ascii="Palatino Linotype"/>
                          <w:b/>
                          <w:color w:val="231F20"/>
                          <w:spacing w:val="-2"/>
                          <w:sz w:val="19"/>
                        </w:rPr>
                        <w:t>Note:</w:t>
                      </w:r>
                    </w:p>
                    <w:p w14:paraId="26BBF621" w14:textId="77777777" w:rsidR="002F7125" w:rsidRDefault="000858ED">
                      <w:pPr>
                        <w:spacing w:before="191" w:line="288" w:lineRule="auto"/>
                        <w:ind w:left="122" w:right="4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26BBF622" w14:textId="77777777" w:rsidR="002F7125" w:rsidRDefault="002F7125">
                      <w:pPr>
                        <w:pStyle w:val="BodyText"/>
                        <w:spacing w:before="35"/>
                        <w:rPr>
                          <w:rFonts w:ascii="Palatino Linotype"/>
                          <w:sz w:val="19"/>
                        </w:rPr>
                      </w:pPr>
                    </w:p>
                    <w:p w14:paraId="26BBF623" w14:textId="77777777" w:rsidR="002F7125" w:rsidRDefault="000858ED">
                      <w:pPr>
                        <w:spacing w:line="290" w:lineRule="auto"/>
                        <w:ind w:left="122" w:right="2024"/>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Australian</w:t>
                      </w:r>
                      <w:r>
                        <w:rPr>
                          <w:rFonts w:ascii="Palatino Linotype"/>
                          <w:color w:val="231F20"/>
                          <w:spacing w:val="-3"/>
                          <w:sz w:val="19"/>
                        </w:rPr>
                        <w:t xml:space="preserve"> </w:t>
                      </w:r>
                      <w:r>
                        <w:rPr>
                          <w:rFonts w:ascii="Palatino Linotype"/>
                          <w:color w:val="231F20"/>
                          <w:sz w:val="19"/>
                        </w:rPr>
                        <w:t>Electoral</w:t>
                      </w:r>
                      <w:r>
                        <w:rPr>
                          <w:rFonts w:ascii="Palatino Linotype"/>
                          <w:color w:val="231F20"/>
                          <w:spacing w:val="-3"/>
                          <w:sz w:val="19"/>
                        </w:rPr>
                        <w:t xml:space="preserve"> </w:t>
                      </w:r>
                      <w:r>
                        <w:rPr>
                          <w:rFonts w:ascii="Palatino Linotype"/>
                          <w:color w:val="231F20"/>
                          <w:sz w:val="19"/>
                        </w:rPr>
                        <w:t>Commission</w:t>
                      </w:r>
                      <w:r>
                        <w:rPr>
                          <w:rFonts w:ascii="Palatino Linotype"/>
                          <w:color w:val="231F20"/>
                          <w:spacing w:val="-3"/>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22">
                        <w:r>
                          <w:rPr>
                            <w:rFonts w:ascii="Palatino Linotype"/>
                            <w:color w:val="231F20"/>
                            <w:spacing w:val="-2"/>
                            <w:sz w:val="19"/>
                            <w:u w:val="single" w:color="231F20"/>
                          </w:rPr>
                          <w:t>https://www.aec.gov.au/about_aec/Publications/corporate-plan/index.htm</w:t>
                        </w:r>
                      </w:hyperlink>
                    </w:p>
                    <w:p w14:paraId="26BBF624" w14:textId="77777777" w:rsidR="002F7125" w:rsidRDefault="002F7125">
                      <w:pPr>
                        <w:pStyle w:val="BodyText"/>
                        <w:spacing w:before="26"/>
                        <w:rPr>
                          <w:rFonts w:ascii="Palatino Linotype"/>
                          <w:sz w:val="19"/>
                        </w:rPr>
                      </w:pPr>
                    </w:p>
                    <w:p w14:paraId="26BBF625" w14:textId="77777777" w:rsidR="002F7125" w:rsidRDefault="000858ED">
                      <w:pPr>
                        <w:spacing w:line="290" w:lineRule="auto"/>
                        <w:ind w:left="122" w:right="3803"/>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annual</w:t>
                      </w:r>
                      <w:r>
                        <w:rPr>
                          <w:rFonts w:ascii="Palatino Linotype"/>
                          <w:color w:val="231F20"/>
                          <w:spacing w:val="-4"/>
                          <w:sz w:val="19"/>
                        </w:rPr>
                        <w:t xml:space="preserve"> </w:t>
                      </w:r>
                      <w:r>
                        <w:rPr>
                          <w:rFonts w:ascii="Palatino Linotype"/>
                          <w:color w:val="231F20"/>
                          <w:sz w:val="19"/>
                        </w:rPr>
                        <w:t>performance</w:t>
                      </w:r>
                      <w:r>
                        <w:rPr>
                          <w:rFonts w:ascii="Palatino Linotype"/>
                          <w:color w:val="231F20"/>
                          <w:spacing w:val="-4"/>
                          <w:sz w:val="19"/>
                        </w:rPr>
                        <w:t xml:space="preserve"> </w:t>
                      </w:r>
                      <w:r>
                        <w:rPr>
                          <w:rFonts w:ascii="Palatino Linotype"/>
                          <w:color w:val="231F20"/>
                          <w:sz w:val="19"/>
                        </w:rPr>
                        <w:t>statement</w:t>
                      </w:r>
                      <w:r>
                        <w:rPr>
                          <w:rFonts w:ascii="Palatino Linotype"/>
                          <w:color w:val="231F20"/>
                          <w:spacing w:val="-5"/>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3">
                        <w:r>
                          <w:rPr>
                            <w:rFonts w:ascii="Palatino Linotype"/>
                            <w:color w:val="231F20"/>
                            <w:spacing w:val="-2"/>
                            <w:sz w:val="19"/>
                            <w:u w:val="single" w:color="231F20"/>
                          </w:rPr>
                          <w:t>https://www.aec.gov.au/about_aec/publications/annual-report</w:t>
                        </w:r>
                      </w:hyperlink>
                    </w:p>
                  </w:txbxContent>
                </v:textbox>
                <w10:wrap type="topAndBottom" anchorx="page"/>
              </v:shape>
            </w:pict>
          </mc:Fallback>
        </mc:AlternateContent>
      </w:r>
    </w:p>
    <w:p w14:paraId="26BBED0C" w14:textId="77777777" w:rsidR="002F7125" w:rsidRDefault="002F7125">
      <w:pPr>
        <w:pStyle w:val="BodyText"/>
        <w:rPr>
          <w:rFonts w:ascii="Palatino Linotype"/>
        </w:rPr>
        <w:sectPr w:rsidR="002F7125">
          <w:pgSz w:w="11910" w:h="16840"/>
          <w:pgMar w:top="980" w:right="992" w:bottom="1080" w:left="1275" w:header="727" w:footer="896" w:gutter="0"/>
          <w:cols w:space="720"/>
        </w:sectPr>
      </w:pPr>
    </w:p>
    <w:p w14:paraId="26BBED0D" w14:textId="77777777" w:rsidR="002F7125" w:rsidRDefault="002F7125">
      <w:pPr>
        <w:pStyle w:val="BodyText"/>
        <w:rPr>
          <w:rFonts w:ascii="Palatino Linotype"/>
          <w:sz w:val="26"/>
        </w:rPr>
      </w:pPr>
    </w:p>
    <w:p w14:paraId="26BBED0E" w14:textId="77777777" w:rsidR="002F7125" w:rsidRDefault="002F7125">
      <w:pPr>
        <w:pStyle w:val="BodyText"/>
        <w:spacing w:before="13"/>
        <w:rPr>
          <w:rFonts w:ascii="Palatino Linotype"/>
          <w:sz w:val="26"/>
        </w:rPr>
      </w:pPr>
    </w:p>
    <w:p w14:paraId="26BBED0F" w14:textId="77777777" w:rsidR="002F7125" w:rsidRDefault="000858ED">
      <w:pPr>
        <w:pStyle w:val="Heading2"/>
        <w:numPr>
          <w:ilvl w:val="1"/>
          <w:numId w:val="49"/>
        </w:numPr>
        <w:tabs>
          <w:tab w:val="left" w:pos="937"/>
        </w:tabs>
        <w:spacing w:before="1"/>
        <w:ind w:hanging="842"/>
      </w:pPr>
      <w:bookmarkStart w:id="5"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26BBED10" w14:textId="77777777" w:rsidR="002F7125" w:rsidRDefault="000858ED">
      <w:pPr>
        <w:pStyle w:val="BodyText"/>
        <w:spacing w:before="3"/>
        <w:rPr>
          <w:b/>
          <w:sz w:val="10"/>
        </w:rPr>
      </w:pPr>
      <w:r>
        <w:rPr>
          <w:b/>
          <w:noProof/>
          <w:sz w:val="10"/>
        </w:rPr>
        <mc:AlternateContent>
          <mc:Choice Requires="wps">
            <w:drawing>
              <wp:anchor distT="0" distB="0" distL="0" distR="0" simplePos="0" relativeHeight="251658249" behindDoc="1" locked="0" layoutInCell="1" allowOverlap="1" wp14:anchorId="26BBF5DD" wp14:editId="26BBF5DE">
                <wp:simplePos x="0" y="0"/>
                <wp:positionH relativeFrom="page">
                  <wp:posOffset>870356</wp:posOffset>
                </wp:positionH>
                <wp:positionV relativeFrom="paragraph">
                  <wp:posOffset>92576</wp:posOffset>
                </wp:positionV>
                <wp:extent cx="5808345" cy="5111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11175"/>
                        </a:xfrm>
                        <a:prstGeom prst="rect">
                          <a:avLst/>
                        </a:prstGeom>
                        <a:solidFill>
                          <a:srgbClr val="E7E8E8"/>
                        </a:solidFill>
                        <a:ln w="3771">
                          <a:solidFill>
                            <a:srgbClr val="231F20"/>
                          </a:solidFill>
                          <a:prstDash val="solid"/>
                        </a:ln>
                      </wps:spPr>
                      <wps:txbx>
                        <w:txbxContent>
                          <w:p w14:paraId="26BBF626" w14:textId="77777777" w:rsidR="002F7125" w:rsidRDefault="000858ED">
                            <w:pPr>
                              <w:spacing w:before="71"/>
                              <w:ind w:left="125" w:right="148"/>
                              <w:rPr>
                                <w:b/>
                                <w:color w:val="000000"/>
                                <w:sz w:val="19"/>
                              </w:rPr>
                            </w:pPr>
                            <w:r>
                              <w:rPr>
                                <w:b/>
                                <w:color w:val="231F20"/>
                                <w:sz w:val="19"/>
                              </w:rPr>
                              <w:t>Outcome 1: Maintain an impartial and independent electoral system for eligible voters through active</w:t>
                            </w:r>
                            <w:r>
                              <w:rPr>
                                <w:b/>
                                <w:color w:val="231F20"/>
                                <w:spacing w:val="-3"/>
                                <w:sz w:val="19"/>
                              </w:rPr>
                              <w:t xml:space="preserve"> </w:t>
                            </w:r>
                            <w:r>
                              <w:rPr>
                                <w:b/>
                                <w:color w:val="231F20"/>
                                <w:sz w:val="19"/>
                              </w:rPr>
                              <w:t>electoral</w:t>
                            </w:r>
                            <w:r>
                              <w:rPr>
                                <w:b/>
                                <w:color w:val="231F20"/>
                                <w:spacing w:val="-3"/>
                                <w:sz w:val="19"/>
                              </w:rPr>
                              <w:t xml:space="preserve"> </w:t>
                            </w:r>
                            <w:r>
                              <w:rPr>
                                <w:b/>
                                <w:color w:val="231F20"/>
                                <w:sz w:val="19"/>
                              </w:rPr>
                              <w:t>roll</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polling</w:t>
                            </w:r>
                            <w:r>
                              <w:rPr>
                                <w:b/>
                                <w:color w:val="231F20"/>
                                <w:spacing w:val="-3"/>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targeted</w:t>
                            </w:r>
                            <w:r>
                              <w:rPr>
                                <w:b/>
                                <w:color w:val="231F20"/>
                                <w:spacing w:val="-3"/>
                                <w:sz w:val="19"/>
                              </w:rPr>
                              <w:t xml:space="preserve"> </w:t>
                            </w:r>
                            <w:r>
                              <w:rPr>
                                <w:b/>
                                <w:color w:val="231F20"/>
                                <w:sz w:val="19"/>
                              </w:rPr>
                              <w:t>education</w:t>
                            </w:r>
                            <w:r>
                              <w:rPr>
                                <w:b/>
                                <w:color w:val="231F20"/>
                                <w:spacing w:val="-3"/>
                                <w:sz w:val="19"/>
                              </w:rPr>
                              <w:t xml:space="preserve"> </w:t>
                            </w:r>
                            <w:r>
                              <w:rPr>
                                <w:b/>
                                <w:color w:val="231F20"/>
                                <w:sz w:val="19"/>
                              </w:rPr>
                              <w:t>and public awareness programs.</w:t>
                            </w:r>
                          </w:p>
                        </w:txbxContent>
                      </wps:txbx>
                      <wps:bodyPr wrap="square" lIns="0" tIns="0" rIns="0" bIns="0" rtlCol="0">
                        <a:noAutofit/>
                      </wps:bodyPr>
                    </wps:wsp>
                  </a:graphicData>
                </a:graphic>
              </wp:anchor>
            </w:drawing>
          </mc:Choice>
          <mc:Fallback>
            <w:pict>
              <v:shape w14:anchorId="26BBF5DD" id="Textbox 20" o:spid="_x0000_s1027" type="#_x0000_t202" style="position:absolute;margin-left:68.55pt;margin-top:7.3pt;width:457.35pt;height:40.2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" fillcolor="#e7e8e8" strokecolor="#231f20" strokeweight=".10475mm">
                <v:path arrowok="t"/>
                <v:textbox inset="0,0,0,0">
                  <w:txbxContent>
                    <w:p w14:paraId="26BBF626" w14:textId="77777777" w:rsidR="002F7125" w:rsidRDefault="000858ED">
                      <w:pPr>
                        <w:spacing w:before="71"/>
                        <w:ind w:left="125" w:right="148"/>
                        <w:rPr>
                          <w:b/>
                          <w:color w:val="000000"/>
                          <w:sz w:val="19"/>
                        </w:rPr>
                      </w:pPr>
                      <w:r>
                        <w:rPr>
                          <w:b/>
                          <w:color w:val="231F20"/>
                          <w:sz w:val="19"/>
                        </w:rPr>
                        <w:t>Outcome 1: Maintain an impartial and independent electoral system for eligible voters through active</w:t>
                      </w:r>
                      <w:r>
                        <w:rPr>
                          <w:b/>
                          <w:color w:val="231F20"/>
                          <w:spacing w:val="-3"/>
                          <w:sz w:val="19"/>
                        </w:rPr>
                        <w:t xml:space="preserve"> </w:t>
                      </w:r>
                      <w:r>
                        <w:rPr>
                          <w:b/>
                          <w:color w:val="231F20"/>
                          <w:sz w:val="19"/>
                        </w:rPr>
                        <w:t>electoral</w:t>
                      </w:r>
                      <w:r>
                        <w:rPr>
                          <w:b/>
                          <w:color w:val="231F20"/>
                          <w:spacing w:val="-3"/>
                          <w:sz w:val="19"/>
                        </w:rPr>
                        <w:t xml:space="preserve"> </w:t>
                      </w:r>
                      <w:r>
                        <w:rPr>
                          <w:b/>
                          <w:color w:val="231F20"/>
                          <w:sz w:val="19"/>
                        </w:rPr>
                        <w:t>roll</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polling</w:t>
                      </w:r>
                      <w:r>
                        <w:rPr>
                          <w:b/>
                          <w:color w:val="231F20"/>
                          <w:spacing w:val="-3"/>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targeted</w:t>
                      </w:r>
                      <w:r>
                        <w:rPr>
                          <w:b/>
                          <w:color w:val="231F20"/>
                          <w:spacing w:val="-3"/>
                          <w:sz w:val="19"/>
                        </w:rPr>
                        <w:t xml:space="preserve"> </w:t>
                      </w:r>
                      <w:r>
                        <w:rPr>
                          <w:b/>
                          <w:color w:val="231F20"/>
                          <w:sz w:val="19"/>
                        </w:rPr>
                        <w:t>education</w:t>
                      </w:r>
                      <w:r>
                        <w:rPr>
                          <w:b/>
                          <w:color w:val="231F20"/>
                          <w:spacing w:val="-3"/>
                          <w:sz w:val="19"/>
                        </w:rPr>
                        <w:t xml:space="preserve"> </w:t>
                      </w:r>
                      <w:r>
                        <w:rPr>
                          <w:b/>
                          <w:color w:val="231F20"/>
                          <w:sz w:val="19"/>
                        </w:rPr>
                        <w:t>and public awareness programs.</w:t>
                      </w:r>
                    </w:p>
                  </w:txbxContent>
                </v:textbox>
                <w10:wrap type="topAndBottom" anchorx="page"/>
              </v:shape>
            </w:pict>
          </mc:Fallback>
        </mc:AlternateContent>
      </w:r>
    </w:p>
    <w:p w14:paraId="26BBED11" w14:textId="77777777" w:rsidR="002F7125" w:rsidRDefault="002F7125">
      <w:pPr>
        <w:pStyle w:val="BodyText"/>
        <w:spacing w:before="157"/>
        <w:rPr>
          <w:b/>
          <w:sz w:val="22"/>
        </w:rPr>
      </w:pPr>
    </w:p>
    <w:p w14:paraId="26BBED12" w14:textId="77777777" w:rsidR="002F7125" w:rsidRDefault="000858ED">
      <w:pPr>
        <w:pStyle w:val="Heading7"/>
        <w:rPr>
          <w:rFonts w:ascii="Arial"/>
        </w:rPr>
      </w:pPr>
      <w:r>
        <w:rPr>
          <w:rFonts w:ascii="Arial"/>
          <w:color w:val="231F20"/>
        </w:rPr>
        <w:t>Budgeted</w:t>
      </w:r>
      <w:r>
        <w:rPr>
          <w:rFonts w:ascii="Arial"/>
          <w:color w:val="231F20"/>
          <w:spacing w:val="12"/>
        </w:rPr>
        <w:t xml:space="preserve"> </w:t>
      </w:r>
      <w:r>
        <w:rPr>
          <w:rFonts w:ascii="Arial"/>
          <w:color w:val="231F20"/>
        </w:rPr>
        <w:t>expenses</w:t>
      </w:r>
      <w:r>
        <w:rPr>
          <w:rFonts w:ascii="Arial"/>
          <w:color w:val="231F20"/>
          <w:spacing w:val="13"/>
        </w:rPr>
        <w:t xml:space="preserve"> </w:t>
      </w:r>
      <w:r>
        <w:rPr>
          <w:rFonts w:ascii="Arial"/>
          <w:color w:val="231F20"/>
        </w:rPr>
        <w:t>for</w:t>
      </w:r>
      <w:r>
        <w:rPr>
          <w:rFonts w:ascii="Arial"/>
          <w:color w:val="231F20"/>
          <w:spacing w:val="13"/>
        </w:rPr>
        <w:t xml:space="preserve"> </w:t>
      </w:r>
      <w:r>
        <w:rPr>
          <w:rFonts w:ascii="Arial"/>
          <w:color w:val="231F20"/>
        </w:rPr>
        <w:t>Outcome</w:t>
      </w:r>
      <w:r>
        <w:rPr>
          <w:rFonts w:ascii="Arial"/>
          <w:color w:val="231F20"/>
          <w:spacing w:val="13"/>
        </w:rPr>
        <w:t xml:space="preserve"> </w:t>
      </w:r>
      <w:r>
        <w:rPr>
          <w:rFonts w:ascii="Arial"/>
          <w:color w:val="231F20"/>
          <w:spacing w:val="-10"/>
        </w:rPr>
        <w:t>1</w:t>
      </w:r>
    </w:p>
    <w:p w14:paraId="26BBED13" w14:textId="77777777" w:rsidR="002F7125" w:rsidRDefault="000858ED">
      <w:pPr>
        <w:pStyle w:val="Heading6"/>
        <w:spacing w:before="160" w:line="249" w:lineRule="auto"/>
        <w:ind w:right="601"/>
      </w:pPr>
      <w:r>
        <w:rPr>
          <w:color w:val="231F20"/>
        </w:rPr>
        <w:t>This table shows how much the entity intends to spend (on an accrual basis) on achieving the outcome, broken down by program, as well as by Administered and Departmental funding sources.</w:t>
      </w:r>
    </w:p>
    <w:p w14:paraId="26BBED14" w14:textId="77777777" w:rsidR="002F7125" w:rsidRDefault="000858ED">
      <w:pPr>
        <w:pStyle w:val="Heading3"/>
        <w:spacing w:before="134" w:after="26"/>
      </w:pP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68" w:type="dxa"/>
        <w:tblLayout w:type="fixed"/>
        <w:tblCellMar>
          <w:left w:w="0" w:type="dxa"/>
          <w:right w:w="0" w:type="dxa"/>
        </w:tblCellMar>
        <w:tblLook w:val="01E0" w:firstRow="1" w:lastRow="1" w:firstColumn="1" w:lastColumn="1" w:noHBand="0" w:noVBand="0"/>
      </w:tblPr>
      <w:tblGrid>
        <w:gridCol w:w="3295"/>
        <w:gridCol w:w="1211"/>
        <w:gridCol w:w="1211"/>
        <w:gridCol w:w="1420"/>
        <w:gridCol w:w="1211"/>
        <w:gridCol w:w="1002"/>
      </w:tblGrid>
      <w:tr w:rsidR="002F7125" w14:paraId="26BBED25" w14:textId="77777777">
        <w:trPr>
          <w:trHeight w:val="840"/>
        </w:trPr>
        <w:tc>
          <w:tcPr>
            <w:tcW w:w="4506" w:type="dxa"/>
            <w:gridSpan w:val="2"/>
            <w:tcBorders>
              <w:top w:val="single" w:sz="6" w:space="0" w:color="231F20"/>
              <w:bottom w:val="single" w:sz="6" w:space="0" w:color="231F20"/>
            </w:tcBorders>
          </w:tcPr>
          <w:p w14:paraId="26BBED15" w14:textId="77777777" w:rsidR="002F7125" w:rsidRDefault="000858ED">
            <w:pPr>
              <w:pStyle w:val="TableParagraph"/>
              <w:spacing w:line="203" w:lineRule="exact"/>
              <w:ind w:right="44"/>
              <w:jc w:val="right"/>
              <w:rPr>
                <w:sz w:val="18"/>
              </w:rPr>
            </w:pPr>
            <w:r>
              <w:rPr>
                <w:color w:val="231F20"/>
                <w:spacing w:val="-4"/>
                <w:sz w:val="18"/>
              </w:rPr>
              <w:t>2025-</w:t>
            </w:r>
            <w:r>
              <w:rPr>
                <w:color w:val="231F20"/>
                <w:spacing w:val="-5"/>
                <w:sz w:val="18"/>
              </w:rPr>
              <w:t>26</w:t>
            </w:r>
          </w:p>
          <w:p w14:paraId="26BBED16" w14:textId="77777777" w:rsidR="002F7125" w:rsidRDefault="000858ED">
            <w:pPr>
              <w:pStyle w:val="TableParagraph"/>
              <w:spacing w:line="205" w:lineRule="exact"/>
              <w:ind w:right="44"/>
              <w:jc w:val="right"/>
              <w:rPr>
                <w:sz w:val="18"/>
              </w:rPr>
            </w:pPr>
            <w:r>
              <w:rPr>
                <w:color w:val="231F20"/>
                <w:spacing w:val="-2"/>
                <w:sz w:val="18"/>
              </w:rPr>
              <w:t>Estimated</w:t>
            </w:r>
          </w:p>
          <w:p w14:paraId="26BBED17" w14:textId="77777777" w:rsidR="002F7125" w:rsidRDefault="000858ED">
            <w:pPr>
              <w:pStyle w:val="TableParagraph"/>
              <w:spacing w:line="205" w:lineRule="exact"/>
              <w:ind w:right="44"/>
              <w:jc w:val="right"/>
              <w:rPr>
                <w:sz w:val="18"/>
              </w:rPr>
            </w:pPr>
            <w:r>
              <w:rPr>
                <w:color w:val="231F20"/>
                <w:spacing w:val="-2"/>
                <w:sz w:val="18"/>
              </w:rPr>
              <w:t>actual</w:t>
            </w:r>
          </w:p>
          <w:p w14:paraId="26BBED18" w14:textId="77777777" w:rsidR="002F7125" w:rsidRDefault="000858ED">
            <w:pPr>
              <w:pStyle w:val="TableParagraph"/>
              <w:spacing w:line="206" w:lineRule="exact"/>
              <w:ind w:right="44"/>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26BBED19" w14:textId="77777777" w:rsidR="002F7125" w:rsidRDefault="000858ED">
            <w:pPr>
              <w:pStyle w:val="TableParagraph"/>
              <w:spacing w:line="203" w:lineRule="exact"/>
              <w:ind w:left="511"/>
              <w:rPr>
                <w:sz w:val="18"/>
              </w:rPr>
            </w:pPr>
            <w:r>
              <w:rPr>
                <w:color w:val="231F20"/>
                <w:spacing w:val="-4"/>
                <w:sz w:val="18"/>
              </w:rPr>
              <w:t>2026-</w:t>
            </w:r>
            <w:r>
              <w:rPr>
                <w:color w:val="231F20"/>
                <w:spacing w:val="-5"/>
                <w:sz w:val="18"/>
              </w:rPr>
              <w:t>27</w:t>
            </w:r>
          </w:p>
          <w:p w14:paraId="26BBED1A" w14:textId="77777777" w:rsidR="002F7125" w:rsidRDefault="000858ED">
            <w:pPr>
              <w:pStyle w:val="TableParagraph"/>
              <w:spacing w:line="206" w:lineRule="exact"/>
              <w:ind w:left="600"/>
              <w:rPr>
                <w:sz w:val="18"/>
              </w:rPr>
            </w:pPr>
            <w:r>
              <w:rPr>
                <w:color w:val="231F20"/>
                <w:spacing w:val="-2"/>
                <w:sz w:val="18"/>
              </w:rPr>
              <w:t>Budget</w:t>
            </w:r>
          </w:p>
          <w:p w14:paraId="26BBED1B" w14:textId="77777777" w:rsidR="002F7125" w:rsidRDefault="000858ED">
            <w:pPr>
              <w:pStyle w:val="TableParagraph"/>
              <w:spacing w:before="203"/>
              <w:ind w:left="734"/>
              <w:rPr>
                <w:sz w:val="18"/>
              </w:rPr>
            </w:pPr>
            <w:r>
              <w:rPr>
                <w:color w:val="231F20"/>
                <w:spacing w:val="-2"/>
                <w:sz w:val="18"/>
              </w:rPr>
              <w:t>$'000</w:t>
            </w:r>
          </w:p>
        </w:tc>
        <w:tc>
          <w:tcPr>
            <w:tcW w:w="1420" w:type="dxa"/>
            <w:tcBorders>
              <w:top w:val="single" w:sz="6" w:space="0" w:color="231F20"/>
              <w:bottom w:val="single" w:sz="6" w:space="0" w:color="231F20"/>
            </w:tcBorders>
          </w:tcPr>
          <w:p w14:paraId="26BBED1C" w14:textId="77777777" w:rsidR="002F7125" w:rsidRDefault="000858ED">
            <w:pPr>
              <w:pStyle w:val="TableParagraph"/>
              <w:spacing w:line="203" w:lineRule="exact"/>
              <w:ind w:right="252"/>
              <w:jc w:val="right"/>
              <w:rPr>
                <w:sz w:val="18"/>
              </w:rPr>
            </w:pPr>
            <w:r>
              <w:rPr>
                <w:color w:val="231F20"/>
                <w:spacing w:val="-4"/>
                <w:sz w:val="18"/>
              </w:rPr>
              <w:t>2027-</w:t>
            </w:r>
            <w:r>
              <w:rPr>
                <w:color w:val="231F20"/>
                <w:spacing w:val="-5"/>
                <w:sz w:val="18"/>
              </w:rPr>
              <w:t>28</w:t>
            </w:r>
          </w:p>
          <w:p w14:paraId="26BBED1D" w14:textId="77777777" w:rsidR="002F7125" w:rsidRDefault="000858ED">
            <w:pPr>
              <w:pStyle w:val="TableParagraph"/>
              <w:spacing w:line="237" w:lineRule="auto"/>
              <w:ind w:left="492" w:right="252" w:firstLine="19"/>
              <w:jc w:val="right"/>
              <w:rPr>
                <w:sz w:val="18"/>
              </w:rPr>
            </w:pPr>
            <w:r>
              <w:rPr>
                <w:color w:val="231F20"/>
                <w:spacing w:val="-2"/>
                <w:sz w:val="18"/>
              </w:rPr>
              <w:t>Forward estimate</w:t>
            </w:r>
          </w:p>
          <w:p w14:paraId="26BBED1E" w14:textId="77777777" w:rsidR="002F7125" w:rsidRDefault="000858ED">
            <w:pPr>
              <w:pStyle w:val="TableParagraph"/>
              <w:spacing w:line="205" w:lineRule="exact"/>
              <w:ind w:right="252"/>
              <w:jc w:val="right"/>
              <w:rPr>
                <w:sz w:val="18"/>
              </w:rPr>
            </w:pPr>
            <w:r>
              <w:rPr>
                <w:color w:val="231F20"/>
                <w:spacing w:val="-2"/>
                <w:sz w:val="18"/>
              </w:rPr>
              <w:t>$'000</w:t>
            </w:r>
          </w:p>
        </w:tc>
        <w:tc>
          <w:tcPr>
            <w:tcW w:w="1211" w:type="dxa"/>
            <w:tcBorders>
              <w:top w:val="single" w:sz="6" w:space="0" w:color="231F20"/>
              <w:bottom w:val="single" w:sz="6" w:space="0" w:color="231F20"/>
            </w:tcBorders>
          </w:tcPr>
          <w:p w14:paraId="26BBED1F" w14:textId="77777777" w:rsidR="002F7125" w:rsidRDefault="000858ED">
            <w:pPr>
              <w:pStyle w:val="TableParagraph"/>
              <w:spacing w:line="203" w:lineRule="exact"/>
              <w:ind w:right="251"/>
              <w:jc w:val="right"/>
              <w:rPr>
                <w:sz w:val="18"/>
              </w:rPr>
            </w:pPr>
            <w:r>
              <w:rPr>
                <w:color w:val="231F20"/>
                <w:spacing w:val="-4"/>
                <w:sz w:val="18"/>
              </w:rPr>
              <w:t>2028-</w:t>
            </w:r>
            <w:r>
              <w:rPr>
                <w:color w:val="231F20"/>
                <w:spacing w:val="-5"/>
                <w:sz w:val="18"/>
              </w:rPr>
              <w:t>29</w:t>
            </w:r>
          </w:p>
          <w:p w14:paraId="26BBED20" w14:textId="77777777" w:rsidR="002F7125" w:rsidRDefault="000858ED">
            <w:pPr>
              <w:pStyle w:val="TableParagraph"/>
              <w:spacing w:line="237" w:lineRule="auto"/>
              <w:ind w:left="284" w:right="251" w:firstLine="19"/>
              <w:jc w:val="right"/>
              <w:rPr>
                <w:sz w:val="18"/>
              </w:rPr>
            </w:pPr>
            <w:r>
              <w:rPr>
                <w:color w:val="231F20"/>
                <w:spacing w:val="-2"/>
                <w:sz w:val="18"/>
              </w:rPr>
              <w:t>Forward estimate</w:t>
            </w:r>
          </w:p>
          <w:p w14:paraId="26BBED21" w14:textId="77777777" w:rsidR="002F7125" w:rsidRDefault="000858ED">
            <w:pPr>
              <w:pStyle w:val="TableParagraph"/>
              <w:spacing w:line="205" w:lineRule="exact"/>
              <w:ind w:right="251"/>
              <w:jc w:val="right"/>
              <w:rPr>
                <w:sz w:val="18"/>
              </w:rPr>
            </w:pPr>
            <w:r>
              <w:rPr>
                <w:color w:val="231F20"/>
                <w:spacing w:val="-2"/>
                <w:sz w:val="18"/>
              </w:rPr>
              <w:t>$'000</w:t>
            </w:r>
          </w:p>
        </w:tc>
        <w:tc>
          <w:tcPr>
            <w:tcW w:w="1002" w:type="dxa"/>
            <w:tcBorders>
              <w:top w:val="single" w:sz="6" w:space="0" w:color="231F20"/>
              <w:bottom w:val="single" w:sz="6" w:space="0" w:color="231F20"/>
            </w:tcBorders>
          </w:tcPr>
          <w:p w14:paraId="26BBED22" w14:textId="77777777" w:rsidR="002F7125" w:rsidRDefault="000858ED">
            <w:pPr>
              <w:pStyle w:val="TableParagraph"/>
              <w:spacing w:line="203" w:lineRule="exact"/>
              <w:ind w:right="41"/>
              <w:jc w:val="right"/>
              <w:rPr>
                <w:sz w:val="18"/>
              </w:rPr>
            </w:pPr>
            <w:r>
              <w:rPr>
                <w:color w:val="231F20"/>
                <w:spacing w:val="-4"/>
                <w:sz w:val="18"/>
              </w:rPr>
              <w:t>2029-</w:t>
            </w:r>
            <w:r>
              <w:rPr>
                <w:color w:val="231F20"/>
                <w:spacing w:val="-5"/>
                <w:sz w:val="18"/>
              </w:rPr>
              <w:t>30</w:t>
            </w:r>
          </w:p>
          <w:p w14:paraId="26BBED23" w14:textId="77777777" w:rsidR="002F7125" w:rsidRDefault="000858ED">
            <w:pPr>
              <w:pStyle w:val="TableParagraph"/>
              <w:spacing w:line="237" w:lineRule="auto"/>
              <w:ind w:left="285" w:right="41" w:firstLine="19"/>
              <w:jc w:val="right"/>
              <w:rPr>
                <w:sz w:val="18"/>
              </w:rPr>
            </w:pPr>
            <w:r>
              <w:rPr>
                <w:color w:val="231F20"/>
                <w:spacing w:val="-2"/>
                <w:sz w:val="18"/>
              </w:rPr>
              <w:t>Forward estimate</w:t>
            </w:r>
          </w:p>
          <w:p w14:paraId="26BBED24" w14:textId="77777777" w:rsidR="002F7125" w:rsidRDefault="000858ED">
            <w:pPr>
              <w:pStyle w:val="TableParagraph"/>
              <w:spacing w:line="205" w:lineRule="exact"/>
              <w:ind w:right="41"/>
              <w:jc w:val="right"/>
              <w:rPr>
                <w:sz w:val="18"/>
              </w:rPr>
            </w:pPr>
            <w:r>
              <w:rPr>
                <w:color w:val="231F20"/>
                <w:spacing w:val="-2"/>
                <w:sz w:val="18"/>
              </w:rPr>
              <w:t>$'000</w:t>
            </w:r>
          </w:p>
        </w:tc>
      </w:tr>
      <w:tr w:rsidR="002F7125" w14:paraId="26BBED27" w14:textId="77777777">
        <w:trPr>
          <w:trHeight w:val="226"/>
        </w:trPr>
        <w:tc>
          <w:tcPr>
            <w:tcW w:w="9350" w:type="dxa"/>
            <w:gridSpan w:val="6"/>
            <w:tcBorders>
              <w:top w:val="single" w:sz="6" w:space="0" w:color="231F20"/>
              <w:bottom w:val="single" w:sz="6" w:space="0" w:color="231F20"/>
            </w:tcBorders>
            <w:shd w:val="clear" w:color="auto" w:fill="E7E8E8"/>
          </w:tcPr>
          <w:p w14:paraId="26BBED26" w14:textId="77777777" w:rsidR="002F7125" w:rsidRDefault="000858ED">
            <w:pPr>
              <w:pStyle w:val="TableParagraph"/>
              <w:spacing w:before="9" w:line="197" w:lineRule="exact"/>
              <w:ind w:left="81"/>
              <w:rPr>
                <w:b/>
                <w:sz w:val="18"/>
              </w:rPr>
            </w:pPr>
            <w:r>
              <w:rPr>
                <w:b/>
                <w:color w:val="231F20"/>
                <w:spacing w:val="-2"/>
                <w:sz w:val="18"/>
              </w:rPr>
              <w:t>Program</w:t>
            </w:r>
            <w:r>
              <w:rPr>
                <w:b/>
                <w:color w:val="231F20"/>
                <w:spacing w:val="-3"/>
                <w:sz w:val="18"/>
              </w:rPr>
              <w:t xml:space="preserve"> </w:t>
            </w:r>
            <w:r>
              <w:rPr>
                <w:b/>
                <w:color w:val="231F20"/>
                <w:spacing w:val="-2"/>
                <w:sz w:val="18"/>
              </w:rPr>
              <w:t>1.1:</w:t>
            </w:r>
            <w:r>
              <w:rPr>
                <w:b/>
                <w:color w:val="231F20"/>
                <w:spacing w:val="-3"/>
                <w:sz w:val="18"/>
              </w:rPr>
              <w:t xml:space="preserve"> </w:t>
            </w:r>
            <w:r>
              <w:rPr>
                <w:b/>
                <w:color w:val="231F20"/>
                <w:spacing w:val="-2"/>
                <w:sz w:val="18"/>
              </w:rPr>
              <w:t>Deliver Electoral</w:t>
            </w:r>
            <w:r>
              <w:rPr>
                <w:b/>
                <w:color w:val="231F20"/>
                <w:spacing w:val="-3"/>
                <w:sz w:val="18"/>
              </w:rPr>
              <w:t xml:space="preserve"> </w:t>
            </w:r>
            <w:r>
              <w:rPr>
                <w:b/>
                <w:color w:val="231F20"/>
                <w:spacing w:val="-2"/>
                <w:sz w:val="18"/>
              </w:rPr>
              <w:t>Events</w:t>
            </w:r>
          </w:p>
        </w:tc>
      </w:tr>
      <w:tr w:rsidR="002F7125" w14:paraId="26BBED3E" w14:textId="77777777">
        <w:trPr>
          <w:trHeight w:val="734"/>
        </w:trPr>
        <w:tc>
          <w:tcPr>
            <w:tcW w:w="3295" w:type="dxa"/>
            <w:vMerge w:val="restart"/>
            <w:tcBorders>
              <w:top w:val="single" w:sz="6" w:space="0" w:color="231F20"/>
              <w:bottom w:val="single" w:sz="6" w:space="0" w:color="231F20"/>
            </w:tcBorders>
          </w:tcPr>
          <w:p w14:paraId="499642B6" w14:textId="77777777" w:rsidR="00986A56" w:rsidRDefault="000858ED">
            <w:pPr>
              <w:pStyle w:val="TableParagraph"/>
              <w:spacing w:line="247" w:lineRule="auto"/>
              <w:ind w:left="242" w:right="672" w:hanging="161"/>
              <w:rPr>
                <w:color w:val="231F20"/>
                <w:sz w:val="18"/>
              </w:rPr>
            </w:pPr>
            <w:r>
              <w:rPr>
                <w:color w:val="231F20"/>
                <w:sz w:val="18"/>
              </w:rPr>
              <w:t xml:space="preserve">Administered expenses Ordinary annual services </w:t>
            </w:r>
            <w:r w:rsidR="003D0446">
              <w:rPr>
                <w:color w:val="231F20"/>
                <w:sz w:val="18"/>
              </w:rPr>
              <w:t xml:space="preserve"> </w:t>
            </w:r>
          </w:p>
          <w:p w14:paraId="3D7FBBD4" w14:textId="73CA68DF" w:rsidR="00450E8E" w:rsidRDefault="00893C3B">
            <w:pPr>
              <w:pStyle w:val="TableParagraph"/>
              <w:spacing w:line="247" w:lineRule="auto"/>
              <w:ind w:left="242" w:right="672" w:hanging="161"/>
              <w:rPr>
                <w:color w:val="231F20"/>
                <w:sz w:val="18"/>
              </w:rPr>
            </w:pPr>
            <w:r>
              <w:rPr>
                <w:color w:val="231F20"/>
                <w:sz w:val="18"/>
              </w:rPr>
              <w:t xml:space="preserve">      (Appropriation Bill (No. 1</w:t>
            </w:r>
            <w:r w:rsidR="004053AA">
              <w:rPr>
                <w:color w:val="231F20"/>
                <w:sz w:val="18"/>
              </w:rPr>
              <w:t>))</w:t>
            </w:r>
            <w:r w:rsidR="00986A56">
              <w:rPr>
                <w:color w:val="231F20"/>
                <w:sz w:val="18"/>
              </w:rPr>
              <w:t xml:space="preserve">                    </w:t>
            </w:r>
            <w:r w:rsidR="000858ED">
              <w:rPr>
                <w:color w:val="231F20"/>
                <w:sz w:val="18"/>
              </w:rPr>
              <w:t xml:space="preserve"> Ordinary annual services </w:t>
            </w:r>
          </w:p>
          <w:p w14:paraId="26BBED28" w14:textId="3FABF2B3" w:rsidR="002F7125" w:rsidRDefault="00450E8E">
            <w:pPr>
              <w:pStyle w:val="TableParagraph"/>
              <w:spacing w:line="247" w:lineRule="auto"/>
              <w:ind w:left="242" w:right="672" w:hanging="161"/>
              <w:rPr>
                <w:sz w:val="18"/>
              </w:rPr>
            </w:pPr>
            <w:r>
              <w:rPr>
                <w:color w:val="231F20"/>
                <w:sz w:val="18"/>
              </w:rPr>
              <w:t xml:space="preserve">      </w:t>
            </w:r>
            <w:r w:rsidR="000858ED">
              <w:rPr>
                <w:color w:val="231F20"/>
                <w:sz w:val="18"/>
              </w:rPr>
              <w:t>(Appropriation Bill (No. 2)) Special appropriations</w:t>
            </w:r>
          </w:p>
          <w:p w14:paraId="26BBED29" w14:textId="77777777" w:rsidR="002F7125" w:rsidRDefault="000858ED">
            <w:pPr>
              <w:pStyle w:val="TableParagraph"/>
              <w:spacing w:line="203" w:lineRule="exact"/>
              <w:ind w:right="157"/>
              <w:jc w:val="right"/>
              <w:rPr>
                <w:i/>
                <w:sz w:val="18"/>
              </w:rPr>
            </w:pPr>
            <w:r>
              <w:rPr>
                <w:i/>
                <w:color w:val="231F20"/>
                <w:spacing w:val="-2"/>
                <w:sz w:val="18"/>
              </w:rPr>
              <w:t>Commonwealth</w:t>
            </w:r>
            <w:r>
              <w:rPr>
                <w:i/>
                <w:color w:val="231F20"/>
                <w:spacing w:val="-7"/>
                <w:sz w:val="18"/>
              </w:rPr>
              <w:t xml:space="preserve"> </w:t>
            </w:r>
            <w:r>
              <w:rPr>
                <w:i/>
                <w:color w:val="231F20"/>
                <w:spacing w:val="-2"/>
                <w:sz w:val="18"/>
              </w:rPr>
              <w:t>Electoral</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1918</w:t>
            </w:r>
          </w:p>
          <w:p w14:paraId="26BBED2A" w14:textId="77777777" w:rsidR="002F7125" w:rsidRDefault="000858ED">
            <w:pPr>
              <w:pStyle w:val="TableParagraph"/>
              <w:spacing w:before="23"/>
              <w:ind w:right="98"/>
              <w:jc w:val="right"/>
              <w:rPr>
                <w:b/>
                <w:sz w:val="18"/>
              </w:rPr>
            </w:pPr>
            <w:r>
              <w:rPr>
                <w:b/>
                <w:color w:val="231F20"/>
                <w:spacing w:val="-2"/>
                <w:sz w:val="18"/>
              </w:rPr>
              <w:t>Administered total</w:t>
            </w:r>
          </w:p>
          <w:p w14:paraId="26BBED2B" w14:textId="77777777" w:rsidR="002F7125" w:rsidRDefault="000858ED">
            <w:pPr>
              <w:pStyle w:val="TableParagraph"/>
              <w:spacing w:before="22" w:line="244" w:lineRule="auto"/>
              <w:ind w:left="242" w:right="672" w:hanging="161"/>
              <w:rPr>
                <w:sz w:val="18"/>
              </w:rPr>
            </w:pPr>
            <w:r>
              <w:rPr>
                <w:color w:val="231F20"/>
                <w:sz w:val="18"/>
              </w:rPr>
              <w:t xml:space="preserve">Departmental expenses </w:t>
            </w:r>
            <w:r>
              <w:rPr>
                <w:color w:val="231F20"/>
                <w:spacing w:val="-2"/>
                <w:sz w:val="18"/>
              </w:rPr>
              <w:t>Departmental</w:t>
            </w:r>
            <w:r>
              <w:rPr>
                <w:color w:val="231F20"/>
                <w:spacing w:val="-10"/>
                <w:sz w:val="18"/>
              </w:rPr>
              <w:t xml:space="preserve"> </w:t>
            </w:r>
            <w:r>
              <w:rPr>
                <w:color w:val="231F20"/>
                <w:spacing w:val="-2"/>
                <w:sz w:val="18"/>
              </w:rPr>
              <w:t xml:space="preserve">appropriation </w:t>
            </w:r>
            <w:r>
              <w:rPr>
                <w:color w:val="231F20"/>
                <w:sz w:val="18"/>
              </w:rPr>
              <w:t>s74 External Revenue (a) Special appropriations</w:t>
            </w:r>
          </w:p>
          <w:p w14:paraId="4E7C42D4" w14:textId="77777777" w:rsidR="004053AA" w:rsidRDefault="000858ED">
            <w:pPr>
              <w:pStyle w:val="TableParagraph"/>
              <w:spacing w:before="3" w:line="247" w:lineRule="auto"/>
              <w:ind w:left="242" w:right="157" w:firstLine="160"/>
              <w:rPr>
                <w:color w:val="231F20"/>
                <w:sz w:val="18"/>
              </w:rPr>
            </w:pPr>
            <w:r>
              <w:rPr>
                <w:i/>
                <w:color w:val="231F20"/>
                <w:sz w:val="18"/>
              </w:rPr>
              <w:t>Commonwealth</w:t>
            </w:r>
            <w:r>
              <w:rPr>
                <w:i/>
                <w:color w:val="231F20"/>
                <w:spacing w:val="-13"/>
                <w:sz w:val="18"/>
              </w:rPr>
              <w:t xml:space="preserve"> </w:t>
            </w:r>
            <w:r>
              <w:rPr>
                <w:i/>
                <w:color w:val="231F20"/>
                <w:sz w:val="18"/>
              </w:rPr>
              <w:t>Electoral</w:t>
            </w:r>
            <w:r>
              <w:rPr>
                <w:i/>
                <w:color w:val="231F20"/>
                <w:spacing w:val="-12"/>
                <w:sz w:val="18"/>
              </w:rPr>
              <w:t xml:space="preserve"> </w:t>
            </w:r>
            <w:r>
              <w:rPr>
                <w:i/>
                <w:color w:val="231F20"/>
                <w:sz w:val="18"/>
              </w:rPr>
              <w:t>Act</w:t>
            </w:r>
            <w:r>
              <w:rPr>
                <w:i/>
                <w:color w:val="231F20"/>
                <w:spacing w:val="-13"/>
                <w:sz w:val="18"/>
              </w:rPr>
              <w:t xml:space="preserve"> </w:t>
            </w:r>
            <w:r>
              <w:rPr>
                <w:i/>
                <w:color w:val="231F20"/>
                <w:sz w:val="18"/>
              </w:rPr>
              <w:t xml:space="preserve">1918 </w:t>
            </w:r>
            <w:r>
              <w:rPr>
                <w:color w:val="231F20"/>
                <w:sz w:val="18"/>
              </w:rPr>
              <w:t xml:space="preserve">Expenses not requiring </w:t>
            </w:r>
          </w:p>
          <w:p w14:paraId="26BBED2C" w14:textId="74FD386F" w:rsidR="002F7125" w:rsidRDefault="00585860" w:rsidP="00585860">
            <w:pPr>
              <w:pStyle w:val="TableParagraph"/>
              <w:spacing w:before="3" w:line="247" w:lineRule="auto"/>
              <w:ind w:right="157"/>
              <w:rPr>
                <w:sz w:val="18"/>
              </w:rPr>
            </w:pPr>
            <w:r>
              <w:rPr>
                <w:i/>
                <w:color w:val="231F20"/>
                <w:sz w:val="18"/>
              </w:rPr>
              <w:t xml:space="preserve">       </w:t>
            </w:r>
            <w:r w:rsidR="000858ED">
              <w:rPr>
                <w:color w:val="231F20"/>
                <w:sz w:val="18"/>
              </w:rPr>
              <w:t>appropriation in the Budget</w:t>
            </w:r>
          </w:p>
          <w:p w14:paraId="26BBED2D" w14:textId="77777777" w:rsidR="002F7125" w:rsidRDefault="000858ED">
            <w:pPr>
              <w:pStyle w:val="TableParagraph"/>
              <w:spacing w:line="200" w:lineRule="exact"/>
              <w:ind w:left="341"/>
              <w:rPr>
                <w:sz w:val="18"/>
              </w:rPr>
            </w:pPr>
            <w:r>
              <w:rPr>
                <w:color w:val="231F20"/>
                <w:sz w:val="18"/>
              </w:rPr>
              <w:t>year</w:t>
            </w:r>
            <w:r>
              <w:rPr>
                <w:color w:val="231F20"/>
                <w:spacing w:val="-10"/>
                <w:sz w:val="18"/>
              </w:rPr>
              <w:t xml:space="preserve"> </w:t>
            </w:r>
            <w:r>
              <w:rPr>
                <w:color w:val="231F20"/>
                <w:spacing w:val="-5"/>
                <w:sz w:val="18"/>
              </w:rPr>
              <w:t>(b)</w:t>
            </w:r>
          </w:p>
          <w:p w14:paraId="26BBED2E" w14:textId="77777777" w:rsidR="002F7125" w:rsidRDefault="000858ED">
            <w:pPr>
              <w:pStyle w:val="TableParagraph"/>
              <w:spacing w:line="240" w:lineRule="atLeast"/>
              <w:ind w:left="81" w:firstLine="1548"/>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r>
              <w:rPr>
                <w:b/>
                <w:color w:val="231F20"/>
                <w:sz w:val="18"/>
              </w:rPr>
              <w:t>Total expenses for program 1.1</w:t>
            </w:r>
          </w:p>
        </w:tc>
        <w:tc>
          <w:tcPr>
            <w:tcW w:w="1211" w:type="dxa"/>
            <w:tcBorders>
              <w:top w:val="single" w:sz="6" w:space="0" w:color="231F20"/>
            </w:tcBorders>
          </w:tcPr>
          <w:p w14:paraId="26BBED2F" w14:textId="77777777" w:rsidR="002F7125" w:rsidRDefault="002F7125">
            <w:pPr>
              <w:pStyle w:val="TableParagraph"/>
              <w:rPr>
                <w:b/>
                <w:sz w:val="18"/>
              </w:rPr>
            </w:pPr>
          </w:p>
          <w:p w14:paraId="26BBED30" w14:textId="77777777" w:rsidR="002F7125" w:rsidRDefault="002F7125">
            <w:pPr>
              <w:pStyle w:val="TableParagraph"/>
              <w:spacing w:before="7"/>
              <w:rPr>
                <w:b/>
                <w:sz w:val="18"/>
              </w:rPr>
            </w:pPr>
          </w:p>
          <w:p w14:paraId="26BBED31" w14:textId="77777777" w:rsidR="002F7125" w:rsidRDefault="000858ED">
            <w:pPr>
              <w:pStyle w:val="TableParagraph"/>
              <w:ind w:right="97"/>
              <w:jc w:val="right"/>
              <w:rPr>
                <w:sz w:val="18"/>
              </w:rPr>
            </w:pPr>
            <w:r>
              <w:rPr>
                <w:color w:val="231F20"/>
                <w:spacing w:val="-10"/>
                <w:sz w:val="18"/>
              </w:rPr>
              <w:t>-</w:t>
            </w:r>
          </w:p>
        </w:tc>
        <w:tc>
          <w:tcPr>
            <w:tcW w:w="1211" w:type="dxa"/>
            <w:tcBorders>
              <w:top w:val="single" w:sz="6" w:space="0" w:color="231F20"/>
            </w:tcBorders>
            <w:shd w:val="clear" w:color="auto" w:fill="E7E8E8"/>
          </w:tcPr>
          <w:p w14:paraId="26BBED32" w14:textId="77777777" w:rsidR="002F7125" w:rsidRDefault="002F7125">
            <w:pPr>
              <w:pStyle w:val="TableParagraph"/>
              <w:rPr>
                <w:b/>
                <w:sz w:val="18"/>
              </w:rPr>
            </w:pPr>
          </w:p>
          <w:p w14:paraId="26BBED33" w14:textId="77777777" w:rsidR="002F7125" w:rsidRDefault="002F7125">
            <w:pPr>
              <w:pStyle w:val="TableParagraph"/>
              <w:spacing w:before="7"/>
              <w:rPr>
                <w:b/>
                <w:sz w:val="18"/>
              </w:rPr>
            </w:pPr>
          </w:p>
          <w:p w14:paraId="26BBED34" w14:textId="77777777" w:rsidR="002F7125" w:rsidRDefault="000858ED">
            <w:pPr>
              <w:pStyle w:val="TableParagraph"/>
              <w:ind w:right="97"/>
              <w:jc w:val="right"/>
              <w:rPr>
                <w:sz w:val="18"/>
              </w:rPr>
            </w:pPr>
            <w:r>
              <w:rPr>
                <w:color w:val="231F20"/>
                <w:spacing w:val="-10"/>
                <w:sz w:val="18"/>
              </w:rPr>
              <w:t>-</w:t>
            </w:r>
          </w:p>
        </w:tc>
        <w:tc>
          <w:tcPr>
            <w:tcW w:w="1420" w:type="dxa"/>
            <w:tcBorders>
              <w:top w:val="single" w:sz="6" w:space="0" w:color="231F20"/>
            </w:tcBorders>
          </w:tcPr>
          <w:p w14:paraId="26BBED35" w14:textId="77777777" w:rsidR="002F7125" w:rsidRDefault="002F7125">
            <w:pPr>
              <w:pStyle w:val="TableParagraph"/>
              <w:rPr>
                <w:b/>
                <w:sz w:val="18"/>
              </w:rPr>
            </w:pPr>
          </w:p>
          <w:p w14:paraId="26BBED36" w14:textId="77777777" w:rsidR="002F7125" w:rsidRDefault="002F7125">
            <w:pPr>
              <w:pStyle w:val="TableParagraph"/>
              <w:spacing w:before="7"/>
              <w:rPr>
                <w:b/>
                <w:sz w:val="18"/>
              </w:rPr>
            </w:pPr>
          </w:p>
          <w:p w14:paraId="26BBED37" w14:textId="77777777" w:rsidR="002F7125" w:rsidRDefault="000858ED">
            <w:pPr>
              <w:pStyle w:val="TableParagraph"/>
              <w:ind w:right="305"/>
              <w:jc w:val="right"/>
              <w:rPr>
                <w:sz w:val="18"/>
              </w:rPr>
            </w:pPr>
            <w:r>
              <w:rPr>
                <w:color w:val="231F20"/>
                <w:spacing w:val="-2"/>
                <w:sz w:val="18"/>
              </w:rPr>
              <w:t>6,003</w:t>
            </w:r>
          </w:p>
        </w:tc>
        <w:tc>
          <w:tcPr>
            <w:tcW w:w="1211" w:type="dxa"/>
            <w:tcBorders>
              <w:top w:val="single" w:sz="6" w:space="0" w:color="231F20"/>
            </w:tcBorders>
          </w:tcPr>
          <w:p w14:paraId="26BBED38" w14:textId="77777777" w:rsidR="002F7125" w:rsidRDefault="002F7125">
            <w:pPr>
              <w:pStyle w:val="TableParagraph"/>
              <w:rPr>
                <w:b/>
                <w:sz w:val="18"/>
              </w:rPr>
            </w:pPr>
          </w:p>
          <w:p w14:paraId="26BBED39" w14:textId="77777777" w:rsidR="002F7125" w:rsidRDefault="002F7125">
            <w:pPr>
              <w:pStyle w:val="TableParagraph"/>
              <w:spacing w:before="7"/>
              <w:rPr>
                <w:b/>
                <w:sz w:val="18"/>
              </w:rPr>
            </w:pPr>
          </w:p>
          <w:p w14:paraId="26BBED3A" w14:textId="77777777" w:rsidR="002F7125" w:rsidRDefault="000858ED">
            <w:pPr>
              <w:pStyle w:val="TableParagraph"/>
              <w:ind w:right="305"/>
              <w:jc w:val="right"/>
              <w:rPr>
                <w:sz w:val="18"/>
              </w:rPr>
            </w:pPr>
            <w:r>
              <w:rPr>
                <w:color w:val="231F20"/>
                <w:spacing w:val="-2"/>
                <w:sz w:val="18"/>
              </w:rPr>
              <w:t>5,934</w:t>
            </w:r>
          </w:p>
        </w:tc>
        <w:tc>
          <w:tcPr>
            <w:tcW w:w="1002" w:type="dxa"/>
            <w:tcBorders>
              <w:top w:val="single" w:sz="6" w:space="0" w:color="231F20"/>
            </w:tcBorders>
          </w:tcPr>
          <w:p w14:paraId="26BBED3B" w14:textId="77777777" w:rsidR="002F7125" w:rsidRDefault="002F7125">
            <w:pPr>
              <w:pStyle w:val="TableParagraph"/>
              <w:rPr>
                <w:b/>
                <w:sz w:val="18"/>
              </w:rPr>
            </w:pPr>
          </w:p>
          <w:p w14:paraId="26BBED3C" w14:textId="77777777" w:rsidR="002F7125" w:rsidRDefault="002F7125">
            <w:pPr>
              <w:pStyle w:val="TableParagraph"/>
              <w:spacing w:before="7"/>
              <w:rPr>
                <w:b/>
                <w:sz w:val="18"/>
              </w:rPr>
            </w:pPr>
          </w:p>
          <w:p w14:paraId="26BBED3D" w14:textId="77777777" w:rsidR="002F7125" w:rsidRDefault="000858ED">
            <w:pPr>
              <w:pStyle w:val="TableParagraph"/>
              <w:ind w:right="95"/>
              <w:jc w:val="right"/>
              <w:rPr>
                <w:sz w:val="18"/>
              </w:rPr>
            </w:pPr>
            <w:r>
              <w:rPr>
                <w:color w:val="231F20"/>
                <w:spacing w:val="-2"/>
                <w:sz w:val="18"/>
              </w:rPr>
              <w:t>6,198</w:t>
            </w:r>
          </w:p>
        </w:tc>
      </w:tr>
      <w:tr w:rsidR="002F7125" w14:paraId="26BBED45" w14:textId="77777777">
        <w:trPr>
          <w:trHeight w:val="412"/>
        </w:trPr>
        <w:tc>
          <w:tcPr>
            <w:tcW w:w="3295" w:type="dxa"/>
            <w:vMerge/>
            <w:tcBorders>
              <w:top w:val="nil"/>
              <w:bottom w:val="single" w:sz="6" w:space="0" w:color="231F20"/>
            </w:tcBorders>
          </w:tcPr>
          <w:p w14:paraId="26BBED3F" w14:textId="77777777" w:rsidR="002F7125" w:rsidRDefault="002F7125">
            <w:pPr>
              <w:rPr>
                <w:sz w:val="2"/>
                <w:szCs w:val="2"/>
              </w:rPr>
            </w:pPr>
          </w:p>
        </w:tc>
        <w:tc>
          <w:tcPr>
            <w:tcW w:w="1211" w:type="dxa"/>
          </w:tcPr>
          <w:p w14:paraId="26BBED40" w14:textId="77777777" w:rsidR="002F7125" w:rsidRDefault="000858ED">
            <w:pPr>
              <w:pStyle w:val="TableParagraph"/>
              <w:spacing w:before="99"/>
              <w:ind w:right="97"/>
              <w:jc w:val="right"/>
              <w:rPr>
                <w:sz w:val="18"/>
              </w:rPr>
            </w:pPr>
            <w:r>
              <w:rPr>
                <w:color w:val="231F20"/>
                <w:spacing w:val="-10"/>
                <w:sz w:val="18"/>
              </w:rPr>
              <w:t>-</w:t>
            </w:r>
          </w:p>
        </w:tc>
        <w:tc>
          <w:tcPr>
            <w:tcW w:w="1211" w:type="dxa"/>
            <w:shd w:val="clear" w:color="auto" w:fill="E7E8E8"/>
          </w:tcPr>
          <w:p w14:paraId="26BBED41" w14:textId="77777777" w:rsidR="002F7125" w:rsidRDefault="000858ED">
            <w:pPr>
              <w:pStyle w:val="TableParagraph"/>
              <w:spacing w:before="99"/>
              <w:ind w:right="97"/>
              <w:jc w:val="right"/>
              <w:rPr>
                <w:sz w:val="18"/>
              </w:rPr>
            </w:pPr>
            <w:r>
              <w:rPr>
                <w:color w:val="231F20"/>
                <w:spacing w:val="-2"/>
                <w:sz w:val="18"/>
              </w:rPr>
              <w:t>5,675</w:t>
            </w:r>
          </w:p>
        </w:tc>
        <w:tc>
          <w:tcPr>
            <w:tcW w:w="1420" w:type="dxa"/>
          </w:tcPr>
          <w:p w14:paraId="26BBED42" w14:textId="77777777" w:rsidR="002F7125" w:rsidRDefault="000858ED">
            <w:pPr>
              <w:pStyle w:val="TableParagraph"/>
              <w:spacing w:before="99"/>
              <w:ind w:right="305"/>
              <w:jc w:val="right"/>
              <w:rPr>
                <w:sz w:val="18"/>
              </w:rPr>
            </w:pPr>
            <w:r>
              <w:rPr>
                <w:color w:val="231F20"/>
                <w:spacing w:val="-10"/>
                <w:sz w:val="18"/>
              </w:rPr>
              <w:t>-</w:t>
            </w:r>
          </w:p>
        </w:tc>
        <w:tc>
          <w:tcPr>
            <w:tcW w:w="1211" w:type="dxa"/>
          </w:tcPr>
          <w:p w14:paraId="26BBED43" w14:textId="77777777" w:rsidR="002F7125" w:rsidRDefault="000858ED">
            <w:pPr>
              <w:pStyle w:val="TableParagraph"/>
              <w:spacing w:before="99"/>
              <w:ind w:right="304"/>
              <w:jc w:val="right"/>
              <w:rPr>
                <w:sz w:val="18"/>
              </w:rPr>
            </w:pPr>
            <w:r>
              <w:rPr>
                <w:color w:val="231F20"/>
                <w:spacing w:val="-10"/>
                <w:sz w:val="18"/>
              </w:rPr>
              <w:t>-</w:t>
            </w:r>
          </w:p>
        </w:tc>
        <w:tc>
          <w:tcPr>
            <w:tcW w:w="1002" w:type="dxa"/>
          </w:tcPr>
          <w:p w14:paraId="26BBED44" w14:textId="77777777" w:rsidR="002F7125" w:rsidRDefault="000858ED">
            <w:pPr>
              <w:pStyle w:val="TableParagraph"/>
              <w:spacing w:before="99"/>
              <w:ind w:right="95"/>
              <w:jc w:val="right"/>
              <w:rPr>
                <w:sz w:val="18"/>
              </w:rPr>
            </w:pPr>
            <w:r>
              <w:rPr>
                <w:color w:val="231F20"/>
                <w:spacing w:val="-10"/>
                <w:sz w:val="18"/>
              </w:rPr>
              <w:t>-</w:t>
            </w:r>
          </w:p>
        </w:tc>
      </w:tr>
      <w:tr w:rsidR="002F7125" w14:paraId="26BBED4C" w14:textId="77777777">
        <w:trPr>
          <w:trHeight w:val="304"/>
        </w:trPr>
        <w:tc>
          <w:tcPr>
            <w:tcW w:w="3295" w:type="dxa"/>
            <w:vMerge/>
            <w:tcBorders>
              <w:top w:val="nil"/>
              <w:bottom w:val="single" w:sz="6" w:space="0" w:color="231F20"/>
            </w:tcBorders>
          </w:tcPr>
          <w:p w14:paraId="26BBED46" w14:textId="77777777" w:rsidR="002F7125" w:rsidRDefault="002F7125">
            <w:pPr>
              <w:rPr>
                <w:sz w:val="2"/>
                <w:szCs w:val="2"/>
              </w:rPr>
            </w:pPr>
          </w:p>
        </w:tc>
        <w:tc>
          <w:tcPr>
            <w:tcW w:w="1211" w:type="dxa"/>
            <w:tcBorders>
              <w:bottom w:val="single" w:sz="6" w:space="0" w:color="231F20"/>
            </w:tcBorders>
          </w:tcPr>
          <w:p w14:paraId="26BBED47" w14:textId="77777777" w:rsidR="002F7125" w:rsidRDefault="000858ED">
            <w:pPr>
              <w:pStyle w:val="TableParagraph"/>
              <w:spacing w:before="99" w:line="185" w:lineRule="exact"/>
              <w:ind w:right="97"/>
              <w:jc w:val="right"/>
              <w:rPr>
                <w:sz w:val="18"/>
              </w:rPr>
            </w:pPr>
            <w:r>
              <w:rPr>
                <w:color w:val="231F20"/>
                <w:spacing w:val="-10"/>
                <w:sz w:val="18"/>
              </w:rPr>
              <w:t>-</w:t>
            </w:r>
          </w:p>
        </w:tc>
        <w:tc>
          <w:tcPr>
            <w:tcW w:w="1211" w:type="dxa"/>
            <w:tcBorders>
              <w:bottom w:val="single" w:sz="6" w:space="0" w:color="231F20"/>
            </w:tcBorders>
            <w:shd w:val="clear" w:color="auto" w:fill="E7E8E8"/>
          </w:tcPr>
          <w:p w14:paraId="26BBED48" w14:textId="77777777" w:rsidR="002F7125" w:rsidRDefault="000858ED">
            <w:pPr>
              <w:pStyle w:val="TableParagraph"/>
              <w:spacing w:before="99" w:line="185" w:lineRule="exact"/>
              <w:ind w:right="97"/>
              <w:jc w:val="right"/>
              <w:rPr>
                <w:sz w:val="18"/>
              </w:rPr>
            </w:pPr>
            <w:r>
              <w:rPr>
                <w:color w:val="231F20"/>
                <w:spacing w:val="-10"/>
                <w:sz w:val="18"/>
              </w:rPr>
              <w:t>-</w:t>
            </w:r>
          </w:p>
        </w:tc>
        <w:tc>
          <w:tcPr>
            <w:tcW w:w="1420" w:type="dxa"/>
            <w:tcBorders>
              <w:bottom w:val="single" w:sz="6" w:space="0" w:color="231F20"/>
            </w:tcBorders>
          </w:tcPr>
          <w:p w14:paraId="26BBED49" w14:textId="77777777" w:rsidR="002F7125" w:rsidRDefault="000858ED">
            <w:pPr>
              <w:pStyle w:val="TableParagraph"/>
              <w:spacing w:before="99" w:line="185" w:lineRule="exact"/>
              <w:ind w:right="305"/>
              <w:jc w:val="right"/>
              <w:rPr>
                <w:sz w:val="18"/>
              </w:rPr>
            </w:pPr>
            <w:r>
              <w:rPr>
                <w:color w:val="231F20"/>
                <w:spacing w:val="-2"/>
                <w:sz w:val="18"/>
              </w:rPr>
              <w:t>99,850</w:t>
            </w:r>
          </w:p>
        </w:tc>
        <w:tc>
          <w:tcPr>
            <w:tcW w:w="1211" w:type="dxa"/>
            <w:tcBorders>
              <w:bottom w:val="single" w:sz="6" w:space="0" w:color="231F20"/>
            </w:tcBorders>
          </w:tcPr>
          <w:p w14:paraId="26BBED4A" w14:textId="77777777" w:rsidR="002F7125" w:rsidRDefault="000858ED">
            <w:pPr>
              <w:pStyle w:val="TableParagraph"/>
              <w:spacing w:before="99" w:line="185" w:lineRule="exact"/>
              <w:ind w:right="304"/>
              <w:jc w:val="right"/>
              <w:rPr>
                <w:sz w:val="18"/>
              </w:rPr>
            </w:pPr>
            <w:r>
              <w:rPr>
                <w:color w:val="231F20"/>
                <w:spacing w:val="-10"/>
                <w:sz w:val="18"/>
              </w:rPr>
              <w:t>-</w:t>
            </w:r>
          </w:p>
        </w:tc>
        <w:tc>
          <w:tcPr>
            <w:tcW w:w="1002" w:type="dxa"/>
            <w:tcBorders>
              <w:bottom w:val="single" w:sz="6" w:space="0" w:color="231F20"/>
            </w:tcBorders>
          </w:tcPr>
          <w:p w14:paraId="26BBED4B" w14:textId="77777777" w:rsidR="002F7125" w:rsidRDefault="000858ED">
            <w:pPr>
              <w:pStyle w:val="TableParagraph"/>
              <w:spacing w:before="99" w:line="185" w:lineRule="exact"/>
              <w:ind w:right="95"/>
              <w:jc w:val="right"/>
              <w:rPr>
                <w:sz w:val="18"/>
              </w:rPr>
            </w:pPr>
            <w:r>
              <w:rPr>
                <w:color w:val="231F20"/>
                <w:spacing w:val="-10"/>
                <w:sz w:val="18"/>
              </w:rPr>
              <w:t>-</w:t>
            </w:r>
          </w:p>
        </w:tc>
      </w:tr>
      <w:tr w:rsidR="002F7125" w14:paraId="26BBED53" w14:textId="77777777">
        <w:trPr>
          <w:trHeight w:val="226"/>
        </w:trPr>
        <w:tc>
          <w:tcPr>
            <w:tcW w:w="3295" w:type="dxa"/>
            <w:vMerge/>
            <w:tcBorders>
              <w:top w:val="nil"/>
              <w:bottom w:val="single" w:sz="6" w:space="0" w:color="231F20"/>
            </w:tcBorders>
          </w:tcPr>
          <w:p w14:paraId="26BBED4D" w14:textId="77777777" w:rsidR="002F7125" w:rsidRDefault="002F7125">
            <w:pPr>
              <w:rPr>
                <w:sz w:val="2"/>
                <w:szCs w:val="2"/>
              </w:rPr>
            </w:pPr>
          </w:p>
        </w:tc>
        <w:tc>
          <w:tcPr>
            <w:tcW w:w="1211" w:type="dxa"/>
            <w:tcBorders>
              <w:top w:val="single" w:sz="6" w:space="0" w:color="231F20"/>
              <w:bottom w:val="single" w:sz="6" w:space="0" w:color="231F20"/>
            </w:tcBorders>
          </w:tcPr>
          <w:p w14:paraId="26BBED4E" w14:textId="77777777" w:rsidR="002F7125" w:rsidRDefault="000858ED">
            <w:pPr>
              <w:pStyle w:val="TableParagraph"/>
              <w:spacing w:before="21" w:line="185" w:lineRule="exact"/>
              <w:ind w:right="97"/>
              <w:jc w:val="right"/>
              <w:rPr>
                <w:sz w:val="18"/>
              </w:rPr>
            </w:pPr>
            <w:r>
              <w:rPr>
                <w:color w:val="231F20"/>
                <w:spacing w:val="-10"/>
                <w:sz w:val="18"/>
              </w:rPr>
              <w:t>-</w:t>
            </w:r>
          </w:p>
        </w:tc>
        <w:tc>
          <w:tcPr>
            <w:tcW w:w="1211" w:type="dxa"/>
            <w:tcBorders>
              <w:top w:val="single" w:sz="6" w:space="0" w:color="231F20"/>
              <w:bottom w:val="single" w:sz="6" w:space="0" w:color="231F20"/>
            </w:tcBorders>
            <w:shd w:val="clear" w:color="auto" w:fill="E7E8E8"/>
          </w:tcPr>
          <w:p w14:paraId="26BBED4F" w14:textId="77777777" w:rsidR="002F7125" w:rsidRDefault="000858ED">
            <w:pPr>
              <w:pStyle w:val="TableParagraph"/>
              <w:spacing w:before="21" w:line="185" w:lineRule="exact"/>
              <w:ind w:right="97"/>
              <w:jc w:val="right"/>
              <w:rPr>
                <w:sz w:val="18"/>
              </w:rPr>
            </w:pPr>
            <w:r>
              <w:rPr>
                <w:color w:val="231F20"/>
                <w:spacing w:val="-2"/>
                <w:sz w:val="18"/>
              </w:rPr>
              <w:t>5,675</w:t>
            </w:r>
          </w:p>
        </w:tc>
        <w:tc>
          <w:tcPr>
            <w:tcW w:w="1420" w:type="dxa"/>
            <w:tcBorders>
              <w:top w:val="single" w:sz="6" w:space="0" w:color="231F20"/>
              <w:bottom w:val="single" w:sz="6" w:space="0" w:color="231F20"/>
            </w:tcBorders>
          </w:tcPr>
          <w:p w14:paraId="26BBED50" w14:textId="77777777" w:rsidR="002F7125" w:rsidRDefault="000858ED">
            <w:pPr>
              <w:pStyle w:val="TableParagraph"/>
              <w:spacing w:before="21" w:line="185" w:lineRule="exact"/>
              <w:ind w:right="305"/>
              <w:jc w:val="right"/>
              <w:rPr>
                <w:sz w:val="18"/>
              </w:rPr>
            </w:pPr>
            <w:r>
              <w:rPr>
                <w:color w:val="231F20"/>
                <w:spacing w:val="-2"/>
                <w:sz w:val="18"/>
              </w:rPr>
              <w:t>105,853</w:t>
            </w:r>
          </w:p>
        </w:tc>
        <w:tc>
          <w:tcPr>
            <w:tcW w:w="1211" w:type="dxa"/>
            <w:tcBorders>
              <w:top w:val="single" w:sz="6" w:space="0" w:color="231F20"/>
              <w:bottom w:val="single" w:sz="6" w:space="0" w:color="231F20"/>
            </w:tcBorders>
          </w:tcPr>
          <w:p w14:paraId="26BBED51" w14:textId="77777777" w:rsidR="002F7125" w:rsidRDefault="000858ED">
            <w:pPr>
              <w:pStyle w:val="TableParagraph"/>
              <w:spacing w:before="21" w:line="185" w:lineRule="exact"/>
              <w:ind w:right="305"/>
              <w:jc w:val="right"/>
              <w:rPr>
                <w:sz w:val="18"/>
              </w:rPr>
            </w:pPr>
            <w:r>
              <w:rPr>
                <w:color w:val="231F20"/>
                <w:spacing w:val="-2"/>
                <w:sz w:val="18"/>
              </w:rPr>
              <w:t>5,934</w:t>
            </w:r>
          </w:p>
        </w:tc>
        <w:tc>
          <w:tcPr>
            <w:tcW w:w="1002" w:type="dxa"/>
            <w:tcBorders>
              <w:top w:val="single" w:sz="6" w:space="0" w:color="231F20"/>
              <w:bottom w:val="single" w:sz="6" w:space="0" w:color="231F20"/>
            </w:tcBorders>
          </w:tcPr>
          <w:p w14:paraId="26BBED52" w14:textId="77777777" w:rsidR="002F7125" w:rsidRDefault="000858ED">
            <w:pPr>
              <w:pStyle w:val="TableParagraph"/>
              <w:spacing w:before="21" w:line="185" w:lineRule="exact"/>
              <w:ind w:right="95"/>
              <w:jc w:val="right"/>
              <w:rPr>
                <w:sz w:val="18"/>
              </w:rPr>
            </w:pPr>
            <w:r>
              <w:rPr>
                <w:color w:val="231F20"/>
                <w:spacing w:val="-2"/>
                <w:sz w:val="18"/>
              </w:rPr>
              <w:t>6,198</w:t>
            </w:r>
          </w:p>
        </w:tc>
      </w:tr>
      <w:tr w:rsidR="002F7125" w14:paraId="26BBED5F" w14:textId="77777777">
        <w:trPr>
          <w:trHeight w:val="414"/>
        </w:trPr>
        <w:tc>
          <w:tcPr>
            <w:tcW w:w="3295" w:type="dxa"/>
            <w:vMerge/>
            <w:tcBorders>
              <w:top w:val="nil"/>
              <w:bottom w:val="single" w:sz="6" w:space="0" w:color="231F20"/>
            </w:tcBorders>
          </w:tcPr>
          <w:p w14:paraId="26BBED54" w14:textId="77777777" w:rsidR="002F7125" w:rsidRDefault="002F7125">
            <w:pPr>
              <w:rPr>
                <w:sz w:val="2"/>
                <w:szCs w:val="2"/>
              </w:rPr>
            </w:pPr>
          </w:p>
        </w:tc>
        <w:tc>
          <w:tcPr>
            <w:tcW w:w="1211" w:type="dxa"/>
            <w:tcBorders>
              <w:top w:val="single" w:sz="6" w:space="0" w:color="231F20"/>
            </w:tcBorders>
          </w:tcPr>
          <w:p w14:paraId="26BBED55" w14:textId="77777777" w:rsidR="002F7125" w:rsidRDefault="002F7125">
            <w:pPr>
              <w:pStyle w:val="TableParagraph"/>
              <w:rPr>
                <w:b/>
                <w:sz w:val="18"/>
              </w:rPr>
            </w:pPr>
          </w:p>
          <w:p w14:paraId="26BBED56" w14:textId="77777777" w:rsidR="002F7125" w:rsidRDefault="000858ED">
            <w:pPr>
              <w:pStyle w:val="TableParagraph"/>
              <w:spacing w:line="186" w:lineRule="exact"/>
              <w:ind w:right="98"/>
              <w:jc w:val="right"/>
              <w:rPr>
                <w:sz w:val="18"/>
              </w:rPr>
            </w:pPr>
            <w:r>
              <w:rPr>
                <w:color w:val="231F20"/>
                <w:spacing w:val="-2"/>
                <w:sz w:val="18"/>
              </w:rPr>
              <w:t>471,644</w:t>
            </w:r>
          </w:p>
        </w:tc>
        <w:tc>
          <w:tcPr>
            <w:tcW w:w="1211" w:type="dxa"/>
            <w:tcBorders>
              <w:top w:val="single" w:sz="6" w:space="0" w:color="231F20"/>
            </w:tcBorders>
            <w:shd w:val="clear" w:color="auto" w:fill="E7E8E8"/>
          </w:tcPr>
          <w:p w14:paraId="26BBED57" w14:textId="77777777" w:rsidR="002F7125" w:rsidRDefault="002F7125">
            <w:pPr>
              <w:pStyle w:val="TableParagraph"/>
              <w:rPr>
                <w:b/>
                <w:sz w:val="18"/>
              </w:rPr>
            </w:pPr>
          </w:p>
          <w:p w14:paraId="26BBED58" w14:textId="77777777" w:rsidR="002F7125" w:rsidRDefault="000858ED">
            <w:pPr>
              <w:pStyle w:val="TableParagraph"/>
              <w:spacing w:line="186" w:lineRule="exact"/>
              <w:ind w:right="97"/>
              <w:jc w:val="right"/>
              <w:rPr>
                <w:sz w:val="18"/>
              </w:rPr>
            </w:pPr>
            <w:r>
              <w:rPr>
                <w:color w:val="231F20"/>
                <w:spacing w:val="-2"/>
                <w:sz w:val="18"/>
              </w:rPr>
              <w:t>391,489</w:t>
            </w:r>
          </w:p>
        </w:tc>
        <w:tc>
          <w:tcPr>
            <w:tcW w:w="1420" w:type="dxa"/>
            <w:tcBorders>
              <w:top w:val="single" w:sz="6" w:space="0" w:color="231F20"/>
            </w:tcBorders>
          </w:tcPr>
          <w:p w14:paraId="26BBED59" w14:textId="77777777" w:rsidR="002F7125" w:rsidRDefault="002F7125">
            <w:pPr>
              <w:pStyle w:val="TableParagraph"/>
              <w:rPr>
                <w:b/>
                <w:sz w:val="18"/>
              </w:rPr>
            </w:pPr>
          </w:p>
          <w:p w14:paraId="26BBED5A" w14:textId="77777777" w:rsidR="002F7125" w:rsidRDefault="000858ED">
            <w:pPr>
              <w:pStyle w:val="TableParagraph"/>
              <w:spacing w:line="186" w:lineRule="exact"/>
              <w:ind w:right="305"/>
              <w:jc w:val="right"/>
              <w:rPr>
                <w:sz w:val="18"/>
              </w:rPr>
            </w:pPr>
            <w:r>
              <w:rPr>
                <w:color w:val="231F20"/>
                <w:spacing w:val="-2"/>
                <w:sz w:val="18"/>
              </w:rPr>
              <w:t>440,702</w:t>
            </w:r>
          </w:p>
        </w:tc>
        <w:tc>
          <w:tcPr>
            <w:tcW w:w="1211" w:type="dxa"/>
            <w:tcBorders>
              <w:top w:val="single" w:sz="6" w:space="0" w:color="231F20"/>
            </w:tcBorders>
          </w:tcPr>
          <w:p w14:paraId="26BBED5B" w14:textId="77777777" w:rsidR="002F7125" w:rsidRDefault="002F7125">
            <w:pPr>
              <w:pStyle w:val="TableParagraph"/>
              <w:rPr>
                <w:b/>
                <w:sz w:val="18"/>
              </w:rPr>
            </w:pPr>
          </w:p>
          <w:p w14:paraId="26BBED5C" w14:textId="77777777" w:rsidR="002F7125" w:rsidRDefault="000858ED">
            <w:pPr>
              <w:pStyle w:val="TableParagraph"/>
              <w:spacing w:line="186" w:lineRule="exact"/>
              <w:ind w:right="305"/>
              <w:jc w:val="right"/>
              <w:rPr>
                <w:sz w:val="18"/>
              </w:rPr>
            </w:pPr>
            <w:r>
              <w:rPr>
                <w:color w:val="231F20"/>
                <w:spacing w:val="-2"/>
                <w:sz w:val="18"/>
              </w:rPr>
              <w:t>206,738</w:t>
            </w:r>
          </w:p>
        </w:tc>
        <w:tc>
          <w:tcPr>
            <w:tcW w:w="1002" w:type="dxa"/>
            <w:tcBorders>
              <w:top w:val="single" w:sz="6" w:space="0" w:color="231F20"/>
            </w:tcBorders>
          </w:tcPr>
          <w:p w14:paraId="26BBED5D" w14:textId="77777777" w:rsidR="002F7125" w:rsidRDefault="002F7125">
            <w:pPr>
              <w:pStyle w:val="TableParagraph"/>
              <w:rPr>
                <w:b/>
                <w:sz w:val="18"/>
              </w:rPr>
            </w:pPr>
          </w:p>
          <w:p w14:paraId="26BBED5E" w14:textId="77777777" w:rsidR="002F7125" w:rsidRDefault="000858ED">
            <w:pPr>
              <w:pStyle w:val="TableParagraph"/>
              <w:spacing w:line="186" w:lineRule="exact"/>
              <w:ind w:right="95"/>
              <w:jc w:val="right"/>
              <w:rPr>
                <w:sz w:val="18"/>
              </w:rPr>
            </w:pPr>
            <w:r>
              <w:rPr>
                <w:color w:val="231F20"/>
                <w:spacing w:val="-2"/>
                <w:sz w:val="18"/>
              </w:rPr>
              <w:t>208,533</w:t>
            </w:r>
          </w:p>
        </w:tc>
      </w:tr>
      <w:tr w:rsidR="002F7125" w14:paraId="26BBED66" w14:textId="77777777">
        <w:trPr>
          <w:trHeight w:val="198"/>
        </w:trPr>
        <w:tc>
          <w:tcPr>
            <w:tcW w:w="3295" w:type="dxa"/>
            <w:vMerge/>
            <w:tcBorders>
              <w:top w:val="nil"/>
              <w:bottom w:val="single" w:sz="6" w:space="0" w:color="231F20"/>
            </w:tcBorders>
          </w:tcPr>
          <w:p w14:paraId="26BBED60" w14:textId="77777777" w:rsidR="002F7125" w:rsidRDefault="002F7125">
            <w:pPr>
              <w:rPr>
                <w:sz w:val="2"/>
                <w:szCs w:val="2"/>
              </w:rPr>
            </w:pPr>
          </w:p>
        </w:tc>
        <w:tc>
          <w:tcPr>
            <w:tcW w:w="1211" w:type="dxa"/>
          </w:tcPr>
          <w:p w14:paraId="26BBED61" w14:textId="77777777" w:rsidR="002F7125" w:rsidRDefault="000858ED">
            <w:pPr>
              <w:pStyle w:val="TableParagraph"/>
              <w:spacing w:line="179" w:lineRule="exact"/>
              <w:ind w:right="98"/>
              <w:jc w:val="right"/>
              <w:rPr>
                <w:sz w:val="18"/>
              </w:rPr>
            </w:pPr>
            <w:r>
              <w:rPr>
                <w:color w:val="231F20"/>
                <w:spacing w:val="-2"/>
                <w:sz w:val="18"/>
              </w:rPr>
              <w:t>11,038</w:t>
            </w:r>
          </w:p>
        </w:tc>
        <w:tc>
          <w:tcPr>
            <w:tcW w:w="1211" w:type="dxa"/>
            <w:shd w:val="clear" w:color="auto" w:fill="E7E8E8"/>
          </w:tcPr>
          <w:p w14:paraId="26BBED62" w14:textId="77777777" w:rsidR="002F7125" w:rsidRDefault="000858ED">
            <w:pPr>
              <w:pStyle w:val="TableParagraph"/>
              <w:spacing w:line="179" w:lineRule="exact"/>
              <w:ind w:right="97"/>
              <w:jc w:val="right"/>
              <w:rPr>
                <w:sz w:val="18"/>
              </w:rPr>
            </w:pPr>
            <w:r>
              <w:rPr>
                <w:color w:val="231F20"/>
                <w:spacing w:val="-2"/>
                <w:sz w:val="18"/>
              </w:rPr>
              <w:t>11,038</w:t>
            </w:r>
          </w:p>
        </w:tc>
        <w:tc>
          <w:tcPr>
            <w:tcW w:w="1420" w:type="dxa"/>
          </w:tcPr>
          <w:p w14:paraId="26BBED63" w14:textId="77777777" w:rsidR="002F7125" w:rsidRDefault="000858ED">
            <w:pPr>
              <w:pStyle w:val="TableParagraph"/>
              <w:spacing w:line="179" w:lineRule="exact"/>
              <w:ind w:right="305"/>
              <w:jc w:val="right"/>
              <w:rPr>
                <w:sz w:val="18"/>
              </w:rPr>
            </w:pPr>
            <w:r>
              <w:rPr>
                <w:color w:val="231F20"/>
                <w:spacing w:val="-2"/>
                <w:sz w:val="18"/>
              </w:rPr>
              <w:t>11,038</w:t>
            </w:r>
          </w:p>
        </w:tc>
        <w:tc>
          <w:tcPr>
            <w:tcW w:w="1211" w:type="dxa"/>
          </w:tcPr>
          <w:p w14:paraId="26BBED64" w14:textId="77777777" w:rsidR="002F7125" w:rsidRDefault="000858ED">
            <w:pPr>
              <w:pStyle w:val="TableParagraph"/>
              <w:spacing w:line="179" w:lineRule="exact"/>
              <w:ind w:right="305"/>
              <w:jc w:val="right"/>
              <w:rPr>
                <w:sz w:val="18"/>
              </w:rPr>
            </w:pPr>
            <w:r>
              <w:rPr>
                <w:color w:val="231F20"/>
                <w:spacing w:val="-2"/>
                <w:sz w:val="18"/>
              </w:rPr>
              <w:t>11,038</w:t>
            </w:r>
          </w:p>
        </w:tc>
        <w:tc>
          <w:tcPr>
            <w:tcW w:w="1002" w:type="dxa"/>
          </w:tcPr>
          <w:p w14:paraId="26BBED65" w14:textId="77777777" w:rsidR="002F7125" w:rsidRDefault="000858ED">
            <w:pPr>
              <w:pStyle w:val="TableParagraph"/>
              <w:spacing w:line="179" w:lineRule="exact"/>
              <w:ind w:right="95"/>
              <w:jc w:val="right"/>
              <w:rPr>
                <w:sz w:val="18"/>
              </w:rPr>
            </w:pPr>
            <w:r>
              <w:rPr>
                <w:color w:val="231F20"/>
                <w:spacing w:val="-2"/>
                <w:sz w:val="18"/>
              </w:rPr>
              <w:t>11,038</w:t>
            </w:r>
          </w:p>
        </w:tc>
      </w:tr>
      <w:tr w:rsidR="002F7125" w14:paraId="26BBED6D" w14:textId="77777777">
        <w:trPr>
          <w:trHeight w:val="198"/>
        </w:trPr>
        <w:tc>
          <w:tcPr>
            <w:tcW w:w="3295" w:type="dxa"/>
            <w:vMerge/>
            <w:tcBorders>
              <w:top w:val="nil"/>
              <w:bottom w:val="single" w:sz="6" w:space="0" w:color="231F20"/>
            </w:tcBorders>
          </w:tcPr>
          <w:p w14:paraId="26BBED67" w14:textId="77777777" w:rsidR="002F7125" w:rsidRDefault="002F7125">
            <w:pPr>
              <w:rPr>
                <w:sz w:val="2"/>
                <w:szCs w:val="2"/>
              </w:rPr>
            </w:pPr>
          </w:p>
        </w:tc>
        <w:tc>
          <w:tcPr>
            <w:tcW w:w="1211" w:type="dxa"/>
          </w:tcPr>
          <w:p w14:paraId="26BBED68" w14:textId="77777777" w:rsidR="002F7125" w:rsidRDefault="000858ED">
            <w:pPr>
              <w:pStyle w:val="TableParagraph"/>
              <w:spacing w:line="179" w:lineRule="exact"/>
              <w:ind w:right="97"/>
              <w:jc w:val="right"/>
              <w:rPr>
                <w:sz w:val="18"/>
              </w:rPr>
            </w:pPr>
            <w:r>
              <w:rPr>
                <w:color w:val="231F20"/>
                <w:spacing w:val="-10"/>
                <w:sz w:val="18"/>
              </w:rPr>
              <w:t>-</w:t>
            </w:r>
          </w:p>
        </w:tc>
        <w:tc>
          <w:tcPr>
            <w:tcW w:w="1211" w:type="dxa"/>
            <w:shd w:val="clear" w:color="auto" w:fill="E7E8E8"/>
          </w:tcPr>
          <w:p w14:paraId="26BBED69" w14:textId="77777777" w:rsidR="002F7125" w:rsidRDefault="000858ED">
            <w:pPr>
              <w:pStyle w:val="TableParagraph"/>
              <w:spacing w:line="179" w:lineRule="exact"/>
              <w:ind w:right="97"/>
              <w:jc w:val="right"/>
              <w:rPr>
                <w:sz w:val="18"/>
              </w:rPr>
            </w:pPr>
            <w:r>
              <w:rPr>
                <w:color w:val="231F20"/>
                <w:spacing w:val="-10"/>
                <w:sz w:val="18"/>
              </w:rPr>
              <w:t>-</w:t>
            </w:r>
          </w:p>
        </w:tc>
        <w:tc>
          <w:tcPr>
            <w:tcW w:w="1420" w:type="dxa"/>
          </w:tcPr>
          <w:p w14:paraId="26BBED6A" w14:textId="77777777" w:rsidR="002F7125" w:rsidRDefault="000858ED">
            <w:pPr>
              <w:pStyle w:val="TableParagraph"/>
              <w:spacing w:line="179" w:lineRule="exact"/>
              <w:ind w:right="305"/>
              <w:jc w:val="right"/>
              <w:rPr>
                <w:sz w:val="18"/>
              </w:rPr>
            </w:pPr>
            <w:r>
              <w:rPr>
                <w:color w:val="231F20"/>
                <w:spacing w:val="-10"/>
                <w:sz w:val="18"/>
              </w:rPr>
              <w:t>-</w:t>
            </w:r>
          </w:p>
        </w:tc>
        <w:tc>
          <w:tcPr>
            <w:tcW w:w="1211" w:type="dxa"/>
          </w:tcPr>
          <w:p w14:paraId="26BBED6B" w14:textId="77777777" w:rsidR="002F7125" w:rsidRDefault="000858ED">
            <w:pPr>
              <w:pStyle w:val="TableParagraph"/>
              <w:spacing w:line="179" w:lineRule="exact"/>
              <w:ind w:right="304"/>
              <w:jc w:val="right"/>
              <w:rPr>
                <w:sz w:val="18"/>
              </w:rPr>
            </w:pPr>
            <w:r>
              <w:rPr>
                <w:color w:val="231F20"/>
                <w:spacing w:val="-10"/>
                <w:sz w:val="18"/>
              </w:rPr>
              <w:t>-</w:t>
            </w:r>
          </w:p>
        </w:tc>
        <w:tc>
          <w:tcPr>
            <w:tcW w:w="1002" w:type="dxa"/>
          </w:tcPr>
          <w:p w14:paraId="26BBED6C" w14:textId="77777777" w:rsidR="002F7125" w:rsidRDefault="000858ED">
            <w:pPr>
              <w:pStyle w:val="TableParagraph"/>
              <w:spacing w:line="179" w:lineRule="exact"/>
              <w:ind w:right="94"/>
              <w:jc w:val="right"/>
              <w:rPr>
                <w:sz w:val="18"/>
              </w:rPr>
            </w:pPr>
            <w:r>
              <w:rPr>
                <w:color w:val="231F20"/>
                <w:spacing w:val="-10"/>
                <w:sz w:val="18"/>
              </w:rPr>
              <w:t>-</w:t>
            </w:r>
          </w:p>
        </w:tc>
      </w:tr>
      <w:tr w:rsidR="002F7125" w14:paraId="26BBED74" w14:textId="77777777">
        <w:trPr>
          <w:trHeight w:val="412"/>
        </w:trPr>
        <w:tc>
          <w:tcPr>
            <w:tcW w:w="3295" w:type="dxa"/>
            <w:vMerge/>
            <w:tcBorders>
              <w:top w:val="nil"/>
              <w:bottom w:val="single" w:sz="6" w:space="0" w:color="231F20"/>
            </w:tcBorders>
          </w:tcPr>
          <w:p w14:paraId="26BBED6E" w14:textId="77777777" w:rsidR="002F7125" w:rsidRDefault="002F7125">
            <w:pPr>
              <w:rPr>
                <w:sz w:val="2"/>
                <w:szCs w:val="2"/>
              </w:rPr>
            </w:pPr>
          </w:p>
        </w:tc>
        <w:tc>
          <w:tcPr>
            <w:tcW w:w="1211" w:type="dxa"/>
          </w:tcPr>
          <w:p w14:paraId="26BBED6F" w14:textId="77777777" w:rsidR="002F7125" w:rsidRDefault="000858ED">
            <w:pPr>
              <w:pStyle w:val="TableParagraph"/>
              <w:spacing w:line="199" w:lineRule="exact"/>
              <w:ind w:right="98"/>
              <w:jc w:val="right"/>
              <w:rPr>
                <w:sz w:val="18"/>
              </w:rPr>
            </w:pPr>
            <w:r>
              <w:rPr>
                <w:color w:val="231F20"/>
                <w:spacing w:val="-2"/>
                <w:sz w:val="18"/>
              </w:rPr>
              <w:t>16,116</w:t>
            </w:r>
          </w:p>
        </w:tc>
        <w:tc>
          <w:tcPr>
            <w:tcW w:w="1211" w:type="dxa"/>
            <w:shd w:val="clear" w:color="auto" w:fill="E7E8E8"/>
          </w:tcPr>
          <w:p w14:paraId="26BBED70" w14:textId="77777777" w:rsidR="002F7125" w:rsidRDefault="000858ED">
            <w:pPr>
              <w:pStyle w:val="TableParagraph"/>
              <w:spacing w:line="199" w:lineRule="exact"/>
              <w:ind w:right="97"/>
              <w:jc w:val="right"/>
              <w:rPr>
                <w:sz w:val="18"/>
              </w:rPr>
            </w:pPr>
            <w:r>
              <w:rPr>
                <w:color w:val="231F20"/>
                <w:spacing w:val="-2"/>
                <w:sz w:val="18"/>
              </w:rPr>
              <w:t>16,116</w:t>
            </w:r>
          </w:p>
        </w:tc>
        <w:tc>
          <w:tcPr>
            <w:tcW w:w="1420" w:type="dxa"/>
          </w:tcPr>
          <w:p w14:paraId="26BBED71" w14:textId="77777777" w:rsidR="002F7125" w:rsidRDefault="000858ED">
            <w:pPr>
              <w:pStyle w:val="TableParagraph"/>
              <w:spacing w:line="199" w:lineRule="exact"/>
              <w:ind w:right="305"/>
              <w:jc w:val="right"/>
              <w:rPr>
                <w:sz w:val="18"/>
              </w:rPr>
            </w:pPr>
            <w:r>
              <w:rPr>
                <w:color w:val="231F20"/>
                <w:spacing w:val="-2"/>
                <w:sz w:val="18"/>
              </w:rPr>
              <w:t>16,116</w:t>
            </w:r>
          </w:p>
        </w:tc>
        <w:tc>
          <w:tcPr>
            <w:tcW w:w="1211" w:type="dxa"/>
          </w:tcPr>
          <w:p w14:paraId="26BBED72" w14:textId="77777777" w:rsidR="002F7125" w:rsidRDefault="000858ED">
            <w:pPr>
              <w:pStyle w:val="TableParagraph"/>
              <w:spacing w:line="199" w:lineRule="exact"/>
              <w:ind w:right="305"/>
              <w:jc w:val="right"/>
              <w:rPr>
                <w:sz w:val="18"/>
              </w:rPr>
            </w:pPr>
            <w:r>
              <w:rPr>
                <w:color w:val="231F20"/>
                <w:spacing w:val="-2"/>
                <w:sz w:val="18"/>
              </w:rPr>
              <w:t>16,116</w:t>
            </w:r>
          </w:p>
        </w:tc>
        <w:tc>
          <w:tcPr>
            <w:tcW w:w="1002" w:type="dxa"/>
          </w:tcPr>
          <w:p w14:paraId="26BBED73" w14:textId="77777777" w:rsidR="002F7125" w:rsidRDefault="000858ED">
            <w:pPr>
              <w:pStyle w:val="TableParagraph"/>
              <w:spacing w:line="199" w:lineRule="exact"/>
              <w:ind w:right="95"/>
              <w:jc w:val="right"/>
              <w:rPr>
                <w:sz w:val="18"/>
              </w:rPr>
            </w:pPr>
            <w:r>
              <w:rPr>
                <w:color w:val="231F20"/>
                <w:spacing w:val="-2"/>
                <w:sz w:val="18"/>
              </w:rPr>
              <w:t>16,116</w:t>
            </w:r>
          </w:p>
        </w:tc>
      </w:tr>
      <w:tr w:rsidR="002F7125" w14:paraId="26BBED7B" w14:textId="77777777">
        <w:trPr>
          <w:trHeight w:val="411"/>
        </w:trPr>
        <w:tc>
          <w:tcPr>
            <w:tcW w:w="3295" w:type="dxa"/>
            <w:vMerge/>
            <w:tcBorders>
              <w:top w:val="nil"/>
              <w:bottom w:val="single" w:sz="6" w:space="0" w:color="231F20"/>
            </w:tcBorders>
          </w:tcPr>
          <w:p w14:paraId="26BBED75" w14:textId="77777777" w:rsidR="002F7125" w:rsidRDefault="002F7125">
            <w:pPr>
              <w:rPr>
                <w:sz w:val="2"/>
                <w:szCs w:val="2"/>
              </w:rPr>
            </w:pPr>
          </w:p>
        </w:tc>
        <w:tc>
          <w:tcPr>
            <w:tcW w:w="1211" w:type="dxa"/>
            <w:tcBorders>
              <w:bottom w:val="single" w:sz="6" w:space="0" w:color="231F20"/>
            </w:tcBorders>
          </w:tcPr>
          <w:p w14:paraId="26BBED76" w14:textId="77777777" w:rsidR="002F7125" w:rsidRDefault="000858ED">
            <w:pPr>
              <w:pStyle w:val="TableParagraph"/>
              <w:spacing w:before="206" w:line="185" w:lineRule="exact"/>
              <w:ind w:right="98"/>
              <w:jc w:val="right"/>
              <w:rPr>
                <w:sz w:val="18"/>
              </w:rPr>
            </w:pPr>
            <w:r>
              <w:rPr>
                <w:color w:val="231F20"/>
                <w:spacing w:val="-2"/>
                <w:sz w:val="18"/>
              </w:rPr>
              <w:t>11,966</w:t>
            </w:r>
          </w:p>
        </w:tc>
        <w:tc>
          <w:tcPr>
            <w:tcW w:w="1211" w:type="dxa"/>
            <w:tcBorders>
              <w:bottom w:val="single" w:sz="6" w:space="0" w:color="231F20"/>
            </w:tcBorders>
            <w:shd w:val="clear" w:color="auto" w:fill="E7E8E8"/>
          </w:tcPr>
          <w:p w14:paraId="26BBED77" w14:textId="77777777" w:rsidR="002F7125" w:rsidRDefault="000858ED">
            <w:pPr>
              <w:pStyle w:val="TableParagraph"/>
              <w:spacing w:before="206" w:line="185" w:lineRule="exact"/>
              <w:ind w:right="97"/>
              <w:jc w:val="right"/>
              <w:rPr>
                <w:sz w:val="18"/>
              </w:rPr>
            </w:pPr>
            <w:r>
              <w:rPr>
                <w:color w:val="231F20"/>
                <w:spacing w:val="-2"/>
                <w:sz w:val="18"/>
              </w:rPr>
              <w:t>11,966</w:t>
            </w:r>
          </w:p>
        </w:tc>
        <w:tc>
          <w:tcPr>
            <w:tcW w:w="1420" w:type="dxa"/>
            <w:tcBorders>
              <w:bottom w:val="single" w:sz="6" w:space="0" w:color="231F20"/>
            </w:tcBorders>
          </w:tcPr>
          <w:p w14:paraId="26BBED78" w14:textId="77777777" w:rsidR="002F7125" w:rsidRDefault="000858ED">
            <w:pPr>
              <w:pStyle w:val="TableParagraph"/>
              <w:spacing w:before="206" w:line="185" w:lineRule="exact"/>
              <w:ind w:right="305"/>
              <w:jc w:val="right"/>
              <w:rPr>
                <w:sz w:val="18"/>
              </w:rPr>
            </w:pPr>
            <w:r>
              <w:rPr>
                <w:color w:val="231F20"/>
                <w:spacing w:val="-2"/>
                <w:sz w:val="18"/>
              </w:rPr>
              <w:t>11,966</w:t>
            </w:r>
          </w:p>
        </w:tc>
        <w:tc>
          <w:tcPr>
            <w:tcW w:w="1211" w:type="dxa"/>
            <w:tcBorders>
              <w:bottom w:val="single" w:sz="6" w:space="0" w:color="231F20"/>
            </w:tcBorders>
          </w:tcPr>
          <w:p w14:paraId="26BBED79" w14:textId="77777777" w:rsidR="002F7125" w:rsidRDefault="000858ED">
            <w:pPr>
              <w:pStyle w:val="TableParagraph"/>
              <w:spacing w:before="206" w:line="185" w:lineRule="exact"/>
              <w:ind w:right="305"/>
              <w:jc w:val="right"/>
              <w:rPr>
                <w:sz w:val="18"/>
              </w:rPr>
            </w:pPr>
            <w:r>
              <w:rPr>
                <w:color w:val="231F20"/>
                <w:spacing w:val="-2"/>
                <w:sz w:val="18"/>
              </w:rPr>
              <w:t>11,966</w:t>
            </w:r>
          </w:p>
        </w:tc>
        <w:tc>
          <w:tcPr>
            <w:tcW w:w="1002" w:type="dxa"/>
            <w:tcBorders>
              <w:bottom w:val="single" w:sz="6" w:space="0" w:color="231F20"/>
            </w:tcBorders>
          </w:tcPr>
          <w:p w14:paraId="26BBED7A" w14:textId="77777777" w:rsidR="002F7125" w:rsidRDefault="000858ED">
            <w:pPr>
              <w:pStyle w:val="TableParagraph"/>
              <w:spacing w:before="206" w:line="185" w:lineRule="exact"/>
              <w:ind w:right="95"/>
              <w:jc w:val="right"/>
              <w:rPr>
                <w:sz w:val="18"/>
              </w:rPr>
            </w:pPr>
            <w:r>
              <w:rPr>
                <w:color w:val="231F20"/>
                <w:spacing w:val="-2"/>
                <w:sz w:val="18"/>
              </w:rPr>
              <w:t>11,966</w:t>
            </w:r>
          </w:p>
        </w:tc>
      </w:tr>
      <w:tr w:rsidR="002F7125" w14:paraId="26BBED82" w14:textId="77777777">
        <w:trPr>
          <w:trHeight w:val="226"/>
        </w:trPr>
        <w:tc>
          <w:tcPr>
            <w:tcW w:w="3295" w:type="dxa"/>
            <w:vMerge/>
            <w:tcBorders>
              <w:top w:val="nil"/>
              <w:bottom w:val="single" w:sz="6" w:space="0" w:color="231F20"/>
            </w:tcBorders>
          </w:tcPr>
          <w:p w14:paraId="26BBED7C" w14:textId="77777777" w:rsidR="002F7125" w:rsidRDefault="002F7125">
            <w:pPr>
              <w:rPr>
                <w:sz w:val="2"/>
                <w:szCs w:val="2"/>
              </w:rPr>
            </w:pPr>
          </w:p>
        </w:tc>
        <w:tc>
          <w:tcPr>
            <w:tcW w:w="1211" w:type="dxa"/>
            <w:tcBorders>
              <w:top w:val="single" w:sz="6" w:space="0" w:color="231F20"/>
              <w:bottom w:val="single" w:sz="6" w:space="0" w:color="231F20"/>
            </w:tcBorders>
          </w:tcPr>
          <w:p w14:paraId="26BBED7D" w14:textId="77777777" w:rsidR="002F7125" w:rsidRDefault="000858ED">
            <w:pPr>
              <w:pStyle w:val="TableParagraph"/>
              <w:spacing w:before="21" w:line="185" w:lineRule="exact"/>
              <w:ind w:right="98"/>
              <w:jc w:val="right"/>
              <w:rPr>
                <w:sz w:val="18"/>
              </w:rPr>
            </w:pPr>
            <w:r>
              <w:rPr>
                <w:color w:val="231F20"/>
                <w:spacing w:val="-2"/>
                <w:sz w:val="18"/>
              </w:rPr>
              <w:t>510,764</w:t>
            </w:r>
          </w:p>
        </w:tc>
        <w:tc>
          <w:tcPr>
            <w:tcW w:w="1211" w:type="dxa"/>
            <w:tcBorders>
              <w:top w:val="single" w:sz="6" w:space="0" w:color="231F20"/>
              <w:bottom w:val="single" w:sz="6" w:space="0" w:color="231F20"/>
            </w:tcBorders>
            <w:shd w:val="clear" w:color="auto" w:fill="E7E8E8"/>
          </w:tcPr>
          <w:p w14:paraId="26BBED7E" w14:textId="77777777" w:rsidR="002F7125" w:rsidRDefault="000858ED">
            <w:pPr>
              <w:pStyle w:val="TableParagraph"/>
              <w:spacing w:before="21" w:line="185" w:lineRule="exact"/>
              <w:ind w:right="97"/>
              <w:jc w:val="right"/>
              <w:rPr>
                <w:sz w:val="18"/>
              </w:rPr>
            </w:pPr>
            <w:r>
              <w:rPr>
                <w:color w:val="231F20"/>
                <w:spacing w:val="-2"/>
                <w:sz w:val="18"/>
              </w:rPr>
              <w:t>430,609</w:t>
            </w:r>
          </w:p>
        </w:tc>
        <w:tc>
          <w:tcPr>
            <w:tcW w:w="1420" w:type="dxa"/>
            <w:tcBorders>
              <w:top w:val="single" w:sz="6" w:space="0" w:color="231F20"/>
              <w:bottom w:val="single" w:sz="6" w:space="0" w:color="231F20"/>
            </w:tcBorders>
          </w:tcPr>
          <w:p w14:paraId="26BBED7F" w14:textId="77777777" w:rsidR="002F7125" w:rsidRDefault="000858ED">
            <w:pPr>
              <w:pStyle w:val="TableParagraph"/>
              <w:spacing w:before="21" w:line="185" w:lineRule="exact"/>
              <w:ind w:right="305"/>
              <w:jc w:val="right"/>
              <w:rPr>
                <w:sz w:val="18"/>
              </w:rPr>
            </w:pPr>
            <w:r>
              <w:rPr>
                <w:color w:val="231F20"/>
                <w:spacing w:val="-2"/>
                <w:sz w:val="18"/>
              </w:rPr>
              <w:t>479,822</w:t>
            </w:r>
          </w:p>
        </w:tc>
        <w:tc>
          <w:tcPr>
            <w:tcW w:w="1211" w:type="dxa"/>
            <w:tcBorders>
              <w:top w:val="single" w:sz="6" w:space="0" w:color="231F20"/>
              <w:bottom w:val="single" w:sz="6" w:space="0" w:color="231F20"/>
            </w:tcBorders>
          </w:tcPr>
          <w:p w14:paraId="26BBED80" w14:textId="77777777" w:rsidR="002F7125" w:rsidRDefault="000858ED">
            <w:pPr>
              <w:pStyle w:val="TableParagraph"/>
              <w:spacing w:before="21" w:line="185" w:lineRule="exact"/>
              <w:ind w:right="305"/>
              <w:jc w:val="right"/>
              <w:rPr>
                <w:sz w:val="18"/>
              </w:rPr>
            </w:pPr>
            <w:r>
              <w:rPr>
                <w:color w:val="231F20"/>
                <w:spacing w:val="-2"/>
                <w:sz w:val="18"/>
              </w:rPr>
              <w:t>245,858</w:t>
            </w:r>
          </w:p>
        </w:tc>
        <w:tc>
          <w:tcPr>
            <w:tcW w:w="1002" w:type="dxa"/>
            <w:tcBorders>
              <w:top w:val="single" w:sz="6" w:space="0" w:color="231F20"/>
              <w:bottom w:val="single" w:sz="6" w:space="0" w:color="231F20"/>
            </w:tcBorders>
          </w:tcPr>
          <w:p w14:paraId="26BBED81" w14:textId="77777777" w:rsidR="002F7125" w:rsidRDefault="000858ED">
            <w:pPr>
              <w:pStyle w:val="TableParagraph"/>
              <w:spacing w:before="21" w:line="185" w:lineRule="exact"/>
              <w:ind w:right="95"/>
              <w:jc w:val="right"/>
              <w:rPr>
                <w:sz w:val="18"/>
              </w:rPr>
            </w:pPr>
            <w:r>
              <w:rPr>
                <w:color w:val="231F20"/>
                <w:spacing w:val="-2"/>
                <w:sz w:val="18"/>
              </w:rPr>
              <w:t>247,653</w:t>
            </w:r>
          </w:p>
        </w:tc>
      </w:tr>
      <w:tr w:rsidR="002F7125" w14:paraId="26BBED89" w14:textId="77777777">
        <w:trPr>
          <w:trHeight w:val="226"/>
        </w:trPr>
        <w:tc>
          <w:tcPr>
            <w:tcW w:w="3295" w:type="dxa"/>
            <w:vMerge/>
            <w:tcBorders>
              <w:top w:val="nil"/>
              <w:bottom w:val="single" w:sz="6" w:space="0" w:color="231F20"/>
            </w:tcBorders>
          </w:tcPr>
          <w:p w14:paraId="26BBED83" w14:textId="77777777" w:rsidR="002F7125" w:rsidRDefault="002F7125">
            <w:pPr>
              <w:rPr>
                <w:sz w:val="2"/>
                <w:szCs w:val="2"/>
              </w:rPr>
            </w:pPr>
          </w:p>
        </w:tc>
        <w:tc>
          <w:tcPr>
            <w:tcW w:w="1211" w:type="dxa"/>
            <w:tcBorders>
              <w:top w:val="single" w:sz="6" w:space="0" w:color="231F20"/>
              <w:bottom w:val="single" w:sz="6" w:space="0" w:color="231F20"/>
            </w:tcBorders>
          </w:tcPr>
          <w:p w14:paraId="26BBED84" w14:textId="77777777" w:rsidR="002F7125" w:rsidRDefault="000858ED">
            <w:pPr>
              <w:pStyle w:val="TableParagraph"/>
              <w:spacing w:before="21" w:line="185" w:lineRule="exact"/>
              <w:ind w:right="98"/>
              <w:jc w:val="right"/>
              <w:rPr>
                <w:b/>
                <w:sz w:val="18"/>
              </w:rPr>
            </w:pPr>
            <w:r>
              <w:rPr>
                <w:b/>
                <w:color w:val="231F20"/>
                <w:spacing w:val="-2"/>
                <w:sz w:val="18"/>
              </w:rPr>
              <w:t>510,764</w:t>
            </w:r>
          </w:p>
        </w:tc>
        <w:tc>
          <w:tcPr>
            <w:tcW w:w="1211" w:type="dxa"/>
            <w:tcBorders>
              <w:top w:val="single" w:sz="6" w:space="0" w:color="231F20"/>
              <w:bottom w:val="single" w:sz="6" w:space="0" w:color="231F20"/>
            </w:tcBorders>
            <w:shd w:val="clear" w:color="auto" w:fill="E7E8E8"/>
          </w:tcPr>
          <w:p w14:paraId="26BBED85" w14:textId="77777777" w:rsidR="002F7125" w:rsidRDefault="000858ED">
            <w:pPr>
              <w:pStyle w:val="TableParagraph"/>
              <w:spacing w:before="21" w:line="185" w:lineRule="exact"/>
              <w:ind w:right="97"/>
              <w:jc w:val="right"/>
              <w:rPr>
                <w:b/>
                <w:sz w:val="18"/>
              </w:rPr>
            </w:pPr>
            <w:r>
              <w:rPr>
                <w:b/>
                <w:color w:val="231F20"/>
                <w:spacing w:val="-2"/>
                <w:sz w:val="18"/>
              </w:rPr>
              <w:t>436,284</w:t>
            </w:r>
          </w:p>
        </w:tc>
        <w:tc>
          <w:tcPr>
            <w:tcW w:w="1420" w:type="dxa"/>
            <w:tcBorders>
              <w:top w:val="single" w:sz="6" w:space="0" w:color="231F20"/>
              <w:bottom w:val="single" w:sz="6" w:space="0" w:color="231F20"/>
            </w:tcBorders>
          </w:tcPr>
          <w:p w14:paraId="26BBED86" w14:textId="77777777" w:rsidR="002F7125" w:rsidRDefault="000858ED">
            <w:pPr>
              <w:pStyle w:val="TableParagraph"/>
              <w:spacing w:before="21" w:line="185" w:lineRule="exact"/>
              <w:ind w:right="305"/>
              <w:jc w:val="right"/>
              <w:rPr>
                <w:b/>
                <w:sz w:val="18"/>
              </w:rPr>
            </w:pPr>
            <w:r>
              <w:rPr>
                <w:b/>
                <w:color w:val="231F20"/>
                <w:spacing w:val="-2"/>
                <w:sz w:val="18"/>
              </w:rPr>
              <w:t>585,675</w:t>
            </w:r>
          </w:p>
        </w:tc>
        <w:tc>
          <w:tcPr>
            <w:tcW w:w="1211" w:type="dxa"/>
            <w:tcBorders>
              <w:top w:val="single" w:sz="6" w:space="0" w:color="231F20"/>
              <w:bottom w:val="single" w:sz="6" w:space="0" w:color="231F20"/>
            </w:tcBorders>
          </w:tcPr>
          <w:p w14:paraId="26BBED87" w14:textId="77777777" w:rsidR="002F7125" w:rsidRDefault="000858ED">
            <w:pPr>
              <w:pStyle w:val="TableParagraph"/>
              <w:spacing w:before="21" w:line="185" w:lineRule="exact"/>
              <w:ind w:right="305"/>
              <w:jc w:val="right"/>
              <w:rPr>
                <w:b/>
                <w:sz w:val="18"/>
              </w:rPr>
            </w:pPr>
            <w:r>
              <w:rPr>
                <w:b/>
                <w:color w:val="231F20"/>
                <w:spacing w:val="-2"/>
                <w:sz w:val="18"/>
              </w:rPr>
              <w:t>251,792</w:t>
            </w:r>
          </w:p>
        </w:tc>
        <w:tc>
          <w:tcPr>
            <w:tcW w:w="1002" w:type="dxa"/>
            <w:tcBorders>
              <w:top w:val="single" w:sz="6" w:space="0" w:color="231F20"/>
              <w:bottom w:val="single" w:sz="6" w:space="0" w:color="231F20"/>
            </w:tcBorders>
          </w:tcPr>
          <w:p w14:paraId="26BBED88" w14:textId="77777777" w:rsidR="002F7125" w:rsidRDefault="000858ED">
            <w:pPr>
              <w:pStyle w:val="TableParagraph"/>
              <w:spacing w:before="21" w:line="185" w:lineRule="exact"/>
              <w:ind w:right="95"/>
              <w:jc w:val="right"/>
              <w:rPr>
                <w:b/>
                <w:sz w:val="18"/>
              </w:rPr>
            </w:pPr>
            <w:r>
              <w:rPr>
                <w:b/>
                <w:color w:val="231F20"/>
                <w:spacing w:val="-2"/>
                <w:sz w:val="18"/>
              </w:rPr>
              <w:t>253,851</w:t>
            </w:r>
          </w:p>
        </w:tc>
      </w:tr>
    </w:tbl>
    <w:p w14:paraId="26BBED8A" w14:textId="77777777" w:rsidR="002F7125" w:rsidRDefault="000858ED">
      <w:pPr>
        <w:pStyle w:val="BodyText"/>
        <w:ind w:left="95"/>
      </w:pPr>
      <w:r>
        <w:rPr>
          <w:color w:val="231F20"/>
        </w:rPr>
        <w:t>Table</w:t>
      </w:r>
      <w:r>
        <w:rPr>
          <w:color w:val="231F20"/>
          <w:spacing w:val="-12"/>
        </w:rPr>
        <w:t xml:space="preserve"> </w:t>
      </w:r>
      <w:r>
        <w:rPr>
          <w:color w:val="231F20"/>
        </w:rPr>
        <w:t>continues</w:t>
      </w:r>
      <w:r>
        <w:rPr>
          <w:color w:val="231F20"/>
          <w:spacing w:val="-11"/>
        </w:rPr>
        <w:t xml:space="preserve"> </w:t>
      </w:r>
      <w:r>
        <w:rPr>
          <w:color w:val="231F20"/>
        </w:rPr>
        <w:t>on</w:t>
      </w:r>
      <w:r>
        <w:rPr>
          <w:color w:val="231F20"/>
          <w:spacing w:val="-11"/>
        </w:rPr>
        <w:t xml:space="preserve"> </w:t>
      </w:r>
      <w:r>
        <w:rPr>
          <w:color w:val="231F20"/>
        </w:rPr>
        <w:t>next</w:t>
      </w:r>
      <w:r>
        <w:rPr>
          <w:color w:val="231F20"/>
          <w:spacing w:val="-11"/>
        </w:rPr>
        <w:t xml:space="preserve"> </w:t>
      </w:r>
      <w:r>
        <w:rPr>
          <w:color w:val="231F20"/>
          <w:spacing w:val="-2"/>
        </w:rPr>
        <w:t>page.</w:t>
      </w:r>
    </w:p>
    <w:p w14:paraId="26BBED8B" w14:textId="77777777" w:rsidR="002F7125" w:rsidRDefault="002F7125">
      <w:pPr>
        <w:pStyle w:val="BodyText"/>
        <w:sectPr w:rsidR="002F7125">
          <w:pgSz w:w="11910" w:h="16840"/>
          <w:pgMar w:top="960" w:right="992" w:bottom="1120" w:left="1275" w:header="727" w:footer="923" w:gutter="0"/>
          <w:cols w:space="720"/>
        </w:sectPr>
      </w:pPr>
    </w:p>
    <w:p w14:paraId="26BBED8C" w14:textId="77777777" w:rsidR="002F7125" w:rsidRDefault="002F7125">
      <w:pPr>
        <w:pStyle w:val="BodyText"/>
        <w:rPr>
          <w:sz w:val="23"/>
        </w:rPr>
      </w:pPr>
    </w:p>
    <w:p w14:paraId="26BBED8D" w14:textId="77777777" w:rsidR="002F7125" w:rsidRDefault="002F7125">
      <w:pPr>
        <w:pStyle w:val="BodyText"/>
        <w:spacing w:before="178"/>
        <w:rPr>
          <w:sz w:val="23"/>
        </w:rPr>
      </w:pPr>
    </w:p>
    <w:p w14:paraId="26BBED8E" w14:textId="77777777" w:rsidR="002F7125" w:rsidRDefault="000858ED">
      <w:pPr>
        <w:pStyle w:val="Heading3"/>
        <w:spacing w:after="25"/>
      </w:pPr>
      <w:r>
        <w:rPr>
          <w:color w:val="231F20"/>
          <w:spacing w:val="-2"/>
          <w:w w:val="105"/>
        </w:rPr>
        <w:t>Table</w:t>
      </w:r>
      <w:r>
        <w:rPr>
          <w:color w:val="231F20"/>
          <w:spacing w:val="-7"/>
          <w:w w:val="105"/>
        </w:rPr>
        <w:t xml:space="preserve"> </w:t>
      </w:r>
      <w:r>
        <w:rPr>
          <w:color w:val="231F20"/>
          <w:spacing w:val="-2"/>
          <w:w w:val="105"/>
        </w:rPr>
        <w:t>2.1.1:</w:t>
      </w:r>
      <w:r>
        <w:rPr>
          <w:color w:val="231F20"/>
          <w:spacing w:val="-7"/>
          <w:w w:val="105"/>
        </w:rPr>
        <w:t xml:space="preserve"> </w:t>
      </w:r>
      <w:r>
        <w:rPr>
          <w:color w:val="231F20"/>
          <w:spacing w:val="-2"/>
          <w:w w:val="105"/>
        </w:rPr>
        <w:t>Budgeted</w:t>
      </w:r>
      <w:r>
        <w:rPr>
          <w:color w:val="231F20"/>
          <w:spacing w:val="-6"/>
          <w:w w:val="105"/>
        </w:rPr>
        <w:t xml:space="preserve"> </w:t>
      </w:r>
      <w:r>
        <w:rPr>
          <w:color w:val="231F20"/>
          <w:spacing w:val="-2"/>
          <w:w w:val="105"/>
        </w:rPr>
        <w:t>expenses</w:t>
      </w:r>
      <w:r>
        <w:rPr>
          <w:color w:val="231F20"/>
          <w:spacing w:val="-7"/>
          <w:w w:val="105"/>
        </w:rPr>
        <w:t xml:space="preserve"> </w:t>
      </w:r>
      <w:r>
        <w:rPr>
          <w:color w:val="231F20"/>
          <w:spacing w:val="-2"/>
          <w:w w:val="105"/>
        </w:rPr>
        <w:t>for</w:t>
      </w:r>
      <w:r>
        <w:rPr>
          <w:color w:val="231F20"/>
          <w:spacing w:val="-6"/>
          <w:w w:val="105"/>
        </w:rPr>
        <w:t xml:space="preserve"> </w:t>
      </w:r>
      <w:r>
        <w:rPr>
          <w:color w:val="231F20"/>
          <w:spacing w:val="-2"/>
          <w:w w:val="105"/>
        </w:rPr>
        <w:t>Outcome</w:t>
      </w:r>
      <w:r>
        <w:rPr>
          <w:color w:val="231F20"/>
          <w:spacing w:val="-7"/>
          <w:w w:val="105"/>
        </w:rPr>
        <w:t xml:space="preserve"> </w:t>
      </w:r>
      <w:r>
        <w:rPr>
          <w:color w:val="231F20"/>
          <w:spacing w:val="-2"/>
          <w:w w:val="105"/>
        </w:rPr>
        <w:t>1</w:t>
      </w:r>
      <w:r>
        <w:rPr>
          <w:color w:val="231F20"/>
          <w:spacing w:val="-6"/>
          <w:w w:val="105"/>
        </w:rPr>
        <w:t xml:space="preserve"> </w:t>
      </w:r>
      <w:r>
        <w:rPr>
          <w:color w:val="231F20"/>
          <w:spacing w:val="-2"/>
          <w:w w:val="105"/>
        </w:rPr>
        <w:t>(continued)</w:t>
      </w:r>
    </w:p>
    <w:tbl>
      <w:tblPr>
        <w:tblW w:w="0" w:type="auto"/>
        <w:tblInd w:w="68" w:type="dxa"/>
        <w:tblLayout w:type="fixed"/>
        <w:tblCellMar>
          <w:left w:w="0" w:type="dxa"/>
          <w:right w:w="0" w:type="dxa"/>
        </w:tblCellMar>
        <w:tblLook w:val="01E0" w:firstRow="1" w:lastRow="1" w:firstColumn="1" w:lastColumn="1" w:noHBand="0" w:noVBand="0"/>
      </w:tblPr>
      <w:tblGrid>
        <w:gridCol w:w="3295"/>
        <w:gridCol w:w="1211"/>
        <w:gridCol w:w="1211"/>
        <w:gridCol w:w="1420"/>
        <w:gridCol w:w="1211"/>
        <w:gridCol w:w="1002"/>
      </w:tblGrid>
      <w:tr w:rsidR="002F7125" w14:paraId="26BBED9F" w14:textId="77777777">
        <w:trPr>
          <w:trHeight w:val="840"/>
        </w:trPr>
        <w:tc>
          <w:tcPr>
            <w:tcW w:w="4506" w:type="dxa"/>
            <w:gridSpan w:val="2"/>
            <w:tcBorders>
              <w:top w:val="single" w:sz="6" w:space="0" w:color="231F20"/>
              <w:bottom w:val="single" w:sz="6" w:space="0" w:color="231F20"/>
            </w:tcBorders>
          </w:tcPr>
          <w:p w14:paraId="26BBED8F" w14:textId="77777777" w:rsidR="002F7125" w:rsidRDefault="000858ED">
            <w:pPr>
              <w:pStyle w:val="TableParagraph"/>
              <w:spacing w:line="203" w:lineRule="exact"/>
              <w:ind w:right="44"/>
              <w:jc w:val="right"/>
              <w:rPr>
                <w:sz w:val="18"/>
              </w:rPr>
            </w:pPr>
            <w:r>
              <w:rPr>
                <w:color w:val="231F20"/>
                <w:spacing w:val="-4"/>
                <w:sz w:val="18"/>
              </w:rPr>
              <w:t>2025-</w:t>
            </w:r>
            <w:r>
              <w:rPr>
                <w:color w:val="231F20"/>
                <w:spacing w:val="-5"/>
                <w:sz w:val="18"/>
              </w:rPr>
              <w:t>26</w:t>
            </w:r>
          </w:p>
          <w:p w14:paraId="26BBED90" w14:textId="77777777" w:rsidR="002F7125" w:rsidRDefault="000858ED">
            <w:pPr>
              <w:pStyle w:val="TableParagraph"/>
              <w:spacing w:line="205" w:lineRule="exact"/>
              <w:ind w:right="44"/>
              <w:jc w:val="right"/>
              <w:rPr>
                <w:sz w:val="18"/>
              </w:rPr>
            </w:pPr>
            <w:r>
              <w:rPr>
                <w:color w:val="231F20"/>
                <w:spacing w:val="-2"/>
                <w:sz w:val="18"/>
              </w:rPr>
              <w:t>Estimated</w:t>
            </w:r>
          </w:p>
          <w:p w14:paraId="26BBED91" w14:textId="77777777" w:rsidR="002F7125" w:rsidRDefault="000858ED">
            <w:pPr>
              <w:pStyle w:val="TableParagraph"/>
              <w:spacing w:line="205" w:lineRule="exact"/>
              <w:ind w:right="44"/>
              <w:jc w:val="right"/>
              <w:rPr>
                <w:sz w:val="18"/>
              </w:rPr>
            </w:pPr>
            <w:r>
              <w:rPr>
                <w:color w:val="231F20"/>
                <w:spacing w:val="-2"/>
                <w:sz w:val="18"/>
              </w:rPr>
              <w:t>actual</w:t>
            </w:r>
          </w:p>
          <w:p w14:paraId="26BBED92" w14:textId="77777777" w:rsidR="002F7125" w:rsidRDefault="000858ED">
            <w:pPr>
              <w:pStyle w:val="TableParagraph"/>
              <w:spacing w:line="206" w:lineRule="exact"/>
              <w:ind w:right="44"/>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26BBED93" w14:textId="77777777" w:rsidR="002F7125" w:rsidRDefault="000858ED">
            <w:pPr>
              <w:pStyle w:val="TableParagraph"/>
              <w:spacing w:line="203" w:lineRule="exact"/>
              <w:ind w:left="511"/>
              <w:rPr>
                <w:sz w:val="18"/>
              </w:rPr>
            </w:pPr>
            <w:r>
              <w:rPr>
                <w:color w:val="231F20"/>
                <w:spacing w:val="-4"/>
                <w:sz w:val="18"/>
              </w:rPr>
              <w:t>2026-</w:t>
            </w:r>
            <w:r>
              <w:rPr>
                <w:color w:val="231F20"/>
                <w:spacing w:val="-5"/>
                <w:sz w:val="18"/>
              </w:rPr>
              <w:t>27</w:t>
            </w:r>
          </w:p>
          <w:p w14:paraId="26BBED94" w14:textId="77777777" w:rsidR="002F7125" w:rsidRDefault="000858ED">
            <w:pPr>
              <w:pStyle w:val="TableParagraph"/>
              <w:spacing w:line="206" w:lineRule="exact"/>
              <w:ind w:left="600"/>
              <w:rPr>
                <w:sz w:val="18"/>
              </w:rPr>
            </w:pPr>
            <w:r>
              <w:rPr>
                <w:color w:val="231F20"/>
                <w:spacing w:val="-2"/>
                <w:sz w:val="18"/>
              </w:rPr>
              <w:t>Budget</w:t>
            </w:r>
          </w:p>
          <w:p w14:paraId="26BBED95" w14:textId="77777777" w:rsidR="002F7125" w:rsidRDefault="000858ED">
            <w:pPr>
              <w:pStyle w:val="TableParagraph"/>
              <w:spacing w:before="203"/>
              <w:ind w:left="734"/>
              <w:rPr>
                <w:sz w:val="18"/>
              </w:rPr>
            </w:pPr>
            <w:r>
              <w:rPr>
                <w:color w:val="231F20"/>
                <w:spacing w:val="-2"/>
                <w:sz w:val="18"/>
              </w:rPr>
              <w:t>$'000</w:t>
            </w:r>
          </w:p>
        </w:tc>
        <w:tc>
          <w:tcPr>
            <w:tcW w:w="1420" w:type="dxa"/>
            <w:tcBorders>
              <w:top w:val="single" w:sz="6" w:space="0" w:color="231F20"/>
              <w:bottom w:val="single" w:sz="6" w:space="0" w:color="231F20"/>
            </w:tcBorders>
          </w:tcPr>
          <w:p w14:paraId="26BBED96" w14:textId="77777777" w:rsidR="002F7125" w:rsidRDefault="000858ED">
            <w:pPr>
              <w:pStyle w:val="TableParagraph"/>
              <w:spacing w:line="203" w:lineRule="exact"/>
              <w:ind w:right="252"/>
              <w:jc w:val="right"/>
              <w:rPr>
                <w:sz w:val="18"/>
              </w:rPr>
            </w:pPr>
            <w:r>
              <w:rPr>
                <w:color w:val="231F20"/>
                <w:spacing w:val="-4"/>
                <w:sz w:val="18"/>
              </w:rPr>
              <w:t>2027-</w:t>
            </w:r>
            <w:r>
              <w:rPr>
                <w:color w:val="231F20"/>
                <w:spacing w:val="-5"/>
                <w:sz w:val="18"/>
              </w:rPr>
              <w:t>28</w:t>
            </w:r>
          </w:p>
          <w:p w14:paraId="26BBED97" w14:textId="77777777" w:rsidR="002F7125" w:rsidRDefault="000858ED">
            <w:pPr>
              <w:pStyle w:val="TableParagraph"/>
              <w:spacing w:line="237" w:lineRule="auto"/>
              <w:ind w:left="492" w:right="252" w:firstLine="19"/>
              <w:jc w:val="right"/>
              <w:rPr>
                <w:sz w:val="18"/>
              </w:rPr>
            </w:pPr>
            <w:r>
              <w:rPr>
                <w:color w:val="231F20"/>
                <w:spacing w:val="-2"/>
                <w:sz w:val="18"/>
              </w:rPr>
              <w:t>Forward estimate</w:t>
            </w:r>
          </w:p>
          <w:p w14:paraId="26BBED98" w14:textId="77777777" w:rsidR="002F7125" w:rsidRDefault="000858ED">
            <w:pPr>
              <w:pStyle w:val="TableParagraph"/>
              <w:spacing w:line="205" w:lineRule="exact"/>
              <w:ind w:right="252"/>
              <w:jc w:val="right"/>
              <w:rPr>
                <w:sz w:val="18"/>
              </w:rPr>
            </w:pPr>
            <w:r>
              <w:rPr>
                <w:color w:val="231F20"/>
                <w:spacing w:val="-2"/>
                <w:sz w:val="18"/>
              </w:rPr>
              <w:t>$'000</w:t>
            </w:r>
          </w:p>
        </w:tc>
        <w:tc>
          <w:tcPr>
            <w:tcW w:w="1211" w:type="dxa"/>
            <w:tcBorders>
              <w:top w:val="single" w:sz="6" w:space="0" w:color="231F20"/>
              <w:bottom w:val="single" w:sz="6" w:space="0" w:color="231F20"/>
            </w:tcBorders>
          </w:tcPr>
          <w:p w14:paraId="26BBED99" w14:textId="77777777" w:rsidR="002F7125" w:rsidRDefault="000858ED">
            <w:pPr>
              <w:pStyle w:val="TableParagraph"/>
              <w:spacing w:line="203" w:lineRule="exact"/>
              <w:ind w:right="251"/>
              <w:jc w:val="right"/>
              <w:rPr>
                <w:sz w:val="18"/>
              </w:rPr>
            </w:pPr>
            <w:r>
              <w:rPr>
                <w:color w:val="231F20"/>
                <w:spacing w:val="-4"/>
                <w:sz w:val="18"/>
              </w:rPr>
              <w:t>2028-</w:t>
            </w:r>
            <w:r>
              <w:rPr>
                <w:color w:val="231F20"/>
                <w:spacing w:val="-5"/>
                <w:sz w:val="18"/>
              </w:rPr>
              <w:t>29</w:t>
            </w:r>
          </w:p>
          <w:p w14:paraId="26BBED9A" w14:textId="77777777" w:rsidR="002F7125" w:rsidRDefault="000858ED">
            <w:pPr>
              <w:pStyle w:val="TableParagraph"/>
              <w:spacing w:line="237" w:lineRule="auto"/>
              <w:ind w:left="284" w:right="251" w:firstLine="19"/>
              <w:jc w:val="right"/>
              <w:rPr>
                <w:sz w:val="18"/>
              </w:rPr>
            </w:pPr>
            <w:r>
              <w:rPr>
                <w:color w:val="231F20"/>
                <w:spacing w:val="-2"/>
                <w:sz w:val="18"/>
              </w:rPr>
              <w:t>Forward estimate</w:t>
            </w:r>
          </w:p>
          <w:p w14:paraId="26BBED9B" w14:textId="77777777" w:rsidR="002F7125" w:rsidRDefault="000858ED">
            <w:pPr>
              <w:pStyle w:val="TableParagraph"/>
              <w:spacing w:line="205" w:lineRule="exact"/>
              <w:ind w:right="251"/>
              <w:jc w:val="right"/>
              <w:rPr>
                <w:sz w:val="18"/>
              </w:rPr>
            </w:pPr>
            <w:r>
              <w:rPr>
                <w:color w:val="231F20"/>
                <w:spacing w:val="-2"/>
                <w:sz w:val="18"/>
              </w:rPr>
              <w:t>$'000</w:t>
            </w:r>
          </w:p>
        </w:tc>
        <w:tc>
          <w:tcPr>
            <w:tcW w:w="1002" w:type="dxa"/>
            <w:tcBorders>
              <w:top w:val="single" w:sz="6" w:space="0" w:color="231F20"/>
              <w:bottom w:val="single" w:sz="6" w:space="0" w:color="231F20"/>
            </w:tcBorders>
          </w:tcPr>
          <w:p w14:paraId="26BBED9C" w14:textId="77777777" w:rsidR="002F7125" w:rsidRDefault="000858ED">
            <w:pPr>
              <w:pStyle w:val="TableParagraph"/>
              <w:spacing w:line="203" w:lineRule="exact"/>
              <w:ind w:right="41"/>
              <w:jc w:val="right"/>
              <w:rPr>
                <w:sz w:val="18"/>
              </w:rPr>
            </w:pPr>
            <w:r>
              <w:rPr>
                <w:color w:val="231F20"/>
                <w:spacing w:val="-4"/>
                <w:sz w:val="18"/>
              </w:rPr>
              <w:t>2029-</w:t>
            </w:r>
            <w:r>
              <w:rPr>
                <w:color w:val="231F20"/>
                <w:spacing w:val="-5"/>
                <w:sz w:val="18"/>
              </w:rPr>
              <w:t>30</w:t>
            </w:r>
          </w:p>
          <w:p w14:paraId="26BBED9D" w14:textId="77777777" w:rsidR="002F7125" w:rsidRDefault="000858ED">
            <w:pPr>
              <w:pStyle w:val="TableParagraph"/>
              <w:spacing w:line="237" w:lineRule="auto"/>
              <w:ind w:left="285" w:right="41" w:firstLine="19"/>
              <w:jc w:val="right"/>
              <w:rPr>
                <w:sz w:val="18"/>
              </w:rPr>
            </w:pPr>
            <w:r>
              <w:rPr>
                <w:color w:val="231F20"/>
                <w:spacing w:val="-2"/>
                <w:sz w:val="18"/>
              </w:rPr>
              <w:t>Forward estimate</w:t>
            </w:r>
          </w:p>
          <w:p w14:paraId="26BBED9E" w14:textId="77777777" w:rsidR="002F7125" w:rsidRDefault="000858ED">
            <w:pPr>
              <w:pStyle w:val="TableParagraph"/>
              <w:spacing w:line="205" w:lineRule="exact"/>
              <w:ind w:right="41"/>
              <w:jc w:val="right"/>
              <w:rPr>
                <w:sz w:val="18"/>
              </w:rPr>
            </w:pPr>
            <w:r>
              <w:rPr>
                <w:color w:val="231F20"/>
                <w:spacing w:val="-2"/>
                <w:sz w:val="18"/>
              </w:rPr>
              <w:t>$'000</w:t>
            </w:r>
          </w:p>
        </w:tc>
      </w:tr>
      <w:tr w:rsidR="002F7125" w14:paraId="26BBEDA1" w14:textId="77777777">
        <w:trPr>
          <w:trHeight w:val="226"/>
        </w:trPr>
        <w:tc>
          <w:tcPr>
            <w:tcW w:w="9350" w:type="dxa"/>
            <w:gridSpan w:val="6"/>
            <w:tcBorders>
              <w:top w:val="single" w:sz="6" w:space="0" w:color="231F20"/>
              <w:bottom w:val="single" w:sz="6" w:space="0" w:color="231F20"/>
            </w:tcBorders>
            <w:shd w:val="clear" w:color="auto" w:fill="E7E8E8"/>
          </w:tcPr>
          <w:p w14:paraId="26BBEDA0" w14:textId="77777777" w:rsidR="002F7125" w:rsidRDefault="000858ED">
            <w:pPr>
              <w:pStyle w:val="TableParagraph"/>
              <w:spacing w:before="9" w:line="197" w:lineRule="exact"/>
              <w:ind w:left="81"/>
              <w:rPr>
                <w:b/>
                <w:sz w:val="18"/>
              </w:rPr>
            </w:pPr>
            <w:r>
              <w:rPr>
                <w:b/>
                <w:color w:val="231F20"/>
                <w:spacing w:val="-2"/>
                <w:sz w:val="18"/>
              </w:rPr>
              <w:t>Outcome</w:t>
            </w:r>
            <w:r>
              <w:rPr>
                <w:b/>
                <w:color w:val="231F20"/>
                <w:spacing w:val="-3"/>
                <w:sz w:val="18"/>
              </w:rPr>
              <w:t xml:space="preserve"> </w:t>
            </w:r>
            <w:r>
              <w:rPr>
                <w:b/>
                <w:color w:val="231F20"/>
                <w:spacing w:val="-2"/>
                <w:sz w:val="18"/>
              </w:rPr>
              <w:t>1</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r>
              <w:rPr>
                <w:b/>
                <w:color w:val="231F20"/>
                <w:spacing w:val="-2"/>
                <w:sz w:val="18"/>
              </w:rPr>
              <w:t>appropriation</w:t>
            </w:r>
            <w:r>
              <w:rPr>
                <w:b/>
                <w:color w:val="231F20"/>
                <w:spacing w:val="-3"/>
                <w:sz w:val="18"/>
              </w:rPr>
              <w:t xml:space="preserve"> </w:t>
            </w:r>
            <w:r>
              <w:rPr>
                <w:b/>
                <w:color w:val="231F20"/>
                <w:spacing w:val="-4"/>
                <w:sz w:val="18"/>
              </w:rPr>
              <w:t>type</w:t>
            </w:r>
          </w:p>
        </w:tc>
      </w:tr>
      <w:tr w:rsidR="002F7125" w14:paraId="26BBEDB5" w14:textId="77777777">
        <w:trPr>
          <w:trHeight w:val="734"/>
        </w:trPr>
        <w:tc>
          <w:tcPr>
            <w:tcW w:w="3295" w:type="dxa"/>
            <w:vMerge w:val="restart"/>
            <w:tcBorders>
              <w:top w:val="single" w:sz="6" w:space="0" w:color="231F20"/>
              <w:bottom w:val="single" w:sz="6" w:space="0" w:color="231F20"/>
            </w:tcBorders>
          </w:tcPr>
          <w:p w14:paraId="33BE3073" w14:textId="77777777" w:rsidR="00450E8E" w:rsidRDefault="000858ED">
            <w:pPr>
              <w:pStyle w:val="TableParagraph"/>
              <w:spacing w:line="247" w:lineRule="auto"/>
              <w:ind w:left="242" w:right="672" w:hanging="161"/>
              <w:rPr>
                <w:color w:val="231F20"/>
                <w:sz w:val="18"/>
              </w:rPr>
            </w:pPr>
            <w:r>
              <w:rPr>
                <w:color w:val="231F20"/>
                <w:sz w:val="18"/>
              </w:rPr>
              <w:t xml:space="preserve">Administered expenses Ordinary annual services </w:t>
            </w:r>
          </w:p>
          <w:p w14:paraId="6ECE77FA" w14:textId="77777777" w:rsidR="00450E8E" w:rsidRDefault="00450E8E">
            <w:pPr>
              <w:pStyle w:val="TableParagraph"/>
              <w:spacing w:line="247" w:lineRule="auto"/>
              <w:ind w:left="242" w:right="672" w:hanging="161"/>
              <w:rPr>
                <w:color w:val="231F20"/>
                <w:sz w:val="18"/>
              </w:rPr>
            </w:pPr>
            <w:r>
              <w:rPr>
                <w:color w:val="231F20"/>
                <w:sz w:val="18"/>
              </w:rPr>
              <w:t xml:space="preserve">      </w:t>
            </w:r>
            <w:r w:rsidR="000858ED">
              <w:rPr>
                <w:color w:val="231F20"/>
                <w:sz w:val="18"/>
              </w:rPr>
              <w:t xml:space="preserve">(Appropriation Bill (No. 1)) Ordinary annual services </w:t>
            </w:r>
          </w:p>
          <w:p w14:paraId="26BBEDA2" w14:textId="0F33B500" w:rsidR="002F7125" w:rsidRDefault="00450E8E">
            <w:pPr>
              <w:pStyle w:val="TableParagraph"/>
              <w:spacing w:line="247" w:lineRule="auto"/>
              <w:ind w:left="242" w:right="672" w:hanging="161"/>
              <w:rPr>
                <w:sz w:val="18"/>
              </w:rPr>
            </w:pPr>
            <w:r>
              <w:rPr>
                <w:color w:val="231F20"/>
                <w:sz w:val="18"/>
              </w:rPr>
              <w:t xml:space="preserve">      </w:t>
            </w:r>
            <w:r w:rsidR="000858ED">
              <w:rPr>
                <w:color w:val="231F20"/>
                <w:sz w:val="18"/>
              </w:rPr>
              <w:t>(Appropriation Bill (No. 2)) Special appropriations</w:t>
            </w:r>
          </w:p>
          <w:p w14:paraId="26BBEDA3" w14:textId="77777777" w:rsidR="002F7125" w:rsidRDefault="000858ED">
            <w:pPr>
              <w:pStyle w:val="TableParagraph"/>
              <w:spacing w:before="12"/>
              <w:ind w:left="1630"/>
              <w:rPr>
                <w:b/>
                <w:sz w:val="18"/>
              </w:rPr>
            </w:pPr>
            <w:r>
              <w:rPr>
                <w:b/>
                <w:color w:val="231F20"/>
                <w:spacing w:val="-2"/>
                <w:sz w:val="18"/>
              </w:rPr>
              <w:t>Administered total</w:t>
            </w:r>
          </w:p>
          <w:p w14:paraId="6FDAA1A2" w14:textId="77777777" w:rsidR="00585860" w:rsidRDefault="000858ED" w:rsidP="00FE3784">
            <w:pPr>
              <w:pStyle w:val="TableParagraph"/>
              <w:spacing w:before="22" w:line="244" w:lineRule="auto"/>
              <w:ind w:left="242" w:right="672" w:hanging="161"/>
              <w:rPr>
                <w:color w:val="231F20"/>
                <w:sz w:val="18"/>
              </w:rPr>
            </w:pPr>
            <w:r>
              <w:rPr>
                <w:color w:val="231F20"/>
                <w:sz w:val="18"/>
              </w:rPr>
              <w:t>Departmental expenses Departmental appropriation s74 External Revenue (a) Special appropriations Expenses not requiring</w:t>
            </w:r>
            <w:r w:rsidR="00D13086">
              <w:rPr>
                <w:color w:val="231F20"/>
                <w:sz w:val="18"/>
              </w:rPr>
              <w:t xml:space="preserve"> </w:t>
            </w:r>
            <w:r w:rsidR="00ED7AA8">
              <w:rPr>
                <w:color w:val="231F20"/>
                <w:sz w:val="18"/>
              </w:rPr>
              <w:t>‎‎‎‎‌‌</w:t>
            </w:r>
          </w:p>
          <w:p w14:paraId="33EC578D" w14:textId="77777777" w:rsidR="00585860" w:rsidRDefault="00585860" w:rsidP="00FE3784">
            <w:pPr>
              <w:pStyle w:val="TableParagraph"/>
              <w:spacing w:before="22" w:line="244" w:lineRule="auto"/>
              <w:ind w:left="242" w:right="672" w:hanging="161"/>
              <w:rPr>
                <w:color w:val="231F20"/>
                <w:sz w:val="18"/>
              </w:rPr>
            </w:pPr>
            <w:r>
              <w:rPr>
                <w:color w:val="231F20"/>
                <w:sz w:val="18"/>
              </w:rPr>
              <w:t xml:space="preserve">     </w:t>
            </w:r>
            <w:r w:rsidR="000858ED">
              <w:rPr>
                <w:color w:val="231F20"/>
                <w:sz w:val="18"/>
              </w:rPr>
              <w:t xml:space="preserve">appropriation in the Budget </w:t>
            </w:r>
          </w:p>
          <w:p w14:paraId="26BBEDA4" w14:textId="6489EF04" w:rsidR="002F7125" w:rsidRDefault="00585860" w:rsidP="00FE3784">
            <w:pPr>
              <w:pStyle w:val="TableParagraph"/>
              <w:spacing w:before="22" w:line="244" w:lineRule="auto"/>
              <w:ind w:left="242" w:right="672" w:hanging="161"/>
              <w:rPr>
                <w:sz w:val="18"/>
              </w:rPr>
            </w:pPr>
            <w:r>
              <w:rPr>
                <w:color w:val="231F20"/>
                <w:sz w:val="18"/>
              </w:rPr>
              <w:t xml:space="preserve">     </w:t>
            </w:r>
            <w:r w:rsidR="000858ED">
              <w:rPr>
                <w:color w:val="231F20"/>
                <w:sz w:val="18"/>
              </w:rPr>
              <w:t>year (b)</w:t>
            </w:r>
          </w:p>
          <w:p w14:paraId="26BBEDA5" w14:textId="77777777" w:rsidR="002F7125" w:rsidRDefault="000858ED">
            <w:pPr>
              <w:pStyle w:val="TableParagraph"/>
              <w:spacing w:line="242" w:lineRule="exact"/>
              <w:ind w:left="81" w:firstLine="1548"/>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r>
              <w:rPr>
                <w:b/>
                <w:color w:val="231F20"/>
                <w:sz w:val="18"/>
              </w:rPr>
              <w:t>Total expenses for Outcome 1</w:t>
            </w:r>
          </w:p>
        </w:tc>
        <w:tc>
          <w:tcPr>
            <w:tcW w:w="1211" w:type="dxa"/>
            <w:tcBorders>
              <w:top w:val="single" w:sz="6" w:space="0" w:color="231F20"/>
            </w:tcBorders>
          </w:tcPr>
          <w:p w14:paraId="26BBEDA6" w14:textId="77777777" w:rsidR="002F7125" w:rsidRDefault="002F7125">
            <w:pPr>
              <w:pStyle w:val="TableParagraph"/>
              <w:rPr>
                <w:b/>
                <w:sz w:val="18"/>
              </w:rPr>
            </w:pPr>
          </w:p>
          <w:p w14:paraId="26BBEDA7" w14:textId="77777777" w:rsidR="002F7125" w:rsidRDefault="002F7125">
            <w:pPr>
              <w:pStyle w:val="TableParagraph"/>
              <w:spacing w:before="7"/>
              <w:rPr>
                <w:b/>
                <w:sz w:val="18"/>
              </w:rPr>
            </w:pPr>
          </w:p>
          <w:p w14:paraId="26BBEDA8" w14:textId="77777777" w:rsidR="002F7125" w:rsidRDefault="000858ED">
            <w:pPr>
              <w:pStyle w:val="TableParagraph"/>
              <w:ind w:right="97"/>
              <w:jc w:val="right"/>
              <w:rPr>
                <w:sz w:val="18"/>
              </w:rPr>
            </w:pPr>
            <w:r>
              <w:rPr>
                <w:color w:val="231F20"/>
                <w:spacing w:val="-10"/>
                <w:sz w:val="18"/>
              </w:rPr>
              <w:t>-</w:t>
            </w:r>
          </w:p>
        </w:tc>
        <w:tc>
          <w:tcPr>
            <w:tcW w:w="1211" w:type="dxa"/>
            <w:tcBorders>
              <w:top w:val="single" w:sz="6" w:space="0" w:color="231F20"/>
            </w:tcBorders>
            <w:shd w:val="clear" w:color="auto" w:fill="E7E8E8"/>
          </w:tcPr>
          <w:p w14:paraId="26BBEDA9" w14:textId="77777777" w:rsidR="002F7125" w:rsidRDefault="002F7125">
            <w:pPr>
              <w:pStyle w:val="TableParagraph"/>
              <w:rPr>
                <w:b/>
                <w:sz w:val="18"/>
              </w:rPr>
            </w:pPr>
          </w:p>
          <w:p w14:paraId="26BBEDAA" w14:textId="77777777" w:rsidR="002F7125" w:rsidRDefault="002F7125">
            <w:pPr>
              <w:pStyle w:val="TableParagraph"/>
              <w:spacing w:before="7"/>
              <w:rPr>
                <w:b/>
                <w:sz w:val="18"/>
              </w:rPr>
            </w:pPr>
          </w:p>
          <w:p w14:paraId="26BBEDAB" w14:textId="77777777" w:rsidR="002F7125" w:rsidRDefault="000858ED">
            <w:pPr>
              <w:pStyle w:val="TableParagraph"/>
              <w:ind w:right="97"/>
              <w:jc w:val="right"/>
              <w:rPr>
                <w:sz w:val="18"/>
              </w:rPr>
            </w:pPr>
            <w:r>
              <w:rPr>
                <w:color w:val="231F20"/>
                <w:spacing w:val="-10"/>
                <w:sz w:val="18"/>
              </w:rPr>
              <w:t>-</w:t>
            </w:r>
          </w:p>
        </w:tc>
        <w:tc>
          <w:tcPr>
            <w:tcW w:w="1420" w:type="dxa"/>
            <w:tcBorders>
              <w:top w:val="single" w:sz="6" w:space="0" w:color="231F20"/>
            </w:tcBorders>
          </w:tcPr>
          <w:p w14:paraId="26BBEDAC" w14:textId="77777777" w:rsidR="002F7125" w:rsidRDefault="002F7125">
            <w:pPr>
              <w:pStyle w:val="TableParagraph"/>
              <w:rPr>
                <w:b/>
                <w:sz w:val="18"/>
              </w:rPr>
            </w:pPr>
          </w:p>
          <w:p w14:paraId="26BBEDAD" w14:textId="77777777" w:rsidR="002F7125" w:rsidRDefault="002F7125">
            <w:pPr>
              <w:pStyle w:val="TableParagraph"/>
              <w:spacing w:before="7"/>
              <w:rPr>
                <w:b/>
                <w:sz w:val="18"/>
              </w:rPr>
            </w:pPr>
          </w:p>
          <w:p w14:paraId="26BBEDAE" w14:textId="77777777" w:rsidR="002F7125" w:rsidRDefault="000858ED">
            <w:pPr>
              <w:pStyle w:val="TableParagraph"/>
              <w:ind w:right="305"/>
              <w:jc w:val="right"/>
              <w:rPr>
                <w:sz w:val="18"/>
              </w:rPr>
            </w:pPr>
            <w:r>
              <w:rPr>
                <w:color w:val="231F20"/>
                <w:spacing w:val="-2"/>
                <w:sz w:val="18"/>
              </w:rPr>
              <w:t>6,003</w:t>
            </w:r>
          </w:p>
        </w:tc>
        <w:tc>
          <w:tcPr>
            <w:tcW w:w="1211" w:type="dxa"/>
            <w:tcBorders>
              <w:top w:val="single" w:sz="6" w:space="0" w:color="231F20"/>
            </w:tcBorders>
          </w:tcPr>
          <w:p w14:paraId="26BBEDAF" w14:textId="77777777" w:rsidR="002F7125" w:rsidRDefault="002F7125">
            <w:pPr>
              <w:pStyle w:val="TableParagraph"/>
              <w:rPr>
                <w:b/>
                <w:sz w:val="18"/>
              </w:rPr>
            </w:pPr>
          </w:p>
          <w:p w14:paraId="26BBEDB0" w14:textId="77777777" w:rsidR="002F7125" w:rsidRDefault="002F7125">
            <w:pPr>
              <w:pStyle w:val="TableParagraph"/>
              <w:spacing w:before="7"/>
              <w:rPr>
                <w:b/>
                <w:sz w:val="18"/>
              </w:rPr>
            </w:pPr>
          </w:p>
          <w:p w14:paraId="26BBEDB1" w14:textId="77777777" w:rsidR="002F7125" w:rsidRDefault="000858ED">
            <w:pPr>
              <w:pStyle w:val="TableParagraph"/>
              <w:ind w:right="305"/>
              <w:jc w:val="right"/>
              <w:rPr>
                <w:sz w:val="18"/>
              </w:rPr>
            </w:pPr>
            <w:r>
              <w:rPr>
                <w:color w:val="231F20"/>
                <w:spacing w:val="-2"/>
                <w:sz w:val="18"/>
              </w:rPr>
              <w:t>5,934</w:t>
            </w:r>
          </w:p>
        </w:tc>
        <w:tc>
          <w:tcPr>
            <w:tcW w:w="1002" w:type="dxa"/>
            <w:tcBorders>
              <w:top w:val="single" w:sz="6" w:space="0" w:color="231F20"/>
            </w:tcBorders>
          </w:tcPr>
          <w:p w14:paraId="26BBEDB2" w14:textId="77777777" w:rsidR="002F7125" w:rsidRDefault="002F7125">
            <w:pPr>
              <w:pStyle w:val="TableParagraph"/>
              <w:rPr>
                <w:b/>
                <w:sz w:val="18"/>
              </w:rPr>
            </w:pPr>
          </w:p>
          <w:p w14:paraId="26BBEDB3" w14:textId="77777777" w:rsidR="002F7125" w:rsidRDefault="002F7125">
            <w:pPr>
              <w:pStyle w:val="TableParagraph"/>
              <w:spacing w:before="7"/>
              <w:rPr>
                <w:b/>
                <w:sz w:val="18"/>
              </w:rPr>
            </w:pPr>
          </w:p>
          <w:p w14:paraId="26BBEDB4" w14:textId="77777777" w:rsidR="002F7125" w:rsidRDefault="000858ED">
            <w:pPr>
              <w:pStyle w:val="TableParagraph"/>
              <w:ind w:right="95"/>
              <w:jc w:val="right"/>
              <w:rPr>
                <w:sz w:val="18"/>
              </w:rPr>
            </w:pPr>
            <w:r>
              <w:rPr>
                <w:color w:val="231F20"/>
                <w:spacing w:val="-2"/>
                <w:sz w:val="18"/>
              </w:rPr>
              <w:t>6,198</w:t>
            </w:r>
          </w:p>
        </w:tc>
      </w:tr>
      <w:tr w:rsidR="002F7125" w14:paraId="26BBEDBC" w14:textId="77777777">
        <w:trPr>
          <w:trHeight w:val="305"/>
        </w:trPr>
        <w:tc>
          <w:tcPr>
            <w:tcW w:w="3295" w:type="dxa"/>
            <w:vMerge/>
            <w:tcBorders>
              <w:top w:val="nil"/>
              <w:bottom w:val="single" w:sz="6" w:space="0" w:color="231F20"/>
            </w:tcBorders>
          </w:tcPr>
          <w:p w14:paraId="26BBEDB6" w14:textId="77777777" w:rsidR="002F7125" w:rsidRDefault="002F7125">
            <w:pPr>
              <w:rPr>
                <w:sz w:val="2"/>
                <w:szCs w:val="2"/>
              </w:rPr>
            </w:pPr>
          </w:p>
        </w:tc>
        <w:tc>
          <w:tcPr>
            <w:tcW w:w="1211" w:type="dxa"/>
          </w:tcPr>
          <w:p w14:paraId="26BBEDB7" w14:textId="77777777" w:rsidR="002F7125" w:rsidRDefault="000858ED">
            <w:pPr>
              <w:pStyle w:val="TableParagraph"/>
              <w:spacing w:before="99" w:line="186" w:lineRule="exact"/>
              <w:ind w:right="97"/>
              <w:jc w:val="right"/>
              <w:rPr>
                <w:sz w:val="18"/>
              </w:rPr>
            </w:pPr>
            <w:r>
              <w:rPr>
                <w:color w:val="231F20"/>
                <w:spacing w:val="-10"/>
                <w:sz w:val="18"/>
              </w:rPr>
              <w:t>-</w:t>
            </w:r>
          </w:p>
        </w:tc>
        <w:tc>
          <w:tcPr>
            <w:tcW w:w="1211" w:type="dxa"/>
            <w:shd w:val="clear" w:color="auto" w:fill="E7E8E8"/>
          </w:tcPr>
          <w:p w14:paraId="26BBEDB8" w14:textId="77777777" w:rsidR="002F7125" w:rsidRDefault="000858ED">
            <w:pPr>
              <w:pStyle w:val="TableParagraph"/>
              <w:spacing w:before="99" w:line="186" w:lineRule="exact"/>
              <w:ind w:right="97"/>
              <w:jc w:val="right"/>
              <w:rPr>
                <w:sz w:val="18"/>
              </w:rPr>
            </w:pPr>
            <w:r>
              <w:rPr>
                <w:color w:val="231F20"/>
                <w:spacing w:val="-2"/>
                <w:sz w:val="18"/>
              </w:rPr>
              <w:t>5,675</w:t>
            </w:r>
          </w:p>
        </w:tc>
        <w:tc>
          <w:tcPr>
            <w:tcW w:w="1420" w:type="dxa"/>
          </w:tcPr>
          <w:p w14:paraId="26BBEDB9" w14:textId="77777777" w:rsidR="002F7125" w:rsidRDefault="000858ED">
            <w:pPr>
              <w:pStyle w:val="TableParagraph"/>
              <w:spacing w:before="99" w:line="186" w:lineRule="exact"/>
              <w:ind w:right="305"/>
              <w:jc w:val="right"/>
              <w:rPr>
                <w:sz w:val="18"/>
              </w:rPr>
            </w:pPr>
            <w:r>
              <w:rPr>
                <w:color w:val="231F20"/>
                <w:spacing w:val="-10"/>
                <w:sz w:val="18"/>
              </w:rPr>
              <w:t>-</w:t>
            </w:r>
          </w:p>
        </w:tc>
        <w:tc>
          <w:tcPr>
            <w:tcW w:w="1211" w:type="dxa"/>
          </w:tcPr>
          <w:p w14:paraId="26BBEDBA" w14:textId="77777777" w:rsidR="002F7125" w:rsidRDefault="000858ED">
            <w:pPr>
              <w:pStyle w:val="TableParagraph"/>
              <w:spacing w:before="99" w:line="186" w:lineRule="exact"/>
              <w:ind w:right="304"/>
              <w:jc w:val="right"/>
              <w:rPr>
                <w:sz w:val="18"/>
              </w:rPr>
            </w:pPr>
            <w:r>
              <w:rPr>
                <w:color w:val="231F20"/>
                <w:spacing w:val="-10"/>
                <w:sz w:val="18"/>
              </w:rPr>
              <w:t>-</w:t>
            </w:r>
          </w:p>
        </w:tc>
        <w:tc>
          <w:tcPr>
            <w:tcW w:w="1002" w:type="dxa"/>
          </w:tcPr>
          <w:p w14:paraId="26BBEDBB" w14:textId="77777777" w:rsidR="002F7125" w:rsidRDefault="000858ED">
            <w:pPr>
              <w:pStyle w:val="TableParagraph"/>
              <w:spacing w:before="99" w:line="186" w:lineRule="exact"/>
              <w:ind w:right="95"/>
              <w:jc w:val="right"/>
              <w:rPr>
                <w:sz w:val="18"/>
              </w:rPr>
            </w:pPr>
            <w:r>
              <w:rPr>
                <w:color w:val="231F20"/>
                <w:spacing w:val="-10"/>
                <w:sz w:val="18"/>
              </w:rPr>
              <w:t>-</w:t>
            </w:r>
          </w:p>
        </w:tc>
      </w:tr>
      <w:tr w:rsidR="002F7125" w14:paraId="26BBEDC3" w14:textId="77777777">
        <w:trPr>
          <w:trHeight w:val="197"/>
        </w:trPr>
        <w:tc>
          <w:tcPr>
            <w:tcW w:w="3295" w:type="dxa"/>
            <w:vMerge/>
            <w:tcBorders>
              <w:top w:val="nil"/>
              <w:bottom w:val="single" w:sz="6" w:space="0" w:color="231F20"/>
            </w:tcBorders>
          </w:tcPr>
          <w:p w14:paraId="26BBEDBD" w14:textId="77777777" w:rsidR="002F7125" w:rsidRDefault="002F7125">
            <w:pPr>
              <w:rPr>
                <w:sz w:val="2"/>
                <w:szCs w:val="2"/>
              </w:rPr>
            </w:pPr>
          </w:p>
        </w:tc>
        <w:tc>
          <w:tcPr>
            <w:tcW w:w="1211" w:type="dxa"/>
            <w:tcBorders>
              <w:bottom w:val="single" w:sz="6" w:space="0" w:color="231F20"/>
            </w:tcBorders>
          </w:tcPr>
          <w:p w14:paraId="26BBEDBE" w14:textId="77777777" w:rsidR="002F7125" w:rsidRDefault="000858ED">
            <w:pPr>
              <w:pStyle w:val="TableParagraph"/>
              <w:spacing w:line="177" w:lineRule="exact"/>
              <w:ind w:right="97"/>
              <w:jc w:val="right"/>
              <w:rPr>
                <w:sz w:val="18"/>
              </w:rPr>
            </w:pPr>
            <w:r>
              <w:rPr>
                <w:color w:val="231F20"/>
                <w:spacing w:val="-10"/>
                <w:sz w:val="18"/>
              </w:rPr>
              <w:t>-</w:t>
            </w:r>
          </w:p>
        </w:tc>
        <w:tc>
          <w:tcPr>
            <w:tcW w:w="1211" w:type="dxa"/>
            <w:tcBorders>
              <w:bottom w:val="single" w:sz="6" w:space="0" w:color="231F20"/>
            </w:tcBorders>
            <w:shd w:val="clear" w:color="auto" w:fill="E7E8E8"/>
          </w:tcPr>
          <w:p w14:paraId="26BBEDBF" w14:textId="77777777" w:rsidR="002F7125" w:rsidRDefault="000858ED">
            <w:pPr>
              <w:pStyle w:val="TableParagraph"/>
              <w:spacing w:line="177" w:lineRule="exact"/>
              <w:ind w:right="97"/>
              <w:jc w:val="right"/>
              <w:rPr>
                <w:sz w:val="18"/>
              </w:rPr>
            </w:pPr>
            <w:r>
              <w:rPr>
                <w:color w:val="231F20"/>
                <w:spacing w:val="-10"/>
                <w:sz w:val="18"/>
              </w:rPr>
              <w:t>-</w:t>
            </w:r>
          </w:p>
        </w:tc>
        <w:tc>
          <w:tcPr>
            <w:tcW w:w="1420" w:type="dxa"/>
            <w:tcBorders>
              <w:bottom w:val="single" w:sz="6" w:space="0" w:color="231F20"/>
            </w:tcBorders>
          </w:tcPr>
          <w:p w14:paraId="26BBEDC0" w14:textId="77777777" w:rsidR="002F7125" w:rsidRDefault="000858ED">
            <w:pPr>
              <w:pStyle w:val="TableParagraph"/>
              <w:spacing w:line="177" w:lineRule="exact"/>
              <w:ind w:right="305"/>
              <w:jc w:val="right"/>
              <w:rPr>
                <w:sz w:val="18"/>
              </w:rPr>
            </w:pPr>
            <w:r>
              <w:rPr>
                <w:color w:val="231F20"/>
                <w:spacing w:val="-2"/>
                <w:sz w:val="18"/>
              </w:rPr>
              <w:t>99,850</w:t>
            </w:r>
          </w:p>
        </w:tc>
        <w:tc>
          <w:tcPr>
            <w:tcW w:w="1211" w:type="dxa"/>
            <w:tcBorders>
              <w:bottom w:val="single" w:sz="6" w:space="0" w:color="231F20"/>
            </w:tcBorders>
          </w:tcPr>
          <w:p w14:paraId="26BBEDC1" w14:textId="77777777" w:rsidR="002F7125" w:rsidRDefault="000858ED">
            <w:pPr>
              <w:pStyle w:val="TableParagraph"/>
              <w:spacing w:line="177" w:lineRule="exact"/>
              <w:ind w:right="304"/>
              <w:jc w:val="right"/>
              <w:rPr>
                <w:sz w:val="18"/>
              </w:rPr>
            </w:pPr>
            <w:r>
              <w:rPr>
                <w:color w:val="231F20"/>
                <w:spacing w:val="-10"/>
                <w:sz w:val="18"/>
              </w:rPr>
              <w:t>-</w:t>
            </w:r>
          </w:p>
        </w:tc>
        <w:tc>
          <w:tcPr>
            <w:tcW w:w="1002" w:type="dxa"/>
            <w:tcBorders>
              <w:bottom w:val="single" w:sz="6" w:space="0" w:color="231F20"/>
            </w:tcBorders>
          </w:tcPr>
          <w:p w14:paraId="26BBEDC2" w14:textId="77777777" w:rsidR="002F7125" w:rsidRDefault="000858ED">
            <w:pPr>
              <w:pStyle w:val="TableParagraph"/>
              <w:spacing w:line="177" w:lineRule="exact"/>
              <w:ind w:right="95"/>
              <w:jc w:val="right"/>
              <w:rPr>
                <w:sz w:val="18"/>
              </w:rPr>
            </w:pPr>
            <w:r>
              <w:rPr>
                <w:color w:val="231F20"/>
                <w:spacing w:val="-10"/>
                <w:sz w:val="18"/>
              </w:rPr>
              <w:t>-</w:t>
            </w:r>
          </w:p>
        </w:tc>
      </w:tr>
      <w:tr w:rsidR="002F7125" w14:paraId="26BBEDCA" w14:textId="77777777">
        <w:trPr>
          <w:trHeight w:val="226"/>
        </w:trPr>
        <w:tc>
          <w:tcPr>
            <w:tcW w:w="3295" w:type="dxa"/>
            <w:vMerge/>
            <w:tcBorders>
              <w:top w:val="nil"/>
              <w:bottom w:val="single" w:sz="6" w:space="0" w:color="231F20"/>
            </w:tcBorders>
          </w:tcPr>
          <w:p w14:paraId="26BBEDC4" w14:textId="77777777" w:rsidR="002F7125" w:rsidRDefault="002F7125">
            <w:pPr>
              <w:rPr>
                <w:sz w:val="2"/>
                <w:szCs w:val="2"/>
              </w:rPr>
            </w:pPr>
          </w:p>
        </w:tc>
        <w:tc>
          <w:tcPr>
            <w:tcW w:w="1211" w:type="dxa"/>
            <w:tcBorders>
              <w:top w:val="single" w:sz="6" w:space="0" w:color="231F20"/>
              <w:bottom w:val="single" w:sz="6" w:space="0" w:color="231F20"/>
            </w:tcBorders>
          </w:tcPr>
          <w:p w14:paraId="26BBEDC5" w14:textId="77777777" w:rsidR="002F7125" w:rsidRDefault="000858ED">
            <w:pPr>
              <w:pStyle w:val="TableParagraph"/>
              <w:spacing w:before="21" w:line="185" w:lineRule="exact"/>
              <w:ind w:right="97"/>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26BBEDC6" w14:textId="77777777" w:rsidR="002F7125" w:rsidRDefault="000858ED">
            <w:pPr>
              <w:pStyle w:val="TableParagraph"/>
              <w:spacing w:before="21" w:line="185" w:lineRule="exact"/>
              <w:ind w:right="97"/>
              <w:jc w:val="right"/>
              <w:rPr>
                <w:sz w:val="18"/>
              </w:rPr>
            </w:pPr>
            <w:r>
              <w:rPr>
                <w:color w:val="231F20"/>
                <w:spacing w:val="-2"/>
                <w:sz w:val="18"/>
              </w:rPr>
              <w:t>5,675</w:t>
            </w:r>
          </w:p>
        </w:tc>
        <w:tc>
          <w:tcPr>
            <w:tcW w:w="1420" w:type="dxa"/>
            <w:tcBorders>
              <w:top w:val="single" w:sz="6" w:space="0" w:color="231F20"/>
              <w:bottom w:val="single" w:sz="6" w:space="0" w:color="231F20"/>
            </w:tcBorders>
          </w:tcPr>
          <w:p w14:paraId="26BBEDC7" w14:textId="77777777" w:rsidR="002F7125" w:rsidRDefault="000858ED">
            <w:pPr>
              <w:pStyle w:val="TableParagraph"/>
              <w:spacing w:before="21" w:line="185" w:lineRule="exact"/>
              <w:ind w:right="305"/>
              <w:jc w:val="right"/>
              <w:rPr>
                <w:sz w:val="18"/>
              </w:rPr>
            </w:pPr>
            <w:r>
              <w:rPr>
                <w:color w:val="231F20"/>
                <w:spacing w:val="-2"/>
                <w:sz w:val="18"/>
              </w:rPr>
              <w:t>105,853</w:t>
            </w:r>
          </w:p>
        </w:tc>
        <w:tc>
          <w:tcPr>
            <w:tcW w:w="1211" w:type="dxa"/>
            <w:tcBorders>
              <w:top w:val="single" w:sz="6" w:space="0" w:color="231F20"/>
              <w:bottom w:val="single" w:sz="6" w:space="0" w:color="231F20"/>
            </w:tcBorders>
          </w:tcPr>
          <w:p w14:paraId="26BBEDC8" w14:textId="77777777" w:rsidR="002F7125" w:rsidRDefault="000858ED">
            <w:pPr>
              <w:pStyle w:val="TableParagraph"/>
              <w:spacing w:before="21" w:line="185" w:lineRule="exact"/>
              <w:ind w:right="305"/>
              <w:jc w:val="right"/>
              <w:rPr>
                <w:sz w:val="18"/>
              </w:rPr>
            </w:pPr>
            <w:r>
              <w:rPr>
                <w:color w:val="231F20"/>
                <w:spacing w:val="-2"/>
                <w:sz w:val="18"/>
              </w:rPr>
              <w:t>5,934</w:t>
            </w:r>
          </w:p>
        </w:tc>
        <w:tc>
          <w:tcPr>
            <w:tcW w:w="1002" w:type="dxa"/>
            <w:tcBorders>
              <w:top w:val="single" w:sz="6" w:space="0" w:color="231F20"/>
              <w:bottom w:val="single" w:sz="6" w:space="0" w:color="231F20"/>
            </w:tcBorders>
          </w:tcPr>
          <w:p w14:paraId="26BBEDC9" w14:textId="77777777" w:rsidR="002F7125" w:rsidRDefault="000858ED">
            <w:pPr>
              <w:pStyle w:val="TableParagraph"/>
              <w:spacing w:before="21" w:line="185" w:lineRule="exact"/>
              <w:ind w:right="95"/>
              <w:jc w:val="right"/>
              <w:rPr>
                <w:sz w:val="18"/>
              </w:rPr>
            </w:pPr>
            <w:r>
              <w:rPr>
                <w:color w:val="231F20"/>
                <w:spacing w:val="-2"/>
                <w:sz w:val="18"/>
              </w:rPr>
              <w:t>6,198</w:t>
            </w:r>
          </w:p>
        </w:tc>
      </w:tr>
      <w:tr w:rsidR="002F7125" w14:paraId="26BBEDD6" w14:textId="77777777">
        <w:trPr>
          <w:trHeight w:val="414"/>
        </w:trPr>
        <w:tc>
          <w:tcPr>
            <w:tcW w:w="3295" w:type="dxa"/>
            <w:vMerge/>
            <w:tcBorders>
              <w:top w:val="nil"/>
              <w:bottom w:val="single" w:sz="6" w:space="0" w:color="231F20"/>
            </w:tcBorders>
          </w:tcPr>
          <w:p w14:paraId="26BBEDCB" w14:textId="77777777" w:rsidR="002F7125" w:rsidRDefault="002F7125">
            <w:pPr>
              <w:rPr>
                <w:sz w:val="2"/>
                <w:szCs w:val="2"/>
              </w:rPr>
            </w:pPr>
          </w:p>
        </w:tc>
        <w:tc>
          <w:tcPr>
            <w:tcW w:w="1211" w:type="dxa"/>
            <w:tcBorders>
              <w:top w:val="single" w:sz="6" w:space="0" w:color="231F20"/>
            </w:tcBorders>
          </w:tcPr>
          <w:p w14:paraId="26BBEDCC" w14:textId="77777777" w:rsidR="002F7125" w:rsidRDefault="002F7125">
            <w:pPr>
              <w:pStyle w:val="TableParagraph"/>
              <w:rPr>
                <w:b/>
                <w:sz w:val="18"/>
              </w:rPr>
            </w:pPr>
          </w:p>
          <w:p w14:paraId="26BBEDCD" w14:textId="77777777" w:rsidR="002F7125" w:rsidRDefault="000858ED">
            <w:pPr>
              <w:pStyle w:val="TableParagraph"/>
              <w:spacing w:line="186" w:lineRule="exact"/>
              <w:ind w:right="98"/>
              <w:jc w:val="right"/>
              <w:rPr>
                <w:sz w:val="18"/>
              </w:rPr>
            </w:pPr>
            <w:r>
              <w:rPr>
                <w:color w:val="231F20"/>
                <w:spacing w:val="-2"/>
                <w:sz w:val="18"/>
              </w:rPr>
              <w:t>471,644</w:t>
            </w:r>
          </w:p>
        </w:tc>
        <w:tc>
          <w:tcPr>
            <w:tcW w:w="1211" w:type="dxa"/>
            <w:tcBorders>
              <w:top w:val="single" w:sz="6" w:space="0" w:color="231F20"/>
            </w:tcBorders>
            <w:shd w:val="clear" w:color="auto" w:fill="E7E8E8"/>
          </w:tcPr>
          <w:p w14:paraId="26BBEDCE" w14:textId="77777777" w:rsidR="002F7125" w:rsidRDefault="002F7125">
            <w:pPr>
              <w:pStyle w:val="TableParagraph"/>
              <w:rPr>
                <w:b/>
                <w:sz w:val="18"/>
              </w:rPr>
            </w:pPr>
          </w:p>
          <w:p w14:paraId="26BBEDCF" w14:textId="77777777" w:rsidR="002F7125" w:rsidRDefault="000858ED">
            <w:pPr>
              <w:pStyle w:val="TableParagraph"/>
              <w:spacing w:line="186" w:lineRule="exact"/>
              <w:ind w:right="97"/>
              <w:jc w:val="right"/>
              <w:rPr>
                <w:sz w:val="18"/>
              </w:rPr>
            </w:pPr>
            <w:r>
              <w:rPr>
                <w:color w:val="231F20"/>
                <w:spacing w:val="-2"/>
                <w:sz w:val="18"/>
              </w:rPr>
              <w:t>391,489</w:t>
            </w:r>
          </w:p>
        </w:tc>
        <w:tc>
          <w:tcPr>
            <w:tcW w:w="1420" w:type="dxa"/>
            <w:tcBorders>
              <w:top w:val="single" w:sz="6" w:space="0" w:color="231F20"/>
            </w:tcBorders>
          </w:tcPr>
          <w:p w14:paraId="26BBEDD0" w14:textId="77777777" w:rsidR="002F7125" w:rsidRDefault="002F7125">
            <w:pPr>
              <w:pStyle w:val="TableParagraph"/>
              <w:rPr>
                <w:b/>
                <w:sz w:val="18"/>
              </w:rPr>
            </w:pPr>
          </w:p>
          <w:p w14:paraId="26BBEDD1" w14:textId="77777777" w:rsidR="002F7125" w:rsidRDefault="000858ED">
            <w:pPr>
              <w:pStyle w:val="TableParagraph"/>
              <w:spacing w:line="186" w:lineRule="exact"/>
              <w:ind w:right="305"/>
              <w:jc w:val="right"/>
              <w:rPr>
                <w:sz w:val="18"/>
              </w:rPr>
            </w:pPr>
            <w:r>
              <w:rPr>
                <w:color w:val="231F20"/>
                <w:spacing w:val="-2"/>
                <w:sz w:val="18"/>
              </w:rPr>
              <w:t>440,702</w:t>
            </w:r>
          </w:p>
        </w:tc>
        <w:tc>
          <w:tcPr>
            <w:tcW w:w="1211" w:type="dxa"/>
            <w:tcBorders>
              <w:top w:val="single" w:sz="6" w:space="0" w:color="231F20"/>
            </w:tcBorders>
          </w:tcPr>
          <w:p w14:paraId="26BBEDD2" w14:textId="77777777" w:rsidR="002F7125" w:rsidRDefault="002F7125">
            <w:pPr>
              <w:pStyle w:val="TableParagraph"/>
              <w:rPr>
                <w:b/>
                <w:sz w:val="18"/>
              </w:rPr>
            </w:pPr>
          </w:p>
          <w:p w14:paraId="26BBEDD3" w14:textId="77777777" w:rsidR="002F7125" w:rsidRDefault="000858ED">
            <w:pPr>
              <w:pStyle w:val="TableParagraph"/>
              <w:spacing w:line="186" w:lineRule="exact"/>
              <w:ind w:right="305"/>
              <w:jc w:val="right"/>
              <w:rPr>
                <w:sz w:val="18"/>
              </w:rPr>
            </w:pPr>
            <w:r>
              <w:rPr>
                <w:color w:val="231F20"/>
                <w:spacing w:val="-2"/>
                <w:sz w:val="18"/>
              </w:rPr>
              <w:t>206,738</w:t>
            </w:r>
          </w:p>
        </w:tc>
        <w:tc>
          <w:tcPr>
            <w:tcW w:w="1002" w:type="dxa"/>
            <w:tcBorders>
              <w:top w:val="single" w:sz="6" w:space="0" w:color="231F20"/>
            </w:tcBorders>
          </w:tcPr>
          <w:p w14:paraId="26BBEDD4" w14:textId="77777777" w:rsidR="002F7125" w:rsidRDefault="002F7125">
            <w:pPr>
              <w:pStyle w:val="TableParagraph"/>
              <w:rPr>
                <w:b/>
                <w:sz w:val="18"/>
              </w:rPr>
            </w:pPr>
          </w:p>
          <w:p w14:paraId="26BBEDD5" w14:textId="77777777" w:rsidR="002F7125" w:rsidRDefault="000858ED">
            <w:pPr>
              <w:pStyle w:val="TableParagraph"/>
              <w:spacing w:line="186" w:lineRule="exact"/>
              <w:ind w:right="95"/>
              <w:jc w:val="right"/>
              <w:rPr>
                <w:sz w:val="18"/>
              </w:rPr>
            </w:pPr>
            <w:r>
              <w:rPr>
                <w:color w:val="231F20"/>
                <w:spacing w:val="-2"/>
                <w:sz w:val="18"/>
              </w:rPr>
              <w:t>208,533</w:t>
            </w:r>
          </w:p>
        </w:tc>
      </w:tr>
      <w:tr w:rsidR="002F7125" w14:paraId="26BBEDDD" w14:textId="77777777">
        <w:trPr>
          <w:trHeight w:val="198"/>
        </w:trPr>
        <w:tc>
          <w:tcPr>
            <w:tcW w:w="3295" w:type="dxa"/>
            <w:vMerge/>
            <w:tcBorders>
              <w:top w:val="nil"/>
              <w:bottom w:val="single" w:sz="6" w:space="0" w:color="231F20"/>
            </w:tcBorders>
          </w:tcPr>
          <w:p w14:paraId="26BBEDD7" w14:textId="77777777" w:rsidR="002F7125" w:rsidRDefault="002F7125">
            <w:pPr>
              <w:rPr>
                <w:sz w:val="2"/>
                <w:szCs w:val="2"/>
              </w:rPr>
            </w:pPr>
          </w:p>
        </w:tc>
        <w:tc>
          <w:tcPr>
            <w:tcW w:w="1211" w:type="dxa"/>
          </w:tcPr>
          <w:p w14:paraId="26BBEDD8" w14:textId="77777777" w:rsidR="002F7125" w:rsidRDefault="000858ED">
            <w:pPr>
              <w:pStyle w:val="TableParagraph"/>
              <w:spacing w:line="179" w:lineRule="exact"/>
              <w:ind w:right="98"/>
              <w:jc w:val="right"/>
              <w:rPr>
                <w:sz w:val="18"/>
              </w:rPr>
            </w:pPr>
            <w:r>
              <w:rPr>
                <w:color w:val="231F20"/>
                <w:spacing w:val="-2"/>
                <w:sz w:val="18"/>
              </w:rPr>
              <w:t>11,038</w:t>
            </w:r>
          </w:p>
        </w:tc>
        <w:tc>
          <w:tcPr>
            <w:tcW w:w="1211" w:type="dxa"/>
            <w:shd w:val="clear" w:color="auto" w:fill="E7E8E8"/>
          </w:tcPr>
          <w:p w14:paraId="26BBEDD9" w14:textId="77777777" w:rsidR="002F7125" w:rsidRDefault="000858ED">
            <w:pPr>
              <w:pStyle w:val="TableParagraph"/>
              <w:spacing w:line="179" w:lineRule="exact"/>
              <w:ind w:right="97"/>
              <w:jc w:val="right"/>
              <w:rPr>
                <w:sz w:val="18"/>
              </w:rPr>
            </w:pPr>
            <w:r>
              <w:rPr>
                <w:color w:val="231F20"/>
                <w:spacing w:val="-2"/>
                <w:sz w:val="18"/>
              </w:rPr>
              <w:t>11,038</w:t>
            </w:r>
          </w:p>
        </w:tc>
        <w:tc>
          <w:tcPr>
            <w:tcW w:w="1420" w:type="dxa"/>
          </w:tcPr>
          <w:p w14:paraId="26BBEDDA" w14:textId="77777777" w:rsidR="002F7125" w:rsidRDefault="000858ED">
            <w:pPr>
              <w:pStyle w:val="TableParagraph"/>
              <w:spacing w:line="179" w:lineRule="exact"/>
              <w:ind w:right="305"/>
              <w:jc w:val="right"/>
              <w:rPr>
                <w:sz w:val="18"/>
              </w:rPr>
            </w:pPr>
            <w:r>
              <w:rPr>
                <w:color w:val="231F20"/>
                <w:spacing w:val="-2"/>
                <w:sz w:val="18"/>
              </w:rPr>
              <w:t>11,038</w:t>
            </w:r>
          </w:p>
        </w:tc>
        <w:tc>
          <w:tcPr>
            <w:tcW w:w="1211" w:type="dxa"/>
          </w:tcPr>
          <w:p w14:paraId="26BBEDDB" w14:textId="77777777" w:rsidR="002F7125" w:rsidRDefault="000858ED">
            <w:pPr>
              <w:pStyle w:val="TableParagraph"/>
              <w:spacing w:line="179" w:lineRule="exact"/>
              <w:ind w:right="305"/>
              <w:jc w:val="right"/>
              <w:rPr>
                <w:sz w:val="18"/>
              </w:rPr>
            </w:pPr>
            <w:r>
              <w:rPr>
                <w:color w:val="231F20"/>
                <w:spacing w:val="-2"/>
                <w:sz w:val="18"/>
              </w:rPr>
              <w:t>11,038</w:t>
            </w:r>
          </w:p>
        </w:tc>
        <w:tc>
          <w:tcPr>
            <w:tcW w:w="1002" w:type="dxa"/>
          </w:tcPr>
          <w:p w14:paraId="26BBEDDC" w14:textId="77777777" w:rsidR="002F7125" w:rsidRDefault="000858ED">
            <w:pPr>
              <w:pStyle w:val="TableParagraph"/>
              <w:spacing w:line="179" w:lineRule="exact"/>
              <w:ind w:right="95"/>
              <w:jc w:val="right"/>
              <w:rPr>
                <w:sz w:val="18"/>
              </w:rPr>
            </w:pPr>
            <w:r>
              <w:rPr>
                <w:color w:val="231F20"/>
                <w:spacing w:val="-2"/>
                <w:sz w:val="18"/>
              </w:rPr>
              <w:t>11,038</w:t>
            </w:r>
          </w:p>
        </w:tc>
      </w:tr>
      <w:tr w:rsidR="002F7125" w14:paraId="26BBEDE4" w14:textId="77777777">
        <w:trPr>
          <w:trHeight w:val="412"/>
        </w:trPr>
        <w:tc>
          <w:tcPr>
            <w:tcW w:w="3295" w:type="dxa"/>
            <w:vMerge/>
            <w:tcBorders>
              <w:top w:val="nil"/>
              <w:bottom w:val="single" w:sz="6" w:space="0" w:color="231F20"/>
            </w:tcBorders>
          </w:tcPr>
          <w:p w14:paraId="26BBEDDE" w14:textId="77777777" w:rsidR="002F7125" w:rsidRDefault="002F7125">
            <w:pPr>
              <w:rPr>
                <w:sz w:val="2"/>
                <w:szCs w:val="2"/>
              </w:rPr>
            </w:pPr>
          </w:p>
        </w:tc>
        <w:tc>
          <w:tcPr>
            <w:tcW w:w="1211" w:type="dxa"/>
          </w:tcPr>
          <w:p w14:paraId="26BBEDDF" w14:textId="77777777" w:rsidR="002F7125" w:rsidRDefault="000858ED">
            <w:pPr>
              <w:pStyle w:val="TableParagraph"/>
              <w:spacing w:line="199" w:lineRule="exact"/>
              <w:ind w:right="98"/>
              <w:jc w:val="right"/>
              <w:rPr>
                <w:sz w:val="18"/>
              </w:rPr>
            </w:pPr>
            <w:r>
              <w:rPr>
                <w:color w:val="231F20"/>
                <w:spacing w:val="-2"/>
                <w:sz w:val="18"/>
              </w:rPr>
              <w:t>16,116</w:t>
            </w:r>
          </w:p>
        </w:tc>
        <w:tc>
          <w:tcPr>
            <w:tcW w:w="1211" w:type="dxa"/>
            <w:shd w:val="clear" w:color="auto" w:fill="E7E8E8"/>
          </w:tcPr>
          <w:p w14:paraId="26BBEDE0" w14:textId="77777777" w:rsidR="002F7125" w:rsidRDefault="000858ED">
            <w:pPr>
              <w:pStyle w:val="TableParagraph"/>
              <w:spacing w:line="199" w:lineRule="exact"/>
              <w:ind w:right="97"/>
              <w:jc w:val="right"/>
              <w:rPr>
                <w:sz w:val="18"/>
              </w:rPr>
            </w:pPr>
            <w:r>
              <w:rPr>
                <w:color w:val="231F20"/>
                <w:spacing w:val="-2"/>
                <w:sz w:val="18"/>
              </w:rPr>
              <w:t>16,116</w:t>
            </w:r>
          </w:p>
        </w:tc>
        <w:tc>
          <w:tcPr>
            <w:tcW w:w="1420" w:type="dxa"/>
          </w:tcPr>
          <w:p w14:paraId="26BBEDE1" w14:textId="77777777" w:rsidR="002F7125" w:rsidRDefault="000858ED">
            <w:pPr>
              <w:pStyle w:val="TableParagraph"/>
              <w:spacing w:line="199" w:lineRule="exact"/>
              <w:ind w:right="305"/>
              <w:jc w:val="right"/>
              <w:rPr>
                <w:sz w:val="18"/>
              </w:rPr>
            </w:pPr>
            <w:r>
              <w:rPr>
                <w:color w:val="231F20"/>
                <w:spacing w:val="-2"/>
                <w:sz w:val="18"/>
              </w:rPr>
              <w:t>16,116</w:t>
            </w:r>
          </w:p>
        </w:tc>
        <w:tc>
          <w:tcPr>
            <w:tcW w:w="1211" w:type="dxa"/>
          </w:tcPr>
          <w:p w14:paraId="26BBEDE2" w14:textId="77777777" w:rsidR="002F7125" w:rsidRDefault="000858ED">
            <w:pPr>
              <w:pStyle w:val="TableParagraph"/>
              <w:spacing w:line="199" w:lineRule="exact"/>
              <w:ind w:right="305"/>
              <w:jc w:val="right"/>
              <w:rPr>
                <w:sz w:val="18"/>
              </w:rPr>
            </w:pPr>
            <w:r>
              <w:rPr>
                <w:color w:val="231F20"/>
                <w:spacing w:val="-2"/>
                <w:sz w:val="18"/>
              </w:rPr>
              <w:t>16,116</w:t>
            </w:r>
          </w:p>
        </w:tc>
        <w:tc>
          <w:tcPr>
            <w:tcW w:w="1002" w:type="dxa"/>
          </w:tcPr>
          <w:p w14:paraId="26BBEDE3" w14:textId="77777777" w:rsidR="002F7125" w:rsidRDefault="000858ED">
            <w:pPr>
              <w:pStyle w:val="TableParagraph"/>
              <w:spacing w:line="199" w:lineRule="exact"/>
              <w:ind w:right="95"/>
              <w:jc w:val="right"/>
              <w:rPr>
                <w:sz w:val="18"/>
              </w:rPr>
            </w:pPr>
            <w:r>
              <w:rPr>
                <w:color w:val="231F20"/>
                <w:spacing w:val="-2"/>
                <w:sz w:val="18"/>
              </w:rPr>
              <w:t>16,116</w:t>
            </w:r>
          </w:p>
        </w:tc>
      </w:tr>
      <w:tr w:rsidR="002F7125" w14:paraId="26BBEDEB" w14:textId="77777777">
        <w:trPr>
          <w:trHeight w:val="411"/>
        </w:trPr>
        <w:tc>
          <w:tcPr>
            <w:tcW w:w="3295" w:type="dxa"/>
            <w:vMerge/>
            <w:tcBorders>
              <w:top w:val="nil"/>
              <w:bottom w:val="single" w:sz="6" w:space="0" w:color="231F20"/>
            </w:tcBorders>
          </w:tcPr>
          <w:p w14:paraId="26BBEDE5" w14:textId="77777777" w:rsidR="002F7125" w:rsidRDefault="002F7125">
            <w:pPr>
              <w:rPr>
                <w:sz w:val="2"/>
                <w:szCs w:val="2"/>
              </w:rPr>
            </w:pPr>
          </w:p>
        </w:tc>
        <w:tc>
          <w:tcPr>
            <w:tcW w:w="1211" w:type="dxa"/>
            <w:tcBorders>
              <w:bottom w:val="single" w:sz="6" w:space="0" w:color="231F20"/>
            </w:tcBorders>
          </w:tcPr>
          <w:p w14:paraId="26BBEDE6" w14:textId="77777777" w:rsidR="002F7125" w:rsidRDefault="000858ED">
            <w:pPr>
              <w:pStyle w:val="TableParagraph"/>
              <w:spacing w:before="206" w:line="185" w:lineRule="exact"/>
              <w:ind w:right="98"/>
              <w:jc w:val="right"/>
              <w:rPr>
                <w:sz w:val="18"/>
              </w:rPr>
            </w:pPr>
            <w:r>
              <w:rPr>
                <w:color w:val="231F20"/>
                <w:spacing w:val="-2"/>
                <w:sz w:val="18"/>
              </w:rPr>
              <w:t>11,966</w:t>
            </w:r>
          </w:p>
        </w:tc>
        <w:tc>
          <w:tcPr>
            <w:tcW w:w="1211" w:type="dxa"/>
            <w:tcBorders>
              <w:bottom w:val="single" w:sz="6" w:space="0" w:color="231F20"/>
            </w:tcBorders>
            <w:shd w:val="clear" w:color="auto" w:fill="E7E8E8"/>
          </w:tcPr>
          <w:p w14:paraId="26BBEDE7" w14:textId="77777777" w:rsidR="002F7125" w:rsidRDefault="000858ED">
            <w:pPr>
              <w:pStyle w:val="TableParagraph"/>
              <w:spacing w:before="206" w:line="185" w:lineRule="exact"/>
              <w:ind w:right="97"/>
              <w:jc w:val="right"/>
              <w:rPr>
                <w:sz w:val="18"/>
              </w:rPr>
            </w:pPr>
            <w:r>
              <w:rPr>
                <w:color w:val="231F20"/>
                <w:spacing w:val="-2"/>
                <w:sz w:val="18"/>
              </w:rPr>
              <w:t>11,966</w:t>
            </w:r>
          </w:p>
        </w:tc>
        <w:tc>
          <w:tcPr>
            <w:tcW w:w="1420" w:type="dxa"/>
            <w:tcBorders>
              <w:bottom w:val="single" w:sz="6" w:space="0" w:color="231F20"/>
            </w:tcBorders>
          </w:tcPr>
          <w:p w14:paraId="26BBEDE8" w14:textId="77777777" w:rsidR="002F7125" w:rsidRDefault="000858ED">
            <w:pPr>
              <w:pStyle w:val="TableParagraph"/>
              <w:spacing w:before="206" w:line="185" w:lineRule="exact"/>
              <w:ind w:right="305"/>
              <w:jc w:val="right"/>
              <w:rPr>
                <w:sz w:val="18"/>
              </w:rPr>
            </w:pPr>
            <w:r>
              <w:rPr>
                <w:color w:val="231F20"/>
                <w:spacing w:val="-2"/>
                <w:sz w:val="18"/>
              </w:rPr>
              <w:t>11,966</w:t>
            </w:r>
          </w:p>
        </w:tc>
        <w:tc>
          <w:tcPr>
            <w:tcW w:w="1211" w:type="dxa"/>
            <w:tcBorders>
              <w:bottom w:val="single" w:sz="6" w:space="0" w:color="231F20"/>
            </w:tcBorders>
          </w:tcPr>
          <w:p w14:paraId="26BBEDE9" w14:textId="77777777" w:rsidR="002F7125" w:rsidRDefault="000858ED">
            <w:pPr>
              <w:pStyle w:val="TableParagraph"/>
              <w:spacing w:before="206" w:line="185" w:lineRule="exact"/>
              <w:ind w:right="305"/>
              <w:jc w:val="right"/>
              <w:rPr>
                <w:sz w:val="18"/>
              </w:rPr>
            </w:pPr>
            <w:r>
              <w:rPr>
                <w:color w:val="231F20"/>
                <w:spacing w:val="-2"/>
                <w:sz w:val="18"/>
              </w:rPr>
              <w:t>11,966</w:t>
            </w:r>
          </w:p>
        </w:tc>
        <w:tc>
          <w:tcPr>
            <w:tcW w:w="1002" w:type="dxa"/>
            <w:tcBorders>
              <w:bottom w:val="single" w:sz="6" w:space="0" w:color="231F20"/>
            </w:tcBorders>
          </w:tcPr>
          <w:p w14:paraId="26BBEDEA" w14:textId="77777777" w:rsidR="002F7125" w:rsidRDefault="000858ED">
            <w:pPr>
              <w:pStyle w:val="TableParagraph"/>
              <w:spacing w:before="206" w:line="185" w:lineRule="exact"/>
              <w:ind w:right="95"/>
              <w:jc w:val="right"/>
              <w:rPr>
                <w:sz w:val="18"/>
              </w:rPr>
            </w:pPr>
            <w:r>
              <w:rPr>
                <w:color w:val="231F20"/>
                <w:spacing w:val="-2"/>
                <w:sz w:val="18"/>
              </w:rPr>
              <w:t>11,966</w:t>
            </w:r>
          </w:p>
        </w:tc>
      </w:tr>
      <w:tr w:rsidR="002F7125" w14:paraId="26BBEDF2" w14:textId="77777777">
        <w:trPr>
          <w:trHeight w:val="226"/>
        </w:trPr>
        <w:tc>
          <w:tcPr>
            <w:tcW w:w="3295" w:type="dxa"/>
            <w:vMerge/>
            <w:tcBorders>
              <w:top w:val="nil"/>
              <w:bottom w:val="single" w:sz="6" w:space="0" w:color="231F20"/>
            </w:tcBorders>
          </w:tcPr>
          <w:p w14:paraId="26BBEDEC" w14:textId="77777777" w:rsidR="002F7125" w:rsidRDefault="002F7125">
            <w:pPr>
              <w:rPr>
                <w:sz w:val="2"/>
                <w:szCs w:val="2"/>
              </w:rPr>
            </w:pPr>
          </w:p>
        </w:tc>
        <w:tc>
          <w:tcPr>
            <w:tcW w:w="1211" w:type="dxa"/>
            <w:tcBorders>
              <w:top w:val="single" w:sz="6" w:space="0" w:color="231F20"/>
              <w:bottom w:val="single" w:sz="6" w:space="0" w:color="231F20"/>
            </w:tcBorders>
          </w:tcPr>
          <w:p w14:paraId="26BBEDED" w14:textId="77777777" w:rsidR="002F7125" w:rsidRDefault="000858ED">
            <w:pPr>
              <w:pStyle w:val="TableParagraph"/>
              <w:spacing w:before="21" w:line="185" w:lineRule="exact"/>
              <w:ind w:right="98"/>
              <w:jc w:val="right"/>
              <w:rPr>
                <w:sz w:val="18"/>
              </w:rPr>
            </w:pPr>
            <w:r>
              <w:rPr>
                <w:color w:val="231F20"/>
                <w:spacing w:val="-2"/>
                <w:sz w:val="18"/>
              </w:rPr>
              <w:t>510,764</w:t>
            </w:r>
          </w:p>
        </w:tc>
        <w:tc>
          <w:tcPr>
            <w:tcW w:w="1211" w:type="dxa"/>
            <w:tcBorders>
              <w:top w:val="single" w:sz="6" w:space="0" w:color="231F20"/>
              <w:bottom w:val="single" w:sz="6" w:space="0" w:color="231F20"/>
            </w:tcBorders>
            <w:shd w:val="clear" w:color="auto" w:fill="E7E8E8"/>
          </w:tcPr>
          <w:p w14:paraId="26BBEDEE" w14:textId="77777777" w:rsidR="002F7125" w:rsidRDefault="000858ED">
            <w:pPr>
              <w:pStyle w:val="TableParagraph"/>
              <w:spacing w:before="21" w:line="185" w:lineRule="exact"/>
              <w:ind w:right="97"/>
              <w:jc w:val="right"/>
              <w:rPr>
                <w:sz w:val="18"/>
              </w:rPr>
            </w:pPr>
            <w:r>
              <w:rPr>
                <w:color w:val="231F20"/>
                <w:spacing w:val="-2"/>
                <w:sz w:val="18"/>
              </w:rPr>
              <w:t>430,609</w:t>
            </w:r>
          </w:p>
        </w:tc>
        <w:tc>
          <w:tcPr>
            <w:tcW w:w="1420" w:type="dxa"/>
            <w:tcBorders>
              <w:top w:val="single" w:sz="6" w:space="0" w:color="231F20"/>
              <w:bottom w:val="single" w:sz="6" w:space="0" w:color="231F20"/>
            </w:tcBorders>
          </w:tcPr>
          <w:p w14:paraId="26BBEDEF" w14:textId="77777777" w:rsidR="002F7125" w:rsidRDefault="000858ED">
            <w:pPr>
              <w:pStyle w:val="TableParagraph"/>
              <w:spacing w:before="21" w:line="185" w:lineRule="exact"/>
              <w:ind w:right="305"/>
              <w:jc w:val="right"/>
              <w:rPr>
                <w:sz w:val="18"/>
              </w:rPr>
            </w:pPr>
            <w:r>
              <w:rPr>
                <w:color w:val="231F20"/>
                <w:spacing w:val="-2"/>
                <w:sz w:val="18"/>
              </w:rPr>
              <w:t>479,822</w:t>
            </w:r>
          </w:p>
        </w:tc>
        <w:tc>
          <w:tcPr>
            <w:tcW w:w="1211" w:type="dxa"/>
            <w:tcBorders>
              <w:top w:val="single" w:sz="6" w:space="0" w:color="231F20"/>
              <w:bottom w:val="single" w:sz="6" w:space="0" w:color="231F20"/>
            </w:tcBorders>
          </w:tcPr>
          <w:p w14:paraId="26BBEDF0" w14:textId="77777777" w:rsidR="002F7125" w:rsidRDefault="000858ED">
            <w:pPr>
              <w:pStyle w:val="TableParagraph"/>
              <w:spacing w:before="21" w:line="185" w:lineRule="exact"/>
              <w:ind w:right="305"/>
              <w:jc w:val="right"/>
              <w:rPr>
                <w:sz w:val="18"/>
              </w:rPr>
            </w:pPr>
            <w:r>
              <w:rPr>
                <w:color w:val="231F20"/>
                <w:spacing w:val="-2"/>
                <w:sz w:val="18"/>
              </w:rPr>
              <w:t>245,858</w:t>
            </w:r>
          </w:p>
        </w:tc>
        <w:tc>
          <w:tcPr>
            <w:tcW w:w="1002" w:type="dxa"/>
            <w:tcBorders>
              <w:top w:val="single" w:sz="6" w:space="0" w:color="231F20"/>
              <w:bottom w:val="single" w:sz="6" w:space="0" w:color="231F20"/>
            </w:tcBorders>
          </w:tcPr>
          <w:p w14:paraId="26BBEDF1" w14:textId="77777777" w:rsidR="002F7125" w:rsidRDefault="000858ED">
            <w:pPr>
              <w:pStyle w:val="TableParagraph"/>
              <w:spacing w:before="21" w:line="185" w:lineRule="exact"/>
              <w:ind w:right="95"/>
              <w:jc w:val="right"/>
              <w:rPr>
                <w:sz w:val="18"/>
              </w:rPr>
            </w:pPr>
            <w:r>
              <w:rPr>
                <w:color w:val="231F20"/>
                <w:spacing w:val="-2"/>
                <w:sz w:val="18"/>
              </w:rPr>
              <w:t>247,653</w:t>
            </w:r>
          </w:p>
        </w:tc>
      </w:tr>
      <w:tr w:rsidR="002F7125" w14:paraId="26BBEDF9" w14:textId="77777777">
        <w:trPr>
          <w:trHeight w:val="226"/>
        </w:trPr>
        <w:tc>
          <w:tcPr>
            <w:tcW w:w="3295" w:type="dxa"/>
            <w:vMerge/>
            <w:tcBorders>
              <w:top w:val="nil"/>
              <w:bottom w:val="single" w:sz="6" w:space="0" w:color="231F20"/>
            </w:tcBorders>
          </w:tcPr>
          <w:p w14:paraId="26BBEDF3" w14:textId="77777777" w:rsidR="002F7125" w:rsidRDefault="002F7125">
            <w:pPr>
              <w:rPr>
                <w:sz w:val="2"/>
                <w:szCs w:val="2"/>
              </w:rPr>
            </w:pPr>
          </w:p>
        </w:tc>
        <w:tc>
          <w:tcPr>
            <w:tcW w:w="1211" w:type="dxa"/>
            <w:tcBorders>
              <w:top w:val="single" w:sz="6" w:space="0" w:color="231F20"/>
              <w:bottom w:val="single" w:sz="6" w:space="0" w:color="231F20"/>
            </w:tcBorders>
          </w:tcPr>
          <w:p w14:paraId="26BBEDF4" w14:textId="77777777" w:rsidR="002F7125" w:rsidRDefault="000858ED">
            <w:pPr>
              <w:pStyle w:val="TableParagraph"/>
              <w:spacing w:before="21" w:line="185" w:lineRule="exact"/>
              <w:ind w:right="98"/>
              <w:jc w:val="right"/>
              <w:rPr>
                <w:b/>
                <w:sz w:val="18"/>
              </w:rPr>
            </w:pPr>
            <w:r>
              <w:rPr>
                <w:b/>
                <w:color w:val="231F20"/>
                <w:spacing w:val="-2"/>
                <w:sz w:val="18"/>
              </w:rPr>
              <w:t>510,764</w:t>
            </w:r>
          </w:p>
        </w:tc>
        <w:tc>
          <w:tcPr>
            <w:tcW w:w="1211" w:type="dxa"/>
            <w:tcBorders>
              <w:top w:val="single" w:sz="6" w:space="0" w:color="231F20"/>
              <w:bottom w:val="single" w:sz="6" w:space="0" w:color="231F20"/>
            </w:tcBorders>
            <w:shd w:val="clear" w:color="auto" w:fill="E7E8E8"/>
          </w:tcPr>
          <w:p w14:paraId="26BBEDF5" w14:textId="77777777" w:rsidR="002F7125" w:rsidRDefault="000858ED">
            <w:pPr>
              <w:pStyle w:val="TableParagraph"/>
              <w:spacing w:before="21" w:line="185" w:lineRule="exact"/>
              <w:ind w:right="97"/>
              <w:jc w:val="right"/>
              <w:rPr>
                <w:b/>
                <w:sz w:val="18"/>
              </w:rPr>
            </w:pPr>
            <w:r>
              <w:rPr>
                <w:b/>
                <w:color w:val="231F20"/>
                <w:spacing w:val="-2"/>
                <w:sz w:val="18"/>
              </w:rPr>
              <w:t>436,284</w:t>
            </w:r>
          </w:p>
        </w:tc>
        <w:tc>
          <w:tcPr>
            <w:tcW w:w="1420" w:type="dxa"/>
            <w:tcBorders>
              <w:top w:val="single" w:sz="6" w:space="0" w:color="231F20"/>
              <w:bottom w:val="single" w:sz="6" w:space="0" w:color="231F20"/>
            </w:tcBorders>
          </w:tcPr>
          <w:p w14:paraId="26BBEDF6" w14:textId="77777777" w:rsidR="002F7125" w:rsidRDefault="000858ED">
            <w:pPr>
              <w:pStyle w:val="TableParagraph"/>
              <w:spacing w:before="21" w:line="185" w:lineRule="exact"/>
              <w:ind w:right="305"/>
              <w:jc w:val="right"/>
              <w:rPr>
                <w:b/>
                <w:sz w:val="18"/>
              </w:rPr>
            </w:pPr>
            <w:r>
              <w:rPr>
                <w:b/>
                <w:color w:val="231F20"/>
                <w:spacing w:val="-2"/>
                <w:sz w:val="18"/>
              </w:rPr>
              <w:t>585,675</w:t>
            </w:r>
          </w:p>
        </w:tc>
        <w:tc>
          <w:tcPr>
            <w:tcW w:w="1211" w:type="dxa"/>
            <w:tcBorders>
              <w:top w:val="single" w:sz="6" w:space="0" w:color="231F20"/>
              <w:bottom w:val="single" w:sz="6" w:space="0" w:color="231F20"/>
            </w:tcBorders>
          </w:tcPr>
          <w:p w14:paraId="26BBEDF7" w14:textId="77777777" w:rsidR="002F7125" w:rsidRDefault="000858ED">
            <w:pPr>
              <w:pStyle w:val="TableParagraph"/>
              <w:spacing w:before="21" w:line="185" w:lineRule="exact"/>
              <w:ind w:right="305"/>
              <w:jc w:val="right"/>
              <w:rPr>
                <w:b/>
                <w:sz w:val="18"/>
              </w:rPr>
            </w:pPr>
            <w:r>
              <w:rPr>
                <w:b/>
                <w:color w:val="231F20"/>
                <w:spacing w:val="-2"/>
                <w:sz w:val="18"/>
              </w:rPr>
              <w:t>251,792</w:t>
            </w:r>
          </w:p>
        </w:tc>
        <w:tc>
          <w:tcPr>
            <w:tcW w:w="1002" w:type="dxa"/>
            <w:tcBorders>
              <w:top w:val="single" w:sz="6" w:space="0" w:color="231F20"/>
              <w:bottom w:val="single" w:sz="6" w:space="0" w:color="231F20"/>
            </w:tcBorders>
          </w:tcPr>
          <w:p w14:paraId="26BBEDF8" w14:textId="77777777" w:rsidR="002F7125" w:rsidRDefault="000858ED">
            <w:pPr>
              <w:pStyle w:val="TableParagraph"/>
              <w:spacing w:before="21" w:line="185" w:lineRule="exact"/>
              <w:ind w:right="95"/>
              <w:jc w:val="right"/>
              <w:rPr>
                <w:b/>
                <w:sz w:val="18"/>
              </w:rPr>
            </w:pPr>
            <w:r>
              <w:rPr>
                <w:b/>
                <w:color w:val="231F20"/>
                <w:spacing w:val="-2"/>
                <w:sz w:val="18"/>
              </w:rPr>
              <w:t>253,851</w:t>
            </w:r>
          </w:p>
        </w:tc>
      </w:tr>
    </w:tbl>
    <w:p w14:paraId="26BBEDFA" w14:textId="77777777" w:rsidR="002F7125" w:rsidRDefault="002F7125">
      <w:pPr>
        <w:pStyle w:val="BodyText"/>
        <w:spacing w:before="11"/>
        <w:rPr>
          <w:b/>
          <w:sz w:val="9"/>
        </w:rPr>
      </w:pP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tblGrid>
      <w:tr w:rsidR="002F7125" w14:paraId="26BBEDFF" w14:textId="77777777">
        <w:trPr>
          <w:trHeight w:val="226"/>
        </w:trPr>
        <w:tc>
          <w:tcPr>
            <w:tcW w:w="3261" w:type="dxa"/>
            <w:vMerge w:val="restart"/>
            <w:tcBorders>
              <w:top w:val="single" w:sz="6" w:space="0" w:color="231F20"/>
              <w:bottom w:val="single" w:sz="6" w:space="0" w:color="231F20"/>
            </w:tcBorders>
          </w:tcPr>
          <w:p w14:paraId="26BBEDFB" w14:textId="77777777" w:rsidR="002F7125" w:rsidRDefault="002F7125">
            <w:pPr>
              <w:pStyle w:val="TableParagraph"/>
              <w:spacing w:before="55"/>
              <w:rPr>
                <w:b/>
                <w:sz w:val="18"/>
              </w:rPr>
            </w:pPr>
          </w:p>
          <w:p w14:paraId="26BBEDFC" w14:textId="77777777" w:rsidR="002F7125" w:rsidRDefault="000858ED">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26BBEDFD" w14:textId="77777777" w:rsidR="002F7125" w:rsidRDefault="000858ED">
            <w:pPr>
              <w:pStyle w:val="TableParagraph"/>
              <w:spacing w:before="9" w:line="197" w:lineRule="exact"/>
              <w:ind w:right="99"/>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26BBEDFE" w14:textId="77777777" w:rsidR="002F7125" w:rsidRDefault="000858ED">
            <w:pPr>
              <w:pStyle w:val="TableParagraph"/>
              <w:spacing w:before="9" w:line="197" w:lineRule="exact"/>
              <w:ind w:right="99"/>
              <w:jc w:val="right"/>
              <w:rPr>
                <w:sz w:val="18"/>
              </w:rPr>
            </w:pPr>
            <w:r>
              <w:rPr>
                <w:color w:val="231F20"/>
                <w:spacing w:val="-4"/>
                <w:sz w:val="18"/>
              </w:rPr>
              <w:t>2026-</w:t>
            </w:r>
            <w:r>
              <w:rPr>
                <w:color w:val="231F20"/>
                <w:spacing w:val="-5"/>
                <w:sz w:val="18"/>
              </w:rPr>
              <w:t>27</w:t>
            </w:r>
          </w:p>
        </w:tc>
      </w:tr>
      <w:tr w:rsidR="002F7125" w14:paraId="26BBEE03" w14:textId="77777777">
        <w:trPr>
          <w:trHeight w:val="226"/>
        </w:trPr>
        <w:tc>
          <w:tcPr>
            <w:tcW w:w="3261" w:type="dxa"/>
            <w:vMerge/>
            <w:tcBorders>
              <w:top w:val="nil"/>
              <w:bottom w:val="single" w:sz="6" w:space="0" w:color="231F20"/>
            </w:tcBorders>
          </w:tcPr>
          <w:p w14:paraId="26BBEE00" w14:textId="77777777" w:rsidR="002F7125" w:rsidRDefault="002F7125">
            <w:pPr>
              <w:rPr>
                <w:sz w:val="2"/>
                <w:szCs w:val="2"/>
              </w:rPr>
            </w:pPr>
          </w:p>
        </w:tc>
        <w:tc>
          <w:tcPr>
            <w:tcW w:w="1212" w:type="dxa"/>
            <w:tcBorders>
              <w:top w:val="single" w:sz="6" w:space="0" w:color="231F20"/>
              <w:bottom w:val="single" w:sz="6" w:space="0" w:color="231F20"/>
            </w:tcBorders>
          </w:tcPr>
          <w:p w14:paraId="26BBEE01" w14:textId="77777777" w:rsidR="002F7125" w:rsidRDefault="000858ED">
            <w:pPr>
              <w:pStyle w:val="TableParagraph"/>
              <w:spacing w:before="21" w:line="185" w:lineRule="exact"/>
              <w:ind w:right="99"/>
              <w:jc w:val="right"/>
              <w:rPr>
                <w:sz w:val="18"/>
              </w:rPr>
            </w:pPr>
            <w:r>
              <w:rPr>
                <w:color w:val="231F20"/>
                <w:spacing w:val="-2"/>
                <w:sz w:val="18"/>
              </w:rPr>
              <w:t>1,040</w:t>
            </w:r>
          </w:p>
        </w:tc>
        <w:tc>
          <w:tcPr>
            <w:tcW w:w="1212" w:type="dxa"/>
            <w:tcBorders>
              <w:top w:val="single" w:sz="6" w:space="0" w:color="231F20"/>
              <w:bottom w:val="single" w:sz="6" w:space="0" w:color="231F20"/>
            </w:tcBorders>
            <w:shd w:val="clear" w:color="auto" w:fill="E7E8E8"/>
          </w:tcPr>
          <w:p w14:paraId="26BBEE02" w14:textId="77777777" w:rsidR="002F7125" w:rsidRDefault="000858ED">
            <w:pPr>
              <w:pStyle w:val="TableParagraph"/>
              <w:spacing w:before="21" w:line="185" w:lineRule="exact"/>
              <w:ind w:right="99"/>
              <w:jc w:val="right"/>
              <w:rPr>
                <w:sz w:val="18"/>
              </w:rPr>
            </w:pPr>
            <w:r>
              <w:rPr>
                <w:color w:val="231F20"/>
                <w:spacing w:val="-2"/>
                <w:sz w:val="18"/>
              </w:rPr>
              <w:t>1,046</w:t>
            </w:r>
          </w:p>
        </w:tc>
      </w:tr>
    </w:tbl>
    <w:p w14:paraId="26BBEE04" w14:textId="77777777" w:rsidR="002F7125" w:rsidRDefault="000858ED">
      <w:pPr>
        <w:pStyle w:val="ListParagraph"/>
        <w:numPr>
          <w:ilvl w:val="0"/>
          <w:numId w:val="48"/>
        </w:numPr>
        <w:tabs>
          <w:tab w:val="left" w:pos="523"/>
        </w:tabs>
        <w:spacing w:line="201" w:lineRule="exact"/>
        <w:rPr>
          <w:sz w:val="18"/>
        </w:rPr>
      </w:pPr>
      <w:r>
        <w:rPr>
          <w:color w:val="231F20"/>
          <w:spacing w:val="-2"/>
          <w:sz w:val="18"/>
        </w:rPr>
        <w:t>Estimated</w:t>
      </w:r>
      <w:r>
        <w:rPr>
          <w:color w:val="231F20"/>
          <w:spacing w:val="-3"/>
          <w:sz w:val="18"/>
        </w:rPr>
        <w:t xml:space="preserve"> </w:t>
      </w:r>
      <w:r>
        <w:rPr>
          <w:color w:val="231F20"/>
          <w:spacing w:val="-2"/>
          <w:sz w:val="18"/>
        </w:rPr>
        <w:t>expenses incurred in</w:t>
      </w:r>
      <w:r>
        <w:rPr>
          <w:color w:val="231F20"/>
          <w:spacing w:val="-3"/>
          <w:sz w:val="18"/>
        </w:rPr>
        <w:t xml:space="preserve"> </w:t>
      </w:r>
      <w:r>
        <w:rPr>
          <w:color w:val="231F20"/>
          <w:spacing w:val="-2"/>
          <w:sz w:val="18"/>
        </w:rPr>
        <w:t>relation to receipts</w:t>
      </w:r>
      <w:r>
        <w:rPr>
          <w:color w:val="231F20"/>
          <w:spacing w:val="-3"/>
          <w:sz w:val="18"/>
        </w:rPr>
        <w:t xml:space="preserve"> </w:t>
      </w:r>
      <w:r>
        <w:rPr>
          <w:color w:val="231F20"/>
          <w:spacing w:val="-2"/>
          <w:sz w:val="18"/>
        </w:rPr>
        <w:t>retained under section</w:t>
      </w:r>
      <w:r>
        <w:rPr>
          <w:color w:val="231F20"/>
          <w:spacing w:val="-3"/>
          <w:sz w:val="18"/>
        </w:rPr>
        <w:t xml:space="preserve"> </w:t>
      </w:r>
      <w:r>
        <w:rPr>
          <w:color w:val="231F20"/>
          <w:spacing w:val="-2"/>
          <w:sz w:val="18"/>
        </w:rPr>
        <w:t>74 of the PGPA</w:t>
      </w:r>
      <w:r>
        <w:rPr>
          <w:color w:val="231F20"/>
          <w:spacing w:val="-3"/>
          <w:sz w:val="18"/>
        </w:rPr>
        <w:t xml:space="preserve"> </w:t>
      </w:r>
      <w:r>
        <w:rPr>
          <w:color w:val="231F20"/>
          <w:spacing w:val="-4"/>
          <w:sz w:val="18"/>
        </w:rPr>
        <w:t>Act.</w:t>
      </w:r>
    </w:p>
    <w:p w14:paraId="26BBEE05" w14:textId="77777777" w:rsidR="002F7125" w:rsidRDefault="000858ED">
      <w:pPr>
        <w:pStyle w:val="ListParagraph"/>
        <w:numPr>
          <w:ilvl w:val="0"/>
          <w:numId w:val="48"/>
        </w:numPr>
        <w:tabs>
          <w:tab w:val="left" w:pos="523"/>
        </w:tabs>
        <w:spacing w:line="237" w:lineRule="auto"/>
        <w:ind w:right="554"/>
        <w:rPr>
          <w:sz w:val="18"/>
        </w:rPr>
      </w:pPr>
      <w:r>
        <w:rPr>
          <w:color w:val="231F20"/>
          <w:sz w:val="18"/>
        </w:rPr>
        <w:t>Expenses</w:t>
      </w:r>
      <w:r>
        <w:rPr>
          <w:color w:val="231F20"/>
          <w:spacing w:val="-9"/>
          <w:sz w:val="18"/>
        </w:rPr>
        <w:t xml:space="preserve"> </w:t>
      </w:r>
      <w:r>
        <w:rPr>
          <w:color w:val="231F20"/>
          <w:sz w:val="18"/>
        </w:rPr>
        <w:t>not</w:t>
      </w:r>
      <w:r>
        <w:rPr>
          <w:color w:val="231F20"/>
          <w:spacing w:val="-9"/>
          <w:sz w:val="18"/>
        </w:rPr>
        <w:t xml:space="preserve"> </w:t>
      </w:r>
      <w:r>
        <w:rPr>
          <w:color w:val="231F20"/>
          <w:sz w:val="18"/>
        </w:rPr>
        <w:t>requiring</w:t>
      </w:r>
      <w:r>
        <w:rPr>
          <w:color w:val="231F20"/>
          <w:spacing w:val="-9"/>
          <w:sz w:val="18"/>
        </w:rPr>
        <w:t xml:space="preserve"> </w:t>
      </w:r>
      <w:r>
        <w:rPr>
          <w:color w:val="231F20"/>
          <w:sz w:val="18"/>
        </w:rPr>
        <w:t>appropriation</w:t>
      </w:r>
      <w:r>
        <w:rPr>
          <w:color w:val="231F20"/>
          <w:spacing w:val="-9"/>
          <w:sz w:val="18"/>
        </w:rPr>
        <w:t xml:space="preserve"> </w:t>
      </w:r>
      <w:r>
        <w:rPr>
          <w:color w:val="231F20"/>
          <w:sz w:val="18"/>
        </w:rPr>
        <w:t>in</w:t>
      </w:r>
      <w:r>
        <w:rPr>
          <w:color w:val="231F20"/>
          <w:spacing w:val="-9"/>
          <w:sz w:val="18"/>
        </w:rPr>
        <w:t xml:space="preserve"> </w:t>
      </w:r>
      <w:r>
        <w:rPr>
          <w:color w:val="231F20"/>
          <w:sz w:val="18"/>
        </w:rPr>
        <w:t>the</w:t>
      </w:r>
      <w:r>
        <w:rPr>
          <w:color w:val="231F20"/>
          <w:spacing w:val="-9"/>
          <w:sz w:val="18"/>
        </w:rPr>
        <w:t xml:space="preserve"> </w:t>
      </w:r>
      <w:r>
        <w:rPr>
          <w:color w:val="231F20"/>
          <w:sz w:val="18"/>
        </w:rPr>
        <w:t>Budget</w:t>
      </w:r>
      <w:r>
        <w:rPr>
          <w:color w:val="231F20"/>
          <w:spacing w:val="-9"/>
          <w:sz w:val="18"/>
        </w:rPr>
        <w:t xml:space="preserve"> </w:t>
      </w:r>
      <w:r>
        <w:rPr>
          <w:color w:val="231F20"/>
          <w:sz w:val="18"/>
        </w:rPr>
        <w:t>year</w:t>
      </w:r>
      <w:r>
        <w:rPr>
          <w:color w:val="231F20"/>
          <w:spacing w:val="-9"/>
          <w:sz w:val="18"/>
        </w:rPr>
        <w:t xml:space="preserve"> </w:t>
      </w:r>
      <w:r>
        <w:rPr>
          <w:color w:val="231F20"/>
          <w:sz w:val="18"/>
        </w:rPr>
        <w:t>are</w:t>
      </w:r>
      <w:r>
        <w:rPr>
          <w:color w:val="231F20"/>
          <w:spacing w:val="-9"/>
          <w:sz w:val="18"/>
        </w:rPr>
        <w:t xml:space="preserve"> </w:t>
      </w:r>
      <w:r>
        <w:rPr>
          <w:color w:val="231F20"/>
          <w:sz w:val="18"/>
        </w:rPr>
        <w:t>made</w:t>
      </w:r>
      <w:r>
        <w:rPr>
          <w:color w:val="231F20"/>
          <w:spacing w:val="-9"/>
          <w:sz w:val="18"/>
        </w:rPr>
        <w:t xml:space="preserve"> </w:t>
      </w:r>
      <w:r>
        <w:rPr>
          <w:color w:val="231F20"/>
          <w:sz w:val="18"/>
        </w:rPr>
        <w:t>up</w:t>
      </w:r>
      <w:r>
        <w:rPr>
          <w:color w:val="231F20"/>
          <w:spacing w:val="-9"/>
          <w:sz w:val="18"/>
        </w:rPr>
        <w:t xml:space="preserve"> </w:t>
      </w:r>
      <w:r>
        <w:rPr>
          <w:color w:val="231F20"/>
          <w:sz w:val="18"/>
        </w:rPr>
        <w:t>of</w:t>
      </w:r>
      <w:r>
        <w:rPr>
          <w:color w:val="231F20"/>
          <w:spacing w:val="-9"/>
          <w:sz w:val="18"/>
        </w:rPr>
        <w:t xml:space="preserve"> </w:t>
      </w:r>
      <w:r>
        <w:rPr>
          <w:color w:val="231F20"/>
          <w:sz w:val="18"/>
        </w:rPr>
        <w:t>depreciation</w:t>
      </w:r>
      <w:r>
        <w:rPr>
          <w:color w:val="231F20"/>
          <w:spacing w:val="-9"/>
          <w:sz w:val="18"/>
        </w:rPr>
        <w:t xml:space="preserve"> </w:t>
      </w:r>
      <w:r>
        <w:rPr>
          <w:color w:val="231F20"/>
          <w:sz w:val="18"/>
        </w:rPr>
        <w:t>expenses,</w:t>
      </w:r>
      <w:r>
        <w:rPr>
          <w:color w:val="231F20"/>
          <w:spacing w:val="-9"/>
          <w:sz w:val="18"/>
        </w:rPr>
        <w:t xml:space="preserve"> </w:t>
      </w:r>
      <w:r>
        <w:rPr>
          <w:color w:val="231F20"/>
          <w:sz w:val="18"/>
        </w:rPr>
        <w:t>amortisation expenses, make good expenses and audit fees.</w:t>
      </w:r>
    </w:p>
    <w:p w14:paraId="26BBEE06" w14:textId="77777777" w:rsidR="002F7125" w:rsidRDefault="000858ED">
      <w:pPr>
        <w:pStyle w:val="BodyText"/>
        <w:spacing w:line="237" w:lineRule="auto"/>
        <w:ind w:left="95" w:right="601"/>
      </w:pPr>
      <w:r>
        <w:rPr>
          <w:color w:val="231F20"/>
        </w:rPr>
        <w:t>Note:</w:t>
      </w:r>
      <w:r>
        <w:rPr>
          <w:color w:val="231F20"/>
          <w:spacing w:val="-8"/>
        </w:rPr>
        <w:t xml:space="preserve"> </w:t>
      </w:r>
      <w:r>
        <w:rPr>
          <w:color w:val="231F20"/>
        </w:rPr>
        <w:t>Departmental</w:t>
      </w:r>
      <w:r>
        <w:rPr>
          <w:color w:val="231F20"/>
          <w:spacing w:val="-8"/>
        </w:rPr>
        <w:t xml:space="preserve"> </w:t>
      </w:r>
      <w:r>
        <w:rPr>
          <w:color w:val="231F20"/>
        </w:rPr>
        <w:t>appropriation</w:t>
      </w:r>
      <w:r>
        <w:rPr>
          <w:color w:val="231F20"/>
          <w:spacing w:val="-8"/>
        </w:rPr>
        <w:t xml:space="preserve"> </w:t>
      </w:r>
      <w:r>
        <w:rPr>
          <w:color w:val="231F20"/>
        </w:rPr>
        <w:t>splits</w:t>
      </w:r>
      <w:r>
        <w:rPr>
          <w:color w:val="231F20"/>
          <w:spacing w:val="-8"/>
        </w:rPr>
        <w:t xml:space="preserve"> </w:t>
      </w:r>
      <w:r>
        <w:rPr>
          <w:color w:val="231F20"/>
        </w:rPr>
        <w:t>and</w:t>
      </w:r>
      <w:r>
        <w:rPr>
          <w:color w:val="231F20"/>
          <w:spacing w:val="-8"/>
        </w:rPr>
        <w:t xml:space="preserve"> </w:t>
      </w:r>
      <w:r>
        <w:rPr>
          <w:color w:val="231F20"/>
        </w:rPr>
        <w:t>totals</w:t>
      </w:r>
      <w:r>
        <w:rPr>
          <w:color w:val="231F20"/>
          <w:spacing w:val="-8"/>
        </w:rPr>
        <w:t xml:space="preserve"> </w:t>
      </w:r>
      <w:r>
        <w:rPr>
          <w:color w:val="231F20"/>
        </w:rPr>
        <w:t>are</w:t>
      </w:r>
      <w:r>
        <w:rPr>
          <w:color w:val="231F20"/>
          <w:spacing w:val="-8"/>
        </w:rPr>
        <w:t xml:space="preserve"> </w:t>
      </w:r>
      <w:r>
        <w:rPr>
          <w:color w:val="231F20"/>
        </w:rPr>
        <w:t>indicative</w:t>
      </w:r>
      <w:r>
        <w:rPr>
          <w:color w:val="231F20"/>
          <w:spacing w:val="-8"/>
        </w:rPr>
        <w:t xml:space="preserve"> </w:t>
      </w:r>
      <w:r>
        <w:rPr>
          <w:color w:val="231F20"/>
        </w:rPr>
        <w:t>estimates</w:t>
      </w:r>
      <w:r>
        <w:rPr>
          <w:color w:val="231F20"/>
          <w:spacing w:val="-8"/>
        </w:rPr>
        <w:t xml:space="preserve"> </w:t>
      </w:r>
      <w:r>
        <w:rPr>
          <w:color w:val="231F20"/>
        </w:rPr>
        <w:t>and</w:t>
      </w:r>
      <w:r>
        <w:rPr>
          <w:color w:val="231F20"/>
          <w:spacing w:val="-8"/>
        </w:rPr>
        <w:t xml:space="preserve"> </w:t>
      </w:r>
      <w:r>
        <w:rPr>
          <w:color w:val="231F20"/>
        </w:rPr>
        <w:t>may</w:t>
      </w:r>
      <w:r>
        <w:rPr>
          <w:color w:val="231F20"/>
          <w:spacing w:val="-8"/>
        </w:rPr>
        <w:t xml:space="preserve"> </w:t>
      </w:r>
      <w:r>
        <w:rPr>
          <w:color w:val="231F20"/>
        </w:rPr>
        <w:t>change</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course</w:t>
      </w:r>
      <w:r>
        <w:rPr>
          <w:color w:val="231F20"/>
          <w:spacing w:val="-8"/>
        </w:rPr>
        <w:t xml:space="preserve"> </w:t>
      </w:r>
      <w:r>
        <w:rPr>
          <w:color w:val="231F20"/>
        </w:rPr>
        <w:t>of</w:t>
      </w:r>
      <w:r>
        <w:rPr>
          <w:color w:val="231F20"/>
          <w:spacing w:val="-8"/>
        </w:rPr>
        <w:t xml:space="preserve"> </w:t>
      </w:r>
      <w:r>
        <w:rPr>
          <w:color w:val="231F20"/>
        </w:rPr>
        <w:t>the budget year as government priorities change.</w:t>
      </w:r>
    </w:p>
    <w:p w14:paraId="26BBEE07" w14:textId="77777777" w:rsidR="002F7125" w:rsidRDefault="002F7125">
      <w:pPr>
        <w:pStyle w:val="BodyText"/>
        <w:spacing w:line="237" w:lineRule="auto"/>
        <w:sectPr w:rsidR="002F7125">
          <w:pgSz w:w="11910" w:h="16840"/>
          <w:pgMar w:top="980" w:right="992" w:bottom="1080" w:left="1275" w:header="727" w:footer="896" w:gutter="0"/>
          <w:cols w:space="720"/>
        </w:sectPr>
      </w:pPr>
    </w:p>
    <w:p w14:paraId="26BBEE08" w14:textId="77777777" w:rsidR="002F7125" w:rsidRDefault="002F7125">
      <w:pPr>
        <w:pStyle w:val="BodyText"/>
        <w:rPr>
          <w:sz w:val="23"/>
        </w:rPr>
      </w:pPr>
    </w:p>
    <w:p w14:paraId="26BBEE09" w14:textId="77777777" w:rsidR="002F7125" w:rsidRDefault="002F7125">
      <w:pPr>
        <w:pStyle w:val="BodyText"/>
        <w:spacing w:before="192"/>
        <w:rPr>
          <w:sz w:val="23"/>
        </w:rPr>
      </w:pPr>
    </w:p>
    <w:p w14:paraId="26BBEE0A" w14:textId="77777777" w:rsidR="002F7125" w:rsidRDefault="000858ED">
      <w:pPr>
        <w:pStyle w:val="Heading4"/>
      </w:pPr>
      <w:r>
        <w:rPr>
          <w:color w:val="231F20"/>
        </w:rPr>
        <w:t>Performance</w:t>
      </w:r>
      <w:r>
        <w:rPr>
          <w:color w:val="231F20"/>
          <w:spacing w:val="24"/>
        </w:rPr>
        <w:t xml:space="preserve"> </w:t>
      </w:r>
      <w:r>
        <w:rPr>
          <w:color w:val="231F20"/>
        </w:rPr>
        <w:t>measures</w:t>
      </w:r>
      <w:r>
        <w:rPr>
          <w:color w:val="231F20"/>
          <w:spacing w:val="24"/>
        </w:rPr>
        <w:t xml:space="preserve"> </w:t>
      </w:r>
      <w:r>
        <w:rPr>
          <w:color w:val="231F20"/>
        </w:rPr>
        <w:t>for</w:t>
      </w:r>
      <w:r>
        <w:rPr>
          <w:color w:val="231F20"/>
          <w:spacing w:val="25"/>
        </w:rPr>
        <w:t xml:space="preserve"> </w:t>
      </w:r>
      <w:r>
        <w:rPr>
          <w:color w:val="231F20"/>
        </w:rPr>
        <w:t>Outcome</w:t>
      </w:r>
      <w:r>
        <w:rPr>
          <w:color w:val="231F20"/>
          <w:spacing w:val="24"/>
        </w:rPr>
        <w:t xml:space="preserve"> </w:t>
      </w:r>
      <w:r>
        <w:rPr>
          <w:color w:val="231F20"/>
          <w:spacing w:val="-10"/>
        </w:rPr>
        <w:t>1</w:t>
      </w:r>
    </w:p>
    <w:p w14:paraId="26BBEE0B" w14:textId="77777777" w:rsidR="002F7125" w:rsidRDefault="002F7125">
      <w:pPr>
        <w:pStyle w:val="BodyText"/>
        <w:spacing w:before="29"/>
        <w:rPr>
          <w:i/>
          <w:sz w:val="23"/>
        </w:rPr>
      </w:pPr>
    </w:p>
    <w:p w14:paraId="26BBEE0C" w14:textId="77777777" w:rsidR="002F7125" w:rsidRDefault="000858ED">
      <w:pPr>
        <w:pStyle w:val="Heading6"/>
        <w:spacing w:line="230" w:lineRule="auto"/>
        <w:ind w:right="601"/>
      </w:pPr>
      <w:r>
        <w:rPr>
          <w:color w:val="231F20"/>
        </w:rPr>
        <w:t>Table 2.1.2 details the performance measures for each program associated with Outcome 1.</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26BBEE0D" w14:textId="77777777" w:rsidR="002F7125" w:rsidRDefault="000858ED">
      <w:pPr>
        <w:pStyle w:val="Heading6"/>
        <w:spacing w:line="230" w:lineRule="auto"/>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26BBEE0E" w14:textId="77777777" w:rsidR="002F7125" w:rsidRDefault="000858ED">
      <w:pPr>
        <w:pStyle w:val="Heading3"/>
        <w:spacing w:before="287" w:after="25"/>
      </w:pPr>
      <w:r>
        <w:rPr>
          <w:color w:val="231F20"/>
        </w:rPr>
        <w:t>Table</w:t>
      </w:r>
      <w:r>
        <w:rPr>
          <w:color w:val="231F20"/>
          <w:spacing w:val="22"/>
        </w:rPr>
        <w:t xml:space="preserve"> </w:t>
      </w:r>
      <w:r>
        <w:rPr>
          <w:color w:val="231F20"/>
        </w:rPr>
        <w:t>2.1.2:</w:t>
      </w:r>
      <w:r>
        <w:rPr>
          <w:color w:val="231F20"/>
          <w:spacing w:val="22"/>
        </w:rPr>
        <w:t xml:space="preserve"> </w:t>
      </w:r>
      <w:r>
        <w:rPr>
          <w:color w:val="231F20"/>
        </w:rPr>
        <w:t>Performance</w:t>
      </w:r>
      <w:r>
        <w:rPr>
          <w:color w:val="231F20"/>
          <w:spacing w:val="22"/>
        </w:rPr>
        <w:t xml:space="preserve"> </w:t>
      </w:r>
      <w:r>
        <w:rPr>
          <w:color w:val="231F20"/>
        </w:rPr>
        <w:t>measures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8"/>
      </w:tblGrid>
      <w:tr w:rsidR="002F7125" w14:paraId="26BBEE10" w14:textId="77777777">
        <w:trPr>
          <w:trHeight w:val="747"/>
        </w:trPr>
        <w:tc>
          <w:tcPr>
            <w:tcW w:w="9154" w:type="dxa"/>
            <w:gridSpan w:val="3"/>
            <w:shd w:val="clear" w:color="auto" w:fill="F1F1F2"/>
          </w:tcPr>
          <w:p w14:paraId="26BBEE0F" w14:textId="77777777" w:rsidR="002F7125" w:rsidRDefault="000858ED">
            <w:pPr>
              <w:pStyle w:val="TableParagraph"/>
              <w:spacing w:before="46"/>
              <w:ind w:left="126"/>
              <w:rPr>
                <w:b/>
                <w:sz w:val="19"/>
              </w:rPr>
            </w:pPr>
            <w:r>
              <w:rPr>
                <w:b/>
                <w:color w:val="231F20"/>
                <w:sz w:val="19"/>
              </w:rPr>
              <w:t>Outcome 1 – Maintain an impartial and independent electoral system for eligible voters through active</w:t>
            </w:r>
            <w:r>
              <w:rPr>
                <w:b/>
                <w:color w:val="231F20"/>
                <w:spacing w:val="-3"/>
                <w:sz w:val="19"/>
              </w:rPr>
              <w:t xml:space="preserve"> </w:t>
            </w:r>
            <w:r>
              <w:rPr>
                <w:b/>
                <w:color w:val="231F20"/>
                <w:sz w:val="19"/>
              </w:rPr>
              <w:t>electoral</w:t>
            </w:r>
            <w:r>
              <w:rPr>
                <w:b/>
                <w:color w:val="231F20"/>
                <w:spacing w:val="-3"/>
                <w:sz w:val="19"/>
              </w:rPr>
              <w:t xml:space="preserve"> </w:t>
            </w:r>
            <w:r>
              <w:rPr>
                <w:b/>
                <w:color w:val="231F20"/>
                <w:sz w:val="19"/>
              </w:rPr>
              <w:t>roll</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polling</w:t>
            </w:r>
            <w:r>
              <w:rPr>
                <w:b/>
                <w:color w:val="231F20"/>
                <w:spacing w:val="-3"/>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targeted</w:t>
            </w:r>
            <w:r>
              <w:rPr>
                <w:b/>
                <w:color w:val="231F20"/>
                <w:spacing w:val="-3"/>
                <w:sz w:val="19"/>
              </w:rPr>
              <w:t xml:space="preserve"> </w:t>
            </w:r>
            <w:r>
              <w:rPr>
                <w:b/>
                <w:color w:val="231F20"/>
                <w:sz w:val="19"/>
              </w:rPr>
              <w:t>education</w:t>
            </w:r>
            <w:r>
              <w:rPr>
                <w:b/>
                <w:color w:val="231F20"/>
                <w:spacing w:val="-3"/>
                <w:sz w:val="19"/>
              </w:rPr>
              <w:t xml:space="preserve"> </w:t>
            </w:r>
            <w:r>
              <w:rPr>
                <w:b/>
                <w:color w:val="231F20"/>
                <w:sz w:val="19"/>
              </w:rPr>
              <w:t>and public awareness programs.</w:t>
            </w:r>
          </w:p>
        </w:tc>
      </w:tr>
      <w:tr w:rsidR="002F7125" w14:paraId="26BBEE12" w14:textId="77777777">
        <w:trPr>
          <w:trHeight w:val="372"/>
        </w:trPr>
        <w:tc>
          <w:tcPr>
            <w:tcW w:w="9154" w:type="dxa"/>
            <w:gridSpan w:val="3"/>
            <w:shd w:val="clear" w:color="auto" w:fill="F1F1F2"/>
          </w:tcPr>
          <w:p w14:paraId="26BBEE11" w14:textId="77777777" w:rsidR="002F7125" w:rsidRDefault="000858ED">
            <w:pPr>
              <w:pStyle w:val="TableParagraph"/>
              <w:spacing w:before="46"/>
              <w:ind w:left="126"/>
              <w:rPr>
                <w:b/>
                <w:sz w:val="19"/>
              </w:rPr>
            </w:pPr>
            <w:r>
              <w:rPr>
                <w:b/>
                <w:color w:val="231F20"/>
                <w:sz w:val="19"/>
              </w:rPr>
              <w:t>Program</w:t>
            </w:r>
            <w:r>
              <w:rPr>
                <w:b/>
                <w:color w:val="231F20"/>
                <w:spacing w:val="-3"/>
                <w:sz w:val="19"/>
              </w:rPr>
              <w:t xml:space="preserve"> </w:t>
            </w:r>
            <w:r>
              <w:rPr>
                <w:b/>
                <w:color w:val="231F20"/>
                <w:sz w:val="19"/>
              </w:rPr>
              <w:t>1.1</w:t>
            </w:r>
            <w:r>
              <w:rPr>
                <w:b/>
                <w:color w:val="231F20"/>
                <w:spacing w:val="-4"/>
                <w:sz w:val="19"/>
              </w:rPr>
              <w:t xml:space="preserve"> </w:t>
            </w:r>
            <w:r>
              <w:rPr>
                <w:b/>
                <w:color w:val="231F20"/>
                <w:sz w:val="19"/>
              </w:rPr>
              <w:t>–</w:t>
            </w:r>
            <w:r>
              <w:rPr>
                <w:b/>
                <w:color w:val="231F20"/>
                <w:spacing w:val="-3"/>
                <w:sz w:val="19"/>
              </w:rPr>
              <w:t xml:space="preserve"> </w:t>
            </w:r>
            <w:r>
              <w:rPr>
                <w:b/>
                <w:color w:val="231F20"/>
                <w:sz w:val="19"/>
              </w:rPr>
              <w:t>Deliver</w:t>
            </w:r>
            <w:r>
              <w:rPr>
                <w:b/>
                <w:color w:val="231F20"/>
                <w:spacing w:val="-3"/>
                <w:sz w:val="19"/>
              </w:rPr>
              <w:t xml:space="preserve"> </w:t>
            </w:r>
            <w:r>
              <w:rPr>
                <w:b/>
                <w:color w:val="231F20"/>
                <w:sz w:val="19"/>
              </w:rPr>
              <w:t>electoral</w:t>
            </w:r>
            <w:r>
              <w:rPr>
                <w:b/>
                <w:color w:val="231F20"/>
                <w:spacing w:val="-2"/>
                <w:sz w:val="19"/>
              </w:rPr>
              <w:t xml:space="preserve"> events</w:t>
            </w:r>
          </w:p>
        </w:tc>
      </w:tr>
      <w:tr w:rsidR="002F7125" w14:paraId="26BBEE17" w14:textId="77777777">
        <w:trPr>
          <w:trHeight w:val="704"/>
        </w:trPr>
        <w:tc>
          <w:tcPr>
            <w:tcW w:w="1839" w:type="dxa"/>
            <w:tcBorders>
              <w:bottom w:val="double" w:sz="6" w:space="0" w:color="231F20"/>
            </w:tcBorders>
          </w:tcPr>
          <w:p w14:paraId="26BBEE13" w14:textId="77777777" w:rsidR="002F7125" w:rsidRDefault="000858ED">
            <w:pPr>
              <w:pStyle w:val="TableParagraph"/>
              <w:spacing w:before="46"/>
              <w:ind w:left="126"/>
              <w:rPr>
                <w:b/>
                <w:sz w:val="19"/>
              </w:rPr>
            </w:pPr>
            <w:r>
              <w:rPr>
                <w:b/>
                <w:color w:val="231F20"/>
                <w:sz w:val="19"/>
              </w:rPr>
              <w:t>Key</w:t>
            </w:r>
            <w:r>
              <w:rPr>
                <w:b/>
                <w:color w:val="231F20"/>
                <w:spacing w:val="-2"/>
                <w:sz w:val="19"/>
              </w:rPr>
              <w:t xml:space="preserve"> activities</w:t>
            </w:r>
          </w:p>
        </w:tc>
        <w:tc>
          <w:tcPr>
            <w:tcW w:w="7315" w:type="dxa"/>
            <w:gridSpan w:val="2"/>
            <w:tcBorders>
              <w:bottom w:val="double" w:sz="6" w:space="0" w:color="231F20"/>
            </w:tcBorders>
          </w:tcPr>
          <w:p w14:paraId="26BBEE14" w14:textId="77777777" w:rsidR="002F7125" w:rsidRDefault="000858ED">
            <w:pPr>
              <w:pStyle w:val="TableParagraph"/>
              <w:spacing w:line="217" w:lineRule="exact"/>
              <w:ind w:left="126"/>
              <w:rPr>
                <w:sz w:val="19"/>
              </w:rPr>
            </w:pPr>
            <w:r>
              <w:rPr>
                <w:color w:val="231F20"/>
                <w:sz w:val="19"/>
              </w:rPr>
              <w:t>Key</w:t>
            </w:r>
            <w:r>
              <w:rPr>
                <w:color w:val="231F20"/>
                <w:spacing w:val="-3"/>
                <w:sz w:val="19"/>
              </w:rPr>
              <w:t xml:space="preserve"> </w:t>
            </w:r>
            <w:r>
              <w:rPr>
                <w:color w:val="231F20"/>
                <w:sz w:val="19"/>
              </w:rPr>
              <w:t>activities</w:t>
            </w:r>
            <w:r>
              <w:rPr>
                <w:color w:val="231F20"/>
                <w:spacing w:val="-2"/>
                <w:sz w:val="19"/>
              </w:rPr>
              <w:t xml:space="preserve"> </w:t>
            </w:r>
            <w:r>
              <w:rPr>
                <w:color w:val="231F20"/>
                <w:sz w:val="19"/>
              </w:rPr>
              <w:t>reported</w:t>
            </w:r>
            <w:r>
              <w:rPr>
                <w:color w:val="231F20"/>
                <w:spacing w:val="-2"/>
                <w:sz w:val="19"/>
              </w:rPr>
              <w:t xml:space="preserve"> </w:t>
            </w:r>
            <w:r>
              <w:rPr>
                <w:color w:val="231F20"/>
                <w:sz w:val="19"/>
              </w:rPr>
              <w:t>in</w:t>
            </w:r>
            <w:r>
              <w:rPr>
                <w:color w:val="231F20"/>
                <w:spacing w:val="-2"/>
                <w:sz w:val="19"/>
              </w:rPr>
              <w:t xml:space="preserve"> </w:t>
            </w:r>
            <w:r>
              <w:rPr>
                <w:color w:val="231F20"/>
                <w:sz w:val="19"/>
              </w:rPr>
              <w:t>the</w:t>
            </w:r>
            <w:r>
              <w:rPr>
                <w:color w:val="231F20"/>
                <w:spacing w:val="-3"/>
                <w:sz w:val="19"/>
              </w:rPr>
              <w:t xml:space="preserve"> </w:t>
            </w:r>
            <w:r>
              <w:rPr>
                <w:color w:val="231F20"/>
                <w:sz w:val="19"/>
              </w:rPr>
              <w:t>current</w:t>
            </w:r>
            <w:r>
              <w:rPr>
                <w:color w:val="231F20"/>
                <w:spacing w:val="-2"/>
                <w:sz w:val="19"/>
              </w:rPr>
              <w:t xml:space="preserve"> </w:t>
            </w:r>
            <w:r>
              <w:rPr>
                <w:color w:val="231F20"/>
                <w:sz w:val="19"/>
              </w:rPr>
              <w:t>corporate</w:t>
            </w:r>
            <w:r>
              <w:rPr>
                <w:color w:val="231F20"/>
                <w:spacing w:val="-2"/>
                <w:sz w:val="19"/>
              </w:rPr>
              <w:t xml:space="preserve"> </w:t>
            </w:r>
            <w:r>
              <w:rPr>
                <w:color w:val="231F20"/>
                <w:sz w:val="19"/>
              </w:rPr>
              <w:t>plan</w:t>
            </w:r>
            <w:r>
              <w:rPr>
                <w:color w:val="231F20"/>
                <w:spacing w:val="-2"/>
                <w:sz w:val="19"/>
              </w:rPr>
              <w:t xml:space="preserve"> </w:t>
            </w:r>
            <w:r>
              <w:rPr>
                <w:color w:val="231F20"/>
                <w:sz w:val="19"/>
              </w:rPr>
              <w:t>that</w:t>
            </w:r>
            <w:r>
              <w:rPr>
                <w:color w:val="231F20"/>
                <w:spacing w:val="-3"/>
                <w:sz w:val="19"/>
              </w:rPr>
              <w:t xml:space="preserve"> </w:t>
            </w:r>
            <w:r>
              <w:rPr>
                <w:color w:val="231F20"/>
                <w:sz w:val="19"/>
              </w:rPr>
              <w:t>relate</w:t>
            </w:r>
            <w:r>
              <w:rPr>
                <w:color w:val="231F20"/>
                <w:spacing w:val="-2"/>
                <w:sz w:val="19"/>
              </w:rPr>
              <w:t xml:space="preserve"> </w:t>
            </w:r>
            <w:r>
              <w:rPr>
                <w:color w:val="231F20"/>
                <w:sz w:val="19"/>
              </w:rPr>
              <w:t>to</w:t>
            </w:r>
            <w:r>
              <w:rPr>
                <w:color w:val="231F20"/>
                <w:spacing w:val="-2"/>
                <w:sz w:val="19"/>
              </w:rPr>
              <w:t xml:space="preserve"> </w:t>
            </w:r>
            <w:r>
              <w:rPr>
                <w:color w:val="231F20"/>
                <w:sz w:val="19"/>
              </w:rPr>
              <w:t>this</w:t>
            </w:r>
            <w:r>
              <w:rPr>
                <w:color w:val="231F20"/>
                <w:spacing w:val="-2"/>
                <w:sz w:val="19"/>
              </w:rPr>
              <w:t xml:space="preserve"> program</w:t>
            </w:r>
          </w:p>
          <w:p w14:paraId="26BBEE15" w14:textId="77777777" w:rsidR="002F7125" w:rsidRDefault="000858ED">
            <w:pPr>
              <w:pStyle w:val="TableParagraph"/>
              <w:numPr>
                <w:ilvl w:val="0"/>
                <w:numId w:val="47"/>
              </w:numPr>
              <w:tabs>
                <w:tab w:val="left" w:pos="459"/>
              </w:tabs>
              <w:spacing w:line="232" w:lineRule="exact"/>
              <w:rPr>
                <w:sz w:val="19"/>
              </w:rPr>
            </w:pPr>
            <w:r>
              <w:rPr>
                <w:color w:val="231F20"/>
                <w:sz w:val="19"/>
              </w:rPr>
              <w:t>Maintain</w:t>
            </w:r>
            <w:r>
              <w:rPr>
                <w:color w:val="231F20"/>
                <w:spacing w:val="-3"/>
                <w:sz w:val="19"/>
              </w:rPr>
              <w:t xml:space="preserve"> </w:t>
            </w:r>
            <w:r>
              <w:rPr>
                <w:color w:val="231F20"/>
                <w:sz w:val="19"/>
              </w:rPr>
              <w:t>the</w:t>
            </w:r>
            <w:r>
              <w:rPr>
                <w:color w:val="231F20"/>
                <w:spacing w:val="-3"/>
                <w:sz w:val="19"/>
              </w:rPr>
              <w:t xml:space="preserve"> </w:t>
            </w:r>
            <w:r>
              <w:rPr>
                <w:color w:val="231F20"/>
                <w:sz w:val="19"/>
              </w:rPr>
              <w:t>integrity</w:t>
            </w:r>
            <w:r>
              <w:rPr>
                <w:color w:val="231F20"/>
                <w:spacing w:val="-3"/>
                <w:sz w:val="19"/>
              </w:rPr>
              <w:t xml:space="preserve"> </w:t>
            </w:r>
            <w:r>
              <w:rPr>
                <w:color w:val="231F20"/>
                <w:sz w:val="19"/>
              </w:rPr>
              <w:t>of</w:t>
            </w:r>
            <w:r>
              <w:rPr>
                <w:color w:val="231F20"/>
                <w:spacing w:val="-2"/>
                <w:sz w:val="19"/>
              </w:rPr>
              <w:t xml:space="preserve"> </w:t>
            </w:r>
            <w:r>
              <w:rPr>
                <w:color w:val="231F20"/>
                <w:sz w:val="19"/>
              </w:rPr>
              <w:t>electoral</w:t>
            </w:r>
            <w:r>
              <w:rPr>
                <w:color w:val="231F20"/>
                <w:spacing w:val="-3"/>
                <w:sz w:val="19"/>
              </w:rPr>
              <w:t xml:space="preserve"> </w:t>
            </w:r>
            <w:r>
              <w:rPr>
                <w:color w:val="231F20"/>
                <w:sz w:val="19"/>
              </w:rPr>
              <w:t>and</w:t>
            </w:r>
            <w:r>
              <w:rPr>
                <w:color w:val="231F20"/>
                <w:spacing w:val="-3"/>
                <w:sz w:val="19"/>
              </w:rPr>
              <w:t xml:space="preserve"> </w:t>
            </w:r>
            <w:r>
              <w:rPr>
                <w:color w:val="231F20"/>
                <w:sz w:val="19"/>
              </w:rPr>
              <w:t>regulatory</w:t>
            </w:r>
            <w:r>
              <w:rPr>
                <w:color w:val="231F20"/>
                <w:spacing w:val="-2"/>
                <w:sz w:val="19"/>
              </w:rPr>
              <w:t xml:space="preserve"> processes.</w:t>
            </w:r>
          </w:p>
          <w:p w14:paraId="26BBEE16" w14:textId="77777777" w:rsidR="002F7125" w:rsidRDefault="000858ED">
            <w:pPr>
              <w:pStyle w:val="TableParagraph"/>
              <w:numPr>
                <w:ilvl w:val="0"/>
                <w:numId w:val="47"/>
              </w:numPr>
              <w:tabs>
                <w:tab w:val="left" w:pos="459"/>
              </w:tabs>
              <w:spacing w:line="232" w:lineRule="exact"/>
              <w:rPr>
                <w:sz w:val="19"/>
              </w:rPr>
            </w:pPr>
            <w:r>
              <w:rPr>
                <w:color w:val="231F20"/>
                <w:sz w:val="19"/>
              </w:rPr>
              <w:t>Prepare</w:t>
            </w:r>
            <w:r>
              <w:rPr>
                <w:color w:val="231F20"/>
                <w:spacing w:val="-5"/>
                <w:sz w:val="19"/>
              </w:rPr>
              <w:t xml:space="preserve"> </w:t>
            </w:r>
            <w:r>
              <w:rPr>
                <w:color w:val="231F20"/>
                <w:sz w:val="19"/>
              </w:rPr>
              <w:t>for</w:t>
            </w:r>
            <w:r>
              <w:rPr>
                <w:color w:val="231F20"/>
                <w:spacing w:val="-3"/>
                <w:sz w:val="19"/>
              </w:rPr>
              <w:t xml:space="preserve"> </w:t>
            </w:r>
            <w:r>
              <w:rPr>
                <w:color w:val="231F20"/>
                <w:sz w:val="19"/>
              </w:rPr>
              <w:t>and</w:t>
            </w:r>
            <w:r>
              <w:rPr>
                <w:color w:val="231F20"/>
                <w:spacing w:val="-4"/>
                <w:sz w:val="19"/>
              </w:rPr>
              <w:t xml:space="preserve"> </w:t>
            </w:r>
            <w:r>
              <w:rPr>
                <w:color w:val="231F20"/>
                <w:sz w:val="19"/>
              </w:rPr>
              <w:t>deliver</w:t>
            </w:r>
            <w:r>
              <w:rPr>
                <w:color w:val="231F20"/>
                <w:spacing w:val="-3"/>
                <w:sz w:val="19"/>
              </w:rPr>
              <w:t xml:space="preserve"> </w:t>
            </w:r>
            <w:r>
              <w:rPr>
                <w:color w:val="231F20"/>
                <w:sz w:val="19"/>
              </w:rPr>
              <w:t>electoral</w:t>
            </w:r>
            <w:r>
              <w:rPr>
                <w:color w:val="231F20"/>
                <w:spacing w:val="-4"/>
                <w:sz w:val="19"/>
              </w:rPr>
              <w:t xml:space="preserve"> </w:t>
            </w:r>
            <w:r>
              <w:rPr>
                <w:color w:val="231F20"/>
                <w:spacing w:val="-2"/>
                <w:sz w:val="19"/>
              </w:rPr>
              <w:t>events.</w:t>
            </w:r>
          </w:p>
        </w:tc>
      </w:tr>
      <w:tr w:rsidR="002F7125" w14:paraId="26BBEE1B" w14:textId="77777777">
        <w:trPr>
          <w:trHeight w:val="307"/>
        </w:trPr>
        <w:tc>
          <w:tcPr>
            <w:tcW w:w="1839" w:type="dxa"/>
            <w:tcBorders>
              <w:top w:val="double" w:sz="6" w:space="0" w:color="231F20"/>
            </w:tcBorders>
          </w:tcPr>
          <w:p w14:paraId="26BBEE18" w14:textId="77777777" w:rsidR="002F7125" w:rsidRDefault="000858ED">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26BBEE19" w14:textId="77777777" w:rsidR="002F7125" w:rsidRDefault="000858ED">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8" w:type="dxa"/>
            <w:tcBorders>
              <w:top w:val="double" w:sz="6" w:space="0" w:color="231F20"/>
            </w:tcBorders>
          </w:tcPr>
          <w:p w14:paraId="26BBEE1A" w14:textId="77777777" w:rsidR="002F7125" w:rsidRDefault="000858ED">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F7125" w14:paraId="26BBEE21" w14:textId="77777777">
        <w:trPr>
          <w:trHeight w:val="871"/>
        </w:trPr>
        <w:tc>
          <w:tcPr>
            <w:tcW w:w="1839" w:type="dxa"/>
            <w:vMerge w:val="restart"/>
          </w:tcPr>
          <w:p w14:paraId="26BBEE1C" w14:textId="77777777" w:rsidR="002F7125" w:rsidRDefault="000858ED">
            <w:pPr>
              <w:pStyle w:val="TableParagraph"/>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26BBEE1D" w14:textId="77777777" w:rsidR="002F7125" w:rsidRDefault="000858ED">
            <w:pPr>
              <w:pStyle w:val="TableParagraph"/>
              <w:spacing w:line="217" w:lineRule="exact"/>
              <w:ind w:left="126"/>
              <w:rPr>
                <w:b/>
                <w:sz w:val="19"/>
              </w:rPr>
            </w:pPr>
            <w:r>
              <w:rPr>
                <w:b/>
                <w:color w:val="231F20"/>
                <w:sz w:val="19"/>
              </w:rPr>
              <w:t xml:space="preserve">Electoral Roll </w:t>
            </w:r>
            <w:r>
              <w:rPr>
                <w:b/>
                <w:color w:val="231F20"/>
                <w:spacing w:val="-2"/>
                <w:sz w:val="19"/>
              </w:rPr>
              <w:t>Management</w:t>
            </w:r>
          </w:p>
          <w:p w14:paraId="26BBEE1E" w14:textId="77777777" w:rsidR="002F7125" w:rsidRDefault="000858ED">
            <w:pPr>
              <w:pStyle w:val="TableParagraph"/>
              <w:numPr>
                <w:ilvl w:val="0"/>
                <w:numId w:val="46"/>
              </w:numPr>
              <w:tabs>
                <w:tab w:val="left" w:pos="459"/>
              </w:tabs>
              <w:ind w:right="782"/>
              <w:rPr>
                <w:sz w:val="19"/>
              </w:rPr>
            </w:pPr>
            <w:r>
              <w:rPr>
                <w:color w:val="231F20"/>
                <w:sz w:val="19"/>
              </w:rPr>
              <w:t>Percentage</w:t>
            </w:r>
            <w:r>
              <w:rPr>
                <w:color w:val="231F20"/>
                <w:spacing w:val="-13"/>
                <w:sz w:val="19"/>
              </w:rPr>
              <w:t xml:space="preserve"> </w:t>
            </w:r>
            <w:r>
              <w:rPr>
                <w:color w:val="231F20"/>
                <w:sz w:val="19"/>
              </w:rPr>
              <w:t>of</w:t>
            </w:r>
            <w:r>
              <w:rPr>
                <w:color w:val="231F20"/>
                <w:spacing w:val="-13"/>
                <w:sz w:val="19"/>
              </w:rPr>
              <w:t xml:space="preserve"> </w:t>
            </w:r>
            <w:r>
              <w:rPr>
                <w:color w:val="231F20"/>
                <w:sz w:val="19"/>
              </w:rPr>
              <w:t>eligible</w:t>
            </w:r>
            <w:r>
              <w:rPr>
                <w:color w:val="231F20"/>
                <w:spacing w:val="-13"/>
                <w:sz w:val="19"/>
              </w:rPr>
              <w:t xml:space="preserve"> </w:t>
            </w:r>
            <w:r>
              <w:rPr>
                <w:color w:val="231F20"/>
                <w:sz w:val="19"/>
              </w:rPr>
              <w:t>voters enrolled (enrolment rate).</w:t>
            </w:r>
          </w:p>
        </w:tc>
        <w:tc>
          <w:tcPr>
            <w:tcW w:w="3658" w:type="dxa"/>
            <w:tcBorders>
              <w:bottom w:val="dotted" w:sz="6" w:space="0" w:color="231F20"/>
            </w:tcBorders>
          </w:tcPr>
          <w:p w14:paraId="26BBEE1F"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20" w14:textId="77777777" w:rsidR="002F7125" w:rsidRDefault="000858ED">
            <w:pPr>
              <w:pStyle w:val="TableParagraph"/>
              <w:spacing w:line="220" w:lineRule="atLeast"/>
              <w:ind w:left="126"/>
              <w:rPr>
                <w:sz w:val="19"/>
              </w:rPr>
            </w:pPr>
            <w:r>
              <w:rPr>
                <w:color w:val="231F20"/>
                <w:sz w:val="19"/>
              </w:rPr>
              <w:t>The</w:t>
            </w:r>
            <w:r>
              <w:rPr>
                <w:color w:val="231F20"/>
                <w:spacing w:val="-6"/>
                <w:sz w:val="19"/>
              </w:rPr>
              <w:t xml:space="preserve"> </w:t>
            </w:r>
            <w:r>
              <w:rPr>
                <w:color w:val="231F20"/>
                <w:sz w:val="19"/>
              </w:rPr>
              <w:t>enrolment</w:t>
            </w:r>
            <w:r>
              <w:rPr>
                <w:color w:val="231F20"/>
                <w:spacing w:val="-6"/>
                <w:sz w:val="19"/>
              </w:rPr>
              <w:t xml:space="preserve"> </w:t>
            </w:r>
            <w:r>
              <w:rPr>
                <w:color w:val="231F20"/>
                <w:sz w:val="19"/>
              </w:rPr>
              <w:t>rate</w:t>
            </w:r>
            <w:r>
              <w:rPr>
                <w:color w:val="231F20"/>
                <w:spacing w:val="-6"/>
                <w:sz w:val="19"/>
              </w:rPr>
              <w:t xml:space="preserve"> </w:t>
            </w:r>
            <w:r>
              <w:rPr>
                <w:color w:val="231F20"/>
                <w:sz w:val="19"/>
              </w:rPr>
              <w:t>as</w:t>
            </w:r>
            <w:r>
              <w:rPr>
                <w:color w:val="231F20"/>
                <w:spacing w:val="-6"/>
                <w:sz w:val="19"/>
              </w:rPr>
              <w:t xml:space="preserve"> </w:t>
            </w:r>
            <w:r>
              <w:rPr>
                <w:color w:val="231F20"/>
                <w:sz w:val="19"/>
              </w:rPr>
              <w:t>at</w:t>
            </w:r>
            <w:r>
              <w:rPr>
                <w:color w:val="231F20"/>
                <w:spacing w:val="-6"/>
                <w:sz w:val="19"/>
              </w:rPr>
              <w:t xml:space="preserve"> </w:t>
            </w:r>
            <w:r>
              <w:rPr>
                <w:color w:val="231F20"/>
                <w:sz w:val="19"/>
              </w:rPr>
              <w:t>31</w:t>
            </w:r>
            <w:r>
              <w:rPr>
                <w:color w:val="231F20"/>
                <w:spacing w:val="-6"/>
                <w:sz w:val="19"/>
              </w:rPr>
              <w:t xml:space="preserve"> </w:t>
            </w:r>
            <w:r>
              <w:rPr>
                <w:color w:val="231F20"/>
                <w:sz w:val="19"/>
              </w:rPr>
              <w:t>December 2025 was 97.4% and is expected to remain above the target of ≥95%.</w:t>
            </w:r>
          </w:p>
        </w:tc>
      </w:tr>
      <w:tr w:rsidR="002F7125" w14:paraId="26BBEE27" w14:textId="77777777">
        <w:trPr>
          <w:trHeight w:val="1269"/>
        </w:trPr>
        <w:tc>
          <w:tcPr>
            <w:tcW w:w="1839" w:type="dxa"/>
            <w:vMerge/>
            <w:tcBorders>
              <w:top w:val="nil"/>
            </w:tcBorders>
          </w:tcPr>
          <w:p w14:paraId="26BBEE22" w14:textId="77777777" w:rsidR="002F7125" w:rsidRDefault="002F7125">
            <w:pPr>
              <w:rPr>
                <w:sz w:val="2"/>
                <w:szCs w:val="2"/>
              </w:rPr>
            </w:pPr>
          </w:p>
        </w:tc>
        <w:tc>
          <w:tcPr>
            <w:tcW w:w="3657" w:type="dxa"/>
            <w:tcBorders>
              <w:top w:val="dotted" w:sz="6" w:space="0" w:color="231F20"/>
              <w:bottom w:val="dotted" w:sz="6" w:space="0" w:color="231F20"/>
            </w:tcBorders>
          </w:tcPr>
          <w:p w14:paraId="26BBEE23" w14:textId="77777777" w:rsidR="002F7125" w:rsidRDefault="000858ED">
            <w:pPr>
              <w:pStyle w:val="TableParagraph"/>
              <w:numPr>
                <w:ilvl w:val="0"/>
                <w:numId w:val="45"/>
              </w:numPr>
              <w:tabs>
                <w:tab w:val="left" w:pos="459"/>
              </w:tabs>
              <w:ind w:right="507"/>
              <w:rPr>
                <w:sz w:val="19"/>
              </w:rPr>
            </w:pPr>
            <w:r>
              <w:rPr>
                <w:color w:val="231F20"/>
                <w:sz w:val="19"/>
              </w:rPr>
              <w:t>Percentage</w:t>
            </w:r>
            <w:r>
              <w:rPr>
                <w:color w:val="231F20"/>
                <w:spacing w:val="-10"/>
                <w:sz w:val="19"/>
              </w:rPr>
              <w:t xml:space="preserve"> </w:t>
            </w:r>
            <w:r>
              <w:rPr>
                <w:color w:val="231F20"/>
                <w:sz w:val="19"/>
              </w:rPr>
              <w:t>of</w:t>
            </w:r>
            <w:r>
              <w:rPr>
                <w:color w:val="231F20"/>
                <w:spacing w:val="-10"/>
                <w:sz w:val="19"/>
              </w:rPr>
              <w:t xml:space="preserve"> </w:t>
            </w:r>
            <w:r>
              <w:rPr>
                <w:color w:val="231F20"/>
                <w:sz w:val="19"/>
              </w:rPr>
              <w:t>18</w:t>
            </w:r>
            <w:r>
              <w:rPr>
                <w:color w:val="231F20"/>
                <w:spacing w:val="-10"/>
                <w:sz w:val="19"/>
              </w:rPr>
              <w:t xml:space="preserve"> </w:t>
            </w:r>
            <w:r>
              <w:rPr>
                <w:color w:val="231F20"/>
                <w:sz w:val="19"/>
              </w:rPr>
              <w:t>to</w:t>
            </w:r>
            <w:r>
              <w:rPr>
                <w:color w:val="231F20"/>
                <w:spacing w:val="-10"/>
                <w:sz w:val="19"/>
              </w:rPr>
              <w:t xml:space="preserve"> </w:t>
            </w:r>
            <w:r>
              <w:rPr>
                <w:color w:val="231F20"/>
                <w:sz w:val="19"/>
              </w:rPr>
              <w:t>24-year-old Australians enrolled (youth enrolment rate).</w:t>
            </w:r>
          </w:p>
        </w:tc>
        <w:tc>
          <w:tcPr>
            <w:tcW w:w="3658" w:type="dxa"/>
            <w:tcBorders>
              <w:top w:val="dotted" w:sz="6" w:space="0" w:color="231F20"/>
              <w:bottom w:val="dotted" w:sz="6" w:space="0" w:color="231F20"/>
            </w:tcBorders>
          </w:tcPr>
          <w:p w14:paraId="26BBEE24" w14:textId="77777777" w:rsidR="002F7125" w:rsidRDefault="000858ED">
            <w:pPr>
              <w:pStyle w:val="TableParagraph"/>
              <w:spacing w:line="211" w:lineRule="exact"/>
              <w:ind w:left="126"/>
              <w:rPr>
                <w:b/>
                <w:sz w:val="19"/>
              </w:rPr>
            </w:pPr>
            <w:r>
              <w:rPr>
                <w:b/>
                <w:color w:val="231F20"/>
                <w:sz w:val="19"/>
              </w:rPr>
              <w:t xml:space="preserve">On </w:t>
            </w:r>
            <w:r>
              <w:rPr>
                <w:b/>
                <w:color w:val="231F20"/>
                <w:spacing w:val="-2"/>
                <w:sz w:val="19"/>
              </w:rPr>
              <w:t>track</w:t>
            </w:r>
          </w:p>
          <w:p w14:paraId="26BBEE25" w14:textId="77777777" w:rsidR="002F7125" w:rsidRDefault="000858ED">
            <w:pPr>
              <w:pStyle w:val="TableParagraph"/>
              <w:ind w:left="126"/>
              <w:rPr>
                <w:sz w:val="19"/>
              </w:rPr>
            </w:pPr>
            <w:r>
              <w:rPr>
                <w:color w:val="231F20"/>
                <w:sz w:val="19"/>
              </w:rPr>
              <w:t>The youth enrolment rate as at 31 December 2025 was 87.8% and is expected</w:t>
            </w:r>
            <w:r>
              <w:rPr>
                <w:color w:val="231F20"/>
                <w:spacing w:val="-7"/>
                <w:sz w:val="19"/>
              </w:rPr>
              <w:t xml:space="preserve"> </w:t>
            </w:r>
            <w:r>
              <w:rPr>
                <w:color w:val="231F20"/>
                <w:sz w:val="19"/>
              </w:rPr>
              <w:t>to</w:t>
            </w:r>
            <w:r>
              <w:rPr>
                <w:color w:val="231F20"/>
                <w:spacing w:val="-7"/>
                <w:sz w:val="19"/>
              </w:rPr>
              <w:t xml:space="preserve"> </w:t>
            </w:r>
            <w:r>
              <w:rPr>
                <w:color w:val="231F20"/>
                <w:sz w:val="19"/>
              </w:rPr>
              <w:t>remain</w:t>
            </w:r>
            <w:r>
              <w:rPr>
                <w:color w:val="231F20"/>
                <w:spacing w:val="-7"/>
                <w:sz w:val="19"/>
              </w:rPr>
              <w:t xml:space="preserve"> </w:t>
            </w:r>
            <w:r>
              <w:rPr>
                <w:color w:val="231F20"/>
                <w:sz w:val="19"/>
              </w:rPr>
              <w:t>above</w:t>
            </w:r>
            <w:r>
              <w:rPr>
                <w:color w:val="231F20"/>
                <w:spacing w:val="-7"/>
                <w:sz w:val="19"/>
              </w:rPr>
              <w:t xml:space="preserve"> </w:t>
            </w:r>
            <w:r>
              <w:rPr>
                <w:color w:val="231F20"/>
                <w:sz w:val="19"/>
              </w:rPr>
              <w:t>the</w:t>
            </w:r>
            <w:r>
              <w:rPr>
                <w:color w:val="231F20"/>
                <w:spacing w:val="-7"/>
                <w:sz w:val="19"/>
              </w:rPr>
              <w:t xml:space="preserve"> </w:t>
            </w:r>
            <w:r>
              <w:rPr>
                <w:color w:val="231F20"/>
                <w:sz w:val="19"/>
              </w:rPr>
              <w:t>target</w:t>
            </w:r>
            <w:r>
              <w:rPr>
                <w:color w:val="231F20"/>
                <w:spacing w:val="-6"/>
                <w:sz w:val="19"/>
              </w:rPr>
              <w:t xml:space="preserve"> </w:t>
            </w:r>
            <w:r>
              <w:rPr>
                <w:color w:val="231F20"/>
                <w:sz w:val="19"/>
              </w:rPr>
              <w:t>of</w:t>
            </w:r>
          </w:p>
          <w:p w14:paraId="26BBEE26" w14:textId="77777777" w:rsidR="002F7125" w:rsidRDefault="000858ED">
            <w:pPr>
              <w:pStyle w:val="TableParagraph"/>
              <w:ind w:left="126"/>
              <w:rPr>
                <w:sz w:val="19"/>
              </w:rPr>
            </w:pPr>
            <w:r>
              <w:rPr>
                <w:color w:val="231F20"/>
                <w:spacing w:val="-2"/>
                <w:sz w:val="19"/>
              </w:rPr>
              <w:t>≥87%.</w:t>
            </w:r>
          </w:p>
        </w:tc>
      </w:tr>
      <w:tr w:rsidR="002F7125" w14:paraId="26BBEE2B" w14:textId="77777777">
        <w:trPr>
          <w:trHeight w:val="805"/>
        </w:trPr>
        <w:tc>
          <w:tcPr>
            <w:tcW w:w="1839" w:type="dxa"/>
            <w:vMerge/>
            <w:tcBorders>
              <w:top w:val="nil"/>
            </w:tcBorders>
          </w:tcPr>
          <w:p w14:paraId="26BBEE28" w14:textId="77777777" w:rsidR="002F7125" w:rsidRDefault="002F7125">
            <w:pPr>
              <w:rPr>
                <w:sz w:val="2"/>
                <w:szCs w:val="2"/>
              </w:rPr>
            </w:pPr>
          </w:p>
        </w:tc>
        <w:tc>
          <w:tcPr>
            <w:tcW w:w="3657" w:type="dxa"/>
            <w:tcBorders>
              <w:top w:val="dotted" w:sz="6" w:space="0" w:color="231F20"/>
              <w:bottom w:val="dotted" w:sz="6" w:space="0" w:color="231F20"/>
            </w:tcBorders>
          </w:tcPr>
          <w:p w14:paraId="26BBEE29" w14:textId="77777777" w:rsidR="002F7125" w:rsidRDefault="000858ED">
            <w:pPr>
              <w:pStyle w:val="TableParagraph"/>
              <w:numPr>
                <w:ilvl w:val="0"/>
                <w:numId w:val="44"/>
              </w:numPr>
              <w:tabs>
                <w:tab w:val="left" w:pos="459"/>
              </w:tabs>
              <w:ind w:right="296"/>
              <w:rPr>
                <w:sz w:val="19"/>
              </w:rPr>
            </w:pPr>
            <w:r>
              <w:rPr>
                <w:color w:val="231F20"/>
                <w:sz w:val="19"/>
              </w:rPr>
              <w:t>Percentage</w:t>
            </w:r>
            <w:r>
              <w:rPr>
                <w:color w:val="231F20"/>
                <w:spacing w:val="-10"/>
                <w:sz w:val="19"/>
              </w:rPr>
              <w:t xml:space="preserve"> </w:t>
            </w:r>
            <w:r>
              <w:rPr>
                <w:color w:val="231F20"/>
                <w:sz w:val="19"/>
              </w:rPr>
              <w:t>of</w:t>
            </w:r>
            <w:r>
              <w:rPr>
                <w:color w:val="231F20"/>
                <w:spacing w:val="-10"/>
                <w:sz w:val="19"/>
              </w:rPr>
              <w:t xml:space="preserve"> </w:t>
            </w:r>
            <w:r>
              <w:rPr>
                <w:color w:val="231F20"/>
                <w:sz w:val="19"/>
              </w:rPr>
              <w:t>voters</w:t>
            </w:r>
            <w:r>
              <w:rPr>
                <w:color w:val="231F20"/>
                <w:spacing w:val="-10"/>
                <w:sz w:val="19"/>
              </w:rPr>
              <w:t xml:space="preserve"> </w:t>
            </w:r>
            <w:r>
              <w:rPr>
                <w:color w:val="231F20"/>
                <w:sz w:val="19"/>
              </w:rPr>
              <w:t>enrolled</w:t>
            </w:r>
            <w:r>
              <w:rPr>
                <w:color w:val="231F20"/>
                <w:spacing w:val="-10"/>
                <w:sz w:val="19"/>
              </w:rPr>
              <w:t xml:space="preserve"> </w:t>
            </w:r>
            <w:r>
              <w:rPr>
                <w:color w:val="231F20"/>
                <w:sz w:val="19"/>
              </w:rPr>
              <w:t>who turn out to vote at all federal electoral events (turnout rate).</w:t>
            </w:r>
          </w:p>
        </w:tc>
        <w:tc>
          <w:tcPr>
            <w:tcW w:w="3658" w:type="dxa"/>
            <w:tcBorders>
              <w:top w:val="dotted" w:sz="6" w:space="0" w:color="231F20"/>
              <w:bottom w:val="dotted" w:sz="6" w:space="0" w:color="231F20"/>
            </w:tcBorders>
          </w:tcPr>
          <w:p w14:paraId="26BBEE2A" w14:textId="77777777" w:rsidR="002F7125" w:rsidRDefault="000858ED">
            <w:pPr>
              <w:pStyle w:val="TableParagraph"/>
              <w:spacing w:line="217" w:lineRule="exact"/>
              <w:ind w:left="126"/>
              <w:rPr>
                <w:b/>
                <w:sz w:val="19"/>
              </w:rPr>
            </w:pPr>
            <w:r>
              <w:rPr>
                <w:b/>
                <w:color w:val="231F20"/>
                <w:sz w:val="19"/>
              </w:rPr>
              <w:t>Unable</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be</w:t>
            </w:r>
            <w:r>
              <w:rPr>
                <w:b/>
                <w:color w:val="231F20"/>
                <w:spacing w:val="-2"/>
                <w:sz w:val="19"/>
              </w:rPr>
              <w:t xml:space="preserve"> </w:t>
            </w:r>
            <w:r>
              <w:rPr>
                <w:b/>
                <w:color w:val="231F20"/>
                <w:sz w:val="19"/>
              </w:rPr>
              <w:t>rated</w:t>
            </w:r>
            <w:r>
              <w:rPr>
                <w:b/>
                <w:color w:val="231F20"/>
                <w:spacing w:val="-1"/>
                <w:sz w:val="19"/>
              </w:rPr>
              <w:t xml:space="preserve"> </w:t>
            </w:r>
            <w:r>
              <w:rPr>
                <w:b/>
                <w:color w:val="231F20"/>
                <w:sz w:val="19"/>
              </w:rPr>
              <w:t>at</w:t>
            </w:r>
            <w:r>
              <w:rPr>
                <w:b/>
                <w:color w:val="231F20"/>
                <w:spacing w:val="-2"/>
                <w:sz w:val="19"/>
              </w:rPr>
              <w:t xml:space="preserve"> </w:t>
            </w:r>
            <w:r>
              <w:rPr>
                <w:b/>
                <w:color w:val="231F20"/>
                <w:sz w:val="19"/>
              </w:rPr>
              <w:t>this</w:t>
            </w:r>
            <w:r>
              <w:rPr>
                <w:b/>
                <w:color w:val="231F20"/>
                <w:spacing w:val="-1"/>
                <w:sz w:val="19"/>
              </w:rPr>
              <w:t xml:space="preserve"> </w:t>
            </w:r>
            <w:r>
              <w:rPr>
                <w:b/>
                <w:color w:val="231F20"/>
                <w:spacing w:val="-4"/>
                <w:sz w:val="19"/>
              </w:rPr>
              <w:t>time</w:t>
            </w:r>
          </w:p>
        </w:tc>
      </w:tr>
      <w:tr w:rsidR="002F7125" w14:paraId="26BBEE2F" w14:textId="77777777">
        <w:trPr>
          <w:trHeight w:val="1321"/>
        </w:trPr>
        <w:tc>
          <w:tcPr>
            <w:tcW w:w="1839" w:type="dxa"/>
            <w:vMerge/>
            <w:tcBorders>
              <w:top w:val="nil"/>
            </w:tcBorders>
          </w:tcPr>
          <w:p w14:paraId="26BBEE2C" w14:textId="77777777" w:rsidR="002F7125" w:rsidRDefault="002F7125">
            <w:pPr>
              <w:rPr>
                <w:sz w:val="2"/>
                <w:szCs w:val="2"/>
              </w:rPr>
            </w:pPr>
          </w:p>
        </w:tc>
        <w:tc>
          <w:tcPr>
            <w:tcW w:w="3657" w:type="dxa"/>
            <w:tcBorders>
              <w:top w:val="dotted" w:sz="6" w:space="0" w:color="231F20"/>
              <w:bottom w:val="dotted" w:sz="6" w:space="0" w:color="231F20"/>
            </w:tcBorders>
          </w:tcPr>
          <w:p w14:paraId="26BBEE2D" w14:textId="77777777" w:rsidR="002F7125" w:rsidRDefault="000858ED">
            <w:pPr>
              <w:pStyle w:val="TableParagraph"/>
              <w:numPr>
                <w:ilvl w:val="0"/>
                <w:numId w:val="43"/>
              </w:numPr>
              <w:tabs>
                <w:tab w:val="left" w:pos="459"/>
              </w:tabs>
              <w:ind w:right="243"/>
              <w:rPr>
                <w:sz w:val="19"/>
              </w:rPr>
            </w:pPr>
            <w:r>
              <w:rPr>
                <w:color w:val="231F20"/>
                <w:sz w:val="19"/>
              </w:rPr>
              <w:t>Percentage of votes cast formally for the House of Representatives and</w:t>
            </w:r>
            <w:r>
              <w:rPr>
                <w:color w:val="231F20"/>
                <w:spacing w:val="-8"/>
                <w:sz w:val="19"/>
              </w:rPr>
              <w:t xml:space="preserve"> </w:t>
            </w:r>
            <w:r>
              <w:rPr>
                <w:color w:val="231F20"/>
                <w:sz w:val="19"/>
              </w:rPr>
              <w:t>Senate</w:t>
            </w:r>
            <w:r>
              <w:rPr>
                <w:color w:val="231F20"/>
                <w:spacing w:val="-8"/>
                <w:sz w:val="19"/>
              </w:rPr>
              <w:t xml:space="preserve"> </w:t>
            </w:r>
            <w:r>
              <w:rPr>
                <w:color w:val="231F20"/>
                <w:sz w:val="19"/>
              </w:rPr>
              <w:t>at</w:t>
            </w:r>
            <w:r>
              <w:rPr>
                <w:color w:val="231F20"/>
                <w:spacing w:val="-8"/>
                <w:sz w:val="19"/>
              </w:rPr>
              <w:t xml:space="preserve"> </w:t>
            </w:r>
            <w:r>
              <w:rPr>
                <w:color w:val="231F20"/>
                <w:sz w:val="19"/>
              </w:rPr>
              <w:t>next</w:t>
            </w:r>
            <w:r>
              <w:rPr>
                <w:color w:val="231F20"/>
                <w:spacing w:val="-8"/>
                <w:sz w:val="19"/>
              </w:rPr>
              <w:t xml:space="preserve"> </w:t>
            </w:r>
            <w:r>
              <w:rPr>
                <w:color w:val="231F20"/>
                <w:sz w:val="19"/>
              </w:rPr>
              <w:t>federal</w:t>
            </w:r>
            <w:r>
              <w:rPr>
                <w:color w:val="231F20"/>
                <w:spacing w:val="-8"/>
                <w:sz w:val="19"/>
              </w:rPr>
              <w:t xml:space="preserve"> </w:t>
            </w:r>
            <w:r>
              <w:rPr>
                <w:color w:val="231F20"/>
                <w:sz w:val="19"/>
              </w:rPr>
              <w:t>election or at a referendum or for by-elections (if any held).</w:t>
            </w:r>
          </w:p>
        </w:tc>
        <w:tc>
          <w:tcPr>
            <w:tcW w:w="3658" w:type="dxa"/>
            <w:tcBorders>
              <w:top w:val="dotted" w:sz="6" w:space="0" w:color="231F20"/>
              <w:bottom w:val="dotted" w:sz="6" w:space="0" w:color="231F20"/>
            </w:tcBorders>
          </w:tcPr>
          <w:p w14:paraId="26BBEE2E" w14:textId="77777777" w:rsidR="002F7125" w:rsidRDefault="000858ED">
            <w:pPr>
              <w:pStyle w:val="TableParagraph"/>
              <w:spacing w:line="217" w:lineRule="exact"/>
              <w:ind w:left="126"/>
              <w:rPr>
                <w:b/>
                <w:sz w:val="19"/>
              </w:rPr>
            </w:pPr>
            <w:r>
              <w:rPr>
                <w:b/>
                <w:color w:val="231F20"/>
                <w:sz w:val="19"/>
              </w:rPr>
              <w:t>Unable</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be</w:t>
            </w:r>
            <w:r>
              <w:rPr>
                <w:b/>
                <w:color w:val="231F20"/>
                <w:spacing w:val="-2"/>
                <w:sz w:val="19"/>
              </w:rPr>
              <w:t xml:space="preserve"> </w:t>
            </w:r>
            <w:r>
              <w:rPr>
                <w:b/>
                <w:color w:val="231F20"/>
                <w:sz w:val="19"/>
              </w:rPr>
              <w:t>rated</w:t>
            </w:r>
            <w:r>
              <w:rPr>
                <w:b/>
                <w:color w:val="231F20"/>
                <w:spacing w:val="-1"/>
                <w:sz w:val="19"/>
              </w:rPr>
              <w:t xml:space="preserve"> </w:t>
            </w:r>
            <w:r>
              <w:rPr>
                <w:b/>
                <w:color w:val="231F20"/>
                <w:sz w:val="19"/>
              </w:rPr>
              <w:t>at</w:t>
            </w:r>
            <w:r>
              <w:rPr>
                <w:b/>
                <w:color w:val="231F20"/>
                <w:spacing w:val="-2"/>
                <w:sz w:val="19"/>
              </w:rPr>
              <w:t xml:space="preserve"> </w:t>
            </w:r>
            <w:r>
              <w:rPr>
                <w:b/>
                <w:color w:val="231F20"/>
                <w:sz w:val="19"/>
              </w:rPr>
              <w:t>this</w:t>
            </w:r>
            <w:r>
              <w:rPr>
                <w:b/>
                <w:color w:val="231F20"/>
                <w:spacing w:val="-1"/>
                <w:sz w:val="19"/>
              </w:rPr>
              <w:t xml:space="preserve"> </w:t>
            </w:r>
            <w:r>
              <w:rPr>
                <w:b/>
                <w:color w:val="231F20"/>
                <w:spacing w:val="-4"/>
                <w:sz w:val="19"/>
              </w:rPr>
              <w:t>time</w:t>
            </w:r>
          </w:p>
        </w:tc>
      </w:tr>
      <w:tr w:rsidR="002F7125" w14:paraId="26BBEE34" w14:textId="77777777">
        <w:trPr>
          <w:trHeight w:val="2303"/>
        </w:trPr>
        <w:tc>
          <w:tcPr>
            <w:tcW w:w="1839" w:type="dxa"/>
            <w:vMerge/>
            <w:tcBorders>
              <w:top w:val="nil"/>
            </w:tcBorders>
          </w:tcPr>
          <w:p w14:paraId="26BBEE30" w14:textId="77777777" w:rsidR="002F7125" w:rsidRDefault="002F7125">
            <w:pPr>
              <w:rPr>
                <w:sz w:val="2"/>
                <w:szCs w:val="2"/>
              </w:rPr>
            </w:pPr>
          </w:p>
        </w:tc>
        <w:tc>
          <w:tcPr>
            <w:tcW w:w="3657" w:type="dxa"/>
            <w:tcBorders>
              <w:top w:val="dotted" w:sz="6" w:space="0" w:color="231F20"/>
            </w:tcBorders>
          </w:tcPr>
          <w:p w14:paraId="26BBEE31" w14:textId="77777777" w:rsidR="002F7125" w:rsidRDefault="000858ED">
            <w:pPr>
              <w:pStyle w:val="TableParagraph"/>
              <w:numPr>
                <w:ilvl w:val="0"/>
                <w:numId w:val="42"/>
              </w:numPr>
              <w:tabs>
                <w:tab w:val="left" w:pos="459"/>
              </w:tabs>
              <w:ind w:right="159"/>
              <w:rPr>
                <w:sz w:val="19"/>
              </w:rPr>
            </w:pPr>
            <w:r>
              <w:rPr>
                <w:color w:val="231F20"/>
                <w:sz w:val="19"/>
              </w:rPr>
              <w:t>Percentage accuracy of the Commonwealth</w:t>
            </w:r>
            <w:r>
              <w:rPr>
                <w:color w:val="231F20"/>
                <w:spacing w:val="-10"/>
                <w:sz w:val="19"/>
              </w:rPr>
              <w:t xml:space="preserve"> </w:t>
            </w:r>
            <w:r>
              <w:rPr>
                <w:color w:val="231F20"/>
                <w:sz w:val="19"/>
              </w:rPr>
              <w:t>Electoral</w:t>
            </w:r>
            <w:r>
              <w:rPr>
                <w:color w:val="231F20"/>
                <w:spacing w:val="-10"/>
                <w:sz w:val="19"/>
              </w:rPr>
              <w:t xml:space="preserve"> </w:t>
            </w:r>
            <w:r>
              <w:rPr>
                <w:color w:val="231F20"/>
                <w:sz w:val="19"/>
              </w:rPr>
              <w:t>Roll</w:t>
            </w:r>
            <w:r>
              <w:rPr>
                <w:color w:val="231F20"/>
                <w:spacing w:val="-10"/>
                <w:sz w:val="19"/>
              </w:rPr>
              <w:t xml:space="preserve"> </w:t>
            </w:r>
            <w:r>
              <w:rPr>
                <w:color w:val="231F20"/>
                <w:sz w:val="19"/>
              </w:rPr>
              <w:t>at</w:t>
            </w:r>
            <w:r>
              <w:rPr>
                <w:color w:val="231F20"/>
                <w:spacing w:val="-10"/>
                <w:sz w:val="19"/>
              </w:rPr>
              <w:t xml:space="preserve"> </w:t>
            </w:r>
            <w:r>
              <w:rPr>
                <w:color w:val="231F20"/>
                <w:sz w:val="19"/>
              </w:rPr>
              <w:t>the electoral division-level and individual address-level.</w:t>
            </w:r>
          </w:p>
        </w:tc>
        <w:tc>
          <w:tcPr>
            <w:tcW w:w="3658" w:type="dxa"/>
            <w:tcBorders>
              <w:top w:val="dotted" w:sz="6" w:space="0" w:color="231F20"/>
            </w:tcBorders>
          </w:tcPr>
          <w:p w14:paraId="26BBEE32"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33" w14:textId="77777777" w:rsidR="002F7125" w:rsidRDefault="000858ED">
            <w:pPr>
              <w:pStyle w:val="TableParagraph"/>
              <w:ind w:left="126" w:right="125"/>
              <w:rPr>
                <w:sz w:val="19"/>
              </w:rPr>
            </w:pPr>
            <w:r>
              <w:rPr>
                <w:color w:val="231F20"/>
                <w:sz w:val="19"/>
              </w:rPr>
              <w:t>The AEC is on track for the 30 June 2026 Annual Roll Integrity Review to meet or exceed targets (95% accuracy at the divisional level, 90% accuracy for individual</w:t>
            </w:r>
            <w:r>
              <w:rPr>
                <w:color w:val="231F20"/>
                <w:spacing w:val="-10"/>
                <w:sz w:val="19"/>
              </w:rPr>
              <w:t xml:space="preserve"> </w:t>
            </w:r>
            <w:r>
              <w:rPr>
                <w:color w:val="231F20"/>
                <w:sz w:val="19"/>
              </w:rPr>
              <w:t>addresses)</w:t>
            </w:r>
            <w:r>
              <w:rPr>
                <w:color w:val="231F20"/>
                <w:spacing w:val="-9"/>
                <w:sz w:val="19"/>
              </w:rPr>
              <w:t xml:space="preserve"> </w:t>
            </w:r>
            <w:r>
              <w:rPr>
                <w:color w:val="231F20"/>
                <w:sz w:val="19"/>
              </w:rPr>
              <w:t>noting</w:t>
            </w:r>
            <w:r>
              <w:rPr>
                <w:color w:val="231F20"/>
                <w:spacing w:val="-10"/>
                <w:sz w:val="19"/>
              </w:rPr>
              <w:t xml:space="preserve"> </w:t>
            </w:r>
            <w:r>
              <w:rPr>
                <w:color w:val="231F20"/>
                <w:sz w:val="19"/>
              </w:rPr>
              <w:t>the</w:t>
            </w:r>
            <w:r>
              <w:rPr>
                <w:color w:val="231F20"/>
                <w:spacing w:val="-10"/>
                <w:sz w:val="19"/>
              </w:rPr>
              <w:t xml:space="preserve"> </w:t>
            </w:r>
            <w:r>
              <w:rPr>
                <w:color w:val="231F20"/>
                <w:sz w:val="19"/>
              </w:rPr>
              <w:t>Federal Direct Enrolment Update enrolment program resumed in August 2025, following a scheduled pause during the 2025 federal election.</w:t>
            </w:r>
          </w:p>
        </w:tc>
      </w:tr>
    </w:tbl>
    <w:p w14:paraId="26BBEE35" w14:textId="77777777" w:rsidR="002F7125" w:rsidRDefault="000858ED">
      <w:pPr>
        <w:pStyle w:val="BodyText"/>
        <w:ind w:left="95"/>
      </w:pPr>
      <w:r>
        <w:rPr>
          <w:color w:val="231F20"/>
        </w:rPr>
        <w:t>Table</w:t>
      </w:r>
      <w:r>
        <w:rPr>
          <w:color w:val="231F20"/>
          <w:spacing w:val="-12"/>
        </w:rPr>
        <w:t xml:space="preserve"> </w:t>
      </w:r>
      <w:r>
        <w:rPr>
          <w:color w:val="231F20"/>
        </w:rPr>
        <w:t>continues</w:t>
      </w:r>
      <w:r>
        <w:rPr>
          <w:color w:val="231F20"/>
          <w:spacing w:val="-11"/>
        </w:rPr>
        <w:t xml:space="preserve"> </w:t>
      </w:r>
      <w:r>
        <w:rPr>
          <w:color w:val="231F20"/>
        </w:rPr>
        <w:t>on</w:t>
      </w:r>
      <w:r>
        <w:rPr>
          <w:color w:val="231F20"/>
          <w:spacing w:val="-11"/>
        </w:rPr>
        <w:t xml:space="preserve"> </w:t>
      </w:r>
      <w:r>
        <w:rPr>
          <w:color w:val="231F20"/>
        </w:rPr>
        <w:t>next</w:t>
      </w:r>
      <w:r>
        <w:rPr>
          <w:color w:val="231F20"/>
          <w:spacing w:val="-11"/>
        </w:rPr>
        <w:t xml:space="preserve"> </w:t>
      </w:r>
      <w:r>
        <w:rPr>
          <w:color w:val="231F20"/>
          <w:spacing w:val="-2"/>
        </w:rPr>
        <w:t>page.</w:t>
      </w:r>
    </w:p>
    <w:p w14:paraId="26BBEE36" w14:textId="77777777" w:rsidR="002F7125" w:rsidRDefault="002F7125">
      <w:pPr>
        <w:pStyle w:val="BodyText"/>
        <w:sectPr w:rsidR="002F7125">
          <w:pgSz w:w="11910" w:h="16840"/>
          <w:pgMar w:top="960" w:right="992" w:bottom="1120" w:left="1275" w:header="727" w:footer="923" w:gutter="0"/>
          <w:cols w:space="720"/>
        </w:sectPr>
      </w:pPr>
    </w:p>
    <w:p w14:paraId="26BBEE37" w14:textId="77777777" w:rsidR="002F7125" w:rsidRDefault="002F7125">
      <w:pPr>
        <w:pStyle w:val="BodyText"/>
        <w:rPr>
          <w:sz w:val="23"/>
        </w:rPr>
      </w:pPr>
    </w:p>
    <w:p w14:paraId="26BBEE38" w14:textId="77777777" w:rsidR="002F7125" w:rsidRDefault="002F7125">
      <w:pPr>
        <w:pStyle w:val="BodyText"/>
        <w:spacing w:before="178"/>
        <w:rPr>
          <w:sz w:val="23"/>
        </w:rPr>
      </w:pPr>
    </w:p>
    <w:p w14:paraId="26BBEE39" w14:textId="77777777" w:rsidR="002F7125" w:rsidRDefault="000858ED">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9"/>
          <w:w w:val="105"/>
        </w:rPr>
        <w:t xml:space="preserve"> </w:t>
      </w:r>
      <w:r>
        <w:rPr>
          <w:color w:val="231F20"/>
          <w:spacing w:val="-2"/>
          <w:w w:val="105"/>
        </w:rPr>
        <w:t>Performance</w:t>
      </w:r>
      <w:r>
        <w:rPr>
          <w:color w:val="231F20"/>
          <w:spacing w:val="-9"/>
          <w:w w:val="105"/>
        </w:rPr>
        <w:t xml:space="preserve"> </w:t>
      </w:r>
      <w:r>
        <w:rPr>
          <w:color w:val="231F20"/>
          <w:spacing w:val="-2"/>
          <w:w w:val="105"/>
        </w:rPr>
        <w:t>measures</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9"/>
          <w:w w:val="105"/>
        </w:rPr>
        <w:t xml:space="preserve"> </w:t>
      </w:r>
      <w:r>
        <w:rPr>
          <w:color w:val="231F20"/>
          <w:spacing w:val="-2"/>
          <w:w w:val="105"/>
        </w:rPr>
        <w:t>(continued)</w:t>
      </w:r>
    </w:p>
    <w:p w14:paraId="26BBEE3A" w14:textId="77777777" w:rsidR="002F7125" w:rsidRDefault="002F7125">
      <w:pPr>
        <w:pStyle w:val="BodyText"/>
        <w:spacing w:before="6"/>
        <w:rPr>
          <w:b/>
          <w:sz w:val="12"/>
        </w:rPr>
      </w:pP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F7125" w14:paraId="26BBEE3C" w14:textId="77777777">
        <w:trPr>
          <w:trHeight w:val="747"/>
        </w:trPr>
        <w:tc>
          <w:tcPr>
            <w:tcW w:w="9153" w:type="dxa"/>
            <w:gridSpan w:val="3"/>
            <w:shd w:val="clear" w:color="auto" w:fill="F1F1F2"/>
          </w:tcPr>
          <w:p w14:paraId="26BBEE3B" w14:textId="77777777" w:rsidR="002F7125" w:rsidRDefault="000858ED">
            <w:pPr>
              <w:pStyle w:val="TableParagraph"/>
              <w:spacing w:before="46"/>
              <w:ind w:left="126"/>
              <w:rPr>
                <w:b/>
                <w:sz w:val="19"/>
              </w:rPr>
            </w:pPr>
            <w:r>
              <w:rPr>
                <w:b/>
                <w:color w:val="231F20"/>
                <w:sz w:val="19"/>
              </w:rPr>
              <w:t>Outcome 1 – Maintain an impartial and independent electoral system for eligible voters through active</w:t>
            </w:r>
            <w:r>
              <w:rPr>
                <w:b/>
                <w:color w:val="231F20"/>
                <w:spacing w:val="-3"/>
                <w:sz w:val="19"/>
              </w:rPr>
              <w:t xml:space="preserve"> </w:t>
            </w:r>
            <w:r>
              <w:rPr>
                <w:b/>
                <w:color w:val="231F20"/>
                <w:sz w:val="19"/>
              </w:rPr>
              <w:t>electoral</w:t>
            </w:r>
            <w:r>
              <w:rPr>
                <w:b/>
                <w:color w:val="231F20"/>
                <w:spacing w:val="-3"/>
                <w:sz w:val="19"/>
              </w:rPr>
              <w:t xml:space="preserve"> </w:t>
            </w:r>
            <w:r>
              <w:rPr>
                <w:b/>
                <w:color w:val="231F20"/>
                <w:sz w:val="19"/>
              </w:rPr>
              <w:t>roll</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polling</w:t>
            </w:r>
            <w:r>
              <w:rPr>
                <w:b/>
                <w:color w:val="231F20"/>
                <w:spacing w:val="-3"/>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targeted</w:t>
            </w:r>
            <w:r>
              <w:rPr>
                <w:b/>
                <w:color w:val="231F20"/>
                <w:spacing w:val="-3"/>
                <w:sz w:val="19"/>
              </w:rPr>
              <w:t xml:space="preserve"> </w:t>
            </w:r>
            <w:r>
              <w:rPr>
                <w:b/>
                <w:color w:val="231F20"/>
                <w:sz w:val="19"/>
              </w:rPr>
              <w:t>education</w:t>
            </w:r>
            <w:r>
              <w:rPr>
                <w:b/>
                <w:color w:val="231F20"/>
                <w:spacing w:val="-3"/>
                <w:sz w:val="19"/>
              </w:rPr>
              <w:t xml:space="preserve"> </w:t>
            </w:r>
            <w:r>
              <w:rPr>
                <w:b/>
                <w:color w:val="231F20"/>
                <w:sz w:val="19"/>
              </w:rPr>
              <w:t>and public awareness programs.</w:t>
            </w:r>
          </w:p>
        </w:tc>
      </w:tr>
      <w:tr w:rsidR="002F7125" w14:paraId="26BBEE3E" w14:textId="77777777">
        <w:trPr>
          <w:trHeight w:val="372"/>
        </w:trPr>
        <w:tc>
          <w:tcPr>
            <w:tcW w:w="9153" w:type="dxa"/>
            <w:gridSpan w:val="3"/>
            <w:shd w:val="clear" w:color="auto" w:fill="F1F1F2"/>
          </w:tcPr>
          <w:p w14:paraId="26BBEE3D" w14:textId="77777777" w:rsidR="002F7125" w:rsidRDefault="000858ED">
            <w:pPr>
              <w:pStyle w:val="TableParagraph"/>
              <w:spacing w:before="46"/>
              <w:ind w:left="126"/>
              <w:rPr>
                <w:b/>
                <w:sz w:val="19"/>
              </w:rPr>
            </w:pPr>
            <w:r>
              <w:rPr>
                <w:b/>
                <w:color w:val="231F20"/>
                <w:sz w:val="19"/>
              </w:rPr>
              <w:t>Program</w:t>
            </w:r>
            <w:r>
              <w:rPr>
                <w:b/>
                <w:color w:val="231F20"/>
                <w:spacing w:val="-3"/>
                <w:sz w:val="19"/>
              </w:rPr>
              <w:t xml:space="preserve"> </w:t>
            </w:r>
            <w:r>
              <w:rPr>
                <w:b/>
                <w:color w:val="231F20"/>
                <w:sz w:val="19"/>
              </w:rPr>
              <w:t>1.1</w:t>
            </w:r>
            <w:r>
              <w:rPr>
                <w:b/>
                <w:color w:val="231F20"/>
                <w:spacing w:val="-4"/>
                <w:sz w:val="19"/>
              </w:rPr>
              <w:t xml:space="preserve"> </w:t>
            </w:r>
            <w:r>
              <w:rPr>
                <w:b/>
                <w:color w:val="231F20"/>
                <w:sz w:val="19"/>
              </w:rPr>
              <w:t>–</w:t>
            </w:r>
            <w:r>
              <w:rPr>
                <w:b/>
                <w:color w:val="231F20"/>
                <w:spacing w:val="-3"/>
                <w:sz w:val="19"/>
              </w:rPr>
              <w:t xml:space="preserve"> </w:t>
            </w:r>
            <w:r>
              <w:rPr>
                <w:b/>
                <w:color w:val="231F20"/>
                <w:sz w:val="19"/>
              </w:rPr>
              <w:t>Deliver</w:t>
            </w:r>
            <w:r>
              <w:rPr>
                <w:b/>
                <w:color w:val="231F20"/>
                <w:spacing w:val="-3"/>
                <w:sz w:val="19"/>
              </w:rPr>
              <w:t xml:space="preserve"> </w:t>
            </w:r>
            <w:r>
              <w:rPr>
                <w:b/>
                <w:color w:val="231F20"/>
                <w:sz w:val="19"/>
              </w:rPr>
              <w:t>electoral</w:t>
            </w:r>
            <w:r>
              <w:rPr>
                <w:b/>
                <w:color w:val="231F20"/>
                <w:spacing w:val="-2"/>
                <w:sz w:val="19"/>
              </w:rPr>
              <w:t xml:space="preserve"> events</w:t>
            </w:r>
          </w:p>
        </w:tc>
      </w:tr>
      <w:tr w:rsidR="002F7125" w14:paraId="26BBEE42" w14:textId="77777777">
        <w:trPr>
          <w:trHeight w:val="310"/>
        </w:trPr>
        <w:tc>
          <w:tcPr>
            <w:tcW w:w="1839" w:type="dxa"/>
          </w:tcPr>
          <w:p w14:paraId="26BBEE3F" w14:textId="77777777" w:rsidR="002F7125" w:rsidRDefault="000858ED">
            <w:pPr>
              <w:pStyle w:val="TableParagraph"/>
              <w:spacing w:before="46"/>
              <w:ind w:left="126"/>
              <w:rPr>
                <w:b/>
                <w:sz w:val="19"/>
              </w:rPr>
            </w:pPr>
            <w:r>
              <w:rPr>
                <w:b/>
                <w:color w:val="231F20"/>
                <w:spacing w:val="-4"/>
                <w:sz w:val="19"/>
              </w:rPr>
              <w:t>Year</w:t>
            </w:r>
          </w:p>
        </w:tc>
        <w:tc>
          <w:tcPr>
            <w:tcW w:w="3657" w:type="dxa"/>
          </w:tcPr>
          <w:p w14:paraId="26BBEE40" w14:textId="77777777" w:rsidR="002F7125" w:rsidRDefault="000858ED">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26BBEE41" w14:textId="77777777" w:rsidR="002F7125" w:rsidRDefault="000858ED">
            <w:pPr>
              <w:pStyle w:val="TableParagraph"/>
              <w:spacing w:before="46"/>
              <w:ind w:left="126"/>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F7125" w14:paraId="26BBEE49" w14:textId="77777777">
        <w:trPr>
          <w:trHeight w:val="2809"/>
        </w:trPr>
        <w:tc>
          <w:tcPr>
            <w:tcW w:w="1839" w:type="dxa"/>
            <w:vMerge w:val="restart"/>
          </w:tcPr>
          <w:p w14:paraId="26BBEE43" w14:textId="77777777" w:rsidR="002F7125" w:rsidRDefault="000858ED">
            <w:pPr>
              <w:pStyle w:val="TableParagraph"/>
              <w:spacing w:line="292"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26BBEE44" w14:textId="77777777" w:rsidR="002F7125" w:rsidRDefault="000858ED">
            <w:pPr>
              <w:pStyle w:val="TableParagraph"/>
              <w:numPr>
                <w:ilvl w:val="0"/>
                <w:numId w:val="41"/>
              </w:numPr>
              <w:tabs>
                <w:tab w:val="left" w:pos="456"/>
              </w:tabs>
              <w:ind w:right="119"/>
              <w:rPr>
                <w:i/>
                <w:sz w:val="19"/>
              </w:rPr>
            </w:pPr>
            <w:r>
              <w:rPr>
                <w:color w:val="231F20"/>
                <w:sz w:val="19"/>
              </w:rPr>
              <w:t>Redistributions determined in accordance</w:t>
            </w:r>
            <w:r>
              <w:rPr>
                <w:color w:val="231F20"/>
                <w:spacing w:val="-12"/>
                <w:sz w:val="19"/>
              </w:rPr>
              <w:t xml:space="preserve"> </w:t>
            </w:r>
            <w:r>
              <w:rPr>
                <w:color w:val="231F20"/>
                <w:sz w:val="19"/>
              </w:rPr>
              <w:t>with</w:t>
            </w:r>
            <w:r>
              <w:rPr>
                <w:color w:val="231F20"/>
                <w:spacing w:val="-12"/>
                <w:sz w:val="19"/>
              </w:rPr>
              <w:t xml:space="preserve"> </w:t>
            </w:r>
            <w:r>
              <w:rPr>
                <w:color w:val="231F20"/>
                <w:sz w:val="19"/>
              </w:rPr>
              <w:t>the</w:t>
            </w:r>
            <w:r>
              <w:rPr>
                <w:color w:val="231F20"/>
                <w:spacing w:val="-12"/>
                <w:sz w:val="19"/>
              </w:rPr>
              <w:t xml:space="preserve"> </w:t>
            </w:r>
            <w:r>
              <w:rPr>
                <w:i/>
                <w:color w:val="231F20"/>
                <w:sz w:val="19"/>
              </w:rPr>
              <w:t>Commonwealth Electoral Act 1918.</w:t>
            </w:r>
          </w:p>
        </w:tc>
        <w:tc>
          <w:tcPr>
            <w:tcW w:w="3657" w:type="dxa"/>
            <w:tcBorders>
              <w:bottom w:val="dotted" w:sz="6" w:space="0" w:color="231F20"/>
            </w:tcBorders>
          </w:tcPr>
          <w:p w14:paraId="26BBEE45"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46" w14:textId="77777777" w:rsidR="002F7125" w:rsidRDefault="000858ED">
            <w:pPr>
              <w:pStyle w:val="TableParagraph"/>
              <w:spacing w:before="47"/>
              <w:ind w:left="126" w:right="187"/>
              <w:rPr>
                <w:sz w:val="19"/>
              </w:rPr>
            </w:pPr>
            <w:r>
              <w:rPr>
                <w:color w:val="231F20"/>
                <w:sz w:val="19"/>
              </w:rPr>
              <w:t>Redistributions</w:t>
            </w:r>
            <w:r>
              <w:rPr>
                <w:color w:val="231F20"/>
                <w:spacing w:val="-2"/>
                <w:sz w:val="19"/>
              </w:rPr>
              <w:t xml:space="preserve"> </w:t>
            </w:r>
            <w:r>
              <w:rPr>
                <w:color w:val="231F20"/>
                <w:sz w:val="19"/>
              </w:rPr>
              <w:t>are</w:t>
            </w:r>
            <w:r>
              <w:rPr>
                <w:color w:val="231F20"/>
                <w:spacing w:val="-2"/>
                <w:sz w:val="19"/>
              </w:rPr>
              <w:t xml:space="preserve"> </w:t>
            </w:r>
            <w:r>
              <w:rPr>
                <w:color w:val="231F20"/>
                <w:sz w:val="19"/>
              </w:rPr>
              <w:t>underway</w:t>
            </w:r>
            <w:r>
              <w:rPr>
                <w:color w:val="231F20"/>
                <w:spacing w:val="-2"/>
                <w:sz w:val="19"/>
              </w:rPr>
              <w:t xml:space="preserve"> </w:t>
            </w:r>
            <w:r>
              <w:rPr>
                <w:color w:val="231F20"/>
                <w:sz w:val="19"/>
              </w:rPr>
              <w:t>for</w:t>
            </w:r>
            <w:r>
              <w:rPr>
                <w:color w:val="231F20"/>
                <w:spacing w:val="-2"/>
                <w:sz w:val="19"/>
              </w:rPr>
              <w:t xml:space="preserve"> </w:t>
            </w:r>
            <w:r>
              <w:rPr>
                <w:color w:val="231F20"/>
                <w:sz w:val="19"/>
              </w:rPr>
              <w:t>South Australia,</w:t>
            </w:r>
            <w:r>
              <w:rPr>
                <w:color w:val="231F20"/>
                <w:spacing w:val="-10"/>
                <w:sz w:val="19"/>
              </w:rPr>
              <w:t xml:space="preserve"> </w:t>
            </w:r>
            <w:r>
              <w:rPr>
                <w:color w:val="231F20"/>
                <w:sz w:val="19"/>
              </w:rPr>
              <w:t>Tasmania,</w:t>
            </w:r>
            <w:r>
              <w:rPr>
                <w:color w:val="231F20"/>
                <w:spacing w:val="-10"/>
                <w:sz w:val="19"/>
              </w:rPr>
              <w:t xml:space="preserve"> </w:t>
            </w:r>
            <w:r>
              <w:rPr>
                <w:color w:val="231F20"/>
                <w:sz w:val="19"/>
              </w:rPr>
              <w:t>and</w:t>
            </w:r>
            <w:r>
              <w:rPr>
                <w:color w:val="231F20"/>
                <w:spacing w:val="-10"/>
                <w:sz w:val="19"/>
              </w:rPr>
              <w:t xml:space="preserve"> </w:t>
            </w:r>
            <w:r>
              <w:rPr>
                <w:color w:val="231F20"/>
                <w:sz w:val="19"/>
              </w:rPr>
              <w:t>the</w:t>
            </w:r>
            <w:r>
              <w:rPr>
                <w:color w:val="231F20"/>
                <w:spacing w:val="-10"/>
                <w:sz w:val="19"/>
              </w:rPr>
              <w:t xml:space="preserve"> </w:t>
            </w:r>
            <w:r>
              <w:rPr>
                <w:color w:val="231F20"/>
                <w:sz w:val="19"/>
              </w:rPr>
              <w:t>Australian Capital Territory. Each commenced in line with legislated timeframes and notices have been published in the Gazette at appropriate times.</w:t>
            </w:r>
          </w:p>
          <w:p w14:paraId="26BBEE47" w14:textId="77777777" w:rsidR="002F7125" w:rsidRDefault="002F7125">
            <w:pPr>
              <w:pStyle w:val="TableParagraph"/>
              <w:spacing w:before="96"/>
              <w:rPr>
                <w:b/>
                <w:sz w:val="19"/>
              </w:rPr>
            </w:pPr>
          </w:p>
          <w:p w14:paraId="26BBEE48" w14:textId="77777777" w:rsidR="002F7125" w:rsidRDefault="000858ED">
            <w:pPr>
              <w:pStyle w:val="TableParagraph"/>
              <w:ind w:left="126"/>
              <w:rPr>
                <w:i/>
                <w:sz w:val="19"/>
              </w:rPr>
            </w:pPr>
            <w:r>
              <w:rPr>
                <w:color w:val="231F20"/>
                <w:sz w:val="19"/>
              </w:rPr>
              <w:t>A redistribution for the state of Queensland has been deferred in accordance</w:t>
            </w:r>
            <w:r>
              <w:rPr>
                <w:color w:val="231F20"/>
                <w:spacing w:val="-8"/>
                <w:sz w:val="19"/>
              </w:rPr>
              <w:t xml:space="preserve"> </w:t>
            </w:r>
            <w:r>
              <w:rPr>
                <w:color w:val="231F20"/>
                <w:sz w:val="19"/>
              </w:rPr>
              <w:t>with</w:t>
            </w:r>
            <w:r>
              <w:rPr>
                <w:color w:val="231F20"/>
                <w:spacing w:val="-8"/>
                <w:sz w:val="19"/>
              </w:rPr>
              <w:t xml:space="preserve"> </w:t>
            </w:r>
            <w:r>
              <w:rPr>
                <w:color w:val="231F20"/>
                <w:sz w:val="19"/>
              </w:rPr>
              <w:t>section</w:t>
            </w:r>
            <w:r>
              <w:rPr>
                <w:color w:val="231F20"/>
                <w:spacing w:val="-8"/>
                <w:sz w:val="19"/>
              </w:rPr>
              <w:t xml:space="preserve"> </w:t>
            </w:r>
            <w:r>
              <w:rPr>
                <w:color w:val="231F20"/>
                <w:sz w:val="19"/>
              </w:rPr>
              <w:t>59(3)</w:t>
            </w:r>
            <w:r>
              <w:rPr>
                <w:color w:val="231F20"/>
                <w:spacing w:val="-8"/>
                <w:sz w:val="19"/>
              </w:rPr>
              <w:t xml:space="preserve"> </w:t>
            </w:r>
            <w:r>
              <w:rPr>
                <w:color w:val="231F20"/>
                <w:sz w:val="19"/>
              </w:rPr>
              <w:t>of</w:t>
            </w:r>
            <w:r>
              <w:rPr>
                <w:color w:val="231F20"/>
                <w:spacing w:val="-8"/>
                <w:sz w:val="19"/>
              </w:rPr>
              <w:t xml:space="preserve"> </w:t>
            </w:r>
            <w:r>
              <w:rPr>
                <w:color w:val="231F20"/>
                <w:sz w:val="19"/>
              </w:rPr>
              <w:t xml:space="preserve">the </w:t>
            </w:r>
            <w:r>
              <w:rPr>
                <w:i/>
                <w:color w:val="231F20"/>
                <w:sz w:val="19"/>
              </w:rPr>
              <w:t>Electoral Act.</w:t>
            </w:r>
          </w:p>
        </w:tc>
      </w:tr>
      <w:tr w:rsidR="002F7125" w14:paraId="26BBEE51" w14:textId="77777777">
        <w:trPr>
          <w:trHeight w:val="2351"/>
        </w:trPr>
        <w:tc>
          <w:tcPr>
            <w:tcW w:w="1839" w:type="dxa"/>
            <w:vMerge/>
            <w:tcBorders>
              <w:top w:val="nil"/>
            </w:tcBorders>
          </w:tcPr>
          <w:p w14:paraId="26BBEE4A" w14:textId="77777777" w:rsidR="002F7125" w:rsidRDefault="002F7125">
            <w:pPr>
              <w:rPr>
                <w:sz w:val="2"/>
                <w:szCs w:val="2"/>
              </w:rPr>
            </w:pPr>
          </w:p>
        </w:tc>
        <w:tc>
          <w:tcPr>
            <w:tcW w:w="3657" w:type="dxa"/>
            <w:tcBorders>
              <w:top w:val="dotted" w:sz="6" w:space="0" w:color="231F20"/>
              <w:bottom w:val="dotted" w:sz="6" w:space="0" w:color="231F20"/>
            </w:tcBorders>
          </w:tcPr>
          <w:p w14:paraId="26BBEE4B" w14:textId="77777777" w:rsidR="002F7125" w:rsidRDefault="000858ED">
            <w:pPr>
              <w:pStyle w:val="TableParagraph"/>
              <w:spacing w:line="217" w:lineRule="exact"/>
              <w:ind w:left="126"/>
              <w:rPr>
                <w:b/>
                <w:sz w:val="19"/>
              </w:rPr>
            </w:pPr>
            <w:r>
              <w:rPr>
                <w:b/>
                <w:color w:val="231F20"/>
                <w:sz w:val="19"/>
              </w:rPr>
              <w:t>Regulatory</w:t>
            </w:r>
            <w:r>
              <w:rPr>
                <w:b/>
                <w:color w:val="231F20"/>
                <w:spacing w:val="-9"/>
                <w:sz w:val="19"/>
              </w:rPr>
              <w:t xml:space="preserve"> </w:t>
            </w:r>
            <w:r>
              <w:rPr>
                <w:b/>
                <w:color w:val="231F20"/>
                <w:spacing w:val="-2"/>
                <w:sz w:val="19"/>
              </w:rPr>
              <w:t>Functions</w:t>
            </w:r>
          </w:p>
          <w:p w14:paraId="26BBEE4C" w14:textId="77777777" w:rsidR="002F7125" w:rsidRDefault="000858ED">
            <w:pPr>
              <w:pStyle w:val="TableParagraph"/>
              <w:numPr>
                <w:ilvl w:val="0"/>
                <w:numId w:val="40"/>
              </w:numPr>
              <w:tabs>
                <w:tab w:val="left" w:pos="459"/>
              </w:tabs>
              <w:ind w:right="244"/>
              <w:rPr>
                <w:sz w:val="19"/>
              </w:rPr>
            </w:pPr>
            <w:r>
              <w:rPr>
                <w:color w:val="231F20"/>
                <w:sz w:val="19"/>
              </w:rPr>
              <w:t>Information</w:t>
            </w:r>
            <w:r>
              <w:rPr>
                <w:color w:val="231F20"/>
                <w:spacing w:val="-13"/>
                <w:sz w:val="19"/>
              </w:rPr>
              <w:t xml:space="preserve"> </w:t>
            </w:r>
            <w:r>
              <w:rPr>
                <w:color w:val="231F20"/>
                <w:sz w:val="19"/>
              </w:rPr>
              <w:t>from</w:t>
            </w:r>
            <w:r>
              <w:rPr>
                <w:color w:val="231F20"/>
                <w:spacing w:val="-13"/>
                <w:sz w:val="19"/>
              </w:rPr>
              <w:t xml:space="preserve"> </w:t>
            </w:r>
            <w:r>
              <w:rPr>
                <w:color w:val="231F20"/>
                <w:sz w:val="19"/>
              </w:rPr>
              <w:t>disclosure</w:t>
            </w:r>
            <w:r>
              <w:rPr>
                <w:color w:val="231F20"/>
                <w:spacing w:val="-13"/>
                <w:sz w:val="19"/>
              </w:rPr>
              <w:t xml:space="preserve"> </w:t>
            </w:r>
            <w:r>
              <w:rPr>
                <w:color w:val="231F20"/>
                <w:sz w:val="19"/>
              </w:rPr>
              <w:t xml:space="preserve">returns is published and regulated in accordance with timeframes in the </w:t>
            </w:r>
            <w:r>
              <w:rPr>
                <w:i/>
                <w:color w:val="231F20"/>
                <w:sz w:val="19"/>
              </w:rPr>
              <w:t>Commonwealth</w:t>
            </w:r>
            <w:r>
              <w:rPr>
                <w:i/>
                <w:color w:val="231F20"/>
                <w:spacing w:val="-6"/>
                <w:sz w:val="19"/>
              </w:rPr>
              <w:t xml:space="preserve"> </w:t>
            </w:r>
            <w:r>
              <w:rPr>
                <w:i/>
                <w:color w:val="231F20"/>
                <w:sz w:val="19"/>
              </w:rPr>
              <w:t>Electoral</w:t>
            </w:r>
            <w:r>
              <w:rPr>
                <w:i/>
                <w:color w:val="231F20"/>
                <w:spacing w:val="-6"/>
                <w:sz w:val="19"/>
              </w:rPr>
              <w:t xml:space="preserve"> </w:t>
            </w:r>
            <w:r>
              <w:rPr>
                <w:i/>
                <w:color w:val="231F20"/>
                <w:sz w:val="19"/>
              </w:rPr>
              <w:t>Act</w:t>
            </w:r>
            <w:r>
              <w:rPr>
                <w:i/>
                <w:color w:val="231F20"/>
                <w:spacing w:val="-6"/>
                <w:sz w:val="19"/>
              </w:rPr>
              <w:t xml:space="preserve"> </w:t>
            </w:r>
            <w:r>
              <w:rPr>
                <w:i/>
                <w:color w:val="231F20"/>
                <w:sz w:val="19"/>
              </w:rPr>
              <w:t xml:space="preserve">1918 </w:t>
            </w:r>
            <w:r>
              <w:rPr>
                <w:color w:val="231F20"/>
                <w:sz w:val="19"/>
              </w:rPr>
              <w:t xml:space="preserve">and the </w:t>
            </w:r>
            <w:r>
              <w:rPr>
                <w:i/>
                <w:color w:val="231F20"/>
                <w:sz w:val="19"/>
              </w:rPr>
              <w:t>Referendum (Machinery Provisions) Act 1984</w:t>
            </w:r>
            <w:r>
              <w:rPr>
                <w:color w:val="231F20"/>
                <w:sz w:val="19"/>
              </w:rPr>
              <w:t>.</w:t>
            </w:r>
          </w:p>
        </w:tc>
        <w:tc>
          <w:tcPr>
            <w:tcW w:w="3657" w:type="dxa"/>
            <w:tcBorders>
              <w:top w:val="dotted" w:sz="6" w:space="0" w:color="231F20"/>
              <w:bottom w:val="dotted" w:sz="6" w:space="0" w:color="231F20"/>
            </w:tcBorders>
          </w:tcPr>
          <w:p w14:paraId="26BBEE4D"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4E" w14:textId="77777777" w:rsidR="002F7125" w:rsidRDefault="000858ED">
            <w:pPr>
              <w:pStyle w:val="TableParagraph"/>
              <w:spacing w:before="47"/>
              <w:ind w:left="126" w:right="187"/>
              <w:rPr>
                <w:sz w:val="19"/>
              </w:rPr>
            </w:pPr>
            <w:r>
              <w:rPr>
                <w:color w:val="231F20"/>
                <w:sz w:val="19"/>
              </w:rPr>
              <w:t>The 2025 federal election financial disclosure return information was published</w:t>
            </w:r>
            <w:r>
              <w:rPr>
                <w:color w:val="231F20"/>
                <w:spacing w:val="-7"/>
                <w:sz w:val="19"/>
              </w:rPr>
              <w:t xml:space="preserve"> </w:t>
            </w:r>
            <w:r>
              <w:rPr>
                <w:color w:val="231F20"/>
                <w:sz w:val="19"/>
              </w:rPr>
              <w:t>on</w:t>
            </w:r>
            <w:r>
              <w:rPr>
                <w:color w:val="231F20"/>
                <w:spacing w:val="-7"/>
                <w:sz w:val="19"/>
              </w:rPr>
              <w:t xml:space="preserve"> </w:t>
            </w:r>
            <w:r>
              <w:rPr>
                <w:color w:val="231F20"/>
                <w:sz w:val="19"/>
              </w:rPr>
              <w:t>20</w:t>
            </w:r>
            <w:r>
              <w:rPr>
                <w:color w:val="231F20"/>
                <w:spacing w:val="-7"/>
                <w:sz w:val="19"/>
              </w:rPr>
              <w:t xml:space="preserve"> </w:t>
            </w:r>
            <w:r>
              <w:rPr>
                <w:color w:val="231F20"/>
                <w:sz w:val="19"/>
              </w:rPr>
              <w:t>October</w:t>
            </w:r>
            <w:r>
              <w:rPr>
                <w:color w:val="231F20"/>
                <w:spacing w:val="-7"/>
                <w:sz w:val="19"/>
              </w:rPr>
              <w:t xml:space="preserve"> </w:t>
            </w:r>
            <w:r>
              <w:rPr>
                <w:color w:val="231F20"/>
                <w:sz w:val="19"/>
              </w:rPr>
              <w:t>2025,</w:t>
            </w:r>
            <w:r>
              <w:rPr>
                <w:color w:val="231F20"/>
                <w:spacing w:val="-7"/>
                <w:sz w:val="19"/>
              </w:rPr>
              <w:t xml:space="preserve"> </w:t>
            </w:r>
            <w:r>
              <w:rPr>
                <w:color w:val="231F20"/>
                <w:sz w:val="19"/>
              </w:rPr>
              <w:t>in</w:t>
            </w:r>
            <w:r>
              <w:rPr>
                <w:color w:val="231F20"/>
                <w:spacing w:val="-7"/>
                <w:sz w:val="19"/>
              </w:rPr>
              <w:t xml:space="preserve"> </w:t>
            </w:r>
            <w:r>
              <w:rPr>
                <w:color w:val="231F20"/>
                <w:sz w:val="19"/>
              </w:rPr>
              <w:t>line with legislative timeframes.</w:t>
            </w:r>
          </w:p>
          <w:p w14:paraId="26BBEE4F" w14:textId="77777777" w:rsidR="002F7125" w:rsidRDefault="002F7125">
            <w:pPr>
              <w:pStyle w:val="TableParagraph"/>
              <w:spacing w:before="48"/>
              <w:rPr>
                <w:b/>
                <w:sz w:val="19"/>
              </w:rPr>
            </w:pPr>
          </w:p>
          <w:p w14:paraId="26BBEE50" w14:textId="77777777" w:rsidR="002F7125" w:rsidRDefault="000858ED">
            <w:pPr>
              <w:pStyle w:val="TableParagraph"/>
              <w:ind w:left="126"/>
              <w:rPr>
                <w:sz w:val="19"/>
              </w:rPr>
            </w:pPr>
            <w:r>
              <w:rPr>
                <w:color w:val="231F20"/>
                <w:sz w:val="19"/>
              </w:rPr>
              <w:t>The 2024–25 annual disclosure return information was published on the Transparency Register on 2 February 2026,</w:t>
            </w:r>
            <w:r>
              <w:rPr>
                <w:color w:val="231F20"/>
                <w:spacing w:val="-7"/>
                <w:sz w:val="19"/>
              </w:rPr>
              <w:t xml:space="preserve"> </w:t>
            </w:r>
            <w:r>
              <w:rPr>
                <w:color w:val="231F20"/>
                <w:sz w:val="19"/>
              </w:rPr>
              <w:t>in</w:t>
            </w:r>
            <w:r>
              <w:rPr>
                <w:color w:val="231F20"/>
                <w:spacing w:val="-8"/>
                <w:sz w:val="19"/>
              </w:rPr>
              <w:t xml:space="preserve"> </w:t>
            </w:r>
            <w:r>
              <w:rPr>
                <w:color w:val="231F20"/>
                <w:sz w:val="19"/>
              </w:rPr>
              <w:t>line</w:t>
            </w:r>
            <w:r>
              <w:rPr>
                <w:color w:val="231F20"/>
                <w:spacing w:val="-8"/>
                <w:sz w:val="19"/>
              </w:rPr>
              <w:t xml:space="preserve"> </w:t>
            </w:r>
            <w:r>
              <w:rPr>
                <w:color w:val="231F20"/>
                <w:sz w:val="19"/>
              </w:rPr>
              <w:t>with</w:t>
            </w:r>
            <w:r>
              <w:rPr>
                <w:color w:val="231F20"/>
                <w:spacing w:val="-8"/>
                <w:sz w:val="19"/>
              </w:rPr>
              <w:t xml:space="preserve"> </w:t>
            </w:r>
            <w:r>
              <w:rPr>
                <w:color w:val="231F20"/>
                <w:sz w:val="19"/>
              </w:rPr>
              <w:t>legislative</w:t>
            </w:r>
            <w:r>
              <w:rPr>
                <w:color w:val="231F20"/>
                <w:spacing w:val="-8"/>
                <w:sz w:val="19"/>
              </w:rPr>
              <w:t xml:space="preserve"> </w:t>
            </w:r>
            <w:r>
              <w:rPr>
                <w:color w:val="231F20"/>
                <w:sz w:val="19"/>
              </w:rPr>
              <w:t>timeframes.</w:t>
            </w:r>
          </w:p>
        </w:tc>
      </w:tr>
      <w:tr w:rsidR="002F7125" w14:paraId="26BBEE56" w14:textId="77777777">
        <w:trPr>
          <w:trHeight w:val="931"/>
        </w:trPr>
        <w:tc>
          <w:tcPr>
            <w:tcW w:w="1839" w:type="dxa"/>
            <w:vMerge/>
            <w:tcBorders>
              <w:top w:val="nil"/>
            </w:tcBorders>
          </w:tcPr>
          <w:p w14:paraId="26BBEE52" w14:textId="77777777" w:rsidR="002F7125" w:rsidRDefault="002F7125">
            <w:pPr>
              <w:rPr>
                <w:sz w:val="2"/>
                <w:szCs w:val="2"/>
              </w:rPr>
            </w:pPr>
          </w:p>
        </w:tc>
        <w:tc>
          <w:tcPr>
            <w:tcW w:w="3657" w:type="dxa"/>
            <w:tcBorders>
              <w:top w:val="dotted" w:sz="6" w:space="0" w:color="231F20"/>
              <w:bottom w:val="dotted" w:sz="6" w:space="0" w:color="231F20"/>
            </w:tcBorders>
          </w:tcPr>
          <w:p w14:paraId="26BBEE53" w14:textId="77777777" w:rsidR="002F7125" w:rsidRDefault="000858ED">
            <w:pPr>
              <w:pStyle w:val="TableParagraph"/>
              <w:numPr>
                <w:ilvl w:val="0"/>
                <w:numId w:val="39"/>
              </w:numPr>
              <w:tabs>
                <w:tab w:val="left" w:pos="456"/>
              </w:tabs>
              <w:ind w:right="436"/>
              <w:rPr>
                <w:sz w:val="19"/>
              </w:rPr>
            </w:pPr>
            <w:r>
              <w:rPr>
                <w:color w:val="231F20"/>
                <w:sz w:val="19"/>
              </w:rPr>
              <w:t>The AEC conducts compliance reviews</w:t>
            </w:r>
            <w:r>
              <w:rPr>
                <w:color w:val="231F20"/>
                <w:spacing w:val="-8"/>
                <w:sz w:val="19"/>
              </w:rPr>
              <w:t xml:space="preserve"> </w:t>
            </w:r>
            <w:r>
              <w:rPr>
                <w:color w:val="231F20"/>
                <w:sz w:val="19"/>
              </w:rPr>
              <w:t>in</w:t>
            </w:r>
            <w:r>
              <w:rPr>
                <w:color w:val="231F20"/>
                <w:spacing w:val="-8"/>
                <w:sz w:val="19"/>
              </w:rPr>
              <w:t xml:space="preserve"> </w:t>
            </w:r>
            <w:r>
              <w:rPr>
                <w:color w:val="231F20"/>
                <w:sz w:val="19"/>
              </w:rPr>
              <w:t>line</w:t>
            </w:r>
            <w:r>
              <w:rPr>
                <w:color w:val="231F20"/>
                <w:spacing w:val="-8"/>
                <w:sz w:val="19"/>
              </w:rPr>
              <w:t xml:space="preserve"> </w:t>
            </w:r>
            <w:r>
              <w:rPr>
                <w:color w:val="231F20"/>
                <w:sz w:val="19"/>
              </w:rPr>
              <w:t>with</w:t>
            </w:r>
            <w:r>
              <w:rPr>
                <w:color w:val="231F20"/>
                <w:spacing w:val="-8"/>
                <w:sz w:val="19"/>
              </w:rPr>
              <w:t xml:space="preserve"> </w:t>
            </w:r>
            <w:r>
              <w:rPr>
                <w:color w:val="231F20"/>
                <w:sz w:val="19"/>
              </w:rPr>
              <w:t>the</w:t>
            </w:r>
            <w:r>
              <w:rPr>
                <w:color w:val="231F20"/>
                <w:spacing w:val="-8"/>
                <w:sz w:val="19"/>
              </w:rPr>
              <w:t xml:space="preserve"> </w:t>
            </w:r>
            <w:r>
              <w:rPr>
                <w:color w:val="231F20"/>
                <w:sz w:val="19"/>
              </w:rPr>
              <w:t xml:space="preserve">approved </w:t>
            </w:r>
            <w:r>
              <w:rPr>
                <w:color w:val="231F20"/>
                <w:spacing w:val="-2"/>
                <w:sz w:val="19"/>
              </w:rPr>
              <w:t>program.</w:t>
            </w:r>
          </w:p>
        </w:tc>
        <w:tc>
          <w:tcPr>
            <w:tcW w:w="3657" w:type="dxa"/>
            <w:tcBorders>
              <w:top w:val="dotted" w:sz="6" w:space="0" w:color="231F20"/>
              <w:bottom w:val="dotted" w:sz="6" w:space="0" w:color="231F20"/>
            </w:tcBorders>
          </w:tcPr>
          <w:p w14:paraId="26BBEE54"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55" w14:textId="77777777" w:rsidR="002F7125" w:rsidRDefault="000858ED">
            <w:pPr>
              <w:pStyle w:val="TableParagraph"/>
              <w:ind w:left="126" w:right="187"/>
              <w:rPr>
                <w:sz w:val="19"/>
              </w:rPr>
            </w:pPr>
            <w:r>
              <w:rPr>
                <w:color w:val="231F20"/>
                <w:sz w:val="19"/>
              </w:rPr>
              <w:t>At</w:t>
            </w:r>
            <w:r>
              <w:rPr>
                <w:color w:val="231F20"/>
                <w:spacing w:val="-8"/>
                <w:sz w:val="19"/>
              </w:rPr>
              <w:t xml:space="preserve"> </w:t>
            </w:r>
            <w:r>
              <w:rPr>
                <w:color w:val="231F20"/>
                <w:sz w:val="19"/>
              </w:rPr>
              <w:t>31</w:t>
            </w:r>
            <w:r>
              <w:rPr>
                <w:color w:val="231F20"/>
                <w:spacing w:val="-8"/>
                <w:sz w:val="19"/>
              </w:rPr>
              <w:t xml:space="preserve"> </w:t>
            </w:r>
            <w:r>
              <w:rPr>
                <w:color w:val="231F20"/>
                <w:sz w:val="19"/>
              </w:rPr>
              <w:t>December</w:t>
            </w:r>
            <w:r>
              <w:rPr>
                <w:color w:val="231F20"/>
                <w:spacing w:val="-8"/>
                <w:sz w:val="19"/>
              </w:rPr>
              <w:t xml:space="preserve"> </w:t>
            </w:r>
            <w:r>
              <w:rPr>
                <w:color w:val="231F20"/>
                <w:sz w:val="19"/>
              </w:rPr>
              <w:t>2025,</w:t>
            </w:r>
            <w:r>
              <w:rPr>
                <w:color w:val="231F20"/>
                <w:spacing w:val="-8"/>
                <w:sz w:val="19"/>
              </w:rPr>
              <w:t xml:space="preserve"> </w:t>
            </w:r>
            <w:r>
              <w:rPr>
                <w:color w:val="231F20"/>
                <w:sz w:val="19"/>
              </w:rPr>
              <w:t>all</w:t>
            </w:r>
            <w:r>
              <w:rPr>
                <w:color w:val="231F20"/>
                <w:spacing w:val="-8"/>
                <w:sz w:val="19"/>
              </w:rPr>
              <w:t xml:space="preserve"> </w:t>
            </w:r>
            <w:r>
              <w:rPr>
                <w:color w:val="231F20"/>
                <w:sz w:val="19"/>
              </w:rPr>
              <w:t>completed compliance reviews have been published on the AEC’s website.</w:t>
            </w:r>
          </w:p>
        </w:tc>
      </w:tr>
      <w:tr w:rsidR="002F7125" w14:paraId="26BBEE60" w14:textId="77777777">
        <w:trPr>
          <w:trHeight w:val="3374"/>
        </w:trPr>
        <w:tc>
          <w:tcPr>
            <w:tcW w:w="1839" w:type="dxa"/>
            <w:vMerge/>
            <w:tcBorders>
              <w:top w:val="nil"/>
            </w:tcBorders>
          </w:tcPr>
          <w:p w14:paraId="26BBEE57" w14:textId="77777777" w:rsidR="002F7125" w:rsidRDefault="002F7125">
            <w:pPr>
              <w:rPr>
                <w:sz w:val="2"/>
                <w:szCs w:val="2"/>
              </w:rPr>
            </w:pPr>
          </w:p>
        </w:tc>
        <w:tc>
          <w:tcPr>
            <w:tcW w:w="3657" w:type="dxa"/>
            <w:tcBorders>
              <w:top w:val="dotted" w:sz="6" w:space="0" w:color="231F20"/>
              <w:bottom w:val="dotted" w:sz="6" w:space="0" w:color="231F20"/>
            </w:tcBorders>
          </w:tcPr>
          <w:p w14:paraId="26BBEE58" w14:textId="77777777" w:rsidR="002F7125" w:rsidRDefault="000858ED">
            <w:pPr>
              <w:pStyle w:val="TableParagraph"/>
              <w:spacing w:line="217" w:lineRule="exact"/>
              <w:ind w:left="126"/>
              <w:rPr>
                <w:b/>
                <w:sz w:val="19"/>
              </w:rPr>
            </w:pPr>
            <w:r>
              <w:rPr>
                <w:b/>
                <w:color w:val="231F20"/>
                <w:sz w:val="19"/>
              </w:rPr>
              <w:t xml:space="preserve">Election </w:t>
            </w:r>
            <w:r>
              <w:rPr>
                <w:b/>
                <w:color w:val="231F20"/>
                <w:spacing w:val="-2"/>
                <w:sz w:val="19"/>
              </w:rPr>
              <w:t>Readiness</w:t>
            </w:r>
          </w:p>
          <w:p w14:paraId="26BBEE59" w14:textId="77777777" w:rsidR="002F7125" w:rsidRDefault="000858ED">
            <w:pPr>
              <w:pStyle w:val="TableParagraph"/>
              <w:numPr>
                <w:ilvl w:val="0"/>
                <w:numId w:val="38"/>
              </w:numPr>
              <w:tabs>
                <w:tab w:val="left" w:pos="456"/>
              </w:tabs>
              <w:ind w:right="245"/>
              <w:rPr>
                <w:sz w:val="19"/>
              </w:rPr>
            </w:pPr>
            <w:r>
              <w:rPr>
                <w:color w:val="231F20"/>
                <w:sz w:val="19"/>
              </w:rPr>
              <w:t>AEC-wide readiness achieved by the</w:t>
            </w:r>
            <w:r>
              <w:rPr>
                <w:color w:val="231F20"/>
                <w:spacing w:val="-8"/>
                <w:sz w:val="19"/>
              </w:rPr>
              <w:t xml:space="preserve"> </w:t>
            </w:r>
            <w:r>
              <w:rPr>
                <w:color w:val="231F20"/>
                <w:sz w:val="19"/>
              </w:rPr>
              <w:t>directed</w:t>
            </w:r>
            <w:r>
              <w:rPr>
                <w:color w:val="231F20"/>
                <w:spacing w:val="-8"/>
                <w:sz w:val="19"/>
              </w:rPr>
              <w:t xml:space="preserve"> </w:t>
            </w:r>
            <w:r>
              <w:rPr>
                <w:color w:val="231F20"/>
                <w:sz w:val="19"/>
              </w:rPr>
              <w:t>level</w:t>
            </w:r>
            <w:r>
              <w:rPr>
                <w:color w:val="231F20"/>
                <w:spacing w:val="-8"/>
                <w:sz w:val="19"/>
              </w:rPr>
              <w:t xml:space="preserve"> </w:t>
            </w:r>
            <w:r>
              <w:rPr>
                <w:color w:val="231F20"/>
                <w:sz w:val="19"/>
              </w:rPr>
              <w:t>of</w:t>
            </w:r>
            <w:r>
              <w:rPr>
                <w:color w:val="231F20"/>
                <w:spacing w:val="-8"/>
                <w:sz w:val="19"/>
              </w:rPr>
              <w:t xml:space="preserve"> </w:t>
            </w:r>
            <w:r>
              <w:rPr>
                <w:color w:val="231F20"/>
                <w:sz w:val="19"/>
              </w:rPr>
              <w:t>electoral</w:t>
            </w:r>
            <w:r>
              <w:rPr>
                <w:color w:val="231F20"/>
                <w:spacing w:val="-8"/>
                <w:sz w:val="19"/>
              </w:rPr>
              <w:t xml:space="preserve"> </w:t>
            </w:r>
            <w:r>
              <w:rPr>
                <w:color w:val="231F20"/>
                <w:sz w:val="19"/>
              </w:rPr>
              <w:t>event readiness date.</w:t>
            </w:r>
          </w:p>
        </w:tc>
        <w:tc>
          <w:tcPr>
            <w:tcW w:w="3657" w:type="dxa"/>
            <w:tcBorders>
              <w:top w:val="dotted" w:sz="6" w:space="0" w:color="231F20"/>
              <w:bottom w:val="dotted" w:sz="6" w:space="0" w:color="231F20"/>
            </w:tcBorders>
          </w:tcPr>
          <w:p w14:paraId="26BBEE5A"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5B" w14:textId="77777777" w:rsidR="002F7125" w:rsidRDefault="000858ED">
            <w:pPr>
              <w:pStyle w:val="TableParagraph"/>
              <w:ind w:left="126"/>
              <w:rPr>
                <w:sz w:val="19"/>
              </w:rPr>
            </w:pPr>
            <w:r>
              <w:rPr>
                <w:color w:val="231F20"/>
                <w:sz w:val="19"/>
              </w:rPr>
              <w:t>This period represents the beginning of the</w:t>
            </w:r>
            <w:r>
              <w:rPr>
                <w:color w:val="231F20"/>
                <w:spacing w:val="-6"/>
                <w:sz w:val="19"/>
              </w:rPr>
              <w:t xml:space="preserve"> </w:t>
            </w:r>
            <w:r>
              <w:rPr>
                <w:color w:val="231F20"/>
                <w:sz w:val="19"/>
              </w:rPr>
              <w:t>election</w:t>
            </w:r>
            <w:r>
              <w:rPr>
                <w:color w:val="231F20"/>
                <w:spacing w:val="-6"/>
                <w:sz w:val="19"/>
              </w:rPr>
              <w:t xml:space="preserve"> </w:t>
            </w:r>
            <w:r>
              <w:rPr>
                <w:color w:val="231F20"/>
                <w:sz w:val="19"/>
              </w:rPr>
              <w:t>cycle</w:t>
            </w:r>
            <w:r>
              <w:rPr>
                <w:color w:val="231F20"/>
                <w:spacing w:val="-6"/>
                <w:sz w:val="19"/>
              </w:rPr>
              <w:t xml:space="preserve"> </w:t>
            </w:r>
            <w:r>
              <w:rPr>
                <w:color w:val="231F20"/>
                <w:sz w:val="19"/>
              </w:rPr>
              <w:t>and</w:t>
            </w:r>
            <w:r>
              <w:rPr>
                <w:color w:val="231F20"/>
                <w:spacing w:val="-6"/>
                <w:sz w:val="19"/>
              </w:rPr>
              <w:t xml:space="preserve"> </w:t>
            </w:r>
            <w:r>
              <w:rPr>
                <w:color w:val="231F20"/>
                <w:sz w:val="19"/>
              </w:rPr>
              <w:t>as</w:t>
            </w:r>
            <w:r>
              <w:rPr>
                <w:color w:val="231F20"/>
                <w:spacing w:val="-6"/>
                <w:sz w:val="19"/>
              </w:rPr>
              <w:t xml:space="preserve"> </w:t>
            </w:r>
            <w:r>
              <w:rPr>
                <w:color w:val="231F20"/>
                <w:sz w:val="19"/>
              </w:rPr>
              <w:t>such</w:t>
            </w:r>
            <w:r>
              <w:rPr>
                <w:color w:val="231F20"/>
                <w:spacing w:val="-6"/>
                <w:sz w:val="19"/>
              </w:rPr>
              <w:t xml:space="preserve"> </w:t>
            </w:r>
            <w:r>
              <w:rPr>
                <w:color w:val="231F20"/>
                <w:sz w:val="19"/>
              </w:rPr>
              <w:t>has</w:t>
            </w:r>
            <w:r>
              <w:rPr>
                <w:color w:val="231F20"/>
                <w:spacing w:val="-6"/>
                <w:sz w:val="19"/>
              </w:rPr>
              <w:t xml:space="preserve"> </w:t>
            </w:r>
            <w:r>
              <w:rPr>
                <w:color w:val="231F20"/>
                <w:sz w:val="19"/>
              </w:rPr>
              <w:t>been focused on preparation of readiness assessment tools. These include:</w:t>
            </w:r>
          </w:p>
          <w:p w14:paraId="26BBEE5C" w14:textId="77777777" w:rsidR="002F7125" w:rsidRDefault="000858ED">
            <w:pPr>
              <w:pStyle w:val="TableParagraph"/>
              <w:numPr>
                <w:ilvl w:val="0"/>
                <w:numId w:val="37"/>
              </w:numPr>
              <w:tabs>
                <w:tab w:val="left" w:pos="458"/>
              </w:tabs>
              <w:spacing w:before="48"/>
              <w:ind w:right="190"/>
              <w:rPr>
                <w:sz w:val="19"/>
              </w:rPr>
            </w:pPr>
            <w:r>
              <w:rPr>
                <w:color w:val="231F20"/>
                <w:sz w:val="19"/>
              </w:rPr>
              <w:t>setting the Designated Level of Election Readiness (DLER); dates for</w:t>
            </w:r>
            <w:r>
              <w:rPr>
                <w:color w:val="231F20"/>
                <w:spacing w:val="-6"/>
                <w:sz w:val="19"/>
              </w:rPr>
              <w:t xml:space="preserve"> </w:t>
            </w:r>
            <w:r>
              <w:rPr>
                <w:color w:val="231F20"/>
                <w:sz w:val="19"/>
              </w:rPr>
              <w:t>a</w:t>
            </w:r>
            <w:r>
              <w:rPr>
                <w:color w:val="231F20"/>
                <w:spacing w:val="-6"/>
                <w:sz w:val="19"/>
              </w:rPr>
              <w:t xml:space="preserve"> </w:t>
            </w:r>
            <w:r>
              <w:rPr>
                <w:color w:val="231F20"/>
                <w:sz w:val="19"/>
              </w:rPr>
              <w:t>federal</w:t>
            </w:r>
            <w:r>
              <w:rPr>
                <w:color w:val="231F20"/>
                <w:spacing w:val="-6"/>
                <w:sz w:val="19"/>
              </w:rPr>
              <w:t xml:space="preserve"> </w:t>
            </w:r>
            <w:r>
              <w:rPr>
                <w:color w:val="231F20"/>
                <w:sz w:val="19"/>
              </w:rPr>
              <w:t>election</w:t>
            </w:r>
            <w:r>
              <w:rPr>
                <w:color w:val="231F20"/>
                <w:spacing w:val="-6"/>
                <w:sz w:val="19"/>
              </w:rPr>
              <w:t xml:space="preserve"> </w:t>
            </w:r>
            <w:r>
              <w:rPr>
                <w:color w:val="231F20"/>
                <w:sz w:val="19"/>
              </w:rPr>
              <w:t>due</w:t>
            </w:r>
            <w:r>
              <w:rPr>
                <w:color w:val="231F20"/>
                <w:spacing w:val="-6"/>
                <w:sz w:val="19"/>
              </w:rPr>
              <w:t xml:space="preserve"> </w:t>
            </w:r>
            <w:r>
              <w:rPr>
                <w:color w:val="231F20"/>
                <w:sz w:val="19"/>
              </w:rPr>
              <w:t>in</w:t>
            </w:r>
            <w:r>
              <w:rPr>
                <w:color w:val="231F20"/>
                <w:spacing w:val="-6"/>
                <w:sz w:val="19"/>
              </w:rPr>
              <w:t xml:space="preserve"> </w:t>
            </w:r>
            <w:r>
              <w:rPr>
                <w:color w:val="231F20"/>
                <w:sz w:val="19"/>
              </w:rPr>
              <w:t>2027</w:t>
            </w:r>
            <w:r>
              <w:rPr>
                <w:color w:val="231F20"/>
                <w:spacing w:val="-6"/>
                <w:sz w:val="19"/>
              </w:rPr>
              <w:t xml:space="preserve"> </w:t>
            </w:r>
            <w:r>
              <w:rPr>
                <w:color w:val="231F20"/>
                <w:sz w:val="19"/>
              </w:rPr>
              <w:t xml:space="preserve">or </w:t>
            </w:r>
            <w:r>
              <w:rPr>
                <w:color w:val="231F20"/>
                <w:spacing w:val="-2"/>
                <w:sz w:val="19"/>
              </w:rPr>
              <w:t>2028.</w:t>
            </w:r>
          </w:p>
          <w:p w14:paraId="26BBEE5D" w14:textId="77777777" w:rsidR="002F7125" w:rsidRDefault="000858ED">
            <w:pPr>
              <w:pStyle w:val="TableParagraph"/>
              <w:numPr>
                <w:ilvl w:val="0"/>
                <w:numId w:val="37"/>
              </w:numPr>
              <w:tabs>
                <w:tab w:val="left" w:pos="458"/>
              </w:tabs>
              <w:ind w:right="920"/>
              <w:rPr>
                <w:sz w:val="19"/>
              </w:rPr>
            </w:pPr>
            <w:r>
              <w:rPr>
                <w:color w:val="231F20"/>
                <w:sz w:val="19"/>
              </w:rPr>
              <w:t>capturing</w:t>
            </w:r>
            <w:r>
              <w:rPr>
                <w:color w:val="231F20"/>
                <w:spacing w:val="-13"/>
                <w:sz w:val="19"/>
              </w:rPr>
              <w:t xml:space="preserve"> </w:t>
            </w:r>
            <w:r>
              <w:rPr>
                <w:color w:val="231F20"/>
                <w:sz w:val="19"/>
              </w:rPr>
              <w:t>all</w:t>
            </w:r>
            <w:r>
              <w:rPr>
                <w:color w:val="231F20"/>
                <w:spacing w:val="-13"/>
                <w:sz w:val="19"/>
              </w:rPr>
              <w:t xml:space="preserve"> </w:t>
            </w:r>
            <w:r>
              <w:rPr>
                <w:color w:val="231F20"/>
                <w:sz w:val="19"/>
              </w:rPr>
              <w:t>election</w:t>
            </w:r>
            <w:r>
              <w:rPr>
                <w:color w:val="231F20"/>
                <w:spacing w:val="-13"/>
                <w:sz w:val="19"/>
              </w:rPr>
              <w:t xml:space="preserve"> </w:t>
            </w:r>
            <w:r>
              <w:rPr>
                <w:color w:val="231F20"/>
                <w:sz w:val="19"/>
              </w:rPr>
              <w:t xml:space="preserve">ready </w:t>
            </w:r>
            <w:r>
              <w:rPr>
                <w:color w:val="231F20"/>
                <w:spacing w:val="-2"/>
                <w:sz w:val="19"/>
              </w:rPr>
              <w:t>activities.</w:t>
            </w:r>
          </w:p>
          <w:p w14:paraId="26BBEE5E" w14:textId="77777777" w:rsidR="002F7125" w:rsidRDefault="000858ED">
            <w:pPr>
              <w:pStyle w:val="TableParagraph"/>
              <w:numPr>
                <w:ilvl w:val="0"/>
                <w:numId w:val="37"/>
              </w:numPr>
              <w:tabs>
                <w:tab w:val="left" w:pos="458"/>
              </w:tabs>
              <w:ind w:right="327"/>
              <w:rPr>
                <w:sz w:val="19"/>
              </w:rPr>
            </w:pPr>
            <w:r>
              <w:rPr>
                <w:color w:val="231F20"/>
                <w:sz w:val="19"/>
              </w:rPr>
              <w:t>development</w:t>
            </w:r>
            <w:r>
              <w:rPr>
                <w:color w:val="231F20"/>
                <w:spacing w:val="-9"/>
                <w:sz w:val="19"/>
              </w:rPr>
              <w:t xml:space="preserve"> </w:t>
            </w:r>
            <w:r>
              <w:rPr>
                <w:color w:val="231F20"/>
                <w:sz w:val="19"/>
              </w:rPr>
              <w:t>of</w:t>
            </w:r>
            <w:r>
              <w:rPr>
                <w:color w:val="231F20"/>
                <w:spacing w:val="-9"/>
                <w:sz w:val="19"/>
              </w:rPr>
              <w:t xml:space="preserve"> </w:t>
            </w:r>
            <w:r>
              <w:rPr>
                <w:color w:val="231F20"/>
                <w:sz w:val="19"/>
              </w:rPr>
              <w:t>a</w:t>
            </w:r>
            <w:r>
              <w:rPr>
                <w:color w:val="231F20"/>
                <w:spacing w:val="-9"/>
                <w:sz w:val="19"/>
              </w:rPr>
              <w:t xml:space="preserve"> </w:t>
            </w:r>
            <w:r>
              <w:rPr>
                <w:color w:val="231F20"/>
                <w:sz w:val="19"/>
              </w:rPr>
              <w:t>new</w:t>
            </w:r>
            <w:r>
              <w:rPr>
                <w:color w:val="231F20"/>
                <w:spacing w:val="-9"/>
                <w:sz w:val="19"/>
              </w:rPr>
              <w:t xml:space="preserve"> </w:t>
            </w:r>
            <w:r>
              <w:rPr>
                <w:color w:val="231F20"/>
                <w:sz w:val="19"/>
              </w:rPr>
              <w:t>SharePoint Election Readiness Road Map.</w:t>
            </w:r>
          </w:p>
          <w:p w14:paraId="26BBEE5F" w14:textId="77777777" w:rsidR="002F7125" w:rsidRDefault="000858ED">
            <w:pPr>
              <w:pStyle w:val="TableParagraph"/>
              <w:numPr>
                <w:ilvl w:val="0"/>
                <w:numId w:val="37"/>
              </w:numPr>
              <w:tabs>
                <w:tab w:val="left" w:pos="458"/>
              </w:tabs>
              <w:spacing w:line="218" w:lineRule="exact"/>
              <w:ind w:right="138"/>
              <w:rPr>
                <w:sz w:val="19"/>
              </w:rPr>
            </w:pPr>
            <w:r>
              <w:rPr>
                <w:color w:val="231F20"/>
                <w:sz w:val="19"/>
              </w:rPr>
              <w:t>forward</w:t>
            </w:r>
            <w:r>
              <w:rPr>
                <w:color w:val="231F20"/>
                <w:spacing w:val="-9"/>
                <w:sz w:val="19"/>
              </w:rPr>
              <w:t xml:space="preserve"> </w:t>
            </w:r>
            <w:r>
              <w:rPr>
                <w:color w:val="231F20"/>
                <w:sz w:val="19"/>
              </w:rPr>
              <w:t>planning</w:t>
            </w:r>
            <w:r>
              <w:rPr>
                <w:color w:val="231F20"/>
                <w:spacing w:val="-9"/>
                <w:sz w:val="19"/>
              </w:rPr>
              <w:t xml:space="preserve"> </w:t>
            </w:r>
            <w:r>
              <w:rPr>
                <w:color w:val="231F20"/>
                <w:sz w:val="19"/>
              </w:rPr>
              <w:t>of</w:t>
            </w:r>
            <w:r>
              <w:rPr>
                <w:color w:val="231F20"/>
                <w:spacing w:val="-9"/>
                <w:sz w:val="19"/>
              </w:rPr>
              <w:t xml:space="preserve"> </w:t>
            </w:r>
            <w:r>
              <w:rPr>
                <w:color w:val="231F20"/>
                <w:sz w:val="19"/>
              </w:rPr>
              <w:t>assurance</w:t>
            </w:r>
            <w:r>
              <w:rPr>
                <w:color w:val="231F20"/>
                <w:spacing w:val="-9"/>
                <w:sz w:val="19"/>
              </w:rPr>
              <w:t xml:space="preserve"> </w:t>
            </w:r>
            <w:r>
              <w:rPr>
                <w:color w:val="231F20"/>
                <w:sz w:val="19"/>
              </w:rPr>
              <w:t>tasks and associated resources.</w:t>
            </w:r>
          </w:p>
        </w:tc>
      </w:tr>
      <w:tr w:rsidR="002F7125" w14:paraId="26BBEE65" w14:textId="77777777">
        <w:trPr>
          <w:trHeight w:val="985"/>
        </w:trPr>
        <w:tc>
          <w:tcPr>
            <w:tcW w:w="1839" w:type="dxa"/>
            <w:vMerge/>
            <w:tcBorders>
              <w:top w:val="nil"/>
            </w:tcBorders>
          </w:tcPr>
          <w:p w14:paraId="26BBEE61" w14:textId="77777777" w:rsidR="002F7125" w:rsidRDefault="002F7125">
            <w:pPr>
              <w:rPr>
                <w:sz w:val="2"/>
                <w:szCs w:val="2"/>
              </w:rPr>
            </w:pPr>
          </w:p>
        </w:tc>
        <w:tc>
          <w:tcPr>
            <w:tcW w:w="3657" w:type="dxa"/>
            <w:tcBorders>
              <w:top w:val="dotted" w:sz="6" w:space="0" w:color="231F20"/>
            </w:tcBorders>
          </w:tcPr>
          <w:p w14:paraId="26BBEE62" w14:textId="77777777" w:rsidR="002F7125" w:rsidRDefault="000858ED">
            <w:pPr>
              <w:pStyle w:val="TableParagraph"/>
              <w:numPr>
                <w:ilvl w:val="0"/>
                <w:numId w:val="36"/>
              </w:numPr>
              <w:tabs>
                <w:tab w:val="left" w:pos="459"/>
              </w:tabs>
              <w:ind w:right="391"/>
              <w:rPr>
                <w:sz w:val="19"/>
              </w:rPr>
            </w:pPr>
            <w:r>
              <w:rPr>
                <w:color w:val="231F20"/>
                <w:sz w:val="19"/>
              </w:rPr>
              <w:t>Deliver public awareness and education</w:t>
            </w:r>
            <w:r>
              <w:rPr>
                <w:color w:val="231F20"/>
                <w:spacing w:val="-2"/>
                <w:sz w:val="19"/>
              </w:rPr>
              <w:t xml:space="preserve"> </w:t>
            </w:r>
            <w:r>
              <w:rPr>
                <w:color w:val="231F20"/>
                <w:sz w:val="19"/>
              </w:rPr>
              <w:t>products</w:t>
            </w:r>
            <w:r>
              <w:rPr>
                <w:color w:val="231F20"/>
                <w:spacing w:val="-2"/>
                <w:sz w:val="19"/>
              </w:rPr>
              <w:t xml:space="preserve"> </w:t>
            </w:r>
            <w:r>
              <w:rPr>
                <w:color w:val="231F20"/>
                <w:sz w:val="19"/>
              </w:rPr>
              <w:t>that</w:t>
            </w:r>
            <w:r>
              <w:rPr>
                <w:color w:val="231F20"/>
                <w:spacing w:val="-2"/>
                <w:sz w:val="19"/>
              </w:rPr>
              <w:t xml:space="preserve"> </w:t>
            </w:r>
            <w:r>
              <w:rPr>
                <w:color w:val="231F20"/>
                <w:sz w:val="19"/>
              </w:rPr>
              <w:t>target</w:t>
            </w:r>
            <w:r>
              <w:rPr>
                <w:color w:val="231F20"/>
                <w:spacing w:val="-2"/>
                <w:sz w:val="19"/>
              </w:rPr>
              <w:t xml:space="preserve"> </w:t>
            </w:r>
            <w:r>
              <w:rPr>
                <w:color w:val="231F20"/>
                <w:sz w:val="19"/>
              </w:rPr>
              <w:t>all Australian</w:t>
            </w:r>
            <w:r>
              <w:rPr>
                <w:color w:val="231F20"/>
                <w:spacing w:val="-10"/>
                <w:sz w:val="19"/>
              </w:rPr>
              <w:t xml:space="preserve"> </w:t>
            </w:r>
            <w:r>
              <w:rPr>
                <w:color w:val="231F20"/>
                <w:sz w:val="19"/>
              </w:rPr>
              <w:t>citizens</w:t>
            </w:r>
            <w:r>
              <w:rPr>
                <w:color w:val="231F20"/>
                <w:spacing w:val="-10"/>
                <w:sz w:val="19"/>
              </w:rPr>
              <w:t xml:space="preserve"> </w:t>
            </w:r>
            <w:r>
              <w:rPr>
                <w:color w:val="231F20"/>
                <w:sz w:val="19"/>
              </w:rPr>
              <w:t>aged</w:t>
            </w:r>
            <w:r>
              <w:rPr>
                <w:color w:val="231F20"/>
                <w:spacing w:val="-10"/>
                <w:sz w:val="19"/>
              </w:rPr>
              <w:t xml:space="preserve"> </w:t>
            </w:r>
            <w:r>
              <w:rPr>
                <w:color w:val="231F20"/>
                <w:sz w:val="19"/>
              </w:rPr>
              <w:t>18</w:t>
            </w:r>
            <w:r>
              <w:rPr>
                <w:color w:val="231F20"/>
                <w:spacing w:val="-10"/>
                <w:sz w:val="19"/>
              </w:rPr>
              <w:t xml:space="preserve"> </w:t>
            </w:r>
            <w:r>
              <w:rPr>
                <w:color w:val="231F20"/>
                <w:sz w:val="19"/>
              </w:rPr>
              <w:t>years and over.</w:t>
            </w:r>
          </w:p>
        </w:tc>
        <w:tc>
          <w:tcPr>
            <w:tcW w:w="3657" w:type="dxa"/>
            <w:tcBorders>
              <w:top w:val="dotted" w:sz="6" w:space="0" w:color="231F20"/>
            </w:tcBorders>
          </w:tcPr>
          <w:p w14:paraId="26BBEE63"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64" w14:textId="77777777" w:rsidR="002F7125" w:rsidRDefault="000858ED">
            <w:pPr>
              <w:pStyle w:val="TableParagraph"/>
              <w:ind w:left="126" w:right="187"/>
              <w:rPr>
                <w:sz w:val="19"/>
              </w:rPr>
            </w:pPr>
            <w:r>
              <w:rPr>
                <w:color w:val="231F20"/>
                <w:sz w:val="19"/>
              </w:rPr>
              <w:t>Evaluation research is underway to underpin</w:t>
            </w:r>
            <w:r>
              <w:rPr>
                <w:color w:val="231F20"/>
                <w:spacing w:val="-10"/>
                <w:sz w:val="19"/>
              </w:rPr>
              <w:t xml:space="preserve"> </w:t>
            </w:r>
            <w:r>
              <w:rPr>
                <w:color w:val="231F20"/>
                <w:sz w:val="19"/>
              </w:rPr>
              <w:t>the</w:t>
            </w:r>
            <w:r>
              <w:rPr>
                <w:color w:val="231F20"/>
                <w:spacing w:val="-10"/>
                <w:sz w:val="19"/>
              </w:rPr>
              <w:t xml:space="preserve"> </w:t>
            </w:r>
            <w:r>
              <w:rPr>
                <w:color w:val="231F20"/>
                <w:sz w:val="19"/>
              </w:rPr>
              <w:t>AEC’s</w:t>
            </w:r>
            <w:r>
              <w:rPr>
                <w:color w:val="231F20"/>
                <w:spacing w:val="-10"/>
                <w:sz w:val="19"/>
              </w:rPr>
              <w:t xml:space="preserve"> </w:t>
            </w:r>
            <w:r>
              <w:rPr>
                <w:color w:val="231F20"/>
                <w:sz w:val="19"/>
              </w:rPr>
              <w:t>public</w:t>
            </w:r>
            <w:r>
              <w:rPr>
                <w:color w:val="231F20"/>
                <w:spacing w:val="-10"/>
                <w:sz w:val="19"/>
              </w:rPr>
              <w:t xml:space="preserve"> </w:t>
            </w:r>
            <w:r>
              <w:rPr>
                <w:color w:val="231F20"/>
                <w:sz w:val="19"/>
              </w:rPr>
              <w:t>education work at the next federal election.</w:t>
            </w:r>
          </w:p>
        </w:tc>
      </w:tr>
    </w:tbl>
    <w:p w14:paraId="26BBEE66" w14:textId="77777777" w:rsidR="002F7125" w:rsidRDefault="000858ED">
      <w:pPr>
        <w:pStyle w:val="BodyText"/>
        <w:ind w:left="95"/>
      </w:pPr>
      <w:r>
        <w:rPr>
          <w:color w:val="231F20"/>
        </w:rPr>
        <w:t>Table</w:t>
      </w:r>
      <w:r>
        <w:rPr>
          <w:color w:val="231F20"/>
          <w:spacing w:val="-12"/>
        </w:rPr>
        <w:t xml:space="preserve"> </w:t>
      </w:r>
      <w:r>
        <w:rPr>
          <w:color w:val="231F20"/>
        </w:rPr>
        <w:t>continues</w:t>
      </w:r>
      <w:r>
        <w:rPr>
          <w:color w:val="231F20"/>
          <w:spacing w:val="-11"/>
        </w:rPr>
        <w:t xml:space="preserve"> </w:t>
      </w:r>
      <w:r>
        <w:rPr>
          <w:color w:val="231F20"/>
        </w:rPr>
        <w:t>on</w:t>
      </w:r>
      <w:r>
        <w:rPr>
          <w:color w:val="231F20"/>
          <w:spacing w:val="-11"/>
        </w:rPr>
        <w:t xml:space="preserve"> </w:t>
      </w:r>
      <w:r>
        <w:rPr>
          <w:color w:val="231F20"/>
        </w:rPr>
        <w:t>next</w:t>
      </w:r>
      <w:r>
        <w:rPr>
          <w:color w:val="231F20"/>
          <w:spacing w:val="-11"/>
        </w:rPr>
        <w:t xml:space="preserve"> </w:t>
      </w:r>
      <w:r>
        <w:rPr>
          <w:color w:val="231F20"/>
          <w:spacing w:val="-2"/>
        </w:rPr>
        <w:t>page.</w:t>
      </w:r>
    </w:p>
    <w:p w14:paraId="26BBEE67" w14:textId="77777777" w:rsidR="002F7125" w:rsidRDefault="002F7125">
      <w:pPr>
        <w:pStyle w:val="BodyText"/>
        <w:sectPr w:rsidR="002F7125">
          <w:pgSz w:w="11910" w:h="16840"/>
          <w:pgMar w:top="980" w:right="992" w:bottom="1080" w:left="1275" w:header="727" w:footer="896" w:gutter="0"/>
          <w:cols w:space="720"/>
        </w:sectPr>
      </w:pPr>
    </w:p>
    <w:p w14:paraId="26BBEE68" w14:textId="77777777" w:rsidR="002F7125" w:rsidRDefault="002F7125">
      <w:pPr>
        <w:pStyle w:val="BodyText"/>
        <w:rPr>
          <w:sz w:val="23"/>
        </w:rPr>
      </w:pPr>
    </w:p>
    <w:p w14:paraId="26BBEE69" w14:textId="77777777" w:rsidR="002F7125" w:rsidRDefault="002F7125">
      <w:pPr>
        <w:pStyle w:val="BodyText"/>
        <w:spacing w:before="192"/>
        <w:rPr>
          <w:sz w:val="23"/>
        </w:rPr>
      </w:pPr>
    </w:p>
    <w:p w14:paraId="26BBEE6A" w14:textId="77777777" w:rsidR="002F7125" w:rsidRDefault="000858ED">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9"/>
          <w:w w:val="105"/>
        </w:rPr>
        <w:t xml:space="preserve"> </w:t>
      </w:r>
      <w:r>
        <w:rPr>
          <w:color w:val="231F20"/>
          <w:spacing w:val="-2"/>
          <w:w w:val="105"/>
        </w:rPr>
        <w:t>Performance</w:t>
      </w:r>
      <w:r>
        <w:rPr>
          <w:color w:val="231F20"/>
          <w:spacing w:val="-9"/>
          <w:w w:val="105"/>
        </w:rPr>
        <w:t xml:space="preserve"> </w:t>
      </w:r>
      <w:r>
        <w:rPr>
          <w:color w:val="231F20"/>
          <w:spacing w:val="-2"/>
          <w:w w:val="105"/>
        </w:rPr>
        <w:t>measures</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9"/>
          <w:w w:val="105"/>
        </w:rPr>
        <w:t xml:space="preserve"> </w:t>
      </w:r>
      <w:r>
        <w:rPr>
          <w:color w:val="231F20"/>
          <w:spacing w:val="-2"/>
          <w:w w:val="105"/>
        </w:rPr>
        <w:t>(continued)</w:t>
      </w:r>
    </w:p>
    <w:p w14:paraId="26BBEE6B" w14:textId="77777777" w:rsidR="002F7125" w:rsidRDefault="002F7125">
      <w:pPr>
        <w:pStyle w:val="BodyText"/>
        <w:spacing w:before="6"/>
        <w:rPr>
          <w:b/>
          <w:sz w:val="12"/>
        </w:rPr>
      </w:pP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F7125" w14:paraId="26BBEE6D" w14:textId="77777777">
        <w:trPr>
          <w:trHeight w:val="747"/>
        </w:trPr>
        <w:tc>
          <w:tcPr>
            <w:tcW w:w="9153" w:type="dxa"/>
            <w:gridSpan w:val="3"/>
            <w:shd w:val="clear" w:color="auto" w:fill="F1F1F2"/>
          </w:tcPr>
          <w:p w14:paraId="26BBEE6C" w14:textId="77777777" w:rsidR="002F7125" w:rsidRDefault="000858ED">
            <w:pPr>
              <w:pStyle w:val="TableParagraph"/>
              <w:spacing w:before="46"/>
              <w:ind w:left="126"/>
              <w:rPr>
                <w:b/>
                <w:sz w:val="19"/>
              </w:rPr>
            </w:pPr>
            <w:r>
              <w:rPr>
                <w:b/>
                <w:color w:val="231F20"/>
                <w:sz w:val="19"/>
              </w:rPr>
              <w:t>Outcome 1 – Maintain an impartial and independent electoral system for eligible voters through active</w:t>
            </w:r>
            <w:r>
              <w:rPr>
                <w:b/>
                <w:color w:val="231F20"/>
                <w:spacing w:val="-3"/>
                <w:sz w:val="19"/>
              </w:rPr>
              <w:t xml:space="preserve"> </w:t>
            </w:r>
            <w:r>
              <w:rPr>
                <w:b/>
                <w:color w:val="231F20"/>
                <w:sz w:val="19"/>
              </w:rPr>
              <w:t>electoral</w:t>
            </w:r>
            <w:r>
              <w:rPr>
                <w:b/>
                <w:color w:val="231F20"/>
                <w:spacing w:val="-3"/>
                <w:sz w:val="19"/>
              </w:rPr>
              <w:t xml:space="preserve"> </w:t>
            </w:r>
            <w:r>
              <w:rPr>
                <w:b/>
                <w:color w:val="231F20"/>
                <w:sz w:val="19"/>
              </w:rPr>
              <w:t>roll</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polling</w:t>
            </w:r>
            <w:r>
              <w:rPr>
                <w:b/>
                <w:color w:val="231F20"/>
                <w:spacing w:val="-3"/>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targeted</w:t>
            </w:r>
            <w:r>
              <w:rPr>
                <w:b/>
                <w:color w:val="231F20"/>
                <w:spacing w:val="-3"/>
                <w:sz w:val="19"/>
              </w:rPr>
              <w:t xml:space="preserve"> </w:t>
            </w:r>
            <w:r>
              <w:rPr>
                <w:b/>
                <w:color w:val="231F20"/>
                <w:sz w:val="19"/>
              </w:rPr>
              <w:t>education</w:t>
            </w:r>
            <w:r>
              <w:rPr>
                <w:b/>
                <w:color w:val="231F20"/>
                <w:spacing w:val="-3"/>
                <w:sz w:val="19"/>
              </w:rPr>
              <w:t xml:space="preserve"> </w:t>
            </w:r>
            <w:r>
              <w:rPr>
                <w:b/>
                <w:color w:val="231F20"/>
                <w:sz w:val="19"/>
              </w:rPr>
              <w:t>and public awareness programs.</w:t>
            </w:r>
          </w:p>
        </w:tc>
      </w:tr>
      <w:tr w:rsidR="002F7125" w14:paraId="26BBEE6F" w14:textId="77777777">
        <w:trPr>
          <w:trHeight w:val="372"/>
        </w:trPr>
        <w:tc>
          <w:tcPr>
            <w:tcW w:w="9153" w:type="dxa"/>
            <w:gridSpan w:val="3"/>
            <w:shd w:val="clear" w:color="auto" w:fill="F1F1F2"/>
          </w:tcPr>
          <w:p w14:paraId="26BBEE6E" w14:textId="77777777" w:rsidR="002F7125" w:rsidRDefault="000858ED">
            <w:pPr>
              <w:pStyle w:val="TableParagraph"/>
              <w:spacing w:before="46"/>
              <w:ind w:left="126"/>
              <w:rPr>
                <w:b/>
                <w:sz w:val="19"/>
              </w:rPr>
            </w:pPr>
            <w:r>
              <w:rPr>
                <w:b/>
                <w:color w:val="231F20"/>
                <w:sz w:val="19"/>
              </w:rPr>
              <w:t>Program</w:t>
            </w:r>
            <w:r>
              <w:rPr>
                <w:b/>
                <w:color w:val="231F20"/>
                <w:spacing w:val="-3"/>
                <w:sz w:val="19"/>
              </w:rPr>
              <w:t xml:space="preserve"> </w:t>
            </w:r>
            <w:r>
              <w:rPr>
                <w:b/>
                <w:color w:val="231F20"/>
                <w:sz w:val="19"/>
              </w:rPr>
              <w:t>1.1</w:t>
            </w:r>
            <w:r>
              <w:rPr>
                <w:b/>
                <w:color w:val="231F20"/>
                <w:spacing w:val="-4"/>
                <w:sz w:val="19"/>
              </w:rPr>
              <w:t xml:space="preserve"> </w:t>
            </w:r>
            <w:r>
              <w:rPr>
                <w:b/>
                <w:color w:val="231F20"/>
                <w:sz w:val="19"/>
              </w:rPr>
              <w:t>–</w:t>
            </w:r>
            <w:r>
              <w:rPr>
                <w:b/>
                <w:color w:val="231F20"/>
                <w:spacing w:val="-3"/>
                <w:sz w:val="19"/>
              </w:rPr>
              <w:t xml:space="preserve"> </w:t>
            </w:r>
            <w:r>
              <w:rPr>
                <w:b/>
                <w:color w:val="231F20"/>
                <w:sz w:val="19"/>
              </w:rPr>
              <w:t>Deliver</w:t>
            </w:r>
            <w:r>
              <w:rPr>
                <w:b/>
                <w:color w:val="231F20"/>
                <w:spacing w:val="-3"/>
                <w:sz w:val="19"/>
              </w:rPr>
              <w:t xml:space="preserve"> </w:t>
            </w:r>
            <w:r>
              <w:rPr>
                <w:b/>
                <w:color w:val="231F20"/>
                <w:sz w:val="19"/>
              </w:rPr>
              <w:t>electoral</w:t>
            </w:r>
            <w:r>
              <w:rPr>
                <w:b/>
                <w:color w:val="231F20"/>
                <w:spacing w:val="-2"/>
                <w:sz w:val="19"/>
              </w:rPr>
              <w:t xml:space="preserve"> events</w:t>
            </w:r>
          </w:p>
        </w:tc>
      </w:tr>
      <w:tr w:rsidR="002F7125" w14:paraId="26BBEE73" w14:textId="77777777">
        <w:trPr>
          <w:trHeight w:val="310"/>
        </w:trPr>
        <w:tc>
          <w:tcPr>
            <w:tcW w:w="1839" w:type="dxa"/>
          </w:tcPr>
          <w:p w14:paraId="26BBEE70" w14:textId="77777777" w:rsidR="002F7125" w:rsidRDefault="000858ED">
            <w:pPr>
              <w:pStyle w:val="TableParagraph"/>
              <w:spacing w:before="46"/>
              <w:ind w:left="126"/>
              <w:rPr>
                <w:b/>
                <w:sz w:val="19"/>
              </w:rPr>
            </w:pPr>
            <w:r>
              <w:rPr>
                <w:b/>
                <w:color w:val="231F20"/>
                <w:spacing w:val="-4"/>
                <w:sz w:val="19"/>
              </w:rPr>
              <w:t>Year</w:t>
            </w:r>
          </w:p>
        </w:tc>
        <w:tc>
          <w:tcPr>
            <w:tcW w:w="3657" w:type="dxa"/>
          </w:tcPr>
          <w:p w14:paraId="26BBEE71" w14:textId="77777777" w:rsidR="002F7125" w:rsidRDefault="000858ED">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26BBEE72" w14:textId="77777777" w:rsidR="002F7125" w:rsidRDefault="000858ED">
            <w:pPr>
              <w:pStyle w:val="TableParagraph"/>
              <w:spacing w:before="46"/>
              <w:ind w:left="126"/>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F7125" w14:paraId="26BBEE77" w14:textId="77777777">
        <w:trPr>
          <w:trHeight w:val="883"/>
        </w:trPr>
        <w:tc>
          <w:tcPr>
            <w:tcW w:w="1839" w:type="dxa"/>
            <w:vMerge w:val="restart"/>
          </w:tcPr>
          <w:p w14:paraId="26BBEE74" w14:textId="77777777" w:rsidR="002F7125" w:rsidRDefault="000858ED">
            <w:pPr>
              <w:pStyle w:val="TableParagraph"/>
              <w:spacing w:line="292"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26BBEE75" w14:textId="77777777" w:rsidR="002F7125" w:rsidRDefault="000858ED">
            <w:pPr>
              <w:pStyle w:val="TableParagraph"/>
              <w:numPr>
                <w:ilvl w:val="0"/>
                <w:numId w:val="35"/>
              </w:numPr>
              <w:tabs>
                <w:tab w:val="left" w:pos="456"/>
              </w:tabs>
              <w:spacing w:line="218" w:lineRule="exact"/>
              <w:ind w:right="383"/>
              <w:rPr>
                <w:sz w:val="19"/>
              </w:rPr>
            </w:pPr>
            <w:r>
              <w:rPr>
                <w:color w:val="231F20"/>
                <w:sz w:val="19"/>
              </w:rPr>
              <w:t>Percentage</w:t>
            </w:r>
            <w:r>
              <w:rPr>
                <w:color w:val="231F20"/>
                <w:spacing w:val="-12"/>
                <w:sz w:val="19"/>
              </w:rPr>
              <w:t xml:space="preserve"> </w:t>
            </w:r>
            <w:r>
              <w:rPr>
                <w:color w:val="231F20"/>
                <w:sz w:val="19"/>
              </w:rPr>
              <w:t>of</w:t>
            </w:r>
            <w:r>
              <w:rPr>
                <w:color w:val="231F20"/>
                <w:spacing w:val="-12"/>
                <w:sz w:val="19"/>
              </w:rPr>
              <w:t xml:space="preserve"> </w:t>
            </w:r>
            <w:r>
              <w:rPr>
                <w:color w:val="231F20"/>
                <w:sz w:val="19"/>
              </w:rPr>
              <w:t>temporary</w:t>
            </w:r>
            <w:r>
              <w:rPr>
                <w:color w:val="231F20"/>
                <w:spacing w:val="-12"/>
                <w:sz w:val="19"/>
              </w:rPr>
              <w:t xml:space="preserve"> </w:t>
            </w:r>
            <w:r>
              <w:rPr>
                <w:color w:val="231F20"/>
                <w:sz w:val="19"/>
              </w:rPr>
              <w:t>election workforce</w:t>
            </w:r>
            <w:r>
              <w:rPr>
                <w:color w:val="231F20"/>
                <w:spacing w:val="-2"/>
                <w:sz w:val="19"/>
              </w:rPr>
              <w:t xml:space="preserve"> </w:t>
            </w:r>
            <w:r>
              <w:rPr>
                <w:color w:val="231F20"/>
                <w:sz w:val="19"/>
              </w:rPr>
              <w:t>employees</w:t>
            </w:r>
            <w:r>
              <w:rPr>
                <w:color w:val="231F20"/>
                <w:spacing w:val="-2"/>
                <w:sz w:val="19"/>
              </w:rPr>
              <w:t xml:space="preserve"> </w:t>
            </w:r>
            <w:r>
              <w:rPr>
                <w:color w:val="231F20"/>
                <w:sz w:val="19"/>
              </w:rPr>
              <w:t xml:space="preserve">completing election training relevant to their </w:t>
            </w:r>
            <w:r>
              <w:rPr>
                <w:color w:val="231F20"/>
                <w:spacing w:val="-2"/>
                <w:sz w:val="19"/>
              </w:rPr>
              <w:t>role.</w:t>
            </w:r>
          </w:p>
        </w:tc>
        <w:tc>
          <w:tcPr>
            <w:tcW w:w="3657" w:type="dxa"/>
            <w:tcBorders>
              <w:bottom w:val="dotted" w:sz="6" w:space="0" w:color="231F20"/>
            </w:tcBorders>
          </w:tcPr>
          <w:p w14:paraId="26BBEE76" w14:textId="77777777" w:rsidR="002F7125" w:rsidRDefault="000858ED">
            <w:pPr>
              <w:pStyle w:val="TableParagraph"/>
              <w:spacing w:line="217" w:lineRule="exact"/>
              <w:ind w:left="126"/>
              <w:rPr>
                <w:b/>
                <w:sz w:val="19"/>
              </w:rPr>
            </w:pPr>
            <w:r>
              <w:rPr>
                <w:b/>
                <w:color w:val="231F20"/>
                <w:sz w:val="19"/>
              </w:rPr>
              <w:t>Unable</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be</w:t>
            </w:r>
            <w:r>
              <w:rPr>
                <w:b/>
                <w:color w:val="231F20"/>
                <w:spacing w:val="-2"/>
                <w:sz w:val="19"/>
              </w:rPr>
              <w:t xml:space="preserve"> </w:t>
            </w:r>
            <w:r>
              <w:rPr>
                <w:b/>
                <w:color w:val="231F20"/>
                <w:sz w:val="19"/>
              </w:rPr>
              <w:t>rated</w:t>
            </w:r>
            <w:r>
              <w:rPr>
                <w:b/>
                <w:color w:val="231F20"/>
                <w:spacing w:val="-1"/>
                <w:sz w:val="19"/>
              </w:rPr>
              <w:t xml:space="preserve"> </w:t>
            </w:r>
            <w:r>
              <w:rPr>
                <w:b/>
                <w:color w:val="231F20"/>
                <w:sz w:val="19"/>
              </w:rPr>
              <w:t>at</w:t>
            </w:r>
            <w:r>
              <w:rPr>
                <w:b/>
                <w:color w:val="231F20"/>
                <w:spacing w:val="-2"/>
                <w:sz w:val="19"/>
              </w:rPr>
              <w:t xml:space="preserve"> </w:t>
            </w:r>
            <w:r>
              <w:rPr>
                <w:b/>
                <w:color w:val="231F20"/>
                <w:sz w:val="19"/>
              </w:rPr>
              <w:t>this</w:t>
            </w:r>
            <w:r>
              <w:rPr>
                <w:b/>
                <w:color w:val="231F20"/>
                <w:spacing w:val="-1"/>
                <w:sz w:val="19"/>
              </w:rPr>
              <w:t xml:space="preserve"> </w:t>
            </w:r>
            <w:r>
              <w:rPr>
                <w:b/>
                <w:color w:val="231F20"/>
                <w:spacing w:val="-4"/>
                <w:sz w:val="19"/>
              </w:rPr>
              <w:t>time</w:t>
            </w:r>
          </w:p>
        </w:tc>
      </w:tr>
      <w:tr w:rsidR="002F7125" w14:paraId="26BBEE7B" w14:textId="77777777">
        <w:trPr>
          <w:trHeight w:val="910"/>
        </w:trPr>
        <w:tc>
          <w:tcPr>
            <w:tcW w:w="1839" w:type="dxa"/>
            <w:vMerge/>
            <w:tcBorders>
              <w:top w:val="nil"/>
            </w:tcBorders>
          </w:tcPr>
          <w:p w14:paraId="26BBEE78" w14:textId="77777777" w:rsidR="002F7125" w:rsidRDefault="002F7125">
            <w:pPr>
              <w:rPr>
                <w:sz w:val="2"/>
                <w:szCs w:val="2"/>
              </w:rPr>
            </w:pPr>
          </w:p>
        </w:tc>
        <w:tc>
          <w:tcPr>
            <w:tcW w:w="3657" w:type="dxa"/>
            <w:tcBorders>
              <w:top w:val="dotted" w:sz="6" w:space="0" w:color="231F20"/>
              <w:bottom w:val="dotted" w:sz="6" w:space="0" w:color="231F20"/>
            </w:tcBorders>
          </w:tcPr>
          <w:p w14:paraId="26BBEE79" w14:textId="77777777" w:rsidR="002F7125" w:rsidRDefault="000858ED">
            <w:pPr>
              <w:pStyle w:val="TableParagraph"/>
              <w:numPr>
                <w:ilvl w:val="0"/>
                <w:numId w:val="34"/>
              </w:numPr>
              <w:tabs>
                <w:tab w:val="left" w:pos="456"/>
              </w:tabs>
              <w:ind w:right="362"/>
              <w:rPr>
                <w:sz w:val="19"/>
              </w:rPr>
            </w:pPr>
            <w:r>
              <w:rPr>
                <w:color w:val="231F20"/>
                <w:sz w:val="19"/>
              </w:rPr>
              <w:t>Voting locations (including early voting</w:t>
            </w:r>
            <w:r>
              <w:rPr>
                <w:color w:val="231F20"/>
                <w:spacing w:val="-10"/>
                <w:sz w:val="19"/>
              </w:rPr>
              <w:t xml:space="preserve"> </w:t>
            </w:r>
            <w:r>
              <w:rPr>
                <w:color w:val="231F20"/>
                <w:sz w:val="19"/>
              </w:rPr>
              <w:t>centres</w:t>
            </w:r>
            <w:r>
              <w:rPr>
                <w:color w:val="231F20"/>
                <w:spacing w:val="-10"/>
                <w:sz w:val="19"/>
              </w:rPr>
              <w:t xml:space="preserve"> </w:t>
            </w:r>
            <w:r>
              <w:rPr>
                <w:color w:val="231F20"/>
                <w:sz w:val="19"/>
              </w:rPr>
              <w:t>and</w:t>
            </w:r>
            <w:r>
              <w:rPr>
                <w:color w:val="231F20"/>
                <w:spacing w:val="-10"/>
                <w:sz w:val="19"/>
              </w:rPr>
              <w:t xml:space="preserve"> </w:t>
            </w:r>
            <w:r>
              <w:rPr>
                <w:color w:val="231F20"/>
                <w:sz w:val="19"/>
              </w:rPr>
              <w:t>polling</w:t>
            </w:r>
            <w:r>
              <w:rPr>
                <w:color w:val="231F20"/>
                <w:spacing w:val="-10"/>
                <w:sz w:val="19"/>
              </w:rPr>
              <w:t xml:space="preserve"> </w:t>
            </w:r>
            <w:r>
              <w:rPr>
                <w:color w:val="231F20"/>
                <w:sz w:val="19"/>
              </w:rPr>
              <w:t>places) published on the AEC website before polling commences.</w:t>
            </w:r>
          </w:p>
        </w:tc>
        <w:tc>
          <w:tcPr>
            <w:tcW w:w="3657" w:type="dxa"/>
            <w:tcBorders>
              <w:top w:val="dotted" w:sz="6" w:space="0" w:color="231F20"/>
              <w:bottom w:val="dotted" w:sz="6" w:space="0" w:color="231F20"/>
            </w:tcBorders>
          </w:tcPr>
          <w:p w14:paraId="26BBEE7A" w14:textId="77777777" w:rsidR="002F7125" w:rsidRDefault="000858ED">
            <w:pPr>
              <w:pStyle w:val="TableParagraph"/>
              <w:spacing w:line="217" w:lineRule="exact"/>
              <w:ind w:left="126"/>
              <w:rPr>
                <w:b/>
                <w:sz w:val="19"/>
              </w:rPr>
            </w:pPr>
            <w:r>
              <w:rPr>
                <w:b/>
                <w:color w:val="231F20"/>
                <w:sz w:val="19"/>
              </w:rPr>
              <w:t>Unable</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be</w:t>
            </w:r>
            <w:r>
              <w:rPr>
                <w:b/>
                <w:color w:val="231F20"/>
                <w:spacing w:val="-2"/>
                <w:sz w:val="19"/>
              </w:rPr>
              <w:t xml:space="preserve"> </w:t>
            </w:r>
            <w:r>
              <w:rPr>
                <w:b/>
                <w:color w:val="231F20"/>
                <w:sz w:val="19"/>
              </w:rPr>
              <w:t>rated</w:t>
            </w:r>
            <w:r>
              <w:rPr>
                <w:b/>
                <w:color w:val="231F20"/>
                <w:spacing w:val="-1"/>
                <w:sz w:val="19"/>
              </w:rPr>
              <w:t xml:space="preserve"> </w:t>
            </w:r>
            <w:r>
              <w:rPr>
                <w:b/>
                <w:color w:val="231F20"/>
                <w:sz w:val="19"/>
              </w:rPr>
              <w:t>at</w:t>
            </w:r>
            <w:r>
              <w:rPr>
                <w:b/>
                <w:color w:val="231F20"/>
                <w:spacing w:val="-2"/>
                <w:sz w:val="19"/>
              </w:rPr>
              <w:t xml:space="preserve"> </w:t>
            </w:r>
            <w:r>
              <w:rPr>
                <w:b/>
                <w:color w:val="231F20"/>
                <w:sz w:val="19"/>
              </w:rPr>
              <w:t>this</w:t>
            </w:r>
            <w:r>
              <w:rPr>
                <w:b/>
                <w:color w:val="231F20"/>
                <w:spacing w:val="-1"/>
                <w:sz w:val="19"/>
              </w:rPr>
              <w:t xml:space="preserve"> </w:t>
            </w:r>
            <w:r>
              <w:rPr>
                <w:b/>
                <w:color w:val="231F20"/>
                <w:spacing w:val="-4"/>
                <w:sz w:val="19"/>
              </w:rPr>
              <w:t>time</w:t>
            </w:r>
          </w:p>
        </w:tc>
      </w:tr>
      <w:tr w:rsidR="002F7125" w14:paraId="26BBEE82" w14:textId="77777777">
        <w:trPr>
          <w:trHeight w:val="2154"/>
        </w:trPr>
        <w:tc>
          <w:tcPr>
            <w:tcW w:w="1839" w:type="dxa"/>
            <w:vMerge/>
            <w:tcBorders>
              <w:top w:val="nil"/>
            </w:tcBorders>
          </w:tcPr>
          <w:p w14:paraId="26BBEE7C" w14:textId="77777777" w:rsidR="002F7125" w:rsidRDefault="002F7125">
            <w:pPr>
              <w:rPr>
                <w:sz w:val="2"/>
                <w:szCs w:val="2"/>
              </w:rPr>
            </w:pPr>
          </w:p>
        </w:tc>
        <w:tc>
          <w:tcPr>
            <w:tcW w:w="3657" w:type="dxa"/>
            <w:tcBorders>
              <w:top w:val="dotted" w:sz="6" w:space="0" w:color="231F20"/>
              <w:bottom w:val="dotted" w:sz="6" w:space="0" w:color="231F20"/>
            </w:tcBorders>
          </w:tcPr>
          <w:p w14:paraId="26BBEE7D" w14:textId="77777777" w:rsidR="002F7125" w:rsidRDefault="000858ED">
            <w:pPr>
              <w:pStyle w:val="TableParagraph"/>
              <w:numPr>
                <w:ilvl w:val="0"/>
                <w:numId w:val="33"/>
              </w:numPr>
              <w:tabs>
                <w:tab w:val="left" w:pos="456"/>
              </w:tabs>
              <w:ind w:right="287"/>
              <w:rPr>
                <w:sz w:val="19"/>
              </w:rPr>
            </w:pPr>
            <w:r>
              <w:rPr>
                <w:color w:val="231F20"/>
                <w:sz w:val="19"/>
              </w:rPr>
              <w:t>Undertake</w:t>
            </w:r>
            <w:r>
              <w:rPr>
                <w:color w:val="231F20"/>
                <w:spacing w:val="-12"/>
                <w:sz w:val="19"/>
              </w:rPr>
              <w:t xml:space="preserve"> </w:t>
            </w:r>
            <w:r>
              <w:rPr>
                <w:color w:val="231F20"/>
                <w:sz w:val="19"/>
              </w:rPr>
              <w:t>a</w:t>
            </w:r>
            <w:r>
              <w:rPr>
                <w:color w:val="231F20"/>
                <w:spacing w:val="-12"/>
                <w:sz w:val="19"/>
              </w:rPr>
              <w:t xml:space="preserve"> </w:t>
            </w:r>
            <w:r>
              <w:rPr>
                <w:color w:val="231F20"/>
                <w:sz w:val="19"/>
              </w:rPr>
              <w:t>lessons</w:t>
            </w:r>
            <w:r>
              <w:rPr>
                <w:color w:val="231F20"/>
                <w:spacing w:val="-12"/>
                <w:sz w:val="19"/>
              </w:rPr>
              <w:t xml:space="preserve"> </w:t>
            </w:r>
            <w:r>
              <w:rPr>
                <w:color w:val="231F20"/>
                <w:sz w:val="19"/>
              </w:rPr>
              <w:t xml:space="preserve">management approach to delivering electoral </w:t>
            </w:r>
            <w:r>
              <w:rPr>
                <w:color w:val="231F20"/>
                <w:spacing w:val="-2"/>
                <w:sz w:val="19"/>
              </w:rPr>
              <w:t>events.</w:t>
            </w:r>
          </w:p>
        </w:tc>
        <w:tc>
          <w:tcPr>
            <w:tcW w:w="3657" w:type="dxa"/>
            <w:tcBorders>
              <w:top w:val="dotted" w:sz="6" w:space="0" w:color="231F20"/>
              <w:bottom w:val="dotted" w:sz="6" w:space="0" w:color="231F20"/>
            </w:tcBorders>
          </w:tcPr>
          <w:p w14:paraId="26BBEE7E" w14:textId="77777777" w:rsidR="002F7125" w:rsidRDefault="000858ED">
            <w:pPr>
              <w:pStyle w:val="TableParagraph"/>
              <w:spacing w:line="217" w:lineRule="exact"/>
              <w:ind w:left="126"/>
              <w:rPr>
                <w:b/>
                <w:sz w:val="19"/>
              </w:rPr>
            </w:pPr>
            <w:r>
              <w:rPr>
                <w:b/>
                <w:color w:val="231F20"/>
                <w:sz w:val="19"/>
              </w:rPr>
              <w:t xml:space="preserve">On </w:t>
            </w:r>
            <w:r>
              <w:rPr>
                <w:b/>
                <w:color w:val="231F20"/>
                <w:spacing w:val="-2"/>
                <w:sz w:val="19"/>
              </w:rPr>
              <w:t>track</w:t>
            </w:r>
          </w:p>
          <w:p w14:paraId="26BBEE7F" w14:textId="77777777" w:rsidR="002F7125" w:rsidRDefault="000858ED">
            <w:pPr>
              <w:pStyle w:val="TableParagraph"/>
              <w:spacing w:before="47"/>
              <w:ind w:left="126" w:right="187"/>
              <w:rPr>
                <w:sz w:val="19"/>
              </w:rPr>
            </w:pPr>
            <w:r>
              <w:rPr>
                <w:color w:val="231F20"/>
                <w:sz w:val="19"/>
              </w:rPr>
              <w:t>The AEC undertook a structured lessons</w:t>
            </w:r>
            <w:r>
              <w:rPr>
                <w:color w:val="231F20"/>
                <w:spacing w:val="-12"/>
                <w:sz w:val="19"/>
              </w:rPr>
              <w:t xml:space="preserve"> </w:t>
            </w:r>
            <w:r>
              <w:rPr>
                <w:color w:val="231F20"/>
                <w:sz w:val="19"/>
              </w:rPr>
              <w:t>management</w:t>
            </w:r>
            <w:r>
              <w:rPr>
                <w:color w:val="231F20"/>
                <w:spacing w:val="-12"/>
                <w:sz w:val="19"/>
              </w:rPr>
              <w:t xml:space="preserve"> </w:t>
            </w:r>
            <w:r>
              <w:rPr>
                <w:color w:val="231F20"/>
                <w:sz w:val="19"/>
              </w:rPr>
              <w:t>approach</w:t>
            </w:r>
            <w:r>
              <w:rPr>
                <w:color w:val="231F20"/>
                <w:spacing w:val="-12"/>
                <w:sz w:val="19"/>
              </w:rPr>
              <w:t xml:space="preserve"> </w:t>
            </w:r>
            <w:r>
              <w:rPr>
                <w:color w:val="231F20"/>
                <w:sz w:val="19"/>
              </w:rPr>
              <w:t>before and after the 2025 federal election.</w:t>
            </w:r>
          </w:p>
          <w:p w14:paraId="26BBEE80" w14:textId="77777777" w:rsidR="002F7125" w:rsidRDefault="002F7125">
            <w:pPr>
              <w:pStyle w:val="TableParagraph"/>
              <w:spacing w:before="95"/>
              <w:rPr>
                <w:b/>
                <w:sz w:val="19"/>
              </w:rPr>
            </w:pPr>
          </w:p>
          <w:p w14:paraId="26BBEE81" w14:textId="77777777" w:rsidR="002F7125" w:rsidRDefault="000858ED">
            <w:pPr>
              <w:pStyle w:val="TableParagraph"/>
              <w:spacing w:before="1"/>
              <w:ind w:left="126" w:right="187"/>
              <w:rPr>
                <w:sz w:val="19"/>
              </w:rPr>
            </w:pPr>
            <w:r>
              <w:rPr>
                <w:color w:val="231F20"/>
                <w:sz w:val="19"/>
              </w:rPr>
              <w:t>The Lessons Learned Report for the 2025 federal election has been finalised,</w:t>
            </w:r>
            <w:r>
              <w:rPr>
                <w:color w:val="231F20"/>
                <w:spacing w:val="-8"/>
                <w:sz w:val="19"/>
              </w:rPr>
              <w:t xml:space="preserve"> </w:t>
            </w:r>
            <w:r>
              <w:rPr>
                <w:color w:val="231F20"/>
                <w:sz w:val="19"/>
              </w:rPr>
              <w:t>including</w:t>
            </w:r>
            <w:r>
              <w:rPr>
                <w:color w:val="231F20"/>
                <w:spacing w:val="-8"/>
                <w:sz w:val="19"/>
              </w:rPr>
              <w:t xml:space="preserve"> </w:t>
            </w:r>
            <w:r>
              <w:rPr>
                <w:color w:val="231F20"/>
                <w:sz w:val="19"/>
              </w:rPr>
              <w:t>five</w:t>
            </w:r>
            <w:r>
              <w:rPr>
                <w:color w:val="231F20"/>
                <w:spacing w:val="-8"/>
                <w:sz w:val="19"/>
              </w:rPr>
              <w:t xml:space="preserve"> </w:t>
            </w:r>
            <w:r>
              <w:rPr>
                <w:color w:val="231F20"/>
                <w:sz w:val="19"/>
              </w:rPr>
              <w:t>key</w:t>
            </w:r>
            <w:r>
              <w:rPr>
                <w:color w:val="231F20"/>
                <w:spacing w:val="-8"/>
                <w:sz w:val="19"/>
              </w:rPr>
              <w:t xml:space="preserve"> </w:t>
            </w:r>
            <w:r>
              <w:rPr>
                <w:color w:val="231F20"/>
                <w:sz w:val="19"/>
              </w:rPr>
              <w:t>lessons</w:t>
            </w:r>
            <w:r>
              <w:rPr>
                <w:color w:val="231F20"/>
                <w:spacing w:val="-8"/>
                <w:sz w:val="19"/>
              </w:rPr>
              <w:t xml:space="preserve"> </w:t>
            </w:r>
            <w:r>
              <w:rPr>
                <w:color w:val="231F20"/>
                <w:sz w:val="19"/>
              </w:rPr>
              <w:t>and eight actions.</w:t>
            </w:r>
          </w:p>
        </w:tc>
      </w:tr>
      <w:tr w:rsidR="002F7125" w14:paraId="26BBEE87" w14:textId="77777777">
        <w:trPr>
          <w:trHeight w:val="1676"/>
        </w:trPr>
        <w:tc>
          <w:tcPr>
            <w:tcW w:w="1839" w:type="dxa"/>
            <w:vMerge/>
            <w:tcBorders>
              <w:top w:val="nil"/>
            </w:tcBorders>
          </w:tcPr>
          <w:p w14:paraId="26BBEE83" w14:textId="77777777" w:rsidR="002F7125" w:rsidRDefault="002F7125">
            <w:pPr>
              <w:rPr>
                <w:sz w:val="2"/>
                <w:szCs w:val="2"/>
              </w:rPr>
            </w:pPr>
          </w:p>
        </w:tc>
        <w:tc>
          <w:tcPr>
            <w:tcW w:w="3657" w:type="dxa"/>
            <w:tcBorders>
              <w:top w:val="dotted" w:sz="6" w:space="0" w:color="231F20"/>
              <w:bottom w:val="dotted" w:sz="6" w:space="0" w:color="231F20"/>
            </w:tcBorders>
          </w:tcPr>
          <w:p w14:paraId="26BBEE84" w14:textId="77777777" w:rsidR="002F7125" w:rsidRDefault="000858ED">
            <w:pPr>
              <w:pStyle w:val="TableParagraph"/>
              <w:ind w:left="126"/>
              <w:rPr>
                <w:b/>
                <w:sz w:val="19"/>
              </w:rPr>
            </w:pPr>
            <w:r>
              <w:rPr>
                <w:b/>
                <w:color w:val="231F20"/>
                <w:sz w:val="19"/>
              </w:rPr>
              <w:t>Elections,</w:t>
            </w:r>
            <w:r>
              <w:rPr>
                <w:b/>
                <w:color w:val="231F20"/>
                <w:spacing w:val="-14"/>
                <w:sz w:val="19"/>
              </w:rPr>
              <w:t xml:space="preserve"> </w:t>
            </w:r>
            <w:r>
              <w:rPr>
                <w:b/>
                <w:color w:val="231F20"/>
                <w:sz w:val="19"/>
              </w:rPr>
              <w:t>By-elections</w:t>
            </w:r>
            <w:r>
              <w:rPr>
                <w:b/>
                <w:color w:val="231F20"/>
                <w:spacing w:val="-13"/>
                <w:sz w:val="19"/>
              </w:rPr>
              <w:t xml:space="preserve"> </w:t>
            </w:r>
            <w:r>
              <w:rPr>
                <w:b/>
                <w:color w:val="231F20"/>
                <w:sz w:val="19"/>
              </w:rPr>
              <w:t xml:space="preserve">and </w:t>
            </w:r>
            <w:r>
              <w:rPr>
                <w:b/>
                <w:color w:val="231F20"/>
                <w:spacing w:val="-2"/>
                <w:sz w:val="19"/>
              </w:rPr>
              <w:t>Referendums</w:t>
            </w:r>
          </w:p>
          <w:p w14:paraId="26BBEE85" w14:textId="77777777" w:rsidR="002F7125" w:rsidRDefault="000858ED">
            <w:pPr>
              <w:pStyle w:val="TableParagraph"/>
              <w:numPr>
                <w:ilvl w:val="0"/>
                <w:numId w:val="32"/>
              </w:numPr>
              <w:tabs>
                <w:tab w:val="left" w:pos="456"/>
              </w:tabs>
              <w:ind w:right="267"/>
              <w:rPr>
                <w:i/>
                <w:sz w:val="19"/>
              </w:rPr>
            </w:pPr>
            <w:r>
              <w:rPr>
                <w:color w:val="231F20"/>
                <w:sz w:val="19"/>
              </w:rPr>
              <w:t xml:space="preserve">The result – for each event – is delivered in accordance with the </w:t>
            </w:r>
            <w:r>
              <w:rPr>
                <w:i/>
                <w:color w:val="231F20"/>
                <w:sz w:val="19"/>
              </w:rPr>
              <w:t>Commonwealth</w:t>
            </w:r>
            <w:r>
              <w:rPr>
                <w:i/>
                <w:color w:val="231F20"/>
                <w:spacing w:val="-12"/>
                <w:sz w:val="19"/>
              </w:rPr>
              <w:t xml:space="preserve"> </w:t>
            </w:r>
            <w:r>
              <w:rPr>
                <w:i/>
                <w:color w:val="231F20"/>
                <w:sz w:val="19"/>
              </w:rPr>
              <w:t>Electoral</w:t>
            </w:r>
            <w:r>
              <w:rPr>
                <w:i/>
                <w:color w:val="231F20"/>
                <w:spacing w:val="-12"/>
                <w:sz w:val="19"/>
              </w:rPr>
              <w:t xml:space="preserve"> </w:t>
            </w:r>
            <w:r>
              <w:rPr>
                <w:i/>
                <w:color w:val="231F20"/>
                <w:sz w:val="19"/>
              </w:rPr>
              <w:t>Act</w:t>
            </w:r>
            <w:r>
              <w:rPr>
                <w:i/>
                <w:color w:val="231F20"/>
                <w:spacing w:val="-12"/>
                <w:sz w:val="19"/>
              </w:rPr>
              <w:t xml:space="preserve"> </w:t>
            </w:r>
            <w:r>
              <w:rPr>
                <w:i/>
                <w:color w:val="231F20"/>
                <w:sz w:val="19"/>
              </w:rPr>
              <w:t xml:space="preserve">1918 </w:t>
            </w:r>
            <w:r>
              <w:rPr>
                <w:color w:val="231F20"/>
                <w:sz w:val="19"/>
              </w:rPr>
              <w:t xml:space="preserve">or the </w:t>
            </w:r>
            <w:r>
              <w:rPr>
                <w:i/>
                <w:color w:val="231F20"/>
                <w:sz w:val="19"/>
              </w:rPr>
              <w:t>Referendum (Machinery Provisions) Act 1984.</w:t>
            </w:r>
          </w:p>
        </w:tc>
        <w:tc>
          <w:tcPr>
            <w:tcW w:w="3657" w:type="dxa"/>
            <w:tcBorders>
              <w:top w:val="dotted" w:sz="6" w:space="0" w:color="231F20"/>
              <w:bottom w:val="dotted" w:sz="6" w:space="0" w:color="231F20"/>
            </w:tcBorders>
          </w:tcPr>
          <w:p w14:paraId="26BBEE86" w14:textId="77777777" w:rsidR="002F7125" w:rsidRDefault="000858ED">
            <w:pPr>
              <w:pStyle w:val="TableParagraph"/>
              <w:spacing w:line="217" w:lineRule="exact"/>
              <w:ind w:left="126"/>
              <w:rPr>
                <w:b/>
                <w:sz w:val="19"/>
              </w:rPr>
            </w:pPr>
            <w:r>
              <w:rPr>
                <w:b/>
                <w:color w:val="231F20"/>
                <w:sz w:val="19"/>
              </w:rPr>
              <w:t>Unable</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be</w:t>
            </w:r>
            <w:r>
              <w:rPr>
                <w:b/>
                <w:color w:val="231F20"/>
                <w:spacing w:val="-2"/>
                <w:sz w:val="19"/>
              </w:rPr>
              <w:t xml:space="preserve"> </w:t>
            </w:r>
            <w:r>
              <w:rPr>
                <w:b/>
                <w:color w:val="231F20"/>
                <w:sz w:val="19"/>
              </w:rPr>
              <w:t>rated</w:t>
            </w:r>
            <w:r>
              <w:rPr>
                <w:b/>
                <w:color w:val="231F20"/>
                <w:spacing w:val="-1"/>
                <w:sz w:val="19"/>
              </w:rPr>
              <w:t xml:space="preserve"> </w:t>
            </w:r>
            <w:r>
              <w:rPr>
                <w:b/>
                <w:color w:val="231F20"/>
                <w:sz w:val="19"/>
              </w:rPr>
              <w:t>at</w:t>
            </w:r>
            <w:r>
              <w:rPr>
                <w:b/>
                <w:color w:val="231F20"/>
                <w:spacing w:val="-2"/>
                <w:sz w:val="19"/>
              </w:rPr>
              <w:t xml:space="preserve"> </w:t>
            </w:r>
            <w:r>
              <w:rPr>
                <w:b/>
                <w:color w:val="231F20"/>
                <w:sz w:val="19"/>
              </w:rPr>
              <w:t>this</w:t>
            </w:r>
            <w:r>
              <w:rPr>
                <w:b/>
                <w:color w:val="231F20"/>
                <w:spacing w:val="-1"/>
                <w:sz w:val="19"/>
              </w:rPr>
              <w:t xml:space="preserve"> </w:t>
            </w:r>
            <w:r>
              <w:rPr>
                <w:b/>
                <w:color w:val="231F20"/>
                <w:spacing w:val="-4"/>
                <w:sz w:val="19"/>
              </w:rPr>
              <w:t>time</w:t>
            </w:r>
          </w:p>
        </w:tc>
      </w:tr>
      <w:tr w:rsidR="002F7125" w14:paraId="26BBEE8E" w14:textId="77777777">
        <w:trPr>
          <w:trHeight w:val="1834"/>
        </w:trPr>
        <w:tc>
          <w:tcPr>
            <w:tcW w:w="1839" w:type="dxa"/>
            <w:vMerge/>
            <w:tcBorders>
              <w:top w:val="nil"/>
            </w:tcBorders>
          </w:tcPr>
          <w:p w14:paraId="26BBEE88" w14:textId="77777777" w:rsidR="002F7125" w:rsidRDefault="002F7125">
            <w:pPr>
              <w:rPr>
                <w:sz w:val="2"/>
                <w:szCs w:val="2"/>
              </w:rPr>
            </w:pPr>
          </w:p>
        </w:tc>
        <w:tc>
          <w:tcPr>
            <w:tcW w:w="3657" w:type="dxa"/>
            <w:tcBorders>
              <w:top w:val="dotted" w:sz="6" w:space="0" w:color="231F20"/>
            </w:tcBorders>
          </w:tcPr>
          <w:p w14:paraId="26BBEE89" w14:textId="77777777" w:rsidR="002F7125" w:rsidRDefault="000858ED">
            <w:pPr>
              <w:pStyle w:val="TableParagraph"/>
              <w:numPr>
                <w:ilvl w:val="0"/>
                <w:numId w:val="31"/>
              </w:numPr>
              <w:tabs>
                <w:tab w:val="left" w:pos="456"/>
              </w:tabs>
              <w:ind w:right="214"/>
              <w:rPr>
                <w:sz w:val="19"/>
              </w:rPr>
            </w:pPr>
            <w:r>
              <w:rPr>
                <w:color w:val="231F20"/>
                <w:sz w:val="19"/>
              </w:rPr>
              <w:t>Industrial</w:t>
            </w:r>
            <w:r>
              <w:rPr>
                <w:color w:val="231F20"/>
                <w:spacing w:val="-9"/>
                <w:sz w:val="19"/>
              </w:rPr>
              <w:t xml:space="preserve"> </w:t>
            </w:r>
            <w:r>
              <w:rPr>
                <w:color w:val="231F20"/>
                <w:sz w:val="19"/>
              </w:rPr>
              <w:t>election</w:t>
            </w:r>
            <w:r>
              <w:rPr>
                <w:color w:val="231F20"/>
                <w:spacing w:val="-10"/>
                <w:sz w:val="19"/>
              </w:rPr>
              <w:t xml:space="preserve"> </w:t>
            </w:r>
            <w:r>
              <w:rPr>
                <w:color w:val="231F20"/>
                <w:sz w:val="19"/>
              </w:rPr>
              <w:t>and</w:t>
            </w:r>
            <w:r>
              <w:rPr>
                <w:color w:val="231F20"/>
                <w:spacing w:val="-9"/>
                <w:sz w:val="19"/>
              </w:rPr>
              <w:t xml:space="preserve"> </w:t>
            </w:r>
            <w:r>
              <w:rPr>
                <w:color w:val="231F20"/>
                <w:sz w:val="19"/>
              </w:rPr>
              <w:t>ballot</w:t>
            </w:r>
            <w:r>
              <w:rPr>
                <w:color w:val="231F20"/>
                <w:spacing w:val="-10"/>
                <w:sz w:val="19"/>
              </w:rPr>
              <w:t xml:space="preserve"> </w:t>
            </w:r>
            <w:r>
              <w:rPr>
                <w:color w:val="231F20"/>
                <w:sz w:val="19"/>
              </w:rPr>
              <w:t>results are delivered with integrity and withstand scrutiny.</w:t>
            </w:r>
          </w:p>
        </w:tc>
        <w:tc>
          <w:tcPr>
            <w:tcW w:w="3657" w:type="dxa"/>
            <w:tcBorders>
              <w:top w:val="dotted" w:sz="6" w:space="0" w:color="231F20"/>
            </w:tcBorders>
          </w:tcPr>
          <w:p w14:paraId="26BBEE8A" w14:textId="77777777" w:rsidR="002F7125" w:rsidRDefault="000858ED">
            <w:pPr>
              <w:pStyle w:val="TableParagraph"/>
              <w:spacing w:line="217" w:lineRule="exact"/>
              <w:ind w:left="126"/>
              <w:rPr>
                <w:b/>
                <w:sz w:val="19"/>
              </w:rPr>
            </w:pPr>
            <w:r>
              <w:rPr>
                <w:b/>
                <w:color w:val="231F20"/>
                <w:sz w:val="19"/>
              </w:rPr>
              <w:t>On</w:t>
            </w:r>
            <w:r>
              <w:rPr>
                <w:b/>
                <w:color w:val="231F20"/>
                <w:spacing w:val="-2"/>
                <w:sz w:val="19"/>
              </w:rPr>
              <w:t xml:space="preserve"> </w:t>
            </w:r>
            <w:r>
              <w:rPr>
                <w:b/>
                <w:color w:val="231F20"/>
                <w:sz w:val="19"/>
              </w:rPr>
              <w:t>track</w:t>
            </w:r>
            <w:r>
              <w:rPr>
                <w:b/>
                <w:color w:val="231F20"/>
                <w:spacing w:val="-2"/>
                <w:sz w:val="19"/>
              </w:rPr>
              <w:t xml:space="preserve"> </w:t>
            </w:r>
            <w:r>
              <w:rPr>
                <w:b/>
                <w:color w:val="231F20"/>
                <w:sz w:val="19"/>
              </w:rPr>
              <w:t>to</w:t>
            </w:r>
            <w:r>
              <w:rPr>
                <w:b/>
                <w:color w:val="231F20"/>
                <w:spacing w:val="-2"/>
                <w:sz w:val="19"/>
              </w:rPr>
              <w:t xml:space="preserve"> </w:t>
            </w:r>
            <w:r>
              <w:rPr>
                <w:b/>
                <w:color w:val="231F20"/>
                <w:sz w:val="19"/>
              </w:rPr>
              <w:t>be</w:t>
            </w:r>
            <w:r>
              <w:rPr>
                <w:b/>
                <w:color w:val="231F20"/>
                <w:spacing w:val="-2"/>
                <w:sz w:val="19"/>
              </w:rPr>
              <w:t xml:space="preserve"> </w:t>
            </w:r>
            <w:r>
              <w:rPr>
                <w:b/>
                <w:color w:val="231F20"/>
                <w:sz w:val="19"/>
              </w:rPr>
              <w:t>partly</w:t>
            </w:r>
            <w:r>
              <w:rPr>
                <w:b/>
                <w:color w:val="231F20"/>
                <w:spacing w:val="-2"/>
                <w:sz w:val="19"/>
              </w:rPr>
              <w:t xml:space="preserve"> </w:t>
            </w:r>
            <w:r>
              <w:rPr>
                <w:b/>
                <w:color w:val="231F20"/>
                <w:spacing w:val="-5"/>
                <w:sz w:val="19"/>
              </w:rPr>
              <w:t>met</w:t>
            </w:r>
          </w:p>
          <w:p w14:paraId="26BBEE8B" w14:textId="77777777" w:rsidR="002F7125" w:rsidRDefault="000858ED">
            <w:pPr>
              <w:pStyle w:val="TableParagraph"/>
              <w:ind w:left="126" w:right="187"/>
              <w:rPr>
                <w:sz w:val="19"/>
              </w:rPr>
            </w:pPr>
            <w:r>
              <w:rPr>
                <w:color w:val="231F20"/>
                <w:sz w:val="19"/>
              </w:rPr>
              <w:t>The</w:t>
            </w:r>
            <w:r>
              <w:rPr>
                <w:color w:val="231F20"/>
                <w:spacing w:val="-8"/>
                <w:sz w:val="19"/>
              </w:rPr>
              <w:t xml:space="preserve"> </w:t>
            </w:r>
            <w:r>
              <w:rPr>
                <w:color w:val="231F20"/>
                <w:sz w:val="19"/>
              </w:rPr>
              <w:t>AEC</w:t>
            </w:r>
            <w:r>
              <w:rPr>
                <w:color w:val="231F20"/>
                <w:spacing w:val="-8"/>
                <w:sz w:val="19"/>
              </w:rPr>
              <w:t xml:space="preserve"> </w:t>
            </w:r>
            <w:r>
              <w:rPr>
                <w:color w:val="231F20"/>
                <w:sz w:val="19"/>
              </w:rPr>
              <w:t>has</w:t>
            </w:r>
            <w:r>
              <w:rPr>
                <w:color w:val="231F20"/>
                <w:spacing w:val="-8"/>
                <w:sz w:val="19"/>
              </w:rPr>
              <w:t xml:space="preserve"> </w:t>
            </w:r>
            <w:r>
              <w:rPr>
                <w:color w:val="231F20"/>
                <w:sz w:val="19"/>
              </w:rPr>
              <w:t>conducted</w:t>
            </w:r>
            <w:r>
              <w:rPr>
                <w:color w:val="231F20"/>
                <w:spacing w:val="-8"/>
                <w:sz w:val="19"/>
              </w:rPr>
              <w:t xml:space="preserve"> </w:t>
            </w:r>
            <w:r>
              <w:rPr>
                <w:color w:val="231F20"/>
                <w:sz w:val="19"/>
              </w:rPr>
              <w:t>153</w:t>
            </w:r>
            <w:r>
              <w:rPr>
                <w:color w:val="231F20"/>
                <w:spacing w:val="-8"/>
                <w:sz w:val="19"/>
              </w:rPr>
              <w:t xml:space="preserve"> </w:t>
            </w:r>
            <w:r>
              <w:rPr>
                <w:color w:val="231F20"/>
                <w:sz w:val="19"/>
              </w:rPr>
              <w:t>industrial elections, 42 protected action ballots, and</w:t>
            </w:r>
            <w:r>
              <w:rPr>
                <w:color w:val="231F20"/>
                <w:spacing w:val="-7"/>
                <w:sz w:val="19"/>
              </w:rPr>
              <w:t xml:space="preserve"> </w:t>
            </w:r>
            <w:r>
              <w:rPr>
                <w:color w:val="231F20"/>
                <w:sz w:val="19"/>
              </w:rPr>
              <w:t>one</w:t>
            </w:r>
            <w:r>
              <w:rPr>
                <w:color w:val="231F20"/>
                <w:spacing w:val="-7"/>
                <w:sz w:val="19"/>
              </w:rPr>
              <w:t xml:space="preserve"> </w:t>
            </w:r>
            <w:r>
              <w:rPr>
                <w:color w:val="231F20"/>
                <w:sz w:val="19"/>
              </w:rPr>
              <w:t>amalgamation</w:t>
            </w:r>
            <w:r>
              <w:rPr>
                <w:color w:val="231F20"/>
                <w:spacing w:val="-7"/>
                <w:sz w:val="19"/>
              </w:rPr>
              <w:t xml:space="preserve"> </w:t>
            </w:r>
            <w:r>
              <w:rPr>
                <w:color w:val="231F20"/>
                <w:sz w:val="19"/>
              </w:rPr>
              <w:t>ballot</w:t>
            </w:r>
            <w:r>
              <w:rPr>
                <w:color w:val="231F20"/>
                <w:spacing w:val="-7"/>
                <w:sz w:val="19"/>
              </w:rPr>
              <w:t xml:space="preserve"> </w:t>
            </w:r>
            <w:r>
              <w:rPr>
                <w:color w:val="231F20"/>
                <w:sz w:val="19"/>
              </w:rPr>
              <w:t>in</w:t>
            </w:r>
            <w:r>
              <w:rPr>
                <w:color w:val="231F20"/>
                <w:spacing w:val="-7"/>
                <w:sz w:val="19"/>
              </w:rPr>
              <w:t xml:space="preserve"> </w:t>
            </w:r>
            <w:r>
              <w:rPr>
                <w:color w:val="231F20"/>
                <w:sz w:val="19"/>
              </w:rPr>
              <w:t>the</w:t>
            </w:r>
            <w:r>
              <w:rPr>
                <w:color w:val="231F20"/>
                <w:spacing w:val="-7"/>
                <w:sz w:val="19"/>
              </w:rPr>
              <w:t xml:space="preserve"> </w:t>
            </w:r>
            <w:r>
              <w:rPr>
                <w:color w:val="231F20"/>
                <w:sz w:val="19"/>
              </w:rPr>
              <w:t>six months to 31 December 2025.</w:t>
            </w:r>
          </w:p>
          <w:p w14:paraId="26BBEE8C" w14:textId="77777777" w:rsidR="002F7125" w:rsidRDefault="002F7125">
            <w:pPr>
              <w:pStyle w:val="TableParagraph"/>
              <w:rPr>
                <w:b/>
                <w:sz w:val="19"/>
              </w:rPr>
            </w:pPr>
          </w:p>
          <w:p w14:paraId="26BBEE8D" w14:textId="77777777" w:rsidR="002F7125" w:rsidRDefault="000858ED">
            <w:pPr>
              <w:pStyle w:val="TableParagraph"/>
              <w:ind w:left="126"/>
              <w:rPr>
                <w:sz w:val="19"/>
              </w:rPr>
            </w:pPr>
            <w:r>
              <w:rPr>
                <w:color w:val="231F20"/>
                <w:sz w:val="19"/>
              </w:rPr>
              <w:t>The AEC has one application to the Federal</w:t>
            </w:r>
            <w:r>
              <w:rPr>
                <w:color w:val="231F20"/>
                <w:spacing w:val="-8"/>
                <w:sz w:val="19"/>
              </w:rPr>
              <w:t xml:space="preserve"> </w:t>
            </w:r>
            <w:r>
              <w:rPr>
                <w:color w:val="231F20"/>
                <w:sz w:val="19"/>
              </w:rPr>
              <w:t>Court,</w:t>
            </w:r>
            <w:r>
              <w:rPr>
                <w:color w:val="231F20"/>
                <w:spacing w:val="-8"/>
                <w:sz w:val="19"/>
              </w:rPr>
              <w:t xml:space="preserve"> </w:t>
            </w:r>
            <w:r>
              <w:rPr>
                <w:color w:val="231F20"/>
                <w:sz w:val="19"/>
              </w:rPr>
              <w:t>with</w:t>
            </w:r>
            <w:r>
              <w:rPr>
                <w:color w:val="231F20"/>
                <w:spacing w:val="-8"/>
                <w:sz w:val="19"/>
              </w:rPr>
              <w:t xml:space="preserve"> </w:t>
            </w:r>
            <w:r>
              <w:rPr>
                <w:color w:val="231F20"/>
                <w:sz w:val="19"/>
              </w:rPr>
              <w:t>the</w:t>
            </w:r>
            <w:r>
              <w:rPr>
                <w:color w:val="231F20"/>
                <w:spacing w:val="-8"/>
                <w:sz w:val="19"/>
              </w:rPr>
              <w:t xml:space="preserve"> </w:t>
            </w:r>
            <w:r>
              <w:rPr>
                <w:color w:val="231F20"/>
                <w:sz w:val="19"/>
              </w:rPr>
              <w:t>result</w:t>
            </w:r>
            <w:r>
              <w:rPr>
                <w:color w:val="231F20"/>
                <w:spacing w:val="-8"/>
                <w:sz w:val="19"/>
              </w:rPr>
              <w:t xml:space="preserve"> </w:t>
            </w:r>
            <w:r>
              <w:rPr>
                <w:color w:val="231F20"/>
                <w:sz w:val="19"/>
              </w:rPr>
              <w:t>pending.</w:t>
            </w:r>
          </w:p>
        </w:tc>
      </w:tr>
      <w:tr w:rsidR="002F7125" w14:paraId="26BBEE92" w14:textId="77777777">
        <w:trPr>
          <w:trHeight w:val="282"/>
        </w:trPr>
        <w:tc>
          <w:tcPr>
            <w:tcW w:w="1839" w:type="dxa"/>
          </w:tcPr>
          <w:p w14:paraId="26BBEE8F" w14:textId="77777777" w:rsidR="002F7125" w:rsidRDefault="000858ED">
            <w:pPr>
              <w:pStyle w:val="TableParagraph"/>
              <w:spacing w:before="32"/>
              <w:ind w:left="126"/>
              <w:rPr>
                <w:b/>
                <w:sz w:val="19"/>
              </w:rPr>
            </w:pPr>
            <w:r>
              <w:rPr>
                <w:b/>
                <w:color w:val="231F20"/>
                <w:spacing w:val="-4"/>
                <w:sz w:val="19"/>
              </w:rPr>
              <w:t>Year</w:t>
            </w:r>
          </w:p>
        </w:tc>
        <w:tc>
          <w:tcPr>
            <w:tcW w:w="3657" w:type="dxa"/>
          </w:tcPr>
          <w:p w14:paraId="26BBEE90" w14:textId="77777777" w:rsidR="002F7125" w:rsidRDefault="000858ED">
            <w:pPr>
              <w:pStyle w:val="TableParagraph"/>
              <w:spacing w:before="32"/>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26BBEE91" w14:textId="77777777" w:rsidR="002F7125" w:rsidRDefault="000858ED">
            <w:pPr>
              <w:pStyle w:val="TableParagraph"/>
              <w:spacing w:before="48" w:line="214" w:lineRule="exact"/>
              <w:ind w:left="126"/>
              <w:rPr>
                <w:b/>
                <w:sz w:val="19"/>
              </w:rPr>
            </w:pPr>
            <w:r>
              <w:rPr>
                <w:b/>
                <w:color w:val="231F20"/>
                <w:sz w:val="19"/>
              </w:rPr>
              <w:t>Planned</w:t>
            </w:r>
            <w:r>
              <w:rPr>
                <w:b/>
                <w:color w:val="231F20"/>
                <w:spacing w:val="-6"/>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F7125" w14:paraId="26BBEE97" w14:textId="77777777">
        <w:trPr>
          <w:trHeight w:val="965"/>
        </w:trPr>
        <w:tc>
          <w:tcPr>
            <w:tcW w:w="1839" w:type="dxa"/>
            <w:vMerge w:val="restart"/>
          </w:tcPr>
          <w:p w14:paraId="26BBEE93" w14:textId="77777777" w:rsidR="002F7125" w:rsidRDefault="000858ED">
            <w:pPr>
              <w:pStyle w:val="TableParagraph"/>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26BBEE94" w14:textId="77777777" w:rsidR="002F7125" w:rsidRDefault="000858ED">
            <w:pPr>
              <w:pStyle w:val="TableParagraph"/>
              <w:spacing w:line="217" w:lineRule="exact"/>
              <w:ind w:left="126"/>
              <w:rPr>
                <w:b/>
                <w:sz w:val="19"/>
              </w:rPr>
            </w:pPr>
            <w:r>
              <w:rPr>
                <w:b/>
                <w:color w:val="231F20"/>
                <w:sz w:val="19"/>
              </w:rPr>
              <w:t xml:space="preserve">Electoral Roll </w:t>
            </w:r>
            <w:r>
              <w:rPr>
                <w:b/>
                <w:color w:val="231F20"/>
                <w:spacing w:val="-2"/>
                <w:sz w:val="19"/>
              </w:rPr>
              <w:t>Management</w:t>
            </w:r>
          </w:p>
          <w:p w14:paraId="26BBEE95" w14:textId="77777777" w:rsidR="002F7125" w:rsidRDefault="000858ED">
            <w:pPr>
              <w:pStyle w:val="TableParagraph"/>
              <w:numPr>
                <w:ilvl w:val="0"/>
                <w:numId w:val="30"/>
              </w:numPr>
              <w:tabs>
                <w:tab w:val="left" w:pos="459"/>
              </w:tabs>
              <w:ind w:right="782"/>
              <w:rPr>
                <w:sz w:val="19"/>
              </w:rPr>
            </w:pPr>
            <w:r>
              <w:rPr>
                <w:color w:val="231F20"/>
                <w:sz w:val="19"/>
              </w:rPr>
              <w:t>Percentage</w:t>
            </w:r>
            <w:r>
              <w:rPr>
                <w:color w:val="231F20"/>
                <w:spacing w:val="-13"/>
                <w:sz w:val="19"/>
              </w:rPr>
              <w:t xml:space="preserve"> </w:t>
            </w:r>
            <w:r>
              <w:rPr>
                <w:color w:val="231F20"/>
                <w:sz w:val="19"/>
              </w:rPr>
              <w:t>of</w:t>
            </w:r>
            <w:r>
              <w:rPr>
                <w:color w:val="231F20"/>
                <w:spacing w:val="-13"/>
                <w:sz w:val="19"/>
              </w:rPr>
              <w:t xml:space="preserve"> </w:t>
            </w:r>
            <w:r>
              <w:rPr>
                <w:color w:val="231F20"/>
                <w:sz w:val="19"/>
              </w:rPr>
              <w:t>eligible</w:t>
            </w:r>
            <w:r>
              <w:rPr>
                <w:color w:val="231F20"/>
                <w:spacing w:val="-13"/>
                <w:sz w:val="19"/>
              </w:rPr>
              <w:t xml:space="preserve"> </w:t>
            </w:r>
            <w:r>
              <w:rPr>
                <w:color w:val="231F20"/>
                <w:sz w:val="19"/>
              </w:rPr>
              <w:t>voters enrolled (enrolment rate).</w:t>
            </w:r>
          </w:p>
        </w:tc>
        <w:tc>
          <w:tcPr>
            <w:tcW w:w="3657" w:type="dxa"/>
            <w:tcBorders>
              <w:bottom w:val="dotted" w:sz="6" w:space="0" w:color="231F20"/>
            </w:tcBorders>
          </w:tcPr>
          <w:p w14:paraId="26BBEE96" w14:textId="77777777" w:rsidR="002F7125" w:rsidRDefault="000858ED">
            <w:pPr>
              <w:pStyle w:val="TableParagraph"/>
              <w:ind w:left="126" w:right="187"/>
              <w:rPr>
                <w:sz w:val="19"/>
              </w:rPr>
            </w:pPr>
            <w:r>
              <w:rPr>
                <w:color w:val="231F20"/>
                <w:sz w:val="19"/>
              </w:rPr>
              <w:t>≥</w:t>
            </w:r>
            <w:r>
              <w:rPr>
                <w:color w:val="231F20"/>
                <w:spacing w:val="-6"/>
                <w:sz w:val="19"/>
              </w:rPr>
              <w:t xml:space="preserve"> </w:t>
            </w:r>
            <w:r>
              <w:rPr>
                <w:color w:val="231F20"/>
                <w:sz w:val="19"/>
              </w:rPr>
              <w:t>95%</w:t>
            </w:r>
            <w:r>
              <w:rPr>
                <w:color w:val="231F20"/>
                <w:spacing w:val="-6"/>
                <w:sz w:val="19"/>
              </w:rPr>
              <w:t xml:space="preserve"> </w:t>
            </w:r>
            <w:r>
              <w:rPr>
                <w:color w:val="231F20"/>
                <w:sz w:val="19"/>
              </w:rPr>
              <w:t>enrolment</w:t>
            </w:r>
            <w:r>
              <w:rPr>
                <w:color w:val="231F20"/>
                <w:spacing w:val="-6"/>
                <w:sz w:val="19"/>
              </w:rPr>
              <w:t xml:space="preserve"> </w:t>
            </w:r>
            <w:r>
              <w:rPr>
                <w:color w:val="231F20"/>
                <w:sz w:val="19"/>
              </w:rPr>
              <w:t>rate</w:t>
            </w:r>
            <w:r>
              <w:rPr>
                <w:color w:val="231F20"/>
                <w:spacing w:val="-6"/>
                <w:sz w:val="19"/>
              </w:rPr>
              <w:t xml:space="preserve"> </w:t>
            </w:r>
            <w:r>
              <w:rPr>
                <w:color w:val="231F20"/>
                <w:sz w:val="19"/>
              </w:rPr>
              <w:t>is</w:t>
            </w:r>
            <w:r>
              <w:rPr>
                <w:color w:val="231F20"/>
                <w:spacing w:val="-6"/>
                <w:sz w:val="19"/>
              </w:rPr>
              <w:t xml:space="preserve"> </w:t>
            </w:r>
            <w:r>
              <w:rPr>
                <w:color w:val="231F20"/>
                <w:sz w:val="19"/>
              </w:rPr>
              <w:t>met</w:t>
            </w:r>
            <w:r>
              <w:rPr>
                <w:color w:val="231F20"/>
                <w:spacing w:val="-6"/>
                <w:sz w:val="19"/>
              </w:rPr>
              <w:t xml:space="preserve"> </w:t>
            </w:r>
            <w:r>
              <w:rPr>
                <w:color w:val="231F20"/>
                <w:sz w:val="19"/>
              </w:rPr>
              <w:t xml:space="preserve">or </w:t>
            </w:r>
            <w:r>
              <w:rPr>
                <w:color w:val="231F20"/>
                <w:spacing w:val="-2"/>
                <w:sz w:val="19"/>
              </w:rPr>
              <w:t>exceeded.</w:t>
            </w:r>
          </w:p>
        </w:tc>
      </w:tr>
      <w:tr w:rsidR="002F7125" w14:paraId="26BBEE9B" w14:textId="77777777">
        <w:trPr>
          <w:trHeight w:val="665"/>
        </w:trPr>
        <w:tc>
          <w:tcPr>
            <w:tcW w:w="1839" w:type="dxa"/>
            <w:vMerge/>
            <w:tcBorders>
              <w:top w:val="nil"/>
            </w:tcBorders>
          </w:tcPr>
          <w:p w14:paraId="26BBEE98" w14:textId="77777777" w:rsidR="002F7125" w:rsidRDefault="002F7125">
            <w:pPr>
              <w:rPr>
                <w:sz w:val="2"/>
                <w:szCs w:val="2"/>
              </w:rPr>
            </w:pPr>
          </w:p>
        </w:tc>
        <w:tc>
          <w:tcPr>
            <w:tcW w:w="3657" w:type="dxa"/>
            <w:tcBorders>
              <w:top w:val="dotted" w:sz="6" w:space="0" w:color="231F20"/>
            </w:tcBorders>
          </w:tcPr>
          <w:p w14:paraId="26BBEE99" w14:textId="77777777" w:rsidR="002F7125" w:rsidRDefault="000858ED">
            <w:pPr>
              <w:pStyle w:val="TableParagraph"/>
              <w:numPr>
                <w:ilvl w:val="0"/>
                <w:numId w:val="29"/>
              </w:numPr>
              <w:tabs>
                <w:tab w:val="left" w:pos="459"/>
              </w:tabs>
              <w:spacing w:line="218" w:lineRule="exact"/>
              <w:ind w:right="507"/>
              <w:rPr>
                <w:sz w:val="19"/>
              </w:rPr>
            </w:pPr>
            <w:r>
              <w:rPr>
                <w:color w:val="231F20"/>
                <w:sz w:val="19"/>
              </w:rPr>
              <w:t>Percentage</w:t>
            </w:r>
            <w:r>
              <w:rPr>
                <w:color w:val="231F20"/>
                <w:spacing w:val="-10"/>
                <w:sz w:val="19"/>
              </w:rPr>
              <w:t xml:space="preserve"> </w:t>
            </w:r>
            <w:r>
              <w:rPr>
                <w:color w:val="231F20"/>
                <w:sz w:val="19"/>
              </w:rPr>
              <w:t>of</w:t>
            </w:r>
            <w:r>
              <w:rPr>
                <w:color w:val="231F20"/>
                <w:spacing w:val="-10"/>
                <w:sz w:val="19"/>
              </w:rPr>
              <w:t xml:space="preserve"> </w:t>
            </w:r>
            <w:r>
              <w:rPr>
                <w:color w:val="231F20"/>
                <w:sz w:val="19"/>
              </w:rPr>
              <w:t>18</w:t>
            </w:r>
            <w:r>
              <w:rPr>
                <w:color w:val="231F20"/>
                <w:spacing w:val="-10"/>
                <w:sz w:val="19"/>
              </w:rPr>
              <w:t xml:space="preserve"> </w:t>
            </w:r>
            <w:r>
              <w:rPr>
                <w:color w:val="231F20"/>
                <w:sz w:val="19"/>
              </w:rPr>
              <w:t>to</w:t>
            </w:r>
            <w:r>
              <w:rPr>
                <w:color w:val="231F20"/>
                <w:spacing w:val="-10"/>
                <w:sz w:val="19"/>
              </w:rPr>
              <w:t xml:space="preserve"> </w:t>
            </w:r>
            <w:r>
              <w:rPr>
                <w:color w:val="231F20"/>
                <w:sz w:val="19"/>
              </w:rPr>
              <w:t>24-year-old Australians enrolled (youth enrolment rate).</w:t>
            </w:r>
          </w:p>
        </w:tc>
        <w:tc>
          <w:tcPr>
            <w:tcW w:w="3657" w:type="dxa"/>
            <w:tcBorders>
              <w:top w:val="dotted" w:sz="6" w:space="0" w:color="231F20"/>
            </w:tcBorders>
          </w:tcPr>
          <w:p w14:paraId="26BBEE9A" w14:textId="77777777" w:rsidR="002F7125" w:rsidRDefault="000858ED">
            <w:pPr>
              <w:pStyle w:val="TableParagraph"/>
              <w:ind w:left="126" w:right="187"/>
              <w:rPr>
                <w:sz w:val="19"/>
              </w:rPr>
            </w:pPr>
            <w:r>
              <w:rPr>
                <w:color w:val="231F20"/>
                <w:sz w:val="19"/>
              </w:rPr>
              <w:t>≥</w:t>
            </w:r>
            <w:r>
              <w:rPr>
                <w:color w:val="231F20"/>
                <w:spacing w:val="-6"/>
                <w:sz w:val="19"/>
              </w:rPr>
              <w:t xml:space="preserve"> </w:t>
            </w:r>
            <w:r>
              <w:rPr>
                <w:color w:val="231F20"/>
                <w:sz w:val="19"/>
              </w:rPr>
              <w:t>87%</w:t>
            </w:r>
            <w:r>
              <w:rPr>
                <w:color w:val="231F20"/>
                <w:spacing w:val="-6"/>
                <w:sz w:val="19"/>
              </w:rPr>
              <w:t xml:space="preserve"> </w:t>
            </w:r>
            <w:r>
              <w:rPr>
                <w:color w:val="231F20"/>
                <w:sz w:val="19"/>
              </w:rPr>
              <w:t>enrolment</w:t>
            </w:r>
            <w:r>
              <w:rPr>
                <w:color w:val="231F20"/>
                <w:spacing w:val="-6"/>
                <w:sz w:val="19"/>
              </w:rPr>
              <w:t xml:space="preserve"> </w:t>
            </w:r>
            <w:r>
              <w:rPr>
                <w:color w:val="231F20"/>
                <w:sz w:val="19"/>
              </w:rPr>
              <w:t>rate</w:t>
            </w:r>
            <w:r>
              <w:rPr>
                <w:color w:val="231F20"/>
                <w:spacing w:val="-6"/>
                <w:sz w:val="19"/>
              </w:rPr>
              <w:t xml:space="preserve"> </w:t>
            </w:r>
            <w:r>
              <w:rPr>
                <w:color w:val="231F20"/>
                <w:sz w:val="19"/>
              </w:rPr>
              <w:t>is</w:t>
            </w:r>
            <w:r>
              <w:rPr>
                <w:color w:val="231F20"/>
                <w:spacing w:val="-6"/>
                <w:sz w:val="19"/>
              </w:rPr>
              <w:t xml:space="preserve"> </w:t>
            </w:r>
            <w:r>
              <w:rPr>
                <w:color w:val="231F20"/>
                <w:sz w:val="19"/>
              </w:rPr>
              <w:t>met</w:t>
            </w:r>
            <w:r>
              <w:rPr>
                <w:color w:val="231F20"/>
                <w:spacing w:val="-6"/>
                <w:sz w:val="19"/>
              </w:rPr>
              <w:t xml:space="preserve"> </w:t>
            </w:r>
            <w:r>
              <w:rPr>
                <w:color w:val="231F20"/>
                <w:sz w:val="19"/>
              </w:rPr>
              <w:t xml:space="preserve">or </w:t>
            </w:r>
            <w:r>
              <w:rPr>
                <w:color w:val="231F20"/>
                <w:spacing w:val="-2"/>
                <w:sz w:val="19"/>
              </w:rPr>
              <w:t>exceeded.</w:t>
            </w:r>
          </w:p>
        </w:tc>
      </w:tr>
    </w:tbl>
    <w:p w14:paraId="26BBEE9C" w14:textId="77777777" w:rsidR="002F7125" w:rsidRDefault="000858ED">
      <w:pPr>
        <w:pStyle w:val="BodyText"/>
        <w:ind w:left="95"/>
      </w:pPr>
      <w:r>
        <w:rPr>
          <w:color w:val="231F20"/>
        </w:rPr>
        <w:t>Table</w:t>
      </w:r>
      <w:r>
        <w:rPr>
          <w:color w:val="231F20"/>
          <w:spacing w:val="-12"/>
        </w:rPr>
        <w:t xml:space="preserve"> </w:t>
      </w:r>
      <w:r>
        <w:rPr>
          <w:color w:val="231F20"/>
        </w:rPr>
        <w:t>continues</w:t>
      </w:r>
      <w:r>
        <w:rPr>
          <w:color w:val="231F20"/>
          <w:spacing w:val="-11"/>
        </w:rPr>
        <w:t xml:space="preserve"> </w:t>
      </w:r>
      <w:r>
        <w:rPr>
          <w:color w:val="231F20"/>
        </w:rPr>
        <w:t>on</w:t>
      </w:r>
      <w:r>
        <w:rPr>
          <w:color w:val="231F20"/>
          <w:spacing w:val="-11"/>
        </w:rPr>
        <w:t xml:space="preserve"> </w:t>
      </w:r>
      <w:r>
        <w:rPr>
          <w:color w:val="231F20"/>
        </w:rPr>
        <w:t>next</w:t>
      </w:r>
      <w:r>
        <w:rPr>
          <w:color w:val="231F20"/>
          <w:spacing w:val="-11"/>
        </w:rPr>
        <w:t xml:space="preserve"> </w:t>
      </w:r>
      <w:r>
        <w:rPr>
          <w:color w:val="231F20"/>
          <w:spacing w:val="-2"/>
        </w:rPr>
        <w:t>page.</w:t>
      </w:r>
    </w:p>
    <w:p w14:paraId="26BBEE9D" w14:textId="77777777" w:rsidR="002F7125" w:rsidRDefault="002F7125">
      <w:pPr>
        <w:pStyle w:val="BodyText"/>
        <w:sectPr w:rsidR="002F7125">
          <w:pgSz w:w="11910" w:h="16840"/>
          <w:pgMar w:top="960" w:right="992" w:bottom="1120" w:left="1275" w:header="727" w:footer="923" w:gutter="0"/>
          <w:cols w:space="720"/>
        </w:sectPr>
      </w:pPr>
    </w:p>
    <w:p w14:paraId="26BBEE9E" w14:textId="77777777" w:rsidR="002F7125" w:rsidRDefault="002F7125">
      <w:pPr>
        <w:pStyle w:val="BodyText"/>
        <w:rPr>
          <w:sz w:val="23"/>
        </w:rPr>
      </w:pPr>
    </w:p>
    <w:p w14:paraId="26BBEE9F" w14:textId="77777777" w:rsidR="002F7125" w:rsidRDefault="002F7125">
      <w:pPr>
        <w:pStyle w:val="BodyText"/>
        <w:spacing w:before="178"/>
        <w:rPr>
          <w:sz w:val="23"/>
        </w:rPr>
      </w:pPr>
    </w:p>
    <w:p w14:paraId="26BBEEA0" w14:textId="77777777" w:rsidR="002F7125" w:rsidRDefault="000858ED">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9"/>
          <w:w w:val="105"/>
        </w:rPr>
        <w:t xml:space="preserve"> </w:t>
      </w:r>
      <w:r>
        <w:rPr>
          <w:color w:val="231F20"/>
          <w:spacing w:val="-2"/>
          <w:w w:val="105"/>
        </w:rPr>
        <w:t>Performance</w:t>
      </w:r>
      <w:r>
        <w:rPr>
          <w:color w:val="231F20"/>
          <w:spacing w:val="-9"/>
          <w:w w:val="105"/>
        </w:rPr>
        <w:t xml:space="preserve"> </w:t>
      </w:r>
      <w:r>
        <w:rPr>
          <w:color w:val="231F20"/>
          <w:spacing w:val="-2"/>
          <w:w w:val="105"/>
        </w:rPr>
        <w:t>measures</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9"/>
          <w:w w:val="105"/>
        </w:rPr>
        <w:t xml:space="preserve"> </w:t>
      </w:r>
      <w:r>
        <w:rPr>
          <w:color w:val="231F20"/>
          <w:spacing w:val="-2"/>
          <w:w w:val="105"/>
        </w:rPr>
        <w:t>(continued)</w:t>
      </w:r>
    </w:p>
    <w:p w14:paraId="26BBEEA1" w14:textId="77777777" w:rsidR="002F7125" w:rsidRDefault="002F7125">
      <w:pPr>
        <w:pStyle w:val="BodyText"/>
        <w:spacing w:before="6"/>
        <w:rPr>
          <w:b/>
          <w:sz w:val="12"/>
        </w:rPr>
      </w:pP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F7125" w14:paraId="26BBEEA3" w14:textId="77777777">
        <w:trPr>
          <w:trHeight w:val="747"/>
        </w:trPr>
        <w:tc>
          <w:tcPr>
            <w:tcW w:w="9153" w:type="dxa"/>
            <w:gridSpan w:val="3"/>
            <w:shd w:val="clear" w:color="auto" w:fill="F1F1F2"/>
          </w:tcPr>
          <w:p w14:paraId="26BBEEA2" w14:textId="77777777" w:rsidR="002F7125" w:rsidRDefault="000858ED">
            <w:pPr>
              <w:pStyle w:val="TableParagraph"/>
              <w:spacing w:before="46"/>
              <w:ind w:left="126"/>
              <w:rPr>
                <w:b/>
                <w:sz w:val="19"/>
              </w:rPr>
            </w:pPr>
            <w:r>
              <w:rPr>
                <w:b/>
                <w:color w:val="231F20"/>
                <w:sz w:val="19"/>
              </w:rPr>
              <w:t>Outcome 1 – Maintain an impartial and independent electoral system for eligible voters through active</w:t>
            </w:r>
            <w:r>
              <w:rPr>
                <w:b/>
                <w:color w:val="231F20"/>
                <w:spacing w:val="-3"/>
                <w:sz w:val="19"/>
              </w:rPr>
              <w:t xml:space="preserve"> </w:t>
            </w:r>
            <w:r>
              <w:rPr>
                <w:b/>
                <w:color w:val="231F20"/>
                <w:sz w:val="19"/>
              </w:rPr>
              <w:t>electoral</w:t>
            </w:r>
            <w:r>
              <w:rPr>
                <w:b/>
                <w:color w:val="231F20"/>
                <w:spacing w:val="-3"/>
                <w:sz w:val="19"/>
              </w:rPr>
              <w:t xml:space="preserve"> </w:t>
            </w:r>
            <w:r>
              <w:rPr>
                <w:b/>
                <w:color w:val="231F20"/>
                <w:sz w:val="19"/>
              </w:rPr>
              <w:t>roll</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polling</w:t>
            </w:r>
            <w:r>
              <w:rPr>
                <w:b/>
                <w:color w:val="231F20"/>
                <w:spacing w:val="-3"/>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targeted</w:t>
            </w:r>
            <w:r>
              <w:rPr>
                <w:b/>
                <w:color w:val="231F20"/>
                <w:spacing w:val="-3"/>
                <w:sz w:val="19"/>
              </w:rPr>
              <w:t xml:space="preserve"> </w:t>
            </w:r>
            <w:r>
              <w:rPr>
                <w:b/>
                <w:color w:val="231F20"/>
                <w:sz w:val="19"/>
              </w:rPr>
              <w:t>education</w:t>
            </w:r>
            <w:r>
              <w:rPr>
                <w:b/>
                <w:color w:val="231F20"/>
                <w:spacing w:val="-3"/>
                <w:sz w:val="19"/>
              </w:rPr>
              <w:t xml:space="preserve"> </w:t>
            </w:r>
            <w:r>
              <w:rPr>
                <w:b/>
                <w:color w:val="231F20"/>
                <w:sz w:val="19"/>
              </w:rPr>
              <w:t>and public awareness programs.</w:t>
            </w:r>
          </w:p>
        </w:tc>
      </w:tr>
      <w:tr w:rsidR="002F7125" w14:paraId="26BBEEA5" w14:textId="77777777">
        <w:trPr>
          <w:trHeight w:val="310"/>
        </w:trPr>
        <w:tc>
          <w:tcPr>
            <w:tcW w:w="9153" w:type="dxa"/>
            <w:gridSpan w:val="3"/>
            <w:shd w:val="clear" w:color="auto" w:fill="F1F1F2"/>
          </w:tcPr>
          <w:p w14:paraId="26BBEEA4" w14:textId="77777777" w:rsidR="002F7125" w:rsidRDefault="000858ED">
            <w:pPr>
              <w:pStyle w:val="TableParagraph"/>
              <w:spacing w:before="46"/>
              <w:ind w:left="126"/>
              <w:rPr>
                <w:b/>
                <w:sz w:val="19"/>
              </w:rPr>
            </w:pPr>
            <w:r>
              <w:rPr>
                <w:b/>
                <w:color w:val="231F20"/>
                <w:sz w:val="19"/>
              </w:rPr>
              <w:t>Program</w:t>
            </w:r>
            <w:r>
              <w:rPr>
                <w:b/>
                <w:color w:val="231F20"/>
                <w:spacing w:val="-3"/>
                <w:sz w:val="19"/>
              </w:rPr>
              <w:t xml:space="preserve"> </w:t>
            </w:r>
            <w:r>
              <w:rPr>
                <w:b/>
                <w:color w:val="231F20"/>
                <w:sz w:val="19"/>
              </w:rPr>
              <w:t>1.1</w:t>
            </w:r>
            <w:r>
              <w:rPr>
                <w:b/>
                <w:color w:val="231F20"/>
                <w:spacing w:val="-3"/>
                <w:sz w:val="19"/>
              </w:rPr>
              <w:t xml:space="preserve"> </w:t>
            </w:r>
            <w:r>
              <w:rPr>
                <w:b/>
                <w:color w:val="231F20"/>
                <w:sz w:val="19"/>
              </w:rPr>
              <w:t>–</w:t>
            </w:r>
            <w:r>
              <w:rPr>
                <w:b/>
                <w:color w:val="231F20"/>
                <w:spacing w:val="-3"/>
                <w:sz w:val="19"/>
              </w:rPr>
              <w:t xml:space="preserve"> </w:t>
            </w:r>
            <w:r>
              <w:rPr>
                <w:b/>
                <w:color w:val="231F20"/>
                <w:sz w:val="19"/>
              </w:rPr>
              <w:t>Deliver</w:t>
            </w:r>
            <w:r>
              <w:rPr>
                <w:b/>
                <w:color w:val="231F20"/>
                <w:spacing w:val="-3"/>
                <w:sz w:val="19"/>
              </w:rPr>
              <w:t xml:space="preserve"> </w:t>
            </w:r>
            <w:r>
              <w:rPr>
                <w:b/>
                <w:color w:val="231F20"/>
                <w:sz w:val="19"/>
              </w:rPr>
              <w:t>electoral</w:t>
            </w:r>
            <w:r>
              <w:rPr>
                <w:b/>
                <w:color w:val="231F20"/>
                <w:spacing w:val="-2"/>
                <w:sz w:val="19"/>
              </w:rPr>
              <w:t xml:space="preserve"> events</w:t>
            </w:r>
          </w:p>
        </w:tc>
      </w:tr>
      <w:tr w:rsidR="002F7125" w14:paraId="26BBEEA9" w14:textId="77777777">
        <w:trPr>
          <w:trHeight w:val="310"/>
        </w:trPr>
        <w:tc>
          <w:tcPr>
            <w:tcW w:w="1839" w:type="dxa"/>
          </w:tcPr>
          <w:p w14:paraId="26BBEEA6" w14:textId="77777777" w:rsidR="002F7125" w:rsidRDefault="000858ED">
            <w:pPr>
              <w:pStyle w:val="TableParagraph"/>
              <w:spacing w:before="46"/>
              <w:ind w:left="126"/>
              <w:rPr>
                <w:b/>
                <w:sz w:val="19"/>
              </w:rPr>
            </w:pPr>
            <w:r>
              <w:rPr>
                <w:b/>
                <w:color w:val="231F20"/>
                <w:spacing w:val="-4"/>
                <w:sz w:val="19"/>
              </w:rPr>
              <w:t>Year</w:t>
            </w:r>
          </w:p>
        </w:tc>
        <w:tc>
          <w:tcPr>
            <w:tcW w:w="3657" w:type="dxa"/>
          </w:tcPr>
          <w:p w14:paraId="26BBEEA7" w14:textId="77777777" w:rsidR="002F7125" w:rsidRDefault="000858ED">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26BBEEA8" w14:textId="77777777" w:rsidR="002F7125" w:rsidRDefault="000858ED">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F7125" w14:paraId="26BBEEAE" w14:textId="77777777">
        <w:trPr>
          <w:trHeight w:val="1688"/>
        </w:trPr>
        <w:tc>
          <w:tcPr>
            <w:tcW w:w="1839" w:type="dxa"/>
            <w:vMerge w:val="restart"/>
          </w:tcPr>
          <w:p w14:paraId="26BBEEAA" w14:textId="77777777" w:rsidR="002F7125" w:rsidRDefault="000858ED">
            <w:pPr>
              <w:pStyle w:val="TableParagraph"/>
              <w:spacing w:line="292"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26BBEEAB" w14:textId="77777777" w:rsidR="002F7125" w:rsidRDefault="000858ED">
            <w:pPr>
              <w:pStyle w:val="TableParagraph"/>
              <w:numPr>
                <w:ilvl w:val="0"/>
                <w:numId w:val="28"/>
              </w:numPr>
              <w:tabs>
                <w:tab w:val="left" w:pos="459"/>
              </w:tabs>
              <w:ind w:right="296"/>
              <w:rPr>
                <w:sz w:val="19"/>
              </w:rPr>
            </w:pPr>
            <w:r>
              <w:rPr>
                <w:color w:val="231F20"/>
                <w:sz w:val="19"/>
              </w:rPr>
              <w:t>Percentage</w:t>
            </w:r>
            <w:r>
              <w:rPr>
                <w:color w:val="231F20"/>
                <w:spacing w:val="-10"/>
                <w:sz w:val="19"/>
              </w:rPr>
              <w:t xml:space="preserve"> </w:t>
            </w:r>
            <w:r>
              <w:rPr>
                <w:color w:val="231F20"/>
                <w:sz w:val="19"/>
              </w:rPr>
              <w:t>of</w:t>
            </w:r>
            <w:r>
              <w:rPr>
                <w:color w:val="231F20"/>
                <w:spacing w:val="-10"/>
                <w:sz w:val="19"/>
              </w:rPr>
              <w:t xml:space="preserve"> </w:t>
            </w:r>
            <w:r>
              <w:rPr>
                <w:color w:val="231F20"/>
                <w:sz w:val="19"/>
              </w:rPr>
              <w:t>voters</w:t>
            </w:r>
            <w:r>
              <w:rPr>
                <w:color w:val="231F20"/>
                <w:spacing w:val="-10"/>
                <w:sz w:val="19"/>
              </w:rPr>
              <w:t xml:space="preserve"> </w:t>
            </w:r>
            <w:r>
              <w:rPr>
                <w:color w:val="231F20"/>
                <w:sz w:val="19"/>
              </w:rPr>
              <w:t>enrolled</w:t>
            </w:r>
            <w:r>
              <w:rPr>
                <w:color w:val="231F20"/>
                <w:spacing w:val="-10"/>
                <w:sz w:val="19"/>
              </w:rPr>
              <w:t xml:space="preserve"> </w:t>
            </w:r>
            <w:r>
              <w:rPr>
                <w:color w:val="231F20"/>
                <w:sz w:val="19"/>
              </w:rPr>
              <w:t>who turn out to vote at all federal electoral events (turnout rate).</w:t>
            </w:r>
          </w:p>
        </w:tc>
        <w:tc>
          <w:tcPr>
            <w:tcW w:w="3657" w:type="dxa"/>
            <w:tcBorders>
              <w:bottom w:val="dotted" w:sz="6" w:space="0" w:color="231F20"/>
            </w:tcBorders>
          </w:tcPr>
          <w:p w14:paraId="26BBEEAC" w14:textId="77777777" w:rsidR="002F7125" w:rsidRDefault="000858ED">
            <w:pPr>
              <w:pStyle w:val="TableParagraph"/>
              <w:numPr>
                <w:ilvl w:val="0"/>
                <w:numId w:val="27"/>
              </w:numPr>
              <w:tabs>
                <w:tab w:val="left" w:pos="458"/>
              </w:tabs>
              <w:ind w:right="551"/>
              <w:rPr>
                <w:sz w:val="19"/>
              </w:rPr>
            </w:pPr>
            <w:r>
              <w:rPr>
                <w:color w:val="231F20"/>
                <w:sz w:val="19"/>
              </w:rPr>
              <w:t>≥</w:t>
            </w:r>
            <w:r>
              <w:rPr>
                <w:color w:val="231F20"/>
                <w:spacing w:val="-6"/>
                <w:sz w:val="19"/>
              </w:rPr>
              <w:t xml:space="preserve"> </w:t>
            </w:r>
            <w:r>
              <w:rPr>
                <w:color w:val="231F20"/>
                <w:sz w:val="19"/>
              </w:rPr>
              <w:t>90%</w:t>
            </w:r>
            <w:r>
              <w:rPr>
                <w:color w:val="231F20"/>
                <w:spacing w:val="-6"/>
                <w:sz w:val="19"/>
              </w:rPr>
              <w:t xml:space="preserve"> </w:t>
            </w:r>
            <w:r>
              <w:rPr>
                <w:color w:val="231F20"/>
                <w:sz w:val="19"/>
              </w:rPr>
              <w:t>voter</w:t>
            </w:r>
            <w:r>
              <w:rPr>
                <w:color w:val="231F20"/>
                <w:spacing w:val="-6"/>
                <w:sz w:val="19"/>
              </w:rPr>
              <w:t xml:space="preserve"> </w:t>
            </w:r>
            <w:r>
              <w:rPr>
                <w:color w:val="231F20"/>
                <w:sz w:val="19"/>
              </w:rPr>
              <w:t>turnout</w:t>
            </w:r>
            <w:r>
              <w:rPr>
                <w:color w:val="231F20"/>
                <w:spacing w:val="-6"/>
                <w:sz w:val="19"/>
              </w:rPr>
              <w:t xml:space="preserve"> </w:t>
            </w:r>
            <w:r>
              <w:rPr>
                <w:color w:val="231F20"/>
                <w:sz w:val="19"/>
              </w:rPr>
              <w:t>rate</w:t>
            </w:r>
            <w:r>
              <w:rPr>
                <w:color w:val="231F20"/>
                <w:spacing w:val="-6"/>
                <w:sz w:val="19"/>
              </w:rPr>
              <w:t xml:space="preserve"> </w:t>
            </w:r>
            <w:r>
              <w:rPr>
                <w:color w:val="231F20"/>
                <w:sz w:val="19"/>
              </w:rPr>
              <w:t>met</w:t>
            </w:r>
            <w:r>
              <w:rPr>
                <w:color w:val="231F20"/>
                <w:spacing w:val="-6"/>
                <w:sz w:val="19"/>
              </w:rPr>
              <w:t xml:space="preserve"> </w:t>
            </w:r>
            <w:r>
              <w:rPr>
                <w:color w:val="231F20"/>
                <w:sz w:val="19"/>
              </w:rPr>
              <w:t xml:space="preserve">or exceeded for elections for the Senate and House of </w:t>
            </w:r>
            <w:r>
              <w:rPr>
                <w:color w:val="231F20"/>
                <w:spacing w:val="-2"/>
                <w:sz w:val="19"/>
              </w:rPr>
              <w:t>Representatives.</w:t>
            </w:r>
          </w:p>
          <w:p w14:paraId="26BBEEAD" w14:textId="77777777" w:rsidR="002F7125" w:rsidRDefault="000858ED">
            <w:pPr>
              <w:pStyle w:val="TableParagraph"/>
              <w:spacing w:before="216"/>
              <w:ind w:left="458" w:right="187"/>
              <w:rPr>
                <w:sz w:val="19"/>
              </w:rPr>
            </w:pPr>
            <w:r>
              <w:rPr>
                <w:color w:val="231F20"/>
                <w:sz w:val="19"/>
              </w:rPr>
              <w:t>Where</w:t>
            </w:r>
            <w:r>
              <w:rPr>
                <w:color w:val="231F20"/>
                <w:spacing w:val="-10"/>
                <w:sz w:val="19"/>
              </w:rPr>
              <w:t xml:space="preserve"> </w:t>
            </w:r>
            <w:r>
              <w:rPr>
                <w:color w:val="231F20"/>
                <w:sz w:val="19"/>
              </w:rPr>
              <w:t>applicable,</w:t>
            </w:r>
            <w:r>
              <w:rPr>
                <w:color w:val="231F20"/>
                <w:spacing w:val="-9"/>
                <w:sz w:val="19"/>
              </w:rPr>
              <w:t xml:space="preserve"> </w:t>
            </w:r>
            <w:r>
              <w:rPr>
                <w:color w:val="231F20"/>
                <w:sz w:val="19"/>
              </w:rPr>
              <w:t>turnout</w:t>
            </w:r>
            <w:r>
              <w:rPr>
                <w:color w:val="231F20"/>
                <w:spacing w:val="-9"/>
                <w:sz w:val="19"/>
              </w:rPr>
              <w:t xml:space="preserve"> </w:t>
            </w:r>
            <w:r>
              <w:rPr>
                <w:color w:val="231F20"/>
                <w:sz w:val="19"/>
              </w:rPr>
              <w:t>rate</w:t>
            </w:r>
            <w:r>
              <w:rPr>
                <w:color w:val="231F20"/>
                <w:spacing w:val="-10"/>
                <w:sz w:val="19"/>
              </w:rPr>
              <w:t xml:space="preserve"> </w:t>
            </w:r>
            <w:r>
              <w:rPr>
                <w:color w:val="231F20"/>
                <w:sz w:val="19"/>
              </w:rPr>
              <w:t>will be reported for by-elections.</w:t>
            </w:r>
          </w:p>
        </w:tc>
      </w:tr>
      <w:tr w:rsidR="002F7125" w14:paraId="26BBEEB2" w14:textId="77777777">
        <w:trPr>
          <w:trHeight w:val="1171"/>
        </w:trPr>
        <w:tc>
          <w:tcPr>
            <w:tcW w:w="1839" w:type="dxa"/>
            <w:vMerge/>
            <w:tcBorders>
              <w:top w:val="nil"/>
            </w:tcBorders>
          </w:tcPr>
          <w:p w14:paraId="26BBEEAF" w14:textId="77777777" w:rsidR="002F7125" w:rsidRDefault="002F7125">
            <w:pPr>
              <w:rPr>
                <w:sz w:val="2"/>
                <w:szCs w:val="2"/>
              </w:rPr>
            </w:pPr>
          </w:p>
        </w:tc>
        <w:tc>
          <w:tcPr>
            <w:tcW w:w="3657" w:type="dxa"/>
            <w:tcBorders>
              <w:top w:val="dotted" w:sz="6" w:space="0" w:color="231F20"/>
              <w:bottom w:val="dotted" w:sz="6" w:space="0" w:color="231F20"/>
            </w:tcBorders>
          </w:tcPr>
          <w:p w14:paraId="26BBEEB0" w14:textId="77777777" w:rsidR="002F7125" w:rsidRDefault="000858ED">
            <w:pPr>
              <w:pStyle w:val="TableParagraph"/>
              <w:numPr>
                <w:ilvl w:val="0"/>
                <w:numId w:val="26"/>
              </w:numPr>
              <w:tabs>
                <w:tab w:val="left" w:pos="456"/>
              </w:tabs>
              <w:ind w:right="129"/>
              <w:rPr>
                <w:sz w:val="19"/>
              </w:rPr>
            </w:pPr>
            <w:r>
              <w:rPr>
                <w:color w:val="231F20"/>
                <w:sz w:val="19"/>
              </w:rPr>
              <w:t>Percentage of votes cast formally</w:t>
            </w:r>
            <w:r>
              <w:rPr>
                <w:color w:val="231F20"/>
                <w:spacing w:val="40"/>
                <w:sz w:val="19"/>
              </w:rPr>
              <w:t xml:space="preserve"> </w:t>
            </w:r>
            <w:r>
              <w:rPr>
                <w:color w:val="231F20"/>
                <w:sz w:val="19"/>
              </w:rPr>
              <w:t>for the House of Representatives and</w:t>
            </w:r>
            <w:r>
              <w:rPr>
                <w:color w:val="231F20"/>
                <w:spacing w:val="-6"/>
                <w:sz w:val="19"/>
              </w:rPr>
              <w:t xml:space="preserve"> </w:t>
            </w:r>
            <w:r>
              <w:rPr>
                <w:color w:val="231F20"/>
                <w:sz w:val="19"/>
              </w:rPr>
              <w:t>Senate</w:t>
            </w:r>
            <w:r>
              <w:rPr>
                <w:color w:val="231F20"/>
                <w:spacing w:val="-6"/>
                <w:sz w:val="19"/>
              </w:rPr>
              <w:t xml:space="preserve"> </w:t>
            </w:r>
            <w:r>
              <w:rPr>
                <w:color w:val="231F20"/>
                <w:sz w:val="19"/>
              </w:rPr>
              <w:t>at</w:t>
            </w:r>
            <w:r>
              <w:rPr>
                <w:color w:val="231F20"/>
                <w:spacing w:val="-6"/>
                <w:sz w:val="19"/>
              </w:rPr>
              <w:t xml:space="preserve"> </w:t>
            </w:r>
            <w:r>
              <w:rPr>
                <w:color w:val="231F20"/>
                <w:sz w:val="19"/>
              </w:rPr>
              <w:t>federal</w:t>
            </w:r>
            <w:r>
              <w:rPr>
                <w:color w:val="231F20"/>
                <w:spacing w:val="-6"/>
                <w:sz w:val="19"/>
              </w:rPr>
              <w:t xml:space="preserve"> </w:t>
            </w:r>
            <w:r>
              <w:rPr>
                <w:color w:val="231F20"/>
                <w:sz w:val="19"/>
              </w:rPr>
              <w:t>elections</w:t>
            </w:r>
            <w:r>
              <w:rPr>
                <w:color w:val="231F20"/>
                <w:spacing w:val="-6"/>
                <w:sz w:val="19"/>
              </w:rPr>
              <w:t xml:space="preserve"> </w:t>
            </w:r>
            <w:r>
              <w:rPr>
                <w:color w:val="231F20"/>
                <w:sz w:val="19"/>
              </w:rPr>
              <w:t>or</w:t>
            </w:r>
            <w:r>
              <w:rPr>
                <w:color w:val="231F20"/>
                <w:spacing w:val="-6"/>
                <w:sz w:val="19"/>
              </w:rPr>
              <w:t xml:space="preserve"> </w:t>
            </w:r>
            <w:r>
              <w:rPr>
                <w:color w:val="231F20"/>
                <w:sz w:val="19"/>
              </w:rPr>
              <w:t>at referendums, and by-elections (if any held).</w:t>
            </w:r>
          </w:p>
        </w:tc>
        <w:tc>
          <w:tcPr>
            <w:tcW w:w="3657" w:type="dxa"/>
            <w:tcBorders>
              <w:top w:val="dotted" w:sz="6" w:space="0" w:color="231F20"/>
              <w:bottom w:val="dotted" w:sz="6" w:space="0" w:color="231F20"/>
            </w:tcBorders>
          </w:tcPr>
          <w:p w14:paraId="26BBEEB1" w14:textId="77777777" w:rsidR="002F7125" w:rsidRDefault="000858ED">
            <w:pPr>
              <w:pStyle w:val="TableParagraph"/>
              <w:numPr>
                <w:ilvl w:val="0"/>
                <w:numId w:val="25"/>
              </w:numPr>
              <w:tabs>
                <w:tab w:val="left" w:pos="458"/>
              </w:tabs>
              <w:ind w:right="710"/>
              <w:rPr>
                <w:sz w:val="19"/>
              </w:rPr>
            </w:pPr>
            <w:r>
              <w:rPr>
                <w:color w:val="231F20"/>
                <w:sz w:val="19"/>
              </w:rPr>
              <w:t>≥</w:t>
            </w:r>
            <w:r>
              <w:rPr>
                <w:color w:val="231F20"/>
                <w:spacing w:val="-6"/>
                <w:sz w:val="19"/>
              </w:rPr>
              <w:t xml:space="preserve"> </w:t>
            </w:r>
            <w:r>
              <w:rPr>
                <w:color w:val="231F20"/>
                <w:sz w:val="19"/>
              </w:rPr>
              <w:t>90%</w:t>
            </w:r>
            <w:r>
              <w:rPr>
                <w:color w:val="231F20"/>
                <w:spacing w:val="-6"/>
                <w:sz w:val="19"/>
              </w:rPr>
              <w:t xml:space="preserve"> </w:t>
            </w:r>
            <w:r>
              <w:rPr>
                <w:color w:val="231F20"/>
                <w:sz w:val="19"/>
              </w:rPr>
              <w:t>formality</w:t>
            </w:r>
            <w:r>
              <w:rPr>
                <w:color w:val="231F20"/>
                <w:spacing w:val="-6"/>
                <w:sz w:val="19"/>
              </w:rPr>
              <w:t xml:space="preserve"> </w:t>
            </w:r>
            <w:r>
              <w:rPr>
                <w:color w:val="231F20"/>
                <w:sz w:val="19"/>
              </w:rPr>
              <w:t>rate</w:t>
            </w:r>
            <w:r>
              <w:rPr>
                <w:color w:val="231F20"/>
                <w:spacing w:val="-6"/>
                <w:sz w:val="19"/>
              </w:rPr>
              <w:t xml:space="preserve"> </w:t>
            </w:r>
            <w:r>
              <w:rPr>
                <w:color w:val="231F20"/>
                <w:sz w:val="19"/>
              </w:rPr>
              <w:t>is</w:t>
            </w:r>
            <w:r>
              <w:rPr>
                <w:color w:val="231F20"/>
                <w:spacing w:val="-6"/>
                <w:sz w:val="19"/>
              </w:rPr>
              <w:t xml:space="preserve"> </w:t>
            </w:r>
            <w:r>
              <w:rPr>
                <w:color w:val="231F20"/>
                <w:sz w:val="19"/>
              </w:rPr>
              <w:t>met</w:t>
            </w:r>
            <w:r>
              <w:rPr>
                <w:color w:val="231F20"/>
                <w:spacing w:val="-6"/>
                <w:sz w:val="19"/>
              </w:rPr>
              <w:t xml:space="preserve"> </w:t>
            </w:r>
            <w:r>
              <w:rPr>
                <w:color w:val="231F20"/>
                <w:sz w:val="19"/>
              </w:rPr>
              <w:t xml:space="preserve">or </w:t>
            </w:r>
            <w:r>
              <w:rPr>
                <w:color w:val="231F20"/>
                <w:spacing w:val="-2"/>
                <w:sz w:val="19"/>
              </w:rPr>
              <w:t>exceeded.</w:t>
            </w:r>
          </w:p>
        </w:tc>
      </w:tr>
      <w:tr w:rsidR="002F7125" w14:paraId="26BBEEB7" w14:textId="77777777">
        <w:trPr>
          <w:trHeight w:val="1070"/>
        </w:trPr>
        <w:tc>
          <w:tcPr>
            <w:tcW w:w="1839" w:type="dxa"/>
            <w:vMerge/>
            <w:tcBorders>
              <w:top w:val="nil"/>
            </w:tcBorders>
          </w:tcPr>
          <w:p w14:paraId="26BBEEB3" w14:textId="77777777" w:rsidR="002F7125" w:rsidRDefault="002F7125">
            <w:pPr>
              <w:rPr>
                <w:sz w:val="2"/>
                <w:szCs w:val="2"/>
              </w:rPr>
            </w:pPr>
          </w:p>
        </w:tc>
        <w:tc>
          <w:tcPr>
            <w:tcW w:w="3657" w:type="dxa"/>
            <w:tcBorders>
              <w:top w:val="dotted" w:sz="6" w:space="0" w:color="231F20"/>
              <w:bottom w:val="dotted" w:sz="6" w:space="0" w:color="231F20"/>
            </w:tcBorders>
          </w:tcPr>
          <w:p w14:paraId="26BBEEB4" w14:textId="77777777" w:rsidR="002F7125" w:rsidRDefault="000858ED">
            <w:pPr>
              <w:pStyle w:val="TableParagraph"/>
              <w:numPr>
                <w:ilvl w:val="0"/>
                <w:numId w:val="24"/>
              </w:numPr>
              <w:tabs>
                <w:tab w:val="left" w:pos="459"/>
              </w:tabs>
              <w:ind w:right="159"/>
              <w:rPr>
                <w:sz w:val="19"/>
              </w:rPr>
            </w:pPr>
            <w:r>
              <w:rPr>
                <w:color w:val="231F20"/>
                <w:sz w:val="19"/>
              </w:rPr>
              <w:t>Percentage accuracy of the Commonwealth</w:t>
            </w:r>
            <w:r>
              <w:rPr>
                <w:color w:val="231F20"/>
                <w:spacing w:val="-10"/>
                <w:sz w:val="19"/>
              </w:rPr>
              <w:t xml:space="preserve"> </w:t>
            </w:r>
            <w:r>
              <w:rPr>
                <w:color w:val="231F20"/>
                <w:sz w:val="19"/>
              </w:rPr>
              <w:t>Electoral</w:t>
            </w:r>
            <w:r>
              <w:rPr>
                <w:color w:val="231F20"/>
                <w:spacing w:val="-10"/>
                <w:sz w:val="19"/>
              </w:rPr>
              <w:t xml:space="preserve"> </w:t>
            </w:r>
            <w:r>
              <w:rPr>
                <w:color w:val="231F20"/>
                <w:sz w:val="19"/>
              </w:rPr>
              <w:t>Roll</w:t>
            </w:r>
            <w:r>
              <w:rPr>
                <w:color w:val="231F20"/>
                <w:spacing w:val="-10"/>
                <w:sz w:val="19"/>
              </w:rPr>
              <w:t xml:space="preserve"> </w:t>
            </w:r>
            <w:r>
              <w:rPr>
                <w:color w:val="231F20"/>
                <w:sz w:val="19"/>
              </w:rPr>
              <w:t>at</w:t>
            </w:r>
            <w:r>
              <w:rPr>
                <w:color w:val="231F20"/>
                <w:spacing w:val="-10"/>
                <w:sz w:val="19"/>
              </w:rPr>
              <w:t xml:space="preserve"> </w:t>
            </w:r>
            <w:r>
              <w:rPr>
                <w:color w:val="231F20"/>
                <w:sz w:val="19"/>
              </w:rPr>
              <w:t>the electoral division-level and individual address-level.</w:t>
            </w:r>
          </w:p>
        </w:tc>
        <w:tc>
          <w:tcPr>
            <w:tcW w:w="3657" w:type="dxa"/>
            <w:tcBorders>
              <w:top w:val="dotted" w:sz="6" w:space="0" w:color="231F20"/>
              <w:bottom w:val="dotted" w:sz="6" w:space="0" w:color="231F20"/>
            </w:tcBorders>
          </w:tcPr>
          <w:p w14:paraId="26BBEEB5" w14:textId="77777777" w:rsidR="002F7125" w:rsidRDefault="000858ED">
            <w:pPr>
              <w:pStyle w:val="TableParagraph"/>
              <w:numPr>
                <w:ilvl w:val="0"/>
                <w:numId w:val="23"/>
              </w:numPr>
              <w:tabs>
                <w:tab w:val="left" w:pos="458"/>
              </w:tabs>
              <w:ind w:right="518"/>
              <w:rPr>
                <w:sz w:val="19"/>
              </w:rPr>
            </w:pPr>
            <w:r>
              <w:rPr>
                <w:color w:val="231F20"/>
                <w:sz w:val="19"/>
              </w:rPr>
              <w:t>≥ 95% accuracy rate is met or exceeded</w:t>
            </w:r>
            <w:r>
              <w:rPr>
                <w:color w:val="231F20"/>
                <w:spacing w:val="-12"/>
                <w:sz w:val="19"/>
              </w:rPr>
              <w:t xml:space="preserve"> </w:t>
            </w:r>
            <w:r>
              <w:rPr>
                <w:color w:val="231F20"/>
                <w:sz w:val="19"/>
              </w:rPr>
              <w:t>for</w:t>
            </w:r>
            <w:r>
              <w:rPr>
                <w:color w:val="231F20"/>
                <w:spacing w:val="-12"/>
                <w:sz w:val="19"/>
              </w:rPr>
              <w:t xml:space="preserve"> </w:t>
            </w:r>
            <w:r>
              <w:rPr>
                <w:color w:val="231F20"/>
                <w:sz w:val="19"/>
              </w:rPr>
              <w:t>division-level,</w:t>
            </w:r>
            <w:r>
              <w:rPr>
                <w:color w:val="231F20"/>
                <w:spacing w:val="-12"/>
                <w:sz w:val="19"/>
              </w:rPr>
              <w:t xml:space="preserve"> </w:t>
            </w:r>
            <w:r>
              <w:rPr>
                <w:color w:val="231F20"/>
                <w:sz w:val="19"/>
              </w:rPr>
              <w:t>and</w:t>
            </w:r>
          </w:p>
          <w:p w14:paraId="26BBEEB6" w14:textId="77777777" w:rsidR="002F7125" w:rsidRDefault="000858ED">
            <w:pPr>
              <w:pStyle w:val="TableParagraph"/>
              <w:numPr>
                <w:ilvl w:val="0"/>
                <w:numId w:val="23"/>
              </w:numPr>
              <w:tabs>
                <w:tab w:val="left" w:pos="458"/>
              </w:tabs>
              <w:ind w:right="668"/>
              <w:rPr>
                <w:sz w:val="19"/>
              </w:rPr>
            </w:pPr>
            <w:r>
              <w:rPr>
                <w:color w:val="231F20"/>
                <w:sz w:val="19"/>
              </w:rPr>
              <w:t>≥</w:t>
            </w:r>
            <w:r>
              <w:rPr>
                <w:color w:val="231F20"/>
                <w:spacing w:val="-6"/>
                <w:sz w:val="19"/>
              </w:rPr>
              <w:t xml:space="preserve"> </w:t>
            </w:r>
            <w:r>
              <w:rPr>
                <w:color w:val="231F20"/>
                <w:sz w:val="19"/>
              </w:rPr>
              <w:t>90%</w:t>
            </w:r>
            <w:r>
              <w:rPr>
                <w:color w:val="231F20"/>
                <w:spacing w:val="-7"/>
                <w:sz w:val="19"/>
              </w:rPr>
              <w:t xml:space="preserve"> </w:t>
            </w:r>
            <w:r>
              <w:rPr>
                <w:color w:val="231F20"/>
                <w:sz w:val="19"/>
              </w:rPr>
              <w:t>accuracy</w:t>
            </w:r>
            <w:r>
              <w:rPr>
                <w:color w:val="231F20"/>
                <w:spacing w:val="-6"/>
                <w:sz w:val="19"/>
              </w:rPr>
              <w:t xml:space="preserve"> </w:t>
            </w:r>
            <w:r>
              <w:rPr>
                <w:color w:val="231F20"/>
                <w:sz w:val="19"/>
              </w:rPr>
              <w:t>rate</w:t>
            </w:r>
            <w:r>
              <w:rPr>
                <w:color w:val="231F20"/>
                <w:spacing w:val="-7"/>
                <w:sz w:val="19"/>
              </w:rPr>
              <w:t xml:space="preserve"> </w:t>
            </w:r>
            <w:r>
              <w:rPr>
                <w:color w:val="231F20"/>
                <w:sz w:val="19"/>
              </w:rPr>
              <w:t>is</w:t>
            </w:r>
            <w:r>
              <w:rPr>
                <w:color w:val="231F20"/>
                <w:spacing w:val="-6"/>
                <w:sz w:val="19"/>
              </w:rPr>
              <w:t xml:space="preserve"> </w:t>
            </w:r>
            <w:r>
              <w:rPr>
                <w:color w:val="231F20"/>
                <w:sz w:val="19"/>
              </w:rPr>
              <w:t>met</w:t>
            </w:r>
            <w:r>
              <w:rPr>
                <w:color w:val="231F20"/>
                <w:spacing w:val="-7"/>
                <w:sz w:val="19"/>
              </w:rPr>
              <w:t xml:space="preserve"> </w:t>
            </w:r>
            <w:r>
              <w:rPr>
                <w:color w:val="231F20"/>
                <w:sz w:val="19"/>
              </w:rPr>
              <w:t>or exceeded for address-level.</w:t>
            </w:r>
          </w:p>
        </w:tc>
      </w:tr>
      <w:tr w:rsidR="002F7125" w14:paraId="26BBEEBB" w14:textId="77777777">
        <w:trPr>
          <w:trHeight w:val="1206"/>
        </w:trPr>
        <w:tc>
          <w:tcPr>
            <w:tcW w:w="1839" w:type="dxa"/>
            <w:vMerge/>
            <w:tcBorders>
              <w:top w:val="nil"/>
            </w:tcBorders>
          </w:tcPr>
          <w:p w14:paraId="26BBEEB8" w14:textId="77777777" w:rsidR="002F7125" w:rsidRDefault="002F7125">
            <w:pPr>
              <w:rPr>
                <w:sz w:val="2"/>
                <w:szCs w:val="2"/>
              </w:rPr>
            </w:pPr>
          </w:p>
        </w:tc>
        <w:tc>
          <w:tcPr>
            <w:tcW w:w="3657" w:type="dxa"/>
            <w:tcBorders>
              <w:top w:val="dotted" w:sz="6" w:space="0" w:color="231F20"/>
              <w:bottom w:val="dotted" w:sz="6" w:space="0" w:color="231F20"/>
            </w:tcBorders>
          </w:tcPr>
          <w:p w14:paraId="26BBEEB9" w14:textId="77777777" w:rsidR="002F7125" w:rsidRDefault="000858ED">
            <w:pPr>
              <w:pStyle w:val="TableParagraph"/>
              <w:numPr>
                <w:ilvl w:val="0"/>
                <w:numId w:val="22"/>
              </w:numPr>
              <w:tabs>
                <w:tab w:val="left" w:pos="456"/>
              </w:tabs>
              <w:ind w:right="119"/>
              <w:rPr>
                <w:sz w:val="19"/>
              </w:rPr>
            </w:pPr>
            <w:r>
              <w:rPr>
                <w:color w:val="231F20"/>
                <w:sz w:val="19"/>
              </w:rPr>
              <w:t>Redistributions determined in accordance</w:t>
            </w:r>
            <w:r>
              <w:rPr>
                <w:color w:val="231F20"/>
                <w:spacing w:val="-12"/>
                <w:sz w:val="19"/>
              </w:rPr>
              <w:t xml:space="preserve"> </w:t>
            </w:r>
            <w:r>
              <w:rPr>
                <w:color w:val="231F20"/>
                <w:sz w:val="19"/>
              </w:rPr>
              <w:t>with</w:t>
            </w:r>
            <w:r>
              <w:rPr>
                <w:color w:val="231F20"/>
                <w:spacing w:val="-12"/>
                <w:sz w:val="19"/>
              </w:rPr>
              <w:t xml:space="preserve"> </w:t>
            </w:r>
            <w:r>
              <w:rPr>
                <w:color w:val="231F20"/>
                <w:sz w:val="19"/>
              </w:rPr>
              <w:t>the</w:t>
            </w:r>
            <w:r>
              <w:rPr>
                <w:color w:val="231F20"/>
                <w:spacing w:val="-12"/>
                <w:sz w:val="19"/>
              </w:rPr>
              <w:t xml:space="preserve"> </w:t>
            </w:r>
            <w:r>
              <w:rPr>
                <w:i/>
                <w:color w:val="231F20"/>
                <w:sz w:val="19"/>
              </w:rPr>
              <w:t>Commonwealth Electoral Act 1918</w:t>
            </w:r>
            <w:r>
              <w:rPr>
                <w:color w:val="231F20"/>
                <w:sz w:val="19"/>
              </w:rPr>
              <w:t>.</w:t>
            </w:r>
          </w:p>
        </w:tc>
        <w:tc>
          <w:tcPr>
            <w:tcW w:w="3657" w:type="dxa"/>
            <w:tcBorders>
              <w:top w:val="dotted" w:sz="6" w:space="0" w:color="231F20"/>
              <w:bottom w:val="dotted" w:sz="6" w:space="0" w:color="231F20"/>
            </w:tcBorders>
          </w:tcPr>
          <w:p w14:paraId="26BBEEBA" w14:textId="77777777" w:rsidR="002F7125" w:rsidRDefault="000858ED">
            <w:pPr>
              <w:pStyle w:val="TableParagraph"/>
              <w:numPr>
                <w:ilvl w:val="0"/>
                <w:numId w:val="21"/>
              </w:numPr>
              <w:tabs>
                <w:tab w:val="left" w:pos="458"/>
              </w:tabs>
              <w:ind w:right="202"/>
              <w:rPr>
                <w:sz w:val="19"/>
              </w:rPr>
            </w:pPr>
            <w:r>
              <w:rPr>
                <w:color w:val="231F20"/>
                <w:sz w:val="19"/>
              </w:rPr>
              <w:t>All</w:t>
            </w:r>
            <w:r>
              <w:rPr>
                <w:color w:val="231F20"/>
                <w:spacing w:val="-10"/>
                <w:sz w:val="19"/>
              </w:rPr>
              <w:t xml:space="preserve"> </w:t>
            </w:r>
            <w:r>
              <w:rPr>
                <w:color w:val="231F20"/>
                <w:sz w:val="19"/>
              </w:rPr>
              <w:t>redistributions</w:t>
            </w:r>
            <w:r>
              <w:rPr>
                <w:color w:val="231F20"/>
                <w:spacing w:val="-10"/>
                <w:sz w:val="19"/>
              </w:rPr>
              <w:t xml:space="preserve"> </w:t>
            </w:r>
            <w:r>
              <w:rPr>
                <w:color w:val="231F20"/>
                <w:sz w:val="19"/>
              </w:rPr>
              <w:t>are</w:t>
            </w:r>
            <w:r>
              <w:rPr>
                <w:color w:val="231F20"/>
                <w:spacing w:val="-10"/>
                <w:sz w:val="19"/>
              </w:rPr>
              <w:t xml:space="preserve"> </w:t>
            </w:r>
            <w:r>
              <w:rPr>
                <w:color w:val="231F20"/>
                <w:sz w:val="19"/>
              </w:rPr>
              <w:t>determined</w:t>
            </w:r>
            <w:r>
              <w:rPr>
                <w:color w:val="231F20"/>
                <w:spacing w:val="-10"/>
                <w:sz w:val="19"/>
              </w:rPr>
              <w:t xml:space="preserve"> </w:t>
            </w:r>
            <w:r>
              <w:rPr>
                <w:color w:val="231F20"/>
                <w:sz w:val="19"/>
              </w:rPr>
              <w:t>in accordance with the planned determination date and impacted electors are notified prior to the relevant federal election.</w:t>
            </w:r>
          </w:p>
        </w:tc>
      </w:tr>
      <w:tr w:rsidR="002F7125" w14:paraId="26BBEEC0" w14:textId="77777777">
        <w:trPr>
          <w:trHeight w:val="1625"/>
        </w:trPr>
        <w:tc>
          <w:tcPr>
            <w:tcW w:w="1839" w:type="dxa"/>
            <w:vMerge/>
            <w:tcBorders>
              <w:top w:val="nil"/>
            </w:tcBorders>
          </w:tcPr>
          <w:p w14:paraId="26BBEEBC" w14:textId="77777777" w:rsidR="002F7125" w:rsidRDefault="002F7125">
            <w:pPr>
              <w:rPr>
                <w:sz w:val="2"/>
                <w:szCs w:val="2"/>
              </w:rPr>
            </w:pPr>
          </w:p>
        </w:tc>
        <w:tc>
          <w:tcPr>
            <w:tcW w:w="3657" w:type="dxa"/>
            <w:tcBorders>
              <w:top w:val="dotted" w:sz="6" w:space="0" w:color="231F20"/>
              <w:bottom w:val="dotted" w:sz="6" w:space="0" w:color="231F20"/>
            </w:tcBorders>
          </w:tcPr>
          <w:p w14:paraId="26BBEEBD" w14:textId="77777777" w:rsidR="002F7125" w:rsidRDefault="000858ED">
            <w:pPr>
              <w:pStyle w:val="TableParagraph"/>
              <w:spacing w:line="217" w:lineRule="exact"/>
              <w:ind w:left="126"/>
              <w:rPr>
                <w:b/>
                <w:sz w:val="19"/>
              </w:rPr>
            </w:pPr>
            <w:r>
              <w:rPr>
                <w:b/>
                <w:color w:val="231F20"/>
                <w:sz w:val="19"/>
              </w:rPr>
              <w:t>Regulatory</w:t>
            </w:r>
            <w:r>
              <w:rPr>
                <w:b/>
                <w:color w:val="231F20"/>
                <w:spacing w:val="-9"/>
                <w:sz w:val="19"/>
              </w:rPr>
              <w:t xml:space="preserve"> </w:t>
            </w:r>
            <w:r>
              <w:rPr>
                <w:b/>
                <w:color w:val="231F20"/>
                <w:spacing w:val="-2"/>
                <w:sz w:val="19"/>
              </w:rPr>
              <w:t>Functions</w:t>
            </w:r>
          </w:p>
          <w:p w14:paraId="26BBEEBE" w14:textId="77777777" w:rsidR="002F7125" w:rsidRDefault="000858ED">
            <w:pPr>
              <w:pStyle w:val="TableParagraph"/>
              <w:numPr>
                <w:ilvl w:val="0"/>
                <w:numId w:val="20"/>
              </w:numPr>
              <w:tabs>
                <w:tab w:val="left" w:pos="459"/>
              </w:tabs>
              <w:ind w:right="244"/>
              <w:rPr>
                <w:i/>
                <w:sz w:val="19"/>
              </w:rPr>
            </w:pPr>
            <w:r>
              <w:rPr>
                <w:color w:val="231F20"/>
                <w:sz w:val="19"/>
              </w:rPr>
              <w:t>Disclosure</w:t>
            </w:r>
            <w:r>
              <w:rPr>
                <w:color w:val="231F20"/>
                <w:spacing w:val="-13"/>
                <w:sz w:val="19"/>
              </w:rPr>
              <w:t xml:space="preserve"> </w:t>
            </w:r>
            <w:r>
              <w:rPr>
                <w:color w:val="231F20"/>
                <w:sz w:val="19"/>
              </w:rPr>
              <w:t>information</w:t>
            </w:r>
            <w:r>
              <w:rPr>
                <w:color w:val="231F20"/>
                <w:spacing w:val="-13"/>
                <w:sz w:val="19"/>
              </w:rPr>
              <w:t xml:space="preserve"> </w:t>
            </w:r>
            <w:r>
              <w:rPr>
                <w:color w:val="231F20"/>
                <w:sz w:val="19"/>
              </w:rPr>
              <w:t>is</w:t>
            </w:r>
            <w:r>
              <w:rPr>
                <w:color w:val="231F20"/>
                <w:spacing w:val="-13"/>
                <w:sz w:val="19"/>
              </w:rPr>
              <w:t xml:space="preserve"> </w:t>
            </w:r>
            <w:r>
              <w:rPr>
                <w:color w:val="231F20"/>
                <w:sz w:val="19"/>
              </w:rPr>
              <w:t xml:space="preserve">published and regulated in accordance with the timeframes in the </w:t>
            </w:r>
            <w:r>
              <w:rPr>
                <w:i/>
                <w:color w:val="231F20"/>
                <w:sz w:val="19"/>
              </w:rPr>
              <w:t>Commonwealth</w:t>
            </w:r>
            <w:r>
              <w:rPr>
                <w:i/>
                <w:color w:val="231F20"/>
                <w:spacing w:val="-6"/>
                <w:sz w:val="19"/>
              </w:rPr>
              <w:t xml:space="preserve"> </w:t>
            </w:r>
            <w:r>
              <w:rPr>
                <w:i/>
                <w:color w:val="231F20"/>
                <w:sz w:val="19"/>
              </w:rPr>
              <w:t>Electoral</w:t>
            </w:r>
            <w:r>
              <w:rPr>
                <w:i/>
                <w:color w:val="231F20"/>
                <w:spacing w:val="-6"/>
                <w:sz w:val="19"/>
              </w:rPr>
              <w:t xml:space="preserve"> </w:t>
            </w:r>
            <w:r>
              <w:rPr>
                <w:i/>
                <w:color w:val="231F20"/>
                <w:sz w:val="19"/>
              </w:rPr>
              <w:t>Act</w:t>
            </w:r>
            <w:r>
              <w:rPr>
                <w:i/>
                <w:color w:val="231F20"/>
                <w:spacing w:val="-6"/>
                <w:sz w:val="19"/>
              </w:rPr>
              <w:t xml:space="preserve"> </w:t>
            </w:r>
            <w:r>
              <w:rPr>
                <w:i/>
                <w:color w:val="231F20"/>
                <w:sz w:val="19"/>
              </w:rPr>
              <w:t xml:space="preserve">1918 </w:t>
            </w:r>
            <w:r>
              <w:rPr>
                <w:color w:val="231F20"/>
                <w:sz w:val="19"/>
              </w:rPr>
              <w:t xml:space="preserve">and the </w:t>
            </w:r>
            <w:r>
              <w:rPr>
                <w:i/>
                <w:color w:val="231F20"/>
                <w:sz w:val="19"/>
              </w:rPr>
              <w:t>Referendum (Machinery Provisions) Act 1984.</w:t>
            </w:r>
          </w:p>
        </w:tc>
        <w:tc>
          <w:tcPr>
            <w:tcW w:w="3657" w:type="dxa"/>
            <w:tcBorders>
              <w:top w:val="dotted" w:sz="6" w:space="0" w:color="231F20"/>
              <w:bottom w:val="dotted" w:sz="6" w:space="0" w:color="231F20"/>
            </w:tcBorders>
          </w:tcPr>
          <w:p w14:paraId="26BBEEBF" w14:textId="77777777" w:rsidR="002F7125" w:rsidRDefault="000858ED">
            <w:pPr>
              <w:pStyle w:val="TableParagraph"/>
              <w:numPr>
                <w:ilvl w:val="0"/>
                <w:numId w:val="19"/>
              </w:numPr>
              <w:tabs>
                <w:tab w:val="left" w:pos="458"/>
              </w:tabs>
              <w:ind w:right="423"/>
              <w:rPr>
                <w:sz w:val="19"/>
              </w:rPr>
            </w:pPr>
            <w:r>
              <w:rPr>
                <w:color w:val="231F20"/>
                <w:sz w:val="19"/>
              </w:rPr>
              <w:t>Annual return information is published</w:t>
            </w:r>
            <w:r>
              <w:rPr>
                <w:color w:val="231F20"/>
                <w:spacing w:val="-9"/>
                <w:sz w:val="19"/>
              </w:rPr>
              <w:t xml:space="preserve"> </w:t>
            </w:r>
            <w:r>
              <w:rPr>
                <w:color w:val="231F20"/>
                <w:sz w:val="19"/>
              </w:rPr>
              <w:t>in</w:t>
            </w:r>
            <w:r>
              <w:rPr>
                <w:color w:val="231F20"/>
                <w:spacing w:val="-9"/>
                <w:sz w:val="19"/>
              </w:rPr>
              <w:t xml:space="preserve"> </w:t>
            </w:r>
            <w:r>
              <w:rPr>
                <w:color w:val="231F20"/>
                <w:sz w:val="19"/>
              </w:rPr>
              <w:t>accordance</w:t>
            </w:r>
            <w:r>
              <w:rPr>
                <w:color w:val="231F20"/>
                <w:spacing w:val="-9"/>
                <w:sz w:val="19"/>
              </w:rPr>
              <w:t xml:space="preserve"> </w:t>
            </w:r>
            <w:r>
              <w:rPr>
                <w:color w:val="231F20"/>
                <w:sz w:val="19"/>
              </w:rPr>
              <w:t>with</w:t>
            </w:r>
            <w:r>
              <w:rPr>
                <w:color w:val="231F20"/>
                <w:spacing w:val="-9"/>
                <w:sz w:val="19"/>
              </w:rPr>
              <w:t xml:space="preserve"> </w:t>
            </w:r>
            <w:r>
              <w:rPr>
                <w:color w:val="231F20"/>
                <w:sz w:val="19"/>
              </w:rPr>
              <w:t>the relevant legislative timeframe.</w:t>
            </w:r>
          </w:p>
        </w:tc>
      </w:tr>
      <w:tr w:rsidR="002F7125" w14:paraId="26BBEEC5" w14:textId="77777777">
        <w:trPr>
          <w:trHeight w:val="992"/>
        </w:trPr>
        <w:tc>
          <w:tcPr>
            <w:tcW w:w="1839" w:type="dxa"/>
            <w:vMerge/>
            <w:tcBorders>
              <w:top w:val="nil"/>
            </w:tcBorders>
          </w:tcPr>
          <w:p w14:paraId="26BBEEC1" w14:textId="77777777" w:rsidR="002F7125" w:rsidRDefault="002F7125">
            <w:pPr>
              <w:rPr>
                <w:sz w:val="2"/>
                <w:szCs w:val="2"/>
              </w:rPr>
            </w:pPr>
          </w:p>
        </w:tc>
        <w:tc>
          <w:tcPr>
            <w:tcW w:w="3657" w:type="dxa"/>
            <w:tcBorders>
              <w:top w:val="dotted" w:sz="6" w:space="0" w:color="231F20"/>
              <w:bottom w:val="dotted" w:sz="6" w:space="0" w:color="231F20"/>
            </w:tcBorders>
          </w:tcPr>
          <w:p w14:paraId="26BBEEC2" w14:textId="77777777" w:rsidR="002F7125" w:rsidRDefault="000858ED">
            <w:pPr>
              <w:pStyle w:val="TableParagraph"/>
              <w:spacing w:line="217" w:lineRule="exact"/>
              <w:ind w:left="121"/>
              <w:rPr>
                <w:b/>
                <w:sz w:val="19"/>
              </w:rPr>
            </w:pPr>
            <w:r>
              <w:rPr>
                <w:b/>
                <w:color w:val="231F20"/>
                <w:sz w:val="19"/>
              </w:rPr>
              <w:t xml:space="preserve">Election </w:t>
            </w:r>
            <w:r>
              <w:rPr>
                <w:b/>
                <w:color w:val="231F20"/>
                <w:spacing w:val="-2"/>
                <w:sz w:val="19"/>
              </w:rPr>
              <w:t>Readiness</w:t>
            </w:r>
          </w:p>
          <w:p w14:paraId="26BBEEC3" w14:textId="77777777" w:rsidR="002F7125" w:rsidRDefault="000858ED">
            <w:pPr>
              <w:pStyle w:val="TableParagraph"/>
              <w:numPr>
                <w:ilvl w:val="0"/>
                <w:numId w:val="18"/>
              </w:numPr>
              <w:tabs>
                <w:tab w:val="left" w:pos="459"/>
              </w:tabs>
              <w:ind w:right="243"/>
              <w:rPr>
                <w:sz w:val="19"/>
              </w:rPr>
            </w:pPr>
            <w:r>
              <w:rPr>
                <w:color w:val="231F20"/>
                <w:sz w:val="19"/>
              </w:rPr>
              <w:t>AEC-wide readiness achieved by the</w:t>
            </w:r>
            <w:r>
              <w:rPr>
                <w:color w:val="231F20"/>
                <w:spacing w:val="-8"/>
                <w:sz w:val="19"/>
              </w:rPr>
              <w:t xml:space="preserve"> </w:t>
            </w:r>
            <w:r>
              <w:rPr>
                <w:color w:val="231F20"/>
                <w:sz w:val="19"/>
              </w:rPr>
              <w:t>directed</w:t>
            </w:r>
            <w:r>
              <w:rPr>
                <w:color w:val="231F20"/>
                <w:spacing w:val="-8"/>
                <w:sz w:val="19"/>
              </w:rPr>
              <w:t xml:space="preserve"> </w:t>
            </w:r>
            <w:r>
              <w:rPr>
                <w:color w:val="231F20"/>
                <w:sz w:val="19"/>
              </w:rPr>
              <w:t>level</w:t>
            </w:r>
            <w:r>
              <w:rPr>
                <w:color w:val="231F20"/>
                <w:spacing w:val="-8"/>
                <w:sz w:val="19"/>
              </w:rPr>
              <w:t xml:space="preserve"> </w:t>
            </w:r>
            <w:r>
              <w:rPr>
                <w:color w:val="231F20"/>
                <w:sz w:val="19"/>
              </w:rPr>
              <w:t>of</w:t>
            </w:r>
            <w:r>
              <w:rPr>
                <w:color w:val="231F20"/>
                <w:spacing w:val="-8"/>
                <w:sz w:val="19"/>
              </w:rPr>
              <w:t xml:space="preserve"> </w:t>
            </w:r>
            <w:r>
              <w:rPr>
                <w:color w:val="231F20"/>
                <w:sz w:val="19"/>
              </w:rPr>
              <w:t>electoral</w:t>
            </w:r>
            <w:r>
              <w:rPr>
                <w:color w:val="231F20"/>
                <w:spacing w:val="-8"/>
                <w:sz w:val="19"/>
              </w:rPr>
              <w:t xml:space="preserve"> </w:t>
            </w:r>
            <w:r>
              <w:rPr>
                <w:color w:val="231F20"/>
                <w:sz w:val="19"/>
              </w:rPr>
              <w:t>event readiness date.</w:t>
            </w:r>
          </w:p>
        </w:tc>
        <w:tc>
          <w:tcPr>
            <w:tcW w:w="3657" w:type="dxa"/>
            <w:tcBorders>
              <w:top w:val="dotted" w:sz="6" w:space="0" w:color="231F20"/>
              <w:bottom w:val="dotted" w:sz="6" w:space="0" w:color="231F20"/>
            </w:tcBorders>
          </w:tcPr>
          <w:p w14:paraId="26BBEEC4" w14:textId="77777777" w:rsidR="002F7125" w:rsidRDefault="000858ED">
            <w:pPr>
              <w:pStyle w:val="TableParagraph"/>
              <w:numPr>
                <w:ilvl w:val="0"/>
                <w:numId w:val="17"/>
              </w:numPr>
              <w:tabs>
                <w:tab w:val="left" w:pos="458"/>
              </w:tabs>
              <w:ind w:right="338"/>
              <w:rPr>
                <w:sz w:val="19"/>
              </w:rPr>
            </w:pPr>
            <w:r>
              <w:rPr>
                <w:color w:val="231F20"/>
                <w:sz w:val="19"/>
              </w:rPr>
              <w:t>Agency</w:t>
            </w:r>
            <w:r>
              <w:rPr>
                <w:color w:val="231F20"/>
                <w:spacing w:val="-9"/>
                <w:sz w:val="19"/>
              </w:rPr>
              <w:t xml:space="preserve"> </w:t>
            </w:r>
            <w:r>
              <w:rPr>
                <w:color w:val="231F20"/>
                <w:sz w:val="19"/>
              </w:rPr>
              <w:t>wide</w:t>
            </w:r>
            <w:r>
              <w:rPr>
                <w:color w:val="231F20"/>
                <w:spacing w:val="-9"/>
                <w:sz w:val="19"/>
              </w:rPr>
              <w:t xml:space="preserve"> </w:t>
            </w:r>
            <w:r>
              <w:rPr>
                <w:color w:val="231F20"/>
                <w:sz w:val="19"/>
              </w:rPr>
              <w:t>readiness</w:t>
            </w:r>
            <w:r>
              <w:rPr>
                <w:color w:val="231F20"/>
                <w:spacing w:val="-9"/>
                <w:sz w:val="19"/>
              </w:rPr>
              <w:t xml:space="preserve"> </w:t>
            </w:r>
            <w:r>
              <w:rPr>
                <w:color w:val="231F20"/>
                <w:sz w:val="19"/>
              </w:rPr>
              <w:t>meets</w:t>
            </w:r>
            <w:r>
              <w:rPr>
                <w:color w:val="231F20"/>
                <w:spacing w:val="-9"/>
                <w:sz w:val="19"/>
              </w:rPr>
              <w:t xml:space="preserve"> </w:t>
            </w:r>
            <w:r>
              <w:rPr>
                <w:color w:val="231F20"/>
                <w:sz w:val="19"/>
              </w:rPr>
              <w:t>the directed level of electoral event readiness date.</w:t>
            </w:r>
          </w:p>
        </w:tc>
      </w:tr>
      <w:tr w:rsidR="002F7125" w14:paraId="26BBEEC9" w14:textId="77777777">
        <w:trPr>
          <w:trHeight w:val="1429"/>
        </w:trPr>
        <w:tc>
          <w:tcPr>
            <w:tcW w:w="1839" w:type="dxa"/>
            <w:vMerge/>
            <w:tcBorders>
              <w:top w:val="nil"/>
            </w:tcBorders>
          </w:tcPr>
          <w:p w14:paraId="26BBEEC6" w14:textId="77777777" w:rsidR="002F7125" w:rsidRDefault="002F7125">
            <w:pPr>
              <w:rPr>
                <w:sz w:val="2"/>
                <w:szCs w:val="2"/>
              </w:rPr>
            </w:pPr>
          </w:p>
        </w:tc>
        <w:tc>
          <w:tcPr>
            <w:tcW w:w="3657" w:type="dxa"/>
            <w:tcBorders>
              <w:top w:val="dotted" w:sz="6" w:space="0" w:color="231F20"/>
              <w:bottom w:val="dotted" w:sz="6" w:space="0" w:color="231F20"/>
            </w:tcBorders>
          </w:tcPr>
          <w:p w14:paraId="26BBEEC7" w14:textId="77777777" w:rsidR="002F7125" w:rsidRDefault="000858ED">
            <w:pPr>
              <w:pStyle w:val="TableParagraph"/>
              <w:numPr>
                <w:ilvl w:val="0"/>
                <w:numId w:val="16"/>
              </w:numPr>
              <w:tabs>
                <w:tab w:val="left" w:pos="459"/>
              </w:tabs>
              <w:ind w:right="391"/>
              <w:rPr>
                <w:sz w:val="19"/>
              </w:rPr>
            </w:pPr>
            <w:r>
              <w:rPr>
                <w:color w:val="231F20"/>
                <w:sz w:val="19"/>
              </w:rPr>
              <w:t>Deliver public awareness and education</w:t>
            </w:r>
            <w:r>
              <w:rPr>
                <w:color w:val="231F20"/>
                <w:spacing w:val="-2"/>
                <w:sz w:val="19"/>
              </w:rPr>
              <w:t xml:space="preserve"> </w:t>
            </w:r>
            <w:r>
              <w:rPr>
                <w:color w:val="231F20"/>
                <w:sz w:val="19"/>
              </w:rPr>
              <w:t>products</w:t>
            </w:r>
            <w:r>
              <w:rPr>
                <w:color w:val="231F20"/>
                <w:spacing w:val="-2"/>
                <w:sz w:val="19"/>
              </w:rPr>
              <w:t xml:space="preserve"> </w:t>
            </w:r>
            <w:r>
              <w:rPr>
                <w:color w:val="231F20"/>
                <w:sz w:val="19"/>
              </w:rPr>
              <w:t>that</w:t>
            </w:r>
            <w:r>
              <w:rPr>
                <w:color w:val="231F20"/>
                <w:spacing w:val="-2"/>
                <w:sz w:val="19"/>
              </w:rPr>
              <w:t xml:space="preserve"> </w:t>
            </w:r>
            <w:r>
              <w:rPr>
                <w:color w:val="231F20"/>
                <w:sz w:val="19"/>
              </w:rPr>
              <w:t>target</w:t>
            </w:r>
            <w:r>
              <w:rPr>
                <w:color w:val="231F20"/>
                <w:spacing w:val="-2"/>
                <w:sz w:val="19"/>
              </w:rPr>
              <w:t xml:space="preserve"> </w:t>
            </w:r>
            <w:r>
              <w:rPr>
                <w:color w:val="231F20"/>
                <w:sz w:val="19"/>
              </w:rPr>
              <w:t>all Australian</w:t>
            </w:r>
            <w:r>
              <w:rPr>
                <w:color w:val="231F20"/>
                <w:spacing w:val="-10"/>
                <w:sz w:val="19"/>
              </w:rPr>
              <w:t xml:space="preserve"> </w:t>
            </w:r>
            <w:r>
              <w:rPr>
                <w:color w:val="231F20"/>
                <w:sz w:val="19"/>
              </w:rPr>
              <w:t>citizens</w:t>
            </w:r>
            <w:r>
              <w:rPr>
                <w:color w:val="231F20"/>
                <w:spacing w:val="-10"/>
                <w:sz w:val="19"/>
              </w:rPr>
              <w:t xml:space="preserve"> </w:t>
            </w:r>
            <w:r>
              <w:rPr>
                <w:color w:val="231F20"/>
                <w:sz w:val="19"/>
              </w:rPr>
              <w:t>aged</w:t>
            </w:r>
            <w:r>
              <w:rPr>
                <w:color w:val="231F20"/>
                <w:spacing w:val="-10"/>
                <w:sz w:val="19"/>
              </w:rPr>
              <w:t xml:space="preserve"> </w:t>
            </w:r>
            <w:r>
              <w:rPr>
                <w:color w:val="231F20"/>
                <w:sz w:val="19"/>
              </w:rPr>
              <w:t>18</w:t>
            </w:r>
            <w:r>
              <w:rPr>
                <w:color w:val="231F20"/>
                <w:spacing w:val="-10"/>
                <w:sz w:val="19"/>
              </w:rPr>
              <w:t xml:space="preserve"> </w:t>
            </w:r>
            <w:r>
              <w:rPr>
                <w:color w:val="231F20"/>
                <w:sz w:val="19"/>
              </w:rPr>
              <w:t>years and over.</w:t>
            </w:r>
          </w:p>
        </w:tc>
        <w:tc>
          <w:tcPr>
            <w:tcW w:w="3657" w:type="dxa"/>
            <w:tcBorders>
              <w:top w:val="dotted" w:sz="6" w:space="0" w:color="231F20"/>
              <w:bottom w:val="dotted" w:sz="6" w:space="0" w:color="231F20"/>
            </w:tcBorders>
          </w:tcPr>
          <w:p w14:paraId="26BBEEC8" w14:textId="77777777" w:rsidR="002F7125" w:rsidRDefault="000858ED">
            <w:pPr>
              <w:pStyle w:val="TableParagraph"/>
              <w:numPr>
                <w:ilvl w:val="0"/>
                <w:numId w:val="15"/>
              </w:numPr>
              <w:tabs>
                <w:tab w:val="left" w:pos="458"/>
              </w:tabs>
              <w:ind w:right="160"/>
              <w:rPr>
                <w:sz w:val="19"/>
              </w:rPr>
            </w:pPr>
            <w:r>
              <w:rPr>
                <w:color w:val="231F20"/>
                <w:sz w:val="19"/>
              </w:rPr>
              <w:t>The AEC's public awareness campaign and education programs contribute to an enhanced understanding of Australia’s electoral</w:t>
            </w:r>
            <w:r>
              <w:rPr>
                <w:color w:val="231F20"/>
                <w:spacing w:val="-10"/>
                <w:sz w:val="19"/>
              </w:rPr>
              <w:t xml:space="preserve"> </w:t>
            </w:r>
            <w:r>
              <w:rPr>
                <w:color w:val="231F20"/>
                <w:sz w:val="19"/>
              </w:rPr>
              <w:t>system,</w:t>
            </w:r>
            <w:r>
              <w:rPr>
                <w:color w:val="231F20"/>
                <w:spacing w:val="-9"/>
                <w:sz w:val="19"/>
              </w:rPr>
              <w:t xml:space="preserve"> </w:t>
            </w:r>
            <w:r>
              <w:rPr>
                <w:color w:val="231F20"/>
                <w:sz w:val="19"/>
              </w:rPr>
              <w:t>voter</w:t>
            </w:r>
            <w:r>
              <w:rPr>
                <w:color w:val="231F20"/>
                <w:spacing w:val="-9"/>
                <w:sz w:val="19"/>
              </w:rPr>
              <w:t xml:space="preserve"> </w:t>
            </w:r>
            <w:r>
              <w:rPr>
                <w:color w:val="231F20"/>
                <w:sz w:val="19"/>
              </w:rPr>
              <w:t>services</w:t>
            </w:r>
            <w:r>
              <w:rPr>
                <w:color w:val="231F20"/>
                <w:spacing w:val="-9"/>
                <w:sz w:val="19"/>
              </w:rPr>
              <w:t xml:space="preserve"> </w:t>
            </w:r>
            <w:r>
              <w:rPr>
                <w:color w:val="231F20"/>
                <w:sz w:val="19"/>
              </w:rPr>
              <w:t xml:space="preserve">and </w:t>
            </w:r>
            <w:r>
              <w:rPr>
                <w:color w:val="231F20"/>
                <w:spacing w:val="-2"/>
                <w:sz w:val="19"/>
              </w:rPr>
              <w:t>formality.</w:t>
            </w:r>
          </w:p>
        </w:tc>
      </w:tr>
      <w:tr w:rsidR="002F7125" w14:paraId="26BBEECD" w14:textId="77777777">
        <w:trPr>
          <w:trHeight w:val="1102"/>
        </w:trPr>
        <w:tc>
          <w:tcPr>
            <w:tcW w:w="1839" w:type="dxa"/>
            <w:vMerge/>
            <w:tcBorders>
              <w:top w:val="nil"/>
            </w:tcBorders>
          </w:tcPr>
          <w:p w14:paraId="26BBEECA" w14:textId="77777777" w:rsidR="002F7125" w:rsidRDefault="002F7125">
            <w:pPr>
              <w:rPr>
                <w:sz w:val="2"/>
                <w:szCs w:val="2"/>
              </w:rPr>
            </w:pPr>
          </w:p>
        </w:tc>
        <w:tc>
          <w:tcPr>
            <w:tcW w:w="3657" w:type="dxa"/>
            <w:tcBorders>
              <w:top w:val="dotted" w:sz="6" w:space="0" w:color="231F20"/>
            </w:tcBorders>
          </w:tcPr>
          <w:p w14:paraId="26BBEECB" w14:textId="77777777" w:rsidR="002F7125" w:rsidRDefault="000858ED">
            <w:pPr>
              <w:pStyle w:val="TableParagraph"/>
              <w:numPr>
                <w:ilvl w:val="0"/>
                <w:numId w:val="14"/>
              </w:numPr>
              <w:tabs>
                <w:tab w:val="left" w:pos="459"/>
              </w:tabs>
              <w:ind w:right="381"/>
              <w:rPr>
                <w:sz w:val="19"/>
              </w:rPr>
            </w:pPr>
            <w:r>
              <w:rPr>
                <w:color w:val="231F20"/>
                <w:sz w:val="19"/>
              </w:rPr>
              <w:t>Percentage</w:t>
            </w:r>
            <w:r>
              <w:rPr>
                <w:color w:val="231F20"/>
                <w:spacing w:val="-13"/>
                <w:sz w:val="19"/>
              </w:rPr>
              <w:t xml:space="preserve"> </w:t>
            </w:r>
            <w:r>
              <w:rPr>
                <w:color w:val="231F20"/>
                <w:sz w:val="19"/>
              </w:rPr>
              <w:t>of</w:t>
            </w:r>
            <w:r>
              <w:rPr>
                <w:color w:val="231F20"/>
                <w:spacing w:val="-13"/>
                <w:sz w:val="19"/>
              </w:rPr>
              <w:t xml:space="preserve"> </w:t>
            </w:r>
            <w:r>
              <w:rPr>
                <w:color w:val="231F20"/>
                <w:sz w:val="19"/>
              </w:rPr>
              <w:t>temporary</w:t>
            </w:r>
            <w:r>
              <w:rPr>
                <w:color w:val="231F20"/>
                <w:spacing w:val="-13"/>
                <w:sz w:val="19"/>
              </w:rPr>
              <w:t xml:space="preserve"> </w:t>
            </w:r>
            <w:r>
              <w:rPr>
                <w:color w:val="231F20"/>
                <w:sz w:val="19"/>
              </w:rPr>
              <w:t>election workforce</w:t>
            </w:r>
            <w:r>
              <w:rPr>
                <w:color w:val="231F20"/>
                <w:spacing w:val="-3"/>
                <w:sz w:val="19"/>
              </w:rPr>
              <w:t xml:space="preserve"> </w:t>
            </w:r>
            <w:r>
              <w:rPr>
                <w:color w:val="231F20"/>
                <w:sz w:val="19"/>
              </w:rPr>
              <w:t>employees</w:t>
            </w:r>
            <w:r>
              <w:rPr>
                <w:color w:val="231F20"/>
                <w:spacing w:val="-3"/>
                <w:sz w:val="19"/>
              </w:rPr>
              <w:t xml:space="preserve"> </w:t>
            </w:r>
            <w:r>
              <w:rPr>
                <w:color w:val="231F20"/>
                <w:sz w:val="19"/>
              </w:rPr>
              <w:t xml:space="preserve">completing election training relevant to their </w:t>
            </w:r>
            <w:r>
              <w:rPr>
                <w:color w:val="231F20"/>
                <w:spacing w:val="-2"/>
                <w:sz w:val="19"/>
              </w:rPr>
              <w:t>role.</w:t>
            </w:r>
          </w:p>
        </w:tc>
        <w:tc>
          <w:tcPr>
            <w:tcW w:w="3657" w:type="dxa"/>
            <w:tcBorders>
              <w:top w:val="dotted" w:sz="6" w:space="0" w:color="231F20"/>
            </w:tcBorders>
          </w:tcPr>
          <w:p w14:paraId="26BBEECC" w14:textId="77777777" w:rsidR="002F7125" w:rsidRDefault="000858ED">
            <w:pPr>
              <w:pStyle w:val="TableParagraph"/>
              <w:numPr>
                <w:ilvl w:val="0"/>
                <w:numId w:val="13"/>
              </w:numPr>
              <w:tabs>
                <w:tab w:val="left" w:pos="458"/>
              </w:tabs>
              <w:ind w:right="288"/>
              <w:rPr>
                <w:sz w:val="19"/>
              </w:rPr>
            </w:pPr>
            <w:r>
              <w:rPr>
                <w:color w:val="231F20"/>
                <w:sz w:val="19"/>
              </w:rPr>
              <w:t>≥</w:t>
            </w:r>
            <w:r>
              <w:rPr>
                <w:color w:val="231F20"/>
                <w:spacing w:val="-10"/>
                <w:sz w:val="19"/>
              </w:rPr>
              <w:t xml:space="preserve"> </w:t>
            </w:r>
            <w:r>
              <w:rPr>
                <w:color w:val="231F20"/>
                <w:sz w:val="19"/>
              </w:rPr>
              <w:t>95%</w:t>
            </w:r>
            <w:r>
              <w:rPr>
                <w:color w:val="231F20"/>
                <w:spacing w:val="-10"/>
                <w:sz w:val="19"/>
              </w:rPr>
              <w:t xml:space="preserve"> </w:t>
            </w:r>
            <w:r>
              <w:rPr>
                <w:color w:val="231F20"/>
                <w:sz w:val="19"/>
              </w:rPr>
              <w:t>election</w:t>
            </w:r>
            <w:r>
              <w:rPr>
                <w:color w:val="231F20"/>
                <w:spacing w:val="-10"/>
                <w:sz w:val="19"/>
              </w:rPr>
              <w:t xml:space="preserve"> </w:t>
            </w:r>
            <w:r>
              <w:rPr>
                <w:color w:val="231F20"/>
                <w:sz w:val="19"/>
              </w:rPr>
              <w:t>training</w:t>
            </w:r>
            <w:r>
              <w:rPr>
                <w:color w:val="231F20"/>
                <w:spacing w:val="-10"/>
                <w:sz w:val="19"/>
              </w:rPr>
              <w:t xml:space="preserve"> </w:t>
            </w:r>
            <w:r>
              <w:rPr>
                <w:color w:val="231F20"/>
                <w:sz w:val="19"/>
              </w:rPr>
              <w:t xml:space="preserve">completion rate is met or exceeded for TEW </w:t>
            </w:r>
            <w:r>
              <w:rPr>
                <w:color w:val="231F20"/>
                <w:spacing w:val="-2"/>
                <w:sz w:val="19"/>
              </w:rPr>
              <w:t>employees.</w:t>
            </w:r>
          </w:p>
        </w:tc>
      </w:tr>
    </w:tbl>
    <w:p w14:paraId="26BBEECE" w14:textId="77777777" w:rsidR="002F7125" w:rsidRDefault="000858ED">
      <w:pPr>
        <w:pStyle w:val="BodyText"/>
        <w:spacing w:before="1"/>
        <w:ind w:left="95"/>
      </w:pPr>
      <w:r>
        <w:rPr>
          <w:color w:val="231F20"/>
        </w:rPr>
        <w:t>Table</w:t>
      </w:r>
      <w:r>
        <w:rPr>
          <w:color w:val="231F20"/>
          <w:spacing w:val="-12"/>
        </w:rPr>
        <w:t xml:space="preserve"> </w:t>
      </w:r>
      <w:r>
        <w:rPr>
          <w:color w:val="231F20"/>
        </w:rPr>
        <w:t>continues</w:t>
      </w:r>
      <w:r>
        <w:rPr>
          <w:color w:val="231F20"/>
          <w:spacing w:val="-11"/>
        </w:rPr>
        <w:t xml:space="preserve"> </w:t>
      </w:r>
      <w:r>
        <w:rPr>
          <w:color w:val="231F20"/>
        </w:rPr>
        <w:t>on</w:t>
      </w:r>
      <w:r>
        <w:rPr>
          <w:color w:val="231F20"/>
          <w:spacing w:val="-11"/>
        </w:rPr>
        <w:t xml:space="preserve"> </w:t>
      </w:r>
      <w:r>
        <w:rPr>
          <w:color w:val="231F20"/>
        </w:rPr>
        <w:t>next</w:t>
      </w:r>
      <w:r>
        <w:rPr>
          <w:color w:val="231F20"/>
          <w:spacing w:val="-11"/>
        </w:rPr>
        <w:t xml:space="preserve"> </w:t>
      </w:r>
      <w:r>
        <w:rPr>
          <w:color w:val="231F20"/>
          <w:spacing w:val="-2"/>
        </w:rPr>
        <w:t>page.</w:t>
      </w:r>
    </w:p>
    <w:p w14:paraId="26BBEECF" w14:textId="77777777" w:rsidR="002F7125" w:rsidRDefault="002F7125">
      <w:pPr>
        <w:pStyle w:val="BodyText"/>
        <w:sectPr w:rsidR="002F7125">
          <w:pgSz w:w="11910" w:h="16840"/>
          <w:pgMar w:top="980" w:right="992" w:bottom="1080" w:left="1275" w:header="727" w:footer="896" w:gutter="0"/>
          <w:cols w:space="720"/>
        </w:sectPr>
      </w:pPr>
    </w:p>
    <w:p w14:paraId="26BBEED0" w14:textId="77777777" w:rsidR="002F7125" w:rsidRDefault="002F7125">
      <w:pPr>
        <w:pStyle w:val="BodyText"/>
        <w:rPr>
          <w:sz w:val="23"/>
        </w:rPr>
      </w:pPr>
    </w:p>
    <w:p w14:paraId="26BBEED1" w14:textId="77777777" w:rsidR="002F7125" w:rsidRDefault="002F7125">
      <w:pPr>
        <w:pStyle w:val="BodyText"/>
        <w:spacing w:before="192"/>
        <w:rPr>
          <w:sz w:val="23"/>
        </w:rPr>
      </w:pPr>
    </w:p>
    <w:p w14:paraId="26BBEED2" w14:textId="77777777" w:rsidR="002F7125" w:rsidRDefault="000858ED">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9"/>
          <w:w w:val="105"/>
        </w:rPr>
        <w:t xml:space="preserve"> </w:t>
      </w:r>
      <w:r>
        <w:rPr>
          <w:color w:val="231F20"/>
          <w:spacing w:val="-2"/>
          <w:w w:val="105"/>
        </w:rPr>
        <w:t>Performance</w:t>
      </w:r>
      <w:r>
        <w:rPr>
          <w:color w:val="231F20"/>
          <w:spacing w:val="-9"/>
          <w:w w:val="105"/>
        </w:rPr>
        <w:t xml:space="preserve"> </w:t>
      </w:r>
      <w:r>
        <w:rPr>
          <w:color w:val="231F20"/>
          <w:spacing w:val="-2"/>
          <w:w w:val="105"/>
        </w:rPr>
        <w:t>measures</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9"/>
          <w:w w:val="105"/>
        </w:rPr>
        <w:t xml:space="preserve"> </w:t>
      </w:r>
      <w:r>
        <w:rPr>
          <w:color w:val="231F20"/>
          <w:spacing w:val="-2"/>
          <w:w w:val="105"/>
        </w:rPr>
        <w:t>(continued)</w:t>
      </w:r>
    </w:p>
    <w:p w14:paraId="26BBEED3" w14:textId="77777777" w:rsidR="002F7125" w:rsidRDefault="002F7125">
      <w:pPr>
        <w:pStyle w:val="BodyText"/>
        <w:spacing w:before="6"/>
        <w:rPr>
          <w:b/>
          <w:sz w:val="12"/>
        </w:rPr>
      </w:pP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F7125" w14:paraId="26BBEED5" w14:textId="77777777">
        <w:trPr>
          <w:trHeight w:val="747"/>
        </w:trPr>
        <w:tc>
          <w:tcPr>
            <w:tcW w:w="9153" w:type="dxa"/>
            <w:gridSpan w:val="3"/>
            <w:shd w:val="clear" w:color="auto" w:fill="F1F1F2"/>
          </w:tcPr>
          <w:p w14:paraId="26BBEED4" w14:textId="77777777" w:rsidR="002F7125" w:rsidRDefault="000858ED">
            <w:pPr>
              <w:pStyle w:val="TableParagraph"/>
              <w:spacing w:before="46"/>
              <w:ind w:left="126"/>
              <w:rPr>
                <w:b/>
                <w:sz w:val="19"/>
              </w:rPr>
            </w:pPr>
            <w:r>
              <w:rPr>
                <w:b/>
                <w:color w:val="231F20"/>
                <w:sz w:val="19"/>
              </w:rPr>
              <w:t>Outcome 1 – Maintain an impartial and independent electoral system for eligible voters through active</w:t>
            </w:r>
            <w:r>
              <w:rPr>
                <w:b/>
                <w:color w:val="231F20"/>
                <w:spacing w:val="-3"/>
                <w:sz w:val="19"/>
              </w:rPr>
              <w:t xml:space="preserve"> </w:t>
            </w:r>
            <w:r>
              <w:rPr>
                <w:b/>
                <w:color w:val="231F20"/>
                <w:sz w:val="19"/>
              </w:rPr>
              <w:t>electoral</w:t>
            </w:r>
            <w:r>
              <w:rPr>
                <w:b/>
                <w:color w:val="231F20"/>
                <w:spacing w:val="-3"/>
                <w:sz w:val="19"/>
              </w:rPr>
              <w:t xml:space="preserve"> </w:t>
            </w:r>
            <w:r>
              <w:rPr>
                <w:b/>
                <w:color w:val="231F20"/>
                <w:sz w:val="19"/>
              </w:rPr>
              <w:t>roll</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efficient</w:t>
            </w:r>
            <w:r>
              <w:rPr>
                <w:b/>
                <w:color w:val="231F20"/>
                <w:spacing w:val="-3"/>
                <w:sz w:val="19"/>
              </w:rPr>
              <w:t xml:space="preserve"> </w:t>
            </w:r>
            <w:r>
              <w:rPr>
                <w:b/>
                <w:color w:val="231F20"/>
                <w:sz w:val="19"/>
              </w:rPr>
              <w:t>delivery</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polling</w:t>
            </w:r>
            <w:r>
              <w:rPr>
                <w:b/>
                <w:color w:val="231F20"/>
                <w:spacing w:val="-3"/>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targeted</w:t>
            </w:r>
            <w:r>
              <w:rPr>
                <w:b/>
                <w:color w:val="231F20"/>
                <w:spacing w:val="-3"/>
                <w:sz w:val="19"/>
              </w:rPr>
              <w:t xml:space="preserve"> </w:t>
            </w:r>
            <w:r>
              <w:rPr>
                <w:b/>
                <w:color w:val="231F20"/>
                <w:sz w:val="19"/>
              </w:rPr>
              <w:t>education</w:t>
            </w:r>
            <w:r>
              <w:rPr>
                <w:b/>
                <w:color w:val="231F20"/>
                <w:spacing w:val="-3"/>
                <w:sz w:val="19"/>
              </w:rPr>
              <w:t xml:space="preserve"> </w:t>
            </w:r>
            <w:r>
              <w:rPr>
                <w:b/>
                <w:color w:val="231F20"/>
                <w:sz w:val="19"/>
              </w:rPr>
              <w:t>and public awareness programs.</w:t>
            </w:r>
          </w:p>
        </w:tc>
      </w:tr>
      <w:tr w:rsidR="002F7125" w14:paraId="26BBEED7" w14:textId="77777777">
        <w:trPr>
          <w:trHeight w:val="372"/>
        </w:trPr>
        <w:tc>
          <w:tcPr>
            <w:tcW w:w="9153" w:type="dxa"/>
            <w:gridSpan w:val="3"/>
            <w:shd w:val="clear" w:color="auto" w:fill="F1F1F2"/>
          </w:tcPr>
          <w:p w14:paraId="26BBEED6" w14:textId="77777777" w:rsidR="002F7125" w:rsidRDefault="000858ED">
            <w:pPr>
              <w:pStyle w:val="TableParagraph"/>
              <w:spacing w:before="46"/>
              <w:ind w:left="126"/>
              <w:rPr>
                <w:b/>
                <w:sz w:val="19"/>
              </w:rPr>
            </w:pPr>
            <w:r>
              <w:rPr>
                <w:b/>
                <w:color w:val="231F20"/>
                <w:sz w:val="19"/>
              </w:rPr>
              <w:t>Program</w:t>
            </w:r>
            <w:r>
              <w:rPr>
                <w:b/>
                <w:color w:val="231F20"/>
                <w:spacing w:val="-3"/>
                <w:sz w:val="19"/>
              </w:rPr>
              <w:t xml:space="preserve"> </w:t>
            </w:r>
            <w:r>
              <w:rPr>
                <w:b/>
                <w:color w:val="231F20"/>
                <w:sz w:val="19"/>
              </w:rPr>
              <w:t>1.1</w:t>
            </w:r>
            <w:r>
              <w:rPr>
                <w:b/>
                <w:color w:val="231F20"/>
                <w:spacing w:val="-4"/>
                <w:sz w:val="19"/>
              </w:rPr>
              <w:t xml:space="preserve"> </w:t>
            </w:r>
            <w:r>
              <w:rPr>
                <w:b/>
                <w:color w:val="231F20"/>
                <w:sz w:val="19"/>
              </w:rPr>
              <w:t>–</w:t>
            </w:r>
            <w:r>
              <w:rPr>
                <w:b/>
                <w:color w:val="231F20"/>
                <w:spacing w:val="-3"/>
                <w:sz w:val="19"/>
              </w:rPr>
              <w:t xml:space="preserve"> </w:t>
            </w:r>
            <w:r>
              <w:rPr>
                <w:b/>
                <w:color w:val="231F20"/>
                <w:sz w:val="19"/>
              </w:rPr>
              <w:t>Deliver</w:t>
            </w:r>
            <w:r>
              <w:rPr>
                <w:b/>
                <w:color w:val="231F20"/>
                <w:spacing w:val="-3"/>
                <w:sz w:val="19"/>
              </w:rPr>
              <w:t xml:space="preserve"> </w:t>
            </w:r>
            <w:r>
              <w:rPr>
                <w:b/>
                <w:color w:val="231F20"/>
                <w:sz w:val="19"/>
              </w:rPr>
              <w:t>electoral</w:t>
            </w:r>
            <w:r>
              <w:rPr>
                <w:b/>
                <w:color w:val="231F20"/>
                <w:spacing w:val="-2"/>
                <w:sz w:val="19"/>
              </w:rPr>
              <w:t xml:space="preserve"> events</w:t>
            </w:r>
          </w:p>
        </w:tc>
      </w:tr>
      <w:tr w:rsidR="002F7125" w14:paraId="26BBEEDB" w14:textId="77777777">
        <w:trPr>
          <w:trHeight w:val="293"/>
        </w:trPr>
        <w:tc>
          <w:tcPr>
            <w:tcW w:w="1839" w:type="dxa"/>
          </w:tcPr>
          <w:p w14:paraId="26BBEED8" w14:textId="77777777" w:rsidR="002F7125" w:rsidRDefault="000858ED">
            <w:pPr>
              <w:pStyle w:val="TableParagraph"/>
              <w:spacing w:before="48"/>
              <w:ind w:left="121"/>
              <w:rPr>
                <w:b/>
                <w:sz w:val="19"/>
              </w:rPr>
            </w:pPr>
            <w:r>
              <w:rPr>
                <w:b/>
                <w:color w:val="231F20"/>
                <w:spacing w:val="-4"/>
                <w:sz w:val="19"/>
              </w:rPr>
              <w:t>Year</w:t>
            </w:r>
          </w:p>
        </w:tc>
        <w:tc>
          <w:tcPr>
            <w:tcW w:w="3657" w:type="dxa"/>
          </w:tcPr>
          <w:p w14:paraId="26BBEED9" w14:textId="77777777" w:rsidR="002F7125" w:rsidRDefault="000858ED">
            <w:pPr>
              <w:pStyle w:val="TableParagraph"/>
              <w:spacing w:before="48"/>
              <w:ind w:left="121"/>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26BBEEDA" w14:textId="77777777" w:rsidR="002F7125" w:rsidRDefault="000858ED">
            <w:pPr>
              <w:pStyle w:val="TableParagraph"/>
              <w:spacing w:before="48"/>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F7125" w14:paraId="26BBEEDF" w14:textId="77777777">
        <w:trPr>
          <w:trHeight w:val="965"/>
        </w:trPr>
        <w:tc>
          <w:tcPr>
            <w:tcW w:w="1839" w:type="dxa"/>
            <w:vMerge w:val="restart"/>
            <w:tcBorders>
              <w:bottom w:val="dotted" w:sz="6" w:space="0" w:color="231F20"/>
            </w:tcBorders>
          </w:tcPr>
          <w:p w14:paraId="26BBEEDC" w14:textId="77777777" w:rsidR="002F7125" w:rsidRDefault="000858ED">
            <w:pPr>
              <w:pStyle w:val="TableParagraph"/>
              <w:spacing w:line="292"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26BBEEDD" w14:textId="77777777" w:rsidR="002F7125" w:rsidRDefault="000858ED">
            <w:pPr>
              <w:pStyle w:val="TableParagraph"/>
              <w:numPr>
                <w:ilvl w:val="0"/>
                <w:numId w:val="12"/>
              </w:numPr>
              <w:tabs>
                <w:tab w:val="left" w:pos="456"/>
              </w:tabs>
              <w:ind w:right="362"/>
              <w:rPr>
                <w:sz w:val="19"/>
              </w:rPr>
            </w:pPr>
            <w:r>
              <w:rPr>
                <w:color w:val="231F20"/>
                <w:sz w:val="19"/>
              </w:rPr>
              <w:t>Voting locations (including early voting</w:t>
            </w:r>
            <w:r>
              <w:rPr>
                <w:color w:val="231F20"/>
                <w:spacing w:val="-10"/>
                <w:sz w:val="19"/>
              </w:rPr>
              <w:t xml:space="preserve"> </w:t>
            </w:r>
            <w:r>
              <w:rPr>
                <w:color w:val="231F20"/>
                <w:sz w:val="19"/>
              </w:rPr>
              <w:t>centres</w:t>
            </w:r>
            <w:r>
              <w:rPr>
                <w:color w:val="231F20"/>
                <w:spacing w:val="-10"/>
                <w:sz w:val="19"/>
              </w:rPr>
              <w:t xml:space="preserve"> </w:t>
            </w:r>
            <w:r>
              <w:rPr>
                <w:color w:val="231F20"/>
                <w:sz w:val="19"/>
              </w:rPr>
              <w:t>and</w:t>
            </w:r>
            <w:r>
              <w:rPr>
                <w:color w:val="231F20"/>
                <w:spacing w:val="-10"/>
                <w:sz w:val="19"/>
              </w:rPr>
              <w:t xml:space="preserve"> </w:t>
            </w:r>
            <w:r>
              <w:rPr>
                <w:color w:val="231F20"/>
                <w:sz w:val="19"/>
              </w:rPr>
              <w:t>polling</w:t>
            </w:r>
            <w:r>
              <w:rPr>
                <w:color w:val="231F20"/>
                <w:spacing w:val="-10"/>
                <w:sz w:val="19"/>
              </w:rPr>
              <w:t xml:space="preserve"> </w:t>
            </w:r>
            <w:r>
              <w:rPr>
                <w:color w:val="231F20"/>
                <w:sz w:val="19"/>
              </w:rPr>
              <w:t>places) published on the AEC website before polling commences.</w:t>
            </w:r>
          </w:p>
        </w:tc>
        <w:tc>
          <w:tcPr>
            <w:tcW w:w="3657" w:type="dxa"/>
            <w:tcBorders>
              <w:bottom w:val="dotted" w:sz="6" w:space="0" w:color="231F20"/>
            </w:tcBorders>
          </w:tcPr>
          <w:p w14:paraId="26BBEEDE" w14:textId="77777777" w:rsidR="002F7125" w:rsidRDefault="000858ED">
            <w:pPr>
              <w:pStyle w:val="TableParagraph"/>
              <w:numPr>
                <w:ilvl w:val="0"/>
                <w:numId w:val="11"/>
              </w:numPr>
              <w:tabs>
                <w:tab w:val="left" w:pos="550"/>
              </w:tabs>
              <w:ind w:right="659"/>
              <w:rPr>
                <w:sz w:val="19"/>
              </w:rPr>
            </w:pPr>
            <w:r>
              <w:rPr>
                <w:color w:val="231F20"/>
                <w:sz w:val="19"/>
              </w:rPr>
              <w:t>100%</w:t>
            </w:r>
            <w:r>
              <w:rPr>
                <w:color w:val="231F20"/>
                <w:spacing w:val="-10"/>
                <w:sz w:val="19"/>
              </w:rPr>
              <w:t xml:space="preserve"> </w:t>
            </w:r>
            <w:r>
              <w:rPr>
                <w:color w:val="231F20"/>
                <w:sz w:val="19"/>
              </w:rPr>
              <w:t>of</w:t>
            </w:r>
            <w:r>
              <w:rPr>
                <w:color w:val="231F20"/>
                <w:spacing w:val="-10"/>
                <w:sz w:val="19"/>
              </w:rPr>
              <w:t xml:space="preserve"> </w:t>
            </w:r>
            <w:r>
              <w:rPr>
                <w:color w:val="231F20"/>
                <w:sz w:val="19"/>
              </w:rPr>
              <w:t>polling</w:t>
            </w:r>
            <w:r>
              <w:rPr>
                <w:color w:val="231F20"/>
                <w:spacing w:val="-10"/>
                <w:sz w:val="19"/>
              </w:rPr>
              <w:t xml:space="preserve"> </w:t>
            </w:r>
            <w:r>
              <w:rPr>
                <w:color w:val="231F20"/>
                <w:sz w:val="19"/>
              </w:rPr>
              <w:t>locations</w:t>
            </w:r>
            <w:r>
              <w:rPr>
                <w:color w:val="231F20"/>
                <w:spacing w:val="-10"/>
                <w:sz w:val="19"/>
              </w:rPr>
              <w:t xml:space="preserve"> </w:t>
            </w:r>
            <w:r>
              <w:rPr>
                <w:color w:val="231F20"/>
                <w:sz w:val="19"/>
              </w:rPr>
              <w:t xml:space="preserve">are </w:t>
            </w:r>
            <w:r>
              <w:rPr>
                <w:color w:val="231F20"/>
                <w:spacing w:val="-2"/>
                <w:sz w:val="19"/>
              </w:rPr>
              <w:t>published.</w:t>
            </w:r>
          </w:p>
        </w:tc>
      </w:tr>
      <w:tr w:rsidR="002F7125" w14:paraId="26BBEEE3" w14:textId="77777777">
        <w:trPr>
          <w:trHeight w:val="1012"/>
        </w:trPr>
        <w:tc>
          <w:tcPr>
            <w:tcW w:w="1839" w:type="dxa"/>
            <w:vMerge/>
            <w:tcBorders>
              <w:top w:val="nil"/>
              <w:bottom w:val="dotted" w:sz="6" w:space="0" w:color="231F20"/>
            </w:tcBorders>
          </w:tcPr>
          <w:p w14:paraId="26BBEEE0" w14:textId="77777777" w:rsidR="002F7125" w:rsidRDefault="002F7125">
            <w:pPr>
              <w:rPr>
                <w:sz w:val="2"/>
                <w:szCs w:val="2"/>
              </w:rPr>
            </w:pPr>
          </w:p>
        </w:tc>
        <w:tc>
          <w:tcPr>
            <w:tcW w:w="3657" w:type="dxa"/>
            <w:tcBorders>
              <w:top w:val="dotted" w:sz="6" w:space="0" w:color="231F20"/>
              <w:bottom w:val="dotted" w:sz="6" w:space="0" w:color="231F20"/>
            </w:tcBorders>
          </w:tcPr>
          <w:p w14:paraId="26BBEEE1" w14:textId="77777777" w:rsidR="002F7125" w:rsidRDefault="000858ED">
            <w:pPr>
              <w:pStyle w:val="TableParagraph"/>
              <w:numPr>
                <w:ilvl w:val="0"/>
                <w:numId w:val="10"/>
              </w:numPr>
              <w:tabs>
                <w:tab w:val="left" w:pos="456"/>
              </w:tabs>
              <w:ind w:right="287"/>
              <w:rPr>
                <w:sz w:val="19"/>
              </w:rPr>
            </w:pPr>
            <w:r>
              <w:rPr>
                <w:color w:val="231F20"/>
                <w:sz w:val="19"/>
              </w:rPr>
              <w:t>Undertake</w:t>
            </w:r>
            <w:r>
              <w:rPr>
                <w:color w:val="231F20"/>
                <w:spacing w:val="-12"/>
                <w:sz w:val="19"/>
              </w:rPr>
              <w:t xml:space="preserve"> </w:t>
            </w:r>
            <w:r>
              <w:rPr>
                <w:color w:val="231F20"/>
                <w:sz w:val="19"/>
              </w:rPr>
              <w:t>a</w:t>
            </w:r>
            <w:r>
              <w:rPr>
                <w:color w:val="231F20"/>
                <w:spacing w:val="-12"/>
                <w:sz w:val="19"/>
              </w:rPr>
              <w:t xml:space="preserve"> </w:t>
            </w:r>
            <w:r>
              <w:rPr>
                <w:color w:val="231F20"/>
                <w:sz w:val="19"/>
              </w:rPr>
              <w:t>lessons</w:t>
            </w:r>
            <w:r>
              <w:rPr>
                <w:color w:val="231F20"/>
                <w:spacing w:val="-12"/>
                <w:sz w:val="19"/>
              </w:rPr>
              <w:t xml:space="preserve"> </w:t>
            </w:r>
            <w:r>
              <w:rPr>
                <w:color w:val="231F20"/>
                <w:sz w:val="19"/>
              </w:rPr>
              <w:t xml:space="preserve">management approach to delivering electoral </w:t>
            </w:r>
            <w:r>
              <w:rPr>
                <w:color w:val="231F20"/>
                <w:spacing w:val="-2"/>
                <w:sz w:val="19"/>
              </w:rPr>
              <w:t>events.</w:t>
            </w:r>
          </w:p>
        </w:tc>
        <w:tc>
          <w:tcPr>
            <w:tcW w:w="3657" w:type="dxa"/>
            <w:tcBorders>
              <w:top w:val="dotted" w:sz="6" w:space="0" w:color="231F20"/>
              <w:bottom w:val="dotted" w:sz="6" w:space="0" w:color="231F20"/>
            </w:tcBorders>
          </w:tcPr>
          <w:p w14:paraId="26BBEEE2" w14:textId="77777777" w:rsidR="002F7125" w:rsidRDefault="000858ED">
            <w:pPr>
              <w:pStyle w:val="TableParagraph"/>
              <w:numPr>
                <w:ilvl w:val="0"/>
                <w:numId w:val="9"/>
              </w:numPr>
              <w:tabs>
                <w:tab w:val="left" w:pos="550"/>
              </w:tabs>
              <w:ind w:right="120"/>
              <w:rPr>
                <w:sz w:val="19"/>
              </w:rPr>
            </w:pPr>
            <w:r>
              <w:rPr>
                <w:color w:val="231F20"/>
                <w:sz w:val="19"/>
              </w:rPr>
              <w:t>Agency lessons identified from previous electoral events are to be considered</w:t>
            </w:r>
            <w:r>
              <w:rPr>
                <w:color w:val="231F20"/>
                <w:spacing w:val="-10"/>
                <w:sz w:val="19"/>
              </w:rPr>
              <w:t xml:space="preserve"> </w:t>
            </w:r>
            <w:r>
              <w:rPr>
                <w:color w:val="231F20"/>
                <w:sz w:val="19"/>
              </w:rPr>
              <w:t>and</w:t>
            </w:r>
            <w:r>
              <w:rPr>
                <w:color w:val="231F20"/>
                <w:spacing w:val="-10"/>
                <w:sz w:val="19"/>
              </w:rPr>
              <w:t xml:space="preserve"> </w:t>
            </w:r>
            <w:r>
              <w:rPr>
                <w:color w:val="231F20"/>
                <w:sz w:val="19"/>
              </w:rPr>
              <w:t>implemented</w:t>
            </w:r>
            <w:r>
              <w:rPr>
                <w:color w:val="231F20"/>
                <w:spacing w:val="-10"/>
                <w:sz w:val="19"/>
              </w:rPr>
              <w:t xml:space="preserve"> </w:t>
            </w:r>
            <w:r>
              <w:rPr>
                <w:color w:val="231F20"/>
                <w:sz w:val="19"/>
              </w:rPr>
              <w:t>at</w:t>
            </w:r>
            <w:r>
              <w:rPr>
                <w:color w:val="231F20"/>
                <w:spacing w:val="-9"/>
                <w:sz w:val="19"/>
              </w:rPr>
              <w:t xml:space="preserve"> </w:t>
            </w:r>
            <w:r>
              <w:rPr>
                <w:color w:val="231F20"/>
                <w:sz w:val="19"/>
              </w:rPr>
              <w:t>the next electoral event.</w:t>
            </w:r>
          </w:p>
        </w:tc>
      </w:tr>
      <w:tr w:rsidR="002F7125" w14:paraId="26BBEEE9" w14:textId="77777777">
        <w:trPr>
          <w:trHeight w:val="2339"/>
        </w:trPr>
        <w:tc>
          <w:tcPr>
            <w:tcW w:w="1839" w:type="dxa"/>
            <w:vMerge/>
            <w:tcBorders>
              <w:top w:val="nil"/>
              <w:bottom w:val="dotted" w:sz="6" w:space="0" w:color="231F20"/>
            </w:tcBorders>
          </w:tcPr>
          <w:p w14:paraId="26BBEEE4" w14:textId="77777777" w:rsidR="002F7125" w:rsidRDefault="002F7125">
            <w:pPr>
              <w:rPr>
                <w:sz w:val="2"/>
                <w:szCs w:val="2"/>
              </w:rPr>
            </w:pPr>
          </w:p>
        </w:tc>
        <w:tc>
          <w:tcPr>
            <w:tcW w:w="3657" w:type="dxa"/>
            <w:tcBorders>
              <w:top w:val="dotted" w:sz="6" w:space="0" w:color="231F20"/>
              <w:bottom w:val="dotted" w:sz="6" w:space="0" w:color="231F20"/>
            </w:tcBorders>
          </w:tcPr>
          <w:p w14:paraId="26BBEEE5" w14:textId="77777777" w:rsidR="002F7125" w:rsidRDefault="000858ED">
            <w:pPr>
              <w:pStyle w:val="TableParagraph"/>
              <w:ind w:left="126"/>
              <w:rPr>
                <w:b/>
                <w:sz w:val="19"/>
              </w:rPr>
            </w:pPr>
            <w:r>
              <w:rPr>
                <w:b/>
                <w:color w:val="231F20"/>
                <w:sz w:val="19"/>
              </w:rPr>
              <w:t>Elections,</w:t>
            </w:r>
            <w:r>
              <w:rPr>
                <w:b/>
                <w:color w:val="231F20"/>
                <w:spacing w:val="-14"/>
                <w:sz w:val="19"/>
              </w:rPr>
              <w:t xml:space="preserve"> </w:t>
            </w:r>
            <w:r>
              <w:rPr>
                <w:b/>
                <w:color w:val="231F20"/>
                <w:sz w:val="19"/>
              </w:rPr>
              <w:t>By-elections</w:t>
            </w:r>
            <w:r>
              <w:rPr>
                <w:b/>
                <w:color w:val="231F20"/>
                <w:spacing w:val="-13"/>
                <w:sz w:val="19"/>
              </w:rPr>
              <w:t xml:space="preserve"> </w:t>
            </w:r>
            <w:r>
              <w:rPr>
                <w:b/>
                <w:color w:val="231F20"/>
                <w:sz w:val="19"/>
              </w:rPr>
              <w:t xml:space="preserve">and </w:t>
            </w:r>
            <w:r>
              <w:rPr>
                <w:b/>
                <w:color w:val="231F20"/>
                <w:spacing w:val="-2"/>
                <w:sz w:val="19"/>
              </w:rPr>
              <w:t>Referendums</w:t>
            </w:r>
          </w:p>
          <w:p w14:paraId="26BBEEE6" w14:textId="77777777" w:rsidR="002F7125" w:rsidRDefault="000858ED">
            <w:pPr>
              <w:pStyle w:val="TableParagraph"/>
              <w:numPr>
                <w:ilvl w:val="0"/>
                <w:numId w:val="8"/>
              </w:numPr>
              <w:tabs>
                <w:tab w:val="left" w:pos="459"/>
              </w:tabs>
              <w:spacing w:before="10"/>
              <w:ind w:right="265"/>
              <w:rPr>
                <w:i/>
                <w:sz w:val="19"/>
              </w:rPr>
            </w:pPr>
            <w:r>
              <w:rPr>
                <w:color w:val="231F20"/>
                <w:sz w:val="19"/>
              </w:rPr>
              <w:t xml:space="preserve">The result – for each event – is delivered in accordance with the </w:t>
            </w:r>
            <w:r>
              <w:rPr>
                <w:i/>
                <w:color w:val="231F20"/>
                <w:sz w:val="19"/>
              </w:rPr>
              <w:t>Commonwealth</w:t>
            </w:r>
            <w:r>
              <w:rPr>
                <w:i/>
                <w:color w:val="231F20"/>
                <w:spacing w:val="-13"/>
                <w:sz w:val="19"/>
              </w:rPr>
              <w:t xml:space="preserve"> </w:t>
            </w:r>
            <w:r>
              <w:rPr>
                <w:i/>
                <w:color w:val="231F20"/>
                <w:sz w:val="19"/>
              </w:rPr>
              <w:t>Electoral</w:t>
            </w:r>
            <w:r>
              <w:rPr>
                <w:i/>
                <w:color w:val="231F20"/>
                <w:spacing w:val="-13"/>
                <w:sz w:val="19"/>
              </w:rPr>
              <w:t xml:space="preserve"> </w:t>
            </w:r>
            <w:r>
              <w:rPr>
                <w:i/>
                <w:color w:val="231F20"/>
                <w:sz w:val="19"/>
              </w:rPr>
              <w:t>Act</w:t>
            </w:r>
            <w:r>
              <w:rPr>
                <w:i/>
                <w:color w:val="231F20"/>
                <w:spacing w:val="-13"/>
                <w:sz w:val="19"/>
              </w:rPr>
              <w:t xml:space="preserve"> </w:t>
            </w:r>
            <w:r>
              <w:rPr>
                <w:i/>
                <w:color w:val="231F20"/>
                <w:sz w:val="19"/>
              </w:rPr>
              <w:t>1918 or the Referendum (Machinery Provisions) Act 1984.</w:t>
            </w:r>
          </w:p>
        </w:tc>
        <w:tc>
          <w:tcPr>
            <w:tcW w:w="3657" w:type="dxa"/>
            <w:tcBorders>
              <w:top w:val="dotted" w:sz="6" w:space="0" w:color="231F20"/>
              <w:bottom w:val="dotted" w:sz="6" w:space="0" w:color="231F20"/>
            </w:tcBorders>
          </w:tcPr>
          <w:p w14:paraId="26BBEEE7" w14:textId="77777777" w:rsidR="002F7125" w:rsidRDefault="000858ED">
            <w:pPr>
              <w:pStyle w:val="TableParagraph"/>
              <w:numPr>
                <w:ilvl w:val="0"/>
                <w:numId w:val="7"/>
              </w:numPr>
              <w:tabs>
                <w:tab w:val="left" w:pos="550"/>
              </w:tabs>
              <w:ind w:right="174"/>
              <w:rPr>
                <w:sz w:val="19"/>
              </w:rPr>
            </w:pPr>
            <w:r>
              <w:rPr>
                <w:color w:val="231F20"/>
                <w:sz w:val="19"/>
              </w:rPr>
              <w:t>For each event, the writs are issued</w:t>
            </w:r>
            <w:r>
              <w:rPr>
                <w:color w:val="231F20"/>
                <w:spacing w:val="-10"/>
                <w:sz w:val="19"/>
              </w:rPr>
              <w:t xml:space="preserve"> </w:t>
            </w:r>
            <w:r>
              <w:rPr>
                <w:color w:val="231F20"/>
                <w:sz w:val="19"/>
              </w:rPr>
              <w:t>and</w:t>
            </w:r>
            <w:r>
              <w:rPr>
                <w:color w:val="231F20"/>
                <w:spacing w:val="-10"/>
                <w:sz w:val="19"/>
              </w:rPr>
              <w:t xml:space="preserve"> </w:t>
            </w:r>
            <w:r>
              <w:rPr>
                <w:color w:val="231F20"/>
                <w:sz w:val="19"/>
              </w:rPr>
              <w:t>returned</w:t>
            </w:r>
            <w:r>
              <w:rPr>
                <w:color w:val="231F20"/>
                <w:spacing w:val="-10"/>
                <w:sz w:val="19"/>
              </w:rPr>
              <w:t xml:space="preserve"> </w:t>
            </w:r>
            <w:r>
              <w:rPr>
                <w:color w:val="231F20"/>
                <w:sz w:val="19"/>
              </w:rPr>
              <w:t>in</w:t>
            </w:r>
            <w:r>
              <w:rPr>
                <w:color w:val="231F20"/>
                <w:spacing w:val="-10"/>
                <w:sz w:val="19"/>
              </w:rPr>
              <w:t xml:space="preserve"> </w:t>
            </w:r>
            <w:r>
              <w:rPr>
                <w:color w:val="231F20"/>
                <w:sz w:val="19"/>
              </w:rPr>
              <w:t xml:space="preserve">accordance with legislative requirements and </w:t>
            </w:r>
            <w:r>
              <w:rPr>
                <w:color w:val="231F20"/>
                <w:spacing w:val="-2"/>
                <w:sz w:val="19"/>
              </w:rPr>
              <w:t>timeframes.</w:t>
            </w:r>
          </w:p>
          <w:p w14:paraId="26BBEEE8" w14:textId="77777777" w:rsidR="002F7125" w:rsidRDefault="000858ED">
            <w:pPr>
              <w:pStyle w:val="TableParagraph"/>
              <w:numPr>
                <w:ilvl w:val="0"/>
                <w:numId w:val="7"/>
              </w:numPr>
              <w:tabs>
                <w:tab w:val="left" w:pos="550"/>
              </w:tabs>
              <w:ind w:right="173"/>
              <w:rPr>
                <w:sz w:val="19"/>
              </w:rPr>
            </w:pPr>
            <w:r>
              <w:rPr>
                <w:color w:val="231F20"/>
                <w:sz w:val="19"/>
              </w:rPr>
              <w:t>The</w:t>
            </w:r>
            <w:r>
              <w:rPr>
                <w:color w:val="231F20"/>
                <w:spacing w:val="-6"/>
                <w:sz w:val="19"/>
              </w:rPr>
              <w:t xml:space="preserve"> </w:t>
            </w:r>
            <w:r>
              <w:rPr>
                <w:color w:val="231F20"/>
                <w:sz w:val="19"/>
              </w:rPr>
              <w:t>AEC</w:t>
            </w:r>
            <w:r>
              <w:rPr>
                <w:color w:val="231F20"/>
                <w:spacing w:val="-6"/>
                <w:sz w:val="19"/>
              </w:rPr>
              <w:t xml:space="preserve"> </w:t>
            </w:r>
            <w:r>
              <w:rPr>
                <w:color w:val="231F20"/>
                <w:sz w:val="19"/>
              </w:rPr>
              <w:t>will</w:t>
            </w:r>
            <w:r>
              <w:rPr>
                <w:color w:val="231F20"/>
                <w:spacing w:val="-6"/>
                <w:sz w:val="19"/>
              </w:rPr>
              <w:t xml:space="preserve"> </w:t>
            </w:r>
            <w:r>
              <w:rPr>
                <w:color w:val="231F20"/>
                <w:sz w:val="19"/>
              </w:rPr>
              <w:t>report</w:t>
            </w:r>
            <w:r>
              <w:rPr>
                <w:color w:val="231F20"/>
                <w:spacing w:val="-6"/>
                <w:sz w:val="19"/>
              </w:rPr>
              <w:t xml:space="preserve"> </w:t>
            </w:r>
            <w:r>
              <w:rPr>
                <w:color w:val="231F20"/>
                <w:sz w:val="19"/>
              </w:rPr>
              <w:t>on</w:t>
            </w:r>
            <w:r>
              <w:rPr>
                <w:color w:val="231F20"/>
                <w:spacing w:val="-6"/>
                <w:sz w:val="19"/>
              </w:rPr>
              <w:t xml:space="preserve"> </w:t>
            </w:r>
            <w:r>
              <w:rPr>
                <w:color w:val="231F20"/>
                <w:sz w:val="19"/>
              </w:rPr>
              <w:t>the</w:t>
            </w:r>
            <w:r>
              <w:rPr>
                <w:color w:val="231F20"/>
                <w:spacing w:val="-6"/>
                <w:sz w:val="19"/>
              </w:rPr>
              <w:t xml:space="preserve"> </w:t>
            </w:r>
            <w:r>
              <w:rPr>
                <w:color w:val="231F20"/>
                <w:sz w:val="19"/>
              </w:rPr>
              <w:t>number of Court of Disputed Returns matters which challenge AEC conduct, and whether these challenges are dismissed or upheld in favour of the AEC.</w:t>
            </w:r>
          </w:p>
        </w:tc>
      </w:tr>
      <w:tr w:rsidR="002F7125" w14:paraId="26BBEEED" w14:textId="77777777">
        <w:trPr>
          <w:trHeight w:val="759"/>
        </w:trPr>
        <w:tc>
          <w:tcPr>
            <w:tcW w:w="1839" w:type="dxa"/>
            <w:vMerge/>
            <w:tcBorders>
              <w:top w:val="nil"/>
              <w:bottom w:val="dotted" w:sz="6" w:space="0" w:color="231F20"/>
            </w:tcBorders>
          </w:tcPr>
          <w:p w14:paraId="26BBEEEA" w14:textId="77777777" w:rsidR="002F7125" w:rsidRDefault="002F7125">
            <w:pPr>
              <w:rPr>
                <w:sz w:val="2"/>
                <w:szCs w:val="2"/>
              </w:rPr>
            </w:pPr>
          </w:p>
        </w:tc>
        <w:tc>
          <w:tcPr>
            <w:tcW w:w="3657" w:type="dxa"/>
            <w:tcBorders>
              <w:top w:val="dotted" w:sz="6" w:space="0" w:color="231F20"/>
              <w:bottom w:val="dotted" w:sz="6" w:space="0" w:color="231F20"/>
            </w:tcBorders>
          </w:tcPr>
          <w:p w14:paraId="26BBEEEB" w14:textId="77777777" w:rsidR="002F7125" w:rsidRDefault="000858ED">
            <w:pPr>
              <w:pStyle w:val="TableParagraph"/>
              <w:numPr>
                <w:ilvl w:val="0"/>
                <w:numId w:val="6"/>
              </w:numPr>
              <w:tabs>
                <w:tab w:val="left" w:pos="459"/>
              </w:tabs>
              <w:ind w:right="169"/>
              <w:rPr>
                <w:sz w:val="19"/>
              </w:rPr>
            </w:pPr>
            <w:r>
              <w:rPr>
                <w:color w:val="231F20"/>
                <w:sz w:val="19"/>
              </w:rPr>
              <w:t>The AEC delivers industrial elections</w:t>
            </w:r>
            <w:r>
              <w:rPr>
                <w:color w:val="231F20"/>
                <w:spacing w:val="-10"/>
                <w:sz w:val="19"/>
              </w:rPr>
              <w:t xml:space="preserve"> </w:t>
            </w:r>
            <w:r>
              <w:rPr>
                <w:color w:val="231F20"/>
                <w:sz w:val="19"/>
              </w:rPr>
              <w:t>and</w:t>
            </w:r>
            <w:r>
              <w:rPr>
                <w:color w:val="231F20"/>
                <w:spacing w:val="-10"/>
                <w:sz w:val="19"/>
              </w:rPr>
              <w:t xml:space="preserve"> </w:t>
            </w:r>
            <w:r>
              <w:rPr>
                <w:color w:val="231F20"/>
                <w:sz w:val="19"/>
              </w:rPr>
              <w:t>ballots</w:t>
            </w:r>
            <w:r>
              <w:rPr>
                <w:color w:val="231F20"/>
                <w:spacing w:val="-10"/>
                <w:sz w:val="19"/>
              </w:rPr>
              <w:t xml:space="preserve"> </w:t>
            </w:r>
            <w:r>
              <w:rPr>
                <w:color w:val="231F20"/>
                <w:sz w:val="19"/>
              </w:rPr>
              <w:t>within</w:t>
            </w:r>
            <w:r>
              <w:rPr>
                <w:color w:val="231F20"/>
                <w:spacing w:val="-10"/>
                <w:sz w:val="19"/>
              </w:rPr>
              <w:t xml:space="preserve"> </w:t>
            </w:r>
            <w:r>
              <w:rPr>
                <w:color w:val="231F20"/>
                <w:sz w:val="19"/>
              </w:rPr>
              <w:t xml:space="preserve">required </w:t>
            </w:r>
            <w:r>
              <w:rPr>
                <w:color w:val="231F20"/>
                <w:spacing w:val="-2"/>
                <w:sz w:val="19"/>
              </w:rPr>
              <w:t>timeframes.</w:t>
            </w:r>
          </w:p>
        </w:tc>
        <w:tc>
          <w:tcPr>
            <w:tcW w:w="3657" w:type="dxa"/>
            <w:tcBorders>
              <w:top w:val="dotted" w:sz="6" w:space="0" w:color="231F20"/>
              <w:bottom w:val="dotted" w:sz="6" w:space="0" w:color="231F20"/>
            </w:tcBorders>
          </w:tcPr>
          <w:p w14:paraId="26BBEEEC" w14:textId="77777777" w:rsidR="002F7125" w:rsidRDefault="000858ED">
            <w:pPr>
              <w:pStyle w:val="TableParagraph"/>
              <w:numPr>
                <w:ilvl w:val="0"/>
                <w:numId w:val="5"/>
              </w:numPr>
              <w:tabs>
                <w:tab w:val="left" w:pos="550"/>
              </w:tabs>
              <w:ind w:right="168"/>
              <w:rPr>
                <w:sz w:val="19"/>
              </w:rPr>
            </w:pPr>
            <w:r>
              <w:rPr>
                <w:color w:val="231F20"/>
                <w:sz w:val="19"/>
              </w:rPr>
              <w:t>&gt;95%</w:t>
            </w:r>
            <w:r>
              <w:rPr>
                <w:color w:val="231F20"/>
                <w:spacing w:val="-8"/>
                <w:sz w:val="19"/>
              </w:rPr>
              <w:t xml:space="preserve"> </w:t>
            </w:r>
            <w:r>
              <w:rPr>
                <w:color w:val="231F20"/>
                <w:sz w:val="19"/>
              </w:rPr>
              <w:t>of</w:t>
            </w:r>
            <w:r>
              <w:rPr>
                <w:color w:val="231F20"/>
                <w:spacing w:val="-8"/>
                <w:sz w:val="19"/>
              </w:rPr>
              <w:t xml:space="preserve"> </w:t>
            </w:r>
            <w:r>
              <w:rPr>
                <w:color w:val="231F20"/>
                <w:sz w:val="19"/>
              </w:rPr>
              <w:t>elections</w:t>
            </w:r>
            <w:r>
              <w:rPr>
                <w:color w:val="231F20"/>
                <w:spacing w:val="-8"/>
                <w:sz w:val="19"/>
              </w:rPr>
              <w:t xml:space="preserve"> </w:t>
            </w:r>
            <w:r>
              <w:rPr>
                <w:color w:val="231F20"/>
                <w:sz w:val="19"/>
              </w:rPr>
              <w:t>are</w:t>
            </w:r>
            <w:r>
              <w:rPr>
                <w:color w:val="231F20"/>
                <w:spacing w:val="-8"/>
                <w:sz w:val="19"/>
              </w:rPr>
              <w:t xml:space="preserve"> </w:t>
            </w:r>
            <w:r>
              <w:rPr>
                <w:color w:val="231F20"/>
                <w:sz w:val="19"/>
              </w:rPr>
              <w:t>delivered</w:t>
            </w:r>
            <w:r>
              <w:rPr>
                <w:color w:val="231F20"/>
                <w:spacing w:val="-8"/>
                <w:sz w:val="19"/>
              </w:rPr>
              <w:t xml:space="preserve"> </w:t>
            </w:r>
            <w:r>
              <w:rPr>
                <w:color w:val="231F20"/>
                <w:sz w:val="19"/>
              </w:rPr>
              <w:t xml:space="preserve">on </w:t>
            </w:r>
            <w:r>
              <w:rPr>
                <w:color w:val="231F20"/>
                <w:spacing w:val="-4"/>
                <w:sz w:val="19"/>
              </w:rPr>
              <w:t>time</w:t>
            </w:r>
          </w:p>
        </w:tc>
      </w:tr>
      <w:tr w:rsidR="002F7125" w14:paraId="26BBEEF1" w14:textId="77777777">
        <w:trPr>
          <w:trHeight w:val="976"/>
        </w:trPr>
        <w:tc>
          <w:tcPr>
            <w:tcW w:w="1839" w:type="dxa"/>
            <w:tcBorders>
              <w:top w:val="dotted" w:sz="6" w:space="0" w:color="231F20"/>
            </w:tcBorders>
          </w:tcPr>
          <w:p w14:paraId="26BBEEEE" w14:textId="77777777" w:rsidR="002F7125" w:rsidRDefault="000858ED">
            <w:pPr>
              <w:pStyle w:val="TableParagraph"/>
              <w:ind w:left="126" w:right="604"/>
              <w:rPr>
                <w:sz w:val="19"/>
              </w:rPr>
            </w:pPr>
            <w:r>
              <w:rPr>
                <w:color w:val="231F20"/>
                <w:spacing w:val="-2"/>
                <w:sz w:val="19"/>
              </w:rPr>
              <w:t>Forward Estimates 2027–30</w:t>
            </w:r>
          </w:p>
        </w:tc>
        <w:tc>
          <w:tcPr>
            <w:tcW w:w="3657" w:type="dxa"/>
            <w:tcBorders>
              <w:top w:val="dotted" w:sz="6" w:space="0" w:color="231F20"/>
            </w:tcBorders>
          </w:tcPr>
          <w:p w14:paraId="26BBEEEF" w14:textId="77777777" w:rsidR="002F7125" w:rsidRDefault="000858ED">
            <w:pPr>
              <w:pStyle w:val="TableParagraph"/>
              <w:spacing w:line="217" w:lineRule="exact"/>
              <w:ind w:left="126"/>
              <w:rPr>
                <w:sz w:val="19"/>
              </w:rPr>
            </w:pPr>
            <w:r>
              <w:rPr>
                <w:color w:val="231F20"/>
                <w:sz w:val="19"/>
              </w:rPr>
              <w:t>All</w:t>
            </w:r>
            <w:r>
              <w:rPr>
                <w:color w:val="231F20"/>
                <w:spacing w:val="-1"/>
                <w:sz w:val="19"/>
              </w:rPr>
              <w:t xml:space="preserve"> </w:t>
            </w:r>
            <w:r>
              <w:rPr>
                <w:color w:val="231F20"/>
                <w:sz w:val="19"/>
              </w:rPr>
              <w:t>measures as</w:t>
            </w:r>
            <w:r>
              <w:rPr>
                <w:color w:val="231F20"/>
                <w:spacing w:val="-1"/>
                <w:sz w:val="19"/>
              </w:rPr>
              <w:t xml:space="preserve"> </w:t>
            </w:r>
            <w:r>
              <w:rPr>
                <w:color w:val="231F20"/>
                <w:sz w:val="19"/>
              </w:rPr>
              <w:t>per 2026–</w:t>
            </w:r>
            <w:r>
              <w:rPr>
                <w:color w:val="231F20"/>
                <w:spacing w:val="-5"/>
                <w:sz w:val="19"/>
              </w:rPr>
              <w:t>27.</w:t>
            </w:r>
          </w:p>
        </w:tc>
        <w:tc>
          <w:tcPr>
            <w:tcW w:w="3657" w:type="dxa"/>
            <w:tcBorders>
              <w:top w:val="dotted" w:sz="6" w:space="0" w:color="231F20"/>
            </w:tcBorders>
          </w:tcPr>
          <w:p w14:paraId="26BBEEF0" w14:textId="77777777" w:rsidR="002F7125" w:rsidRDefault="000858ED">
            <w:pPr>
              <w:pStyle w:val="TableParagraph"/>
              <w:spacing w:line="217" w:lineRule="exact"/>
              <w:ind w:left="126"/>
              <w:rPr>
                <w:sz w:val="19"/>
              </w:rPr>
            </w:pPr>
            <w:r>
              <w:rPr>
                <w:color w:val="231F20"/>
                <w:sz w:val="19"/>
              </w:rPr>
              <w:t>All</w:t>
            </w:r>
            <w:r>
              <w:rPr>
                <w:color w:val="231F20"/>
                <w:spacing w:val="-1"/>
                <w:sz w:val="19"/>
              </w:rPr>
              <w:t xml:space="preserve"> </w:t>
            </w:r>
            <w:r>
              <w:rPr>
                <w:color w:val="231F20"/>
                <w:sz w:val="19"/>
              </w:rPr>
              <w:t>measures as</w:t>
            </w:r>
            <w:r>
              <w:rPr>
                <w:color w:val="231F20"/>
                <w:spacing w:val="-1"/>
                <w:sz w:val="19"/>
              </w:rPr>
              <w:t xml:space="preserve"> </w:t>
            </w:r>
            <w:r>
              <w:rPr>
                <w:color w:val="231F20"/>
                <w:sz w:val="19"/>
              </w:rPr>
              <w:t>per 2026–</w:t>
            </w:r>
            <w:r>
              <w:rPr>
                <w:color w:val="231F20"/>
                <w:spacing w:val="-5"/>
                <w:sz w:val="19"/>
              </w:rPr>
              <w:t>27.</w:t>
            </w:r>
          </w:p>
        </w:tc>
      </w:tr>
      <w:tr w:rsidR="002F7125" w14:paraId="26BBEEF3" w14:textId="77777777">
        <w:trPr>
          <w:trHeight w:val="411"/>
        </w:trPr>
        <w:tc>
          <w:tcPr>
            <w:tcW w:w="9153" w:type="dxa"/>
            <w:gridSpan w:val="3"/>
          </w:tcPr>
          <w:p w14:paraId="26BBEEF2" w14:textId="77777777" w:rsidR="002F7125" w:rsidRDefault="000858ED">
            <w:pPr>
              <w:pStyle w:val="TableParagraph"/>
              <w:spacing w:before="96"/>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1.1</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26BBEEF4" w14:textId="77777777" w:rsidR="002F7125" w:rsidRDefault="002F7125">
      <w:pPr>
        <w:pStyle w:val="TableParagraph"/>
        <w:rPr>
          <w:sz w:val="19"/>
        </w:rPr>
        <w:sectPr w:rsidR="002F7125">
          <w:pgSz w:w="11910" w:h="16840"/>
          <w:pgMar w:top="960" w:right="992" w:bottom="1120" w:left="1275" w:header="727" w:footer="923" w:gutter="0"/>
          <w:cols w:space="720"/>
        </w:sectPr>
      </w:pPr>
    </w:p>
    <w:p w14:paraId="26BBEEF5" w14:textId="77777777" w:rsidR="002F7125" w:rsidRDefault="002F7125">
      <w:pPr>
        <w:pStyle w:val="BodyText"/>
        <w:rPr>
          <w:b/>
          <w:sz w:val="31"/>
        </w:rPr>
      </w:pPr>
    </w:p>
    <w:p w14:paraId="26BBEEF6" w14:textId="77777777" w:rsidR="002F7125" w:rsidRDefault="002F7125">
      <w:pPr>
        <w:pStyle w:val="BodyText"/>
        <w:spacing w:before="176"/>
        <w:rPr>
          <w:b/>
          <w:sz w:val="31"/>
        </w:rPr>
      </w:pPr>
    </w:p>
    <w:p w14:paraId="26BBEEF7" w14:textId="77777777" w:rsidR="002F7125" w:rsidRDefault="000858ED">
      <w:pPr>
        <w:pStyle w:val="Heading1"/>
      </w:pPr>
      <w:bookmarkStart w:id="6"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6"/>
      <w:r>
        <w:rPr>
          <w:color w:val="231F20"/>
          <w:spacing w:val="-2"/>
        </w:rPr>
        <w:t>statements</w:t>
      </w:r>
    </w:p>
    <w:p w14:paraId="26BBEEF8" w14:textId="77777777" w:rsidR="002F7125" w:rsidRDefault="000858ED">
      <w:pPr>
        <w:pStyle w:val="Heading6"/>
        <w:spacing w:before="301" w:line="249" w:lineRule="auto"/>
        <w:ind w:right="316"/>
      </w:pPr>
      <w:r>
        <w:rPr>
          <w:color w:val="231F20"/>
        </w:rPr>
        <w:t>Section</w:t>
      </w:r>
      <w:r>
        <w:rPr>
          <w:color w:val="231F20"/>
          <w:spacing w:val="28"/>
        </w:rPr>
        <w:t xml:space="preserve"> </w:t>
      </w:r>
      <w:r>
        <w:rPr>
          <w:color w:val="231F20"/>
        </w:rPr>
        <w:t>3</w:t>
      </w:r>
      <w:r>
        <w:rPr>
          <w:color w:val="231F20"/>
          <w:spacing w:val="28"/>
        </w:rPr>
        <w:t xml:space="preserve"> </w:t>
      </w:r>
      <w:r>
        <w:rPr>
          <w:color w:val="231F20"/>
        </w:rPr>
        <w:t>presents</w:t>
      </w:r>
      <w:r>
        <w:rPr>
          <w:color w:val="231F20"/>
          <w:spacing w:val="28"/>
        </w:rPr>
        <w:t xml:space="preserve"> </w:t>
      </w:r>
      <w:r>
        <w:rPr>
          <w:color w:val="231F20"/>
        </w:rPr>
        <w:t>budgeted</w:t>
      </w:r>
      <w:r>
        <w:rPr>
          <w:color w:val="231F20"/>
          <w:spacing w:val="28"/>
        </w:rPr>
        <w:t xml:space="preserve"> </w:t>
      </w:r>
      <w:r>
        <w:rPr>
          <w:color w:val="231F20"/>
        </w:rPr>
        <w:t>financial</w:t>
      </w:r>
      <w:r>
        <w:rPr>
          <w:color w:val="231F20"/>
          <w:spacing w:val="28"/>
        </w:rPr>
        <w:t xml:space="preserve"> </w:t>
      </w:r>
      <w:r>
        <w:rPr>
          <w:color w:val="231F20"/>
        </w:rPr>
        <w:t>statements</w:t>
      </w:r>
      <w:r>
        <w:rPr>
          <w:color w:val="231F20"/>
          <w:spacing w:val="28"/>
        </w:rPr>
        <w:t xml:space="preserve"> </w:t>
      </w:r>
      <w:r>
        <w:rPr>
          <w:color w:val="231F20"/>
        </w:rPr>
        <w:t>which</w:t>
      </w:r>
      <w:r>
        <w:rPr>
          <w:color w:val="231F20"/>
          <w:spacing w:val="28"/>
        </w:rPr>
        <w:t xml:space="preserve"> </w:t>
      </w:r>
      <w:r>
        <w:rPr>
          <w:color w:val="231F20"/>
        </w:rPr>
        <w:t>provide</w:t>
      </w:r>
      <w:r>
        <w:rPr>
          <w:color w:val="231F20"/>
          <w:spacing w:val="28"/>
        </w:rPr>
        <w:t xml:space="preserve"> </w:t>
      </w:r>
      <w:r>
        <w:rPr>
          <w:color w:val="231F20"/>
        </w:rPr>
        <w:t>a</w:t>
      </w:r>
      <w:r>
        <w:rPr>
          <w:color w:val="231F20"/>
          <w:spacing w:val="28"/>
        </w:rPr>
        <w:t xml:space="preserve"> </w:t>
      </w:r>
      <w:r>
        <w:rPr>
          <w:color w:val="231F20"/>
        </w:rPr>
        <w:t>comprehensive</w:t>
      </w:r>
      <w:r>
        <w:rPr>
          <w:color w:val="231F20"/>
          <w:spacing w:val="28"/>
        </w:rPr>
        <w:t xml:space="preserve"> </w:t>
      </w:r>
      <w:r>
        <w:rPr>
          <w:color w:val="231F20"/>
        </w:rPr>
        <w:t>snapshot of entity finances for the 2026-27 Budget year, including the impact of budget measures and resourcing on financial statements.</w:t>
      </w:r>
    </w:p>
    <w:p w14:paraId="26BBEEF9" w14:textId="77777777" w:rsidR="002F7125" w:rsidRDefault="000858ED">
      <w:pPr>
        <w:pStyle w:val="Heading2"/>
        <w:numPr>
          <w:ilvl w:val="1"/>
          <w:numId w:val="4"/>
        </w:numPr>
        <w:tabs>
          <w:tab w:val="left" w:pos="937"/>
        </w:tabs>
        <w:spacing w:before="271"/>
        <w:ind w:hanging="842"/>
        <w:rPr>
          <w:color w:val="231F20"/>
        </w:rPr>
      </w:pPr>
      <w:bookmarkStart w:id="7" w:name="_TOC_250000"/>
      <w:r>
        <w:rPr>
          <w:color w:val="231F20"/>
        </w:rPr>
        <w:t>Budgeted</w:t>
      </w:r>
      <w:r>
        <w:rPr>
          <w:color w:val="231F20"/>
          <w:spacing w:val="-1"/>
        </w:rPr>
        <w:t xml:space="preserve"> </w:t>
      </w:r>
      <w:r>
        <w:rPr>
          <w:color w:val="231F20"/>
        </w:rPr>
        <w:t xml:space="preserve">financial </w:t>
      </w:r>
      <w:bookmarkEnd w:id="7"/>
      <w:r>
        <w:rPr>
          <w:color w:val="231F20"/>
          <w:spacing w:val="-2"/>
        </w:rPr>
        <w:t>statements</w:t>
      </w:r>
    </w:p>
    <w:p w14:paraId="26BBEEFA" w14:textId="77777777" w:rsidR="002F7125" w:rsidRDefault="000858ED">
      <w:pPr>
        <w:pStyle w:val="Heading3"/>
        <w:numPr>
          <w:ilvl w:val="2"/>
          <w:numId w:val="4"/>
        </w:numPr>
        <w:tabs>
          <w:tab w:val="left" w:pos="950"/>
        </w:tabs>
        <w:spacing w:before="292"/>
        <w:ind w:hanging="855"/>
      </w:pPr>
      <w:r>
        <w:rPr>
          <w:color w:val="231F20"/>
        </w:rPr>
        <w:t>Differences</w:t>
      </w:r>
      <w:r>
        <w:rPr>
          <w:color w:val="231F20"/>
          <w:spacing w:val="26"/>
        </w:rPr>
        <w:t xml:space="preserve"> </w:t>
      </w:r>
      <w:r>
        <w:rPr>
          <w:color w:val="231F20"/>
        </w:rPr>
        <w:t>between</w:t>
      </w:r>
      <w:r>
        <w:rPr>
          <w:color w:val="231F20"/>
          <w:spacing w:val="26"/>
        </w:rPr>
        <w:t xml:space="preserve"> </w:t>
      </w:r>
      <w:r>
        <w:rPr>
          <w:color w:val="231F20"/>
        </w:rPr>
        <w:t>entity</w:t>
      </w:r>
      <w:r>
        <w:rPr>
          <w:color w:val="231F20"/>
          <w:spacing w:val="26"/>
        </w:rPr>
        <w:t xml:space="preserve"> </w:t>
      </w:r>
      <w:r>
        <w:rPr>
          <w:color w:val="231F20"/>
        </w:rPr>
        <w:t>resourcing</w:t>
      </w:r>
      <w:r>
        <w:rPr>
          <w:color w:val="231F20"/>
          <w:spacing w:val="26"/>
        </w:rPr>
        <w:t xml:space="preserve"> </w:t>
      </w:r>
      <w:r>
        <w:rPr>
          <w:color w:val="231F20"/>
        </w:rPr>
        <w:t>and</w:t>
      </w:r>
      <w:r>
        <w:rPr>
          <w:color w:val="231F20"/>
          <w:spacing w:val="26"/>
        </w:rPr>
        <w:t xml:space="preserve"> </w:t>
      </w:r>
      <w:r>
        <w:rPr>
          <w:color w:val="231F20"/>
        </w:rPr>
        <w:t>financial</w:t>
      </w:r>
      <w:r>
        <w:rPr>
          <w:color w:val="231F20"/>
          <w:spacing w:val="26"/>
        </w:rPr>
        <w:t xml:space="preserve"> </w:t>
      </w:r>
      <w:r>
        <w:rPr>
          <w:color w:val="231F20"/>
          <w:spacing w:val="-2"/>
        </w:rPr>
        <w:t>statements</w:t>
      </w:r>
    </w:p>
    <w:p w14:paraId="26BBEEFB" w14:textId="77777777" w:rsidR="002F7125" w:rsidRDefault="002F7125">
      <w:pPr>
        <w:pStyle w:val="BodyText"/>
        <w:spacing w:before="19"/>
        <w:rPr>
          <w:b/>
          <w:sz w:val="23"/>
        </w:rPr>
      </w:pPr>
    </w:p>
    <w:p w14:paraId="26BBEEFC" w14:textId="77777777" w:rsidR="002F7125" w:rsidRDefault="000858ED">
      <w:pPr>
        <w:pStyle w:val="Heading6"/>
      </w:pPr>
      <w:r>
        <w:rPr>
          <w:color w:val="231F20"/>
        </w:rPr>
        <w:t>No</w:t>
      </w:r>
      <w:r>
        <w:rPr>
          <w:color w:val="231F20"/>
          <w:spacing w:val="12"/>
        </w:rPr>
        <w:t xml:space="preserve"> </w:t>
      </w:r>
      <w:r>
        <w:rPr>
          <w:color w:val="231F20"/>
        </w:rPr>
        <w:t>material</w:t>
      </w:r>
      <w:r>
        <w:rPr>
          <w:color w:val="231F20"/>
          <w:spacing w:val="13"/>
        </w:rPr>
        <w:t xml:space="preserve"> </w:t>
      </w:r>
      <w:r>
        <w:rPr>
          <w:color w:val="231F20"/>
        </w:rPr>
        <w:t>differences</w:t>
      </w:r>
      <w:r>
        <w:rPr>
          <w:color w:val="231F20"/>
          <w:spacing w:val="13"/>
        </w:rPr>
        <w:t xml:space="preserve"> </w:t>
      </w:r>
      <w:r>
        <w:rPr>
          <w:color w:val="231F20"/>
        </w:rPr>
        <w:t>exist</w:t>
      </w:r>
      <w:r>
        <w:rPr>
          <w:color w:val="231F20"/>
          <w:spacing w:val="13"/>
        </w:rPr>
        <w:t xml:space="preserve"> </w:t>
      </w:r>
      <w:r>
        <w:rPr>
          <w:color w:val="231F20"/>
        </w:rPr>
        <w:t>between</w:t>
      </w:r>
      <w:r>
        <w:rPr>
          <w:color w:val="231F20"/>
          <w:spacing w:val="13"/>
        </w:rPr>
        <w:t xml:space="preserve"> </w:t>
      </w:r>
      <w:r>
        <w:rPr>
          <w:color w:val="231F20"/>
        </w:rPr>
        <w:t>entity</w:t>
      </w:r>
      <w:r>
        <w:rPr>
          <w:color w:val="231F20"/>
          <w:spacing w:val="13"/>
        </w:rPr>
        <w:t xml:space="preserve"> </w:t>
      </w:r>
      <w:r>
        <w:rPr>
          <w:color w:val="231F20"/>
        </w:rPr>
        <w:t>resourcing</w:t>
      </w:r>
      <w:r>
        <w:rPr>
          <w:color w:val="231F20"/>
          <w:spacing w:val="13"/>
        </w:rPr>
        <w:t xml:space="preserve"> </w:t>
      </w:r>
      <w:r>
        <w:rPr>
          <w:color w:val="231F20"/>
        </w:rPr>
        <w:t>and</w:t>
      </w:r>
      <w:r>
        <w:rPr>
          <w:color w:val="231F20"/>
          <w:spacing w:val="13"/>
        </w:rPr>
        <w:t xml:space="preserve"> </w:t>
      </w:r>
      <w:r>
        <w:rPr>
          <w:color w:val="231F20"/>
        </w:rPr>
        <w:t>financial</w:t>
      </w:r>
      <w:r>
        <w:rPr>
          <w:color w:val="231F20"/>
          <w:spacing w:val="13"/>
        </w:rPr>
        <w:t xml:space="preserve"> </w:t>
      </w:r>
      <w:r>
        <w:rPr>
          <w:color w:val="231F20"/>
          <w:spacing w:val="-2"/>
        </w:rPr>
        <w:t>statements.</w:t>
      </w:r>
    </w:p>
    <w:p w14:paraId="26BBEEFD" w14:textId="77777777" w:rsidR="002F7125" w:rsidRDefault="000858ED">
      <w:pPr>
        <w:pStyle w:val="Heading3"/>
        <w:numPr>
          <w:ilvl w:val="2"/>
          <w:numId w:val="4"/>
        </w:numPr>
        <w:tabs>
          <w:tab w:val="left" w:pos="950"/>
        </w:tabs>
        <w:spacing w:before="284"/>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3"/>
        </w:rPr>
        <w:t xml:space="preserve"> </w:t>
      </w:r>
      <w:r>
        <w:rPr>
          <w:color w:val="231F20"/>
        </w:rPr>
        <w:t>analysis</w:t>
      </w:r>
      <w:r>
        <w:rPr>
          <w:color w:val="231F20"/>
          <w:spacing w:val="22"/>
        </w:rPr>
        <w:t xml:space="preserve"> </w:t>
      </w:r>
      <w:r>
        <w:rPr>
          <w:color w:val="231F20"/>
        </w:rPr>
        <w:t>of</w:t>
      </w:r>
      <w:r>
        <w:rPr>
          <w:color w:val="231F20"/>
          <w:spacing w:val="23"/>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26BBEEFE" w14:textId="77777777" w:rsidR="002F7125" w:rsidRDefault="002F7125">
      <w:pPr>
        <w:pStyle w:val="BodyText"/>
        <w:spacing w:before="28"/>
        <w:rPr>
          <w:b/>
          <w:sz w:val="23"/>
        </w:rPr>
      </w:pPr>
    </w:p>
    <w:p w14:paraId="26BBEEFF" w14:textId="77777777" w:rsidR="002F7125" w:rsidRDefault="000858ED">
      <w:pPr>
        <w:pStyle w:val="Heading6"/>
        <w:spacing w:line="230" w:lineRule="auto"/>
        <w:ind w:right="601"/>
      </w:pPr>
      <w:r>
        <w:rPr>
          <w:color w:val="231F20"/>
        </w:rPr>
        <w:t>The budgeted financial statements have not changed materially compared with the last official published position.</w:t>
      </w:r>
    </w:p>
    <w:p w14:paraId="26BBEF00" w14:textId="77777777" w:rsidR="002F7125" w:rsidRDefault="002F7125">
      <w:pPr>
        <w:pStyle w:val="Heading6"/>
        <w:spacing w:line="230" w:lineRule="auto"/>
        <w:sectPr w:rsidR="002F7125">
          <w:pgSz w:w="11910" w:h="16840"/>
          <w:pgMar w:top="980" w:right="992" w:bottom="1080" w:left="1275" w:header="727" w:footer="896" w:gutter="0"/>
          <w:cols w:space="720"/>
        </w:sectPr>
      </w:pPr>
    </w:p>
    <w:p w14:paraId="26BBEF01" w14:textId="77777777" w:rsidR="002F7125" w:rsidRDefault="002F7125">
      <w:pPr>
        <w:pStyle w:val="BodyText"/>
        <w:rPr>
          <w:rFonts w:ascii="Palatino Linotype"/>
          <w:sz w:val="23"/>
        </w:rPr>
      </w:pPr>
    </w:p>
    <w:p w14:paraId="26BBEF02" w14:textId="77777777" w:rsidR="002F7125" w:rsidRDefault="002F7125">
      <w:pPr>
        <w:pStyle w:val="BodyText"/>
        <w:spacing w:before="100"/>
        <w:rPr>
          <w:rFonts w:ascii="Palatino Linotype"/>
          <w:sz w:val="23"/>
        </w:rPr>
      </w:pPr>
    </w:p>
    <w:p w14:paraId="26BBEF03" w14:textId="77777777" w:rsidR="002F7125" w:rsidRDefault="000858ED">
      <w:pPr>
        <w:pStyle w:val="Heading3"/>
        <w:numPr>
          <w:ilvl w:val="1"/>
          <w:numId w:val="4"/>
        </w:numPr>
        <w:tabs>
          <w:tab w:val="left" w:pos="755"/>
        </w:tabs>
        <w:ind w:left="755" w:hanging="660"/>
        <w:rPr>
          <w:color w:val="231F20"/>
        </w:rPr>
      </w:pPr>
      <w:r>
        <w:rPr>
          <w:color w:val="231F20"/>
        </w:rPr>
        <w:t>Budgeted</w:t>
      </w:r>
      <w:r>
        <w:rPr>
          <w:color w:val="231F20"/>
          <w:spacing w:val="31"/>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26BBEF04" w14:textId="77777777" w:rsidR="002F7125" w:rsidRDefault="000858ED">
      <w:pPr>
        <w:pStyle w:val="Heading3"/>
        <w:spacing w:before="152" w:after="18" w:line="247" w:lineRule="auto"/>
        <w:ind w:right="342"/>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89"/>
        <w:gridCol w:w="1212"/>
        <w:gridCol w:w="1035"/>
      </w:tblGrid>
      <w:tr w:rsidR="002F7125" w14:paraId="26BBEF0B" w14:textId="77777777">
        <w:trPr>
          <w:trHeight w:val="206"/>
        </w:trPr>
        <w:tc>
          <w:tcPr>
            <w:tcW w:w="3261" w:type="dxa"/>
            <w:tcBorders>
              <w:top w:val="single" w:sz="6" w:space="0" w:color="231F20"/>
            </w:tcBorders>
          </w:tcPr>
          <w:p w14:paraId="26BBEF05" w14:textId="77777777" w:rsidR="002F7125" w:rsidRDefault="002F7125">
            <w:pPr>
              <w:pStyle w:val="TableParagraph"/>
              <w:rPr>
                <w:rFonts w:ascii="Times New Roman"/>
                <w:sz w:val="14"/>
              </w:rPr>
            </w:pPr>
          </w:p>
        </w:tc>
        <w:tc>
          <w:tcPr>
            <w:tcW w:w="1212" w:type="dxa"/>
            <w:tcBorders>
              <w:top w:val="single" w:sz="6" w:space="0" w:color="231F20"/>
            </w:tcBorders>
          </w:tcPr>
          <w:p w14:paraId="26BBEF06" w14:textId="77777777" w:rsidR="002F7125" w:rsidRDefault="000858ED">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6BBEF07" w14:textId="77777777" w:rsidR="002F7125" w:rsidRDefault="000858ED">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389" w:type="dxa"/>
            <w:tcBorders>
              <w:top w:val="single" w:sz="6" w:space="0" w:color="231F20"/>
            </w:tcBorders>
          </w:tcPr>
          <w:p w14:paraId="26BBEF08" w14:textId="77777777" w:rsidR="002F7125" w:rsidRDefault="000858ED">
            <w:pPr>
              <w:pStyle w:val="TableParagraph"/>
              <w:spacing w:line="186" w:lineRule="exact"/>
              <w:ind w:right="223"/>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6BBEF09" w14:textId="77777777" w:rsidR="002F7125" w:rsidRDefault="000858ED">
            <w:pPr>
              <w:pStyle w:val="TableParagraph"/>
              <w:spacing w:line="186" w:lineRule="exact"/>
              <w:ind w:right="225"/>
              <w:jc w:val="right"/>
              <w:rPr>
                <w:sz w:val="18"/>
              </w:rPr>
            </w:pPr>
            <w:r>
              <w:rPr>
                <w:color w:val="231F20"/>
                <w:spacing w:val="-4"/>
                <w:sz w:val="18"/>
              </w:rPr>
              <w:t>2028-</w:t>
            </w:r>
            <w:r>
              <w:rPr>
                <w:color w:val="231F20"/>
                <w:spacing w:val="-5"/>
                <w:sz w:val="18"/>
              </w:rPr>
              <w:t>29</w:t>
            </w:r>
          </w:p>
        </w:tc>
        <w:tc>
          <w:tcPr>
            <w:tcW w:w="1035" w:type="dxa"/>
            <w:tcBorders>
              <w:top w:val="single" w:sz="6" w:space="0" w:color="231F20"/>
            </w:tcBorders>
          </w:tcPr>
          <w:p w14:paraId="26BBEF0A" w14:textId="77777777" w:rsidR="002F7125" w:rsidRDefault="000858ED">
            <w:pPr>
              <w:pStyle w:val="TableParagraph"/>
              <w:spacing w:line="186" w:lineRule="exact"/>
              <w:ind w:right="47"/>
              <w:jc w:val="right"/>
              <w:rPr>
                <w:sz w:val="18"/>
              </w:rPr>
            </w:pPr>
            <w:r>
              <w:rPr>
                <w:color w:val="231F20"/>
                <w:spacing w:val="-4"/>
                <w:sz w:val="18"/>
              </w:rPr>
              <w:t>2029-</w:t>
            </w:r>
            <w:r>
              <w:rPr>
                <w:color w:val="231F20"/>
                <w:spacing w:val="-5"/>
                <w:sz w:val="18"/>
              </w:rPr>
              <w:t>30</w:t>
            </w:r>
          </w:p>
        </w:tc>
      </w:tr>
      <w:tr w:rsidR="002F7125" w14:paraId="26BBEF12" w14:textId="77777777">
        <w:trPr>
          <w:trHeight w:val="204"/>
        </w:trPr>
        <w:tc>
          <w:tcPr>
            <w:tcW w:w="3261" w:type="dxa"/>
          </w:tcPr>
          <w:p w14:paraId="26BBEF0C" w14:textId="77777777" w:rsidR="002F7125" w:rsidRDefault="002F7125">
            <w:pPr>
              <w:pStyle w:val="TableParagraph"/>
              <w:rPr>
                <w:rFonts w:ascii="Times New Roman"/>
                <w:sz w:val="14"/>
              </w:rPr>
            </w:pPr>
          </w:p>
        </w:tc>
        <w:tc>
          <w:tcPr>
            <w:tcW w:w="1212" w:type="dxa"/>
          </w:tcPr>
          <w:p w14:paraId="26BBEF0D" w14:textId="77777777" w:rsidR="002F7125" w:rsidRDefault="000858ED">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6BBEF0E" w14:textId="77777777" w:rsidR="002F7125" w:rsidRDefault="000858ED">
            <w:pPr>
              <w:pStyle w:val="TableParagraph"/>
              <w:spacing w:line="185" w:lineRule="exact"/>
              <w:ind w:right="45"/>
              <w:jc w:val="right"/>
              <w:rPr>
                <w:sz w:val="18"/>
              </w:rPr>
            </w:pPr>
            <w:r>
              <w:rPr>
                <w:color w:val="231F20"/>
                <w:spacing w:val="-2"/>
                <w:sz w:val="18"/>
              </w:rPr>
              <w:t>Budget</w:t>
            </w:r>
          </w:p>
        </w:tc>
        <w:tc>
          <w:tcPr>
            <w:tcW w:w="1389" w:type="dxa"/>
          </w:tcPr>
          <w:p w14:paraId="26BBEF0F" w14:textId="77777777" w:rsidR="002F7125" w:rsidRDefault="000858ED">
            <w:pPr>
              <w:pStyle w:val="TableParagraph"/>
              <w:spacing w:line="185" w:lineRule="exact"/>
              <w:ind w:right="223"/>
              <w:jc w:val="right"/>
              <w:rPr>
                <w:sz w:val="18"/>
              </w:rPr>
            </w:pPr>
            <w:r>
              <w:rPr>
                <w:color w:val="231F20"/>
                <w:spacing w:val="-2"/>
                <w:sz w:val="18"/>
              </w:rPr>
              <w:t>Forward</w:t>
            </w:r>
          </w:p>
        </w:tc>
        <w:tc>
          <w:tcPr>
            <w:tcW w:w="1212" w:type="dxa"/>
          </w:tcPr>
          <w:p w14:paraId="26BBEF10" w14:textId="77777777" w:rsidR="002F7125" w:rsidRDefault="000858ED">
            <w:pPr>
              <w:pStyle w:val="TableParagraph"/>
              <w:spacing w:line="185" w:lineRule="exact"/>
              <w:ind w:right="223"/>
              <w:jc w:val="right"/>
              <w:rPr>
                <w:sz w:val="18"/>
              </w:rPr>
            </w:pPr>
            <w:r>
              <w:rPr>
                <w:color w:val="231F20"/>
                <w:spacing w:val="-2"/>
                <w:sz w:val="18"/>
              </w:rPr>
              <w:t>Forward</w:t>
            </w:r>
          </w:p>
        </w:tc>
        <w:tc>
          <w:tcPr>
            <w:tcW w:w="1035" w:type="dxa"/>
          </w:tcPr>
          <w:p w14:paraId="26BBEF11" w14:textId="77777777" w:rsidR="002F7125" w:rsidRDefault="000858ED">
            <w:pPr>
              <w:pStyle w:val="TableParagraph"/>
              <w:spacing w:line="185" w:lineRule="exact"/>
              <w:ind w:right="47"/>
              <w:jc w:val="right"/>
              <w:rPr>
                <w:sz w:val="18"/>
              </w:rPr>
            </w:pPr>
            <w:r>
              <w:rPr>
                <w:color w:val="231F20"/>
                <w:spacing w:val="-2"/>
                <w:sz w:val="18"/>
              </w:rPr>
              <w:t>Forward</w:t>
            </w:r>
          </w:p>
        </w:tc>
      </w:tr>
      <w:tr w:rsidR="002F7125" w14:paraId="26BBEF19" w14:textId="77777777">
        <w:trPr>
          <w:trHeight w:val="204"/>
        </w:trPr>
        <w:tc>
          <w:tcPr>
            <w:tcW w:w="3261" w:type="dxa"/>
          </w:tcPr>
          <w:p w14:paraId="26BBEF13" w14:textId="77777777" w:rsidR="002F7125" w:rsidRDefault="002F7125">
            <w:pPr>
              <w:pStyle w:val="TableParagraph"/>
              <w:rPr>
                <w:rFonts w:ascii="Times New Roman"/>
                <w:sz w:val="14"/>
              </w:rPr>
            </w:pPr>
          </w:p>
        </w:tc>
        <w:tc>
          <w:tcPr>
            <w:tcW w:w="1212" w:type="dxa"/>
          </w:tcPr>
          <w:p w14:paraId="26BBEF14" w14:textId="77777777" w:rsidR="002F7125" w:rsidRDefault="000858ED">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6BBEF15" w14:textId="77777777" w:rsidR="002F7125" w:rsidRDefault="002F7125">
            <w:pPr>
              <w:pStyle w:val="TableParagraph"/>
              <w:rPr>
                <w:rFonts w:ascii="Times New Roman"/>
                <w:sz w:val="14"/>
              </w:rPr>
            </w:pPr>
          </w:p>
        </w:tc>
        <w:tc>
          <w:tcPr>
            <w:tcW w:w="1389" w:type="dxa"/>
          </w:tcPr>
          <w:p w14:paraId="26BBEF16" w14:textId="77777777" w:rsidR="002F7125" w:rsidRDefault="000858ED">
            <w:pPr>
              <w:pStyle w:val="TableParagraph"/>
              <w:spacing w:line="185" w:lineRule="exact"/>
              <w:ind w:right="223"/>
              <w:jc w:val="right"/>
              <w:rPr>
                <w:sz w:val="18"/>
              </w:rPr>
            </w:pPr>
            <w:r>
              <w:rPr>
                <w:color w:val="231F20"/>
                <w:spacing w:val="-2"/>
                <w:sz w:val="18"/>
              </w:rPr>
              <w:t>estimate</w:t>
            </w:r>
          </w:p>
        </w:tc>
        <w:tc>
          <w:tcPr>
            <w:tcW w:w="1212" w:type="dxa"/>
          </w:tcPr>
          <w:p w14:paraId="26BBEF17" w14:textId="77777777" w:rsidR="002F7125" w:rsidRDefault="000858ED">
            <w:pPr>
              <w:pStyle w:val="TableParagraph"/>
              <w:spacing w:line="185" w:lineRule="exact"/>
              <w:ind w:right="223"/>
              <w:jc w:val="right"/>
              <w:rPr>
                <w:sz w:val="18"/>
              </w:rPr>
            </w:pPr>
            <w:r>
              <w:rPr>
                <w:color w:val="231F20"/>
                <w:spacing w:val="-2"/>
                <w:sz w:val="18"/>
              </w:rPr>
              <w:t>estimate</w:t>
            </w:r>
          </w:p>
        </w:tc>
        <w:tc>
          <w:tcPr>
            <w:tcW w:w="1035" w:type="dxa"/>
          </w:tcPr>
          <w:p w14:paraId="26BBEF18" w14:textId="77777777" w:rsidR="002F7125" w:rsidRDefault="000858ED">
            <w:pPr>
              <w:pStyle w:val="TableParagraph"/>
              <w:spacing w:line="185" w:lineRule="exact"/>
              <w:ind w:right="47"/>
              <w:jc w:val="right"/>
              <w:rPr>
                <w:sz w:val="18"/>
              </w:rPr>
            </w:pPr>
            <w:r>
              <w:rPr>
                <w:color w:val="231F20"/>
                <w:spacing w:val="-2"/>
                <w:sz w:val="18"/>
              </w:rPr>
              <w:t>estimate</w:t>
            </w:r>
          </w:p>
        </w:tc>
      </w:tr>
      <w:tr w:rsidR="002F7125" w14:paraId="26BBEF20" w14:textId="77777777">
        <w:trPr>
          <w:trHeight w:val="224"/>
        </w:trPr>
        <w:tc>
          <w:tcPr>
            <w:tcW w:w="3261" w:type="dxa"/>
          </w:tcPr>
          <w:p w14:paraId="26BBEF1A" w14:textId="77777777" w:rsidR="002F7125" w:rsidRDefault="002F7125">
            <w:pPr>
              <w:pStyle w:val="TableParagraph"/>
              <w:rPr>
                <w:rFonts w:ascii="Times New Roman"/>
                <w:sz w:val="16"/>
              </w:rPr>
            </w:pPr>
          </w:p>
        </w:tc>
        <w:tc>
          <w:tcPr>
            <w:tcW w:w="1212" w:type="dxa"/>
            <w:tcBorders>
              <w:bottom w:val="single" w:sz="6" w:space="0" w:color="231F20"/>
            </w:tcBorders>
          </w:tcPr>
          <w:p w14:paraId="26BBEF1B" w14:textId="77777777" w:rsidR="002F7125" w:rsidRDefault="000858ED">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6BBEF1C" w14:textId="77777777" w:rsidR="002F7125" w:rsidRDefault="000858ED">
            <w:pPr>
              <w:pStyle w:val="TableParagraph"/>
              <w:spacing w:line="202" w:lineRule="exact"/>
              <w:ind w:right="46"/>
              <w:jc w:val="right"/>
              <w:rPr>
                <w:sz w:val="18"/>
              </w:rPr>
            </w:pPr>
            <w:r>
              <w:rPr>
                <w:color w:val="231F20"/>
                <w:spacing w:val="-2"/>
                <w:sz w:val="18"/>
              </w:rPr>
              <w:t>$'000</w:t>
            </w:r>
          </w:p>
        </w:tc>
        <w:tc>
          <w:tcPr>
            <w:tcW w:w="1389" w:type="dxa"/>
            <w:tcBorders>
              <w:bottom w:val="single" w:sz="6" w:space="0" w:color="231F20"/>
            </w:tcBorders>
          </w:tcPr>
          <w:p w14:paraId="26BBEF1D" w14:textId="77777777" w:rsidR="002F7125" w:rsidRDefault="000858ED">
            <w:pPr>
              <w:pStyle w:val="TableParagraph"/>
              <w:spacing w:line="202" w:lineRule="exact"/>
              <w:ind w:right="223"/>
              <w:jc w:val="right"/>
              <w:rPr>
                <w:sz w:val="18"/>
              </w:rPr>
            </w:pPr>
            <w:r>
              <w:rPr>
                <w:color w:val="231F20"/>
                <w:spacing w:val="-2"/>
                <w:sz w:val="18"/>
              </w:rPr>
              <w:t>$'000</w:t>
            </w:r>
          </w:p>
        </w:tc>
        <w:tc>
          <w:tcPr>
            <w:tcW w:w="1212" w:type="dxa"/>
            <w:tcBorders>
              <w:bottom w:val="single" w:sz="6" w:space="0" w:color="231F20"/>
            </w:tcBorders>
          </w:tcPr>
          <w:p w14:paraId="26BBEF1E" w14:textId="77777777" w:rsidR="002F7125" w:rsidRDefault="000858ED">
            <w:pPr>
              <w:pStyle w:val="TableParagraph"/>
              <w:spacing w:line="202" w:lineRule="exact"/>
              <w:ind w:right="223"/>
              <w:jc w:val="right"/>
              <w:rPr>
                <w:sz w:val="18"/>
              </w:rPr>
            </w:pPr>
            <w:r>
              <w:rPr>
                <w:color w:val="231F20"/>
                <w:spacing w:val="-2"/>
                <w:sz w:val="18"/>
              </w:rPr>
              <w:t>$'000</w:t>
            </w:r>
          </w:p>
        </w:tc>
        <w:tc>
          <w:tcPr>
            <w:tcW w:w="1035" w:type="dxa"/>
            <w:tcBorders>
              <w:bottom w:val="single" w:sz="6" w:space="0" w:color="231F20"/>
            </w:tcBorders>
          </w:tcPr>
          <w:p w14:paraId="26BBEF1F" w14:textId="77777777" w:rsidR="002F7125" w:rsidRDefault="000858ED">
            <w:pPr>
              <w:pStyle w:val="TableParagraph"/>
              <w:spacing w:line="202" w:lineRule="exact"/>
              <w:ind w:right="47"/>
              <w:jc w:val="right"/>
              <w:rPr>
                <w:sz w:val="18"/>
              </w:rPr>
            </w:pPr>
            <w:r>
              <w:rPr>
                <w:color w:val="231F20"/>
                <w:spacing w:val="-2"/>
                <w:sz w:val="18"/>
              </w:rPr>
              <w:t>$'000</w:t>
            </w:r>
          </w:p>
        </w:tc>
      </w:tr>
      <w:tr w:rsidR="002F7125" w14:paraId="26BBEF27" w14:textId="77777777">
        <w:trPr>
          <w:trHeight w:val="229"/>
        </w:trPr>
        <w:tc>
          <w:tcPr>
            <w:tcW w:w="3261" w:type="dxa"/>
          </w:tcPr>
          <w:p w14:paraId="26BBEF21" w14:textId="77777777" w:rsidR="002F7125" w:rsidRDefault="000858ED">
            <w:pPr>
              <w:pStyle w:val="TableParagraph"/>
              <w:spacing w:before="9" w:line="200" w:lineRule="exact"/>
              <w:ind w:left="47"/>
              <w:rPr>
                <w:b/>
                <w:sz w:val="18"/>
              </w:rPr>
            </w:pPr>
            <w:r>
              <w:rPr>
                <w:b/>
                <w:color w:val="231F20"/>
                <w:spacing w:val="-2"/>
                <w:sz w:val="18"/>
              </w:rPr>
              <w:t>EXPENSES</w:t>
            </w:r>
          </w:p>
        </w:tc>
        <w:tc>
          <w:tcPr>
            <w:tcW w:w="1212" w:type="dxa"/>
            <w:tcBorders>
              <w:top w:val="single" w:sz="6" w:space="0" w:color="231F20"/>
            </w:tcBorders>
          </w:tcPr>
          <w:p w14:paraId="26BBEF22" w14:textId="77777777" w:rsidR="002F7125" w:rsidRDefault="002F7125">
            <w:pPr>
              <w:pStyle w:val="TableParagraph"/>
              <w:rPr>
                <w:rFonts w:ascii="Times New Roman"/>
                <w:sz w:val="16"/>
              </w:rPr>
            </w:pPr>
          </w:p>
        </w:tc>
        <w:tc>
          <w:tcPr>
            <w:tcW w:w="1212" w:type="dxa"/>
            <w:tcBorders>
              <w:top w:val="single" w:sz="6" w:space="0" w:color="231F20"/>
            </w:tcBorders>
            <w:shd w:val="clear" w:color="auto" w:fill="E7E8E8"/>
          </w:tcPr>
          <w:p w14:paraId="26BBEF23" w14:textId="77777777" w:rsidR="002F7125" w:rsidRDefault="002F7125">
            <w:pPr>
              <w:pStyle w:val="TableParagraph"/>
              <w:rPr>
                <w:rFonts w:ascii="Times New Roman"/>
                <w:sz w:val="16"/>
              </w:rPr>
            </w:pPr>
          </w:p>
        </w:tc>
        <w:tc>
          <w:tcPr>
            <w:tcW w:w="1389" w:type="dxa"/>
            <w:tcBorders>
              <w:top w:val="single" w:sz="6" w:space="0" w:color="231F20"/>
            </w:tcBorders>
          </w:tcPr>
          <w:p w14:paraId="26BBEF24" w14:textId="77777777" w:rsidR="002F7125" w:rsidRDefault="002F7125">
            <w:pPr>
              <w:pStyle w:val="TableParagraph"/>
              <w:rPr>
                <w:rFonts w:ascii="Times New Roman"/>
                <w:sz w:val="16"/>
              </w:rPr>
            </w:pPr>
          </w:p>
        </w:tc>
        <w:tc>
          <w:tcPr>
            <w:tcW w:w="1212" w:type="dxa"/>
            <w:tcBorders>
              <w:top w:val="single" w:sz="6" w:space="0" w:color="231F20"/>
            </w:tcBorders>
          </w:tcPr>
          <w:p w14:paraId="26BBEF25" w14:textId="77777777" w:rsidR="002F7125" w:rsidRDefault="002F7125">
            <w:pPr>
              <w:pStyle w:val="TableParagraph"/>
              <w:rPr>
                <w:rFonts w:ascii="Times New Roman"/>
                <w:sz w:val="16"/>
              </w:rPr>
            </w:pPr>
          </w:p>
        </w:tc>
        <w:tc>
          <w:tcPr>
            <w:tcW w:w="1035" w:type="dxa"/>
            <w:tcBorders>
              <w:top w:val="single" w:sz="6" w:space="0" w:color="231F20"/>
            </w:tcBorders>
          </w:tcPr>
          <w:p w14:paraId="26BBEF26" w14:textId="77777777" w:rsidR="002F7125" w:rsidRDefault="002F7125">
            <w:pPr>
              <w:pStyle w:val="TableParagraph"/>
              <w:rPr>
                <w:rFonts w:ascii="Times New Roman"/>
                <w:sz w:val="16"/>
              </w:rPr>
            </w:pPr>
          </w:p>
        </w:tc>
      </w:tr>
      <w:tr w:rsidR="002F7125" w14:paraId="26BBEF2E" w14:textId="77777777">
        <w:trPr>
          <w:trHeight w:val="219"/>
        </w:trPr>
        <w:tc>
          <w:tcPr>
            <w:tcW w:w="3261" w:type="dxa"/>
          </w:tcPr>
          <w:p w14:paraId="26BBEF28" w14:textId="77777777" w:rsidR="002F7125" w:rsidRDefault="000858ED">
            <w:pPr>
              <w:pStyle w:val="TableParagraph"/>
              <w:spacing w:before="6" w:line="194" w:lineRule="exact"/>
              <w:ind w:left="207"/>
              <w:rPr>
                <w:sz w:val="18"/>
              </w:rPr>
            </w:pPr>
            <w:r>
              <w:rPr>
                <w:color w:val="231F20"/>
                <w:spacing w:val="-2"/>
                <w:sz w:val="18"/>
              </w:rPr>
              <w:t>Employee</w:t>
            </w:r>
            <w:r>
              <w:rPr>
                <w:color w:val="231F20"/>
                <w:spacing w:val="-10"/>
                <w:sz w:val="18"/>
              </w:rPr>
              <w:t xml:space="preserve"> </w:t>
            </w:r>
            <w:r>
              <w:rPr>
                <w:color w:val="231F20"/>
                <w:spacing w:val="-2"/>
                <w:sz w:val="18"/>
              </w:rPr>
              <w:t>benefits</w:t>
            </w:r>
          </w:p>
        </w:tc>
        <w:tc>
          <w:tcPr>
            <w:tcW w:w="1212" w:type="dxa"/>
          </w:tcPr>
          <w:p w14:paraId="26BBEF29" w14:textId="77777777" w:rsidR="002F7125" w:rsidRDefault="000858ED">
            <w:pPr>
              <w:pStyle w:val="TableParagraph"/>
              <w:spacing w:before="6" w:line="194" w:lineRule="exact"/>
              <w:ind w:right="99"/>
              <w:jc w:val="right"/>
              <w:rPr>
                <w:sz w:val="18"/>
              </w:rPr>
            </w:pPr>
            <w:r>
              <w:rPr>
                <w:color w:val="231F20"/>
                <w:spacing w:val="-2"/>
                <w:sz w:val="18"/>
              </w:rPr>
              <w:t>104,363</w:t>
            </w:r>
          </w:p>
        </w:tc>
        <w:tc>
          <w:tcPr>
            <w:tcW w:w="1212" w:type="dxa"/>
            <w:shd w:val="clear" w:color="auto" w:fill="E7E8E8"/>
          </w:tcPr>
          <w:p w14:paraId="26BBEF2A" w14:textId="77777777" w:rsidR="002F7125" w:rsidRDefault="000858ED">
            <w:pPr>
              <w:pStyle w:val="TableParagraph"/>
              <w:spacing w:before="6" w:line="194" w:lineRule="exact"/>
              <w:ind w:right="99"/>
              <w:jc w:val="right"/>
              <w:rPr>
                <w:sz w:val="18"/>
              </w:rPr>
            </w:pPr>
            <w:r>
              <w:rPr>
                <w:color w:val="231F20"/>
                <w:spacing w:val="-2"/>
                <w:sz w:val="18"/>
              </w:rPr>
              <w:t>126,724</w:t>
            </w:r>
          </w:p>
        </w:tc>
        <w:tc>
          <w:tcPr>
            <w:tcW w:w="1389" w:type="dxa"/>
          </w:tcPr>
          <w:p w14:paraId="26BBEF2B" w14:textId="77777777" w:rsidR="002F7125" w:rsidRDefault="000858ED">
            <w:pPr>
              <w:pStyle w:val="TableParagraph"/>
              <w:spacing w:before="6" w:line="194" w:lineRule="exact"/>
              <w:ind w:right="277"/>
              <w:jc w:val="right"/>
              <w:rPr>
                <w:sz w:val="18"/>
              </w:rPr>
            </w:pPr>
            <w:r>
              <w:rPr>
                <w:color w:val="231F20"/>
                <w:spacing w:val="-2"/>
                <w:sz w:val="18"/>
              </w:rPr>
              <w:t>180,709</w:t>
            </w:r>
          </w:p>
        </w:tc>
        <w:tc>
          <w:tcPr>
            <w:tcW w:w="1212" w:type="dxa"/>
          </w:tcPr>
          <w:p w14:paraId="26BBEF2C" w14:textId="77777777" w:rsidR="002F7125" w:rsidRDefault="000858ED">
            <w:pPr>
              <w:pStyle w:val="TableParagraph"/>
              <w:spacing w:before="6" w:line="194" w:lineRule="exact"/>
              <w:ind w:right="277"/>
              <w:jc w:val="right"/>
              <w:rPr>
                <w:sz w:val="18"/>
              </w:rPr>
            </w:pPr>
            <w:r>
              <w:rPr>
                <w:color w:val="231F20"/>
                <w:spacing w:val="-2"/>
                <w:sz w:val="18"/>
              </w:rPr>
              <w:t>114,838</w:t>
            </w:r>
          </w:p>
        </w:tc>
        <w:tc>
          <w:tcPr>
            <w:tcW w:w="1035" w:type="dxa"/>
          </w:tcPr>
          <w:p w14:paraId="26BBEF2D" w14:textId="77777777" w:rsidR="002F7125" w:rsidRDefault="000858ED">
            <w:pPr>
              <w:pStyle w:val="TableParagraph"/>
              <w:spacing w:before="6" w:line="194" w:lineRule="exact"/>
              <w:ind w:left="287"/>
              <w:rPr>
                <w:sz w:val="18"/>
              </w:rPr>
            </w:pPr>
            <w:r>
              <w:rPr>
                <w:color w:val="231F20"/>
                <w:spacing w:val="-2"/>
                <w:sz w:val="18"/>
              </w:rPr>
              <w:t>125,495</w:t>
            </w:r>
          </w:p>
        </w:tc>
      </w:tr>
      <w:tr w:rsidR="002F7125" w14:paraId="26BBEF35" w14:textId="77777777">
        <w:trPr>
          <w:trHeight w:val="213"/>
        </w:trPr>
        <w:tc>
          <w:tcPr>
            <w:tcW w:w="3261" w:type="dxa"/>
          </w:tcPr>
          <w:p w14:paraId="26BBEF2F" w14:textId="77777777" w:rsidR="002F7125" w:rsidRDefault="000858ED">
            <w:pPr>
              <w:pStyle w:val="TableParagraph"/>
              <w:spacing w:line="194" w:lineRule="exact"/>
              <w:ind w:left="207"/>
              <w:rPr>
                <w:sz w:val="18"/>
              </w:rPr>
            </w:pPr>
            <w:r>
              <w:rPr>
                <w:color w:val="231F20"/>
                <w:spacing w:val="-2"/>
                <w:sz w:val="18"/>
              </w:rPr>
              <w:t>Suppliers</w:t>
            </w:r>
          </w:p>
        </w:tc>
        <w:tc>
          <w:tcPr>
            <w:tcW w:w="1212" w:type="dxa"/>
          </w:tcPr>
          <w:p w14:paraId="26BBEF30" w14:textId="77777777" w:rsidR="002F7125" w:rsidRDefault="000858ED">
            <w:pPr>
              <w:pStyle w:val="TableParagraph"/>
              <w:spacing w:line="194" w:lineRule="exact"/>
              <w:ind w:right="99"/>
              <w:jc w:val="right"/>
              <w:rPr>
                <w:sz w:val="18"/>
              </w:rPr>
            </w:pPr>
            <w:r>
              <w:rPr>
                <w:color w:val="231F20"/>
                <w:spacing w:val="-2"/>
                <w:sz w:val="18"/>
              </w:rPr>
              <w:t>380,096</w:t>
            </w:r>
          </w:p>
        </w:tc>
        <w:tc>
          <w:tcPr>
            <w:tcW w:w="1212" w:type="dxa"/>
            <w:shd w:val="clear" w:color="auto" w:fill="E7E8E8"/>
          </w:tcPr>
          <w:p w14:paraId="26BBEF31" w14:textId="77777777" w:rsidR="002F7125" w:rsidRDefault="000858ED">
            <w:pPr>
              <w:pStyle w:val="TableParagraph"/>
              <w:spacing w:line="194" w:lineRule="exact"/>
              <w:ind w:right="99"/>
              <w:jc w:val="right"/>
              <w:rPr>
                <w:sz w:val="18"/>
              </w:rPr>
            </w:pPr>
            <w:r>
              <w:rPr>
                <w:color w:val="231F20"/>
                <w:spacing w:val="-2"/>
                <w:sz w:val="18"/>
              </w:rPr>
              <w:t>277,580</w:t>
            </w:r>
          </w:p>
        </w:tc>
        <w:tc>
          <w:tcPr>
            <w:tcW w:w="1389" w:type="dxa"/>
          </w:tcPr>
          <w:p w14:paraId="26BBEF32" w14:textId="77777777" w:rsidR="002F7125" w:rsidRDefault="000858ED">
            <w:pPr>
              <w:pStyle w:val="TableParagraph"/>
              <w:spacing w:line="194" w:lineRule="exact"/>
              <w:ind w:right="277"/>
              <w:jc w:val="right"/>
              <w:rPr>
                <w:sz w:val="18"/>
              </w:rPr>
            </w:pPr>
            <w:r>
              <w:rPr>
                <w:color w:val="231F20"/>
                <w:spacing w:val="-2"/>
                <w:sz w:val="18"/>
              </w:rPr>
              <w:t>272,808</w:t>
            </w:r>
          </w:p>
        </w:tc>
        <w:tc>
          <w:tcPr>
            <w:tcW w:w="1212" w:type="dxa"/>
          </w:tcPr>
          <w:p w14:paraId="26BBEF33" w14:textId="77777777" w:rsidR="002F7125" w:rsidRDefault="000858ED">
            <w:pPr>
              <w:pStyle w:val="TableParagraph"/>
              <w:spacing w:line="194" w:lineRule="exact"/>
              <w:ind w:right="277"/>
              <w:jc w:val="right"/>
              <w:rPr>
                <w:sz w:val="18"/>
              </w:rPr>
            </w:pPr>
            <w:r>
              <w:rPr>
                <w:color w:val="231F20"/>
                <w:spacing w:val="-2"/>
                <w:sz w:val="18"/>
              </w:rPr>
              <w:t>104,715</w:t>
            </w:r>
          </w:p>
        </w:tc>
        <w:tc>
          <w:tcPr>
            <w:tcW w:w="1035" w:type="dxa"/>
          </w:tcPr>
          <w:p w14:paraId="26BBEF34" w14:textId="77777777" w:rsidR="002F7125" w:rsidRDefault="000858ED">
            <w:pPr>
              <w:pStyle w:val="TableParagraph"/>
              <w:spacing w:line="194" w:lineRule="exact"/>
              <w:ind w:left="386"/>
              <w:rPr>
                <w:sz w:val="18"/>
              </w:rPr>
            </w:pPr>
            <w:r>
              <w:rPr>
                <w:color w:val="231F20"/>
                <w:spacing w:val="-2"/>
                <w:sz w:val="18"/>
              </w:rPr>
              <w:t>95,853</w:t>
            </w:r>
          </w:p>
        </w:tc>
      </w:tr>
      <w:tr w:rsidR="002F7125" w14:paraId="26BBEF3C" w14:textId="77777777">
        <w:trPr>
          <w:trHeight w:val="213"/>
        </w:trPr>
        <w:tc>
          <w:tcPr>
            <w:tcW w:w="3261" w:type="dxa"/>
          </w:tcPr>
          <w:p w14:paraId="26BBEF36" w14:textId="77777777" w:rsidR="002F7125" w:rsidRDefault="000858ED">
            <w:pPr>
              <w:pStyle w:val="TableParagraph"/>
              <w:spacing w:line="194" w:lineRule="exact"/>
              <w:ind w:left="207"/>
              <w:rPr>
                <w:sz w:val="18"/>
              </w:rPr>
            </w:pPr>
            <w:r>
              <w:rPr>
                <w:color w:val="231F20"/>
                <w:spacing w:val="-2"/>
                <w:sz w:val="18"/>
              </w:rPr>
              <w:t>Depreciation</w:t>
            </w:r>
            <w:r>
              <w:rPr>
                <w:color w:val="231F20"/>
                <w:spacing w:val="-7"/>
                <w:sz w:val="18"/>
              </w:rPr>
              <w:t xml:space="preserve"> </w:t>
            </w:r>
            <w:r>
              <w:rPr>
                <w:color w:val="231F20"/>
                <w:spacing w:val="-2"/>
                <w:sz w:val="18"/>
              </w:rPr>
              <w:t>and</w:t>
            </w:r>
            <w:r>
              <w:rPr>
                <w:color w:val="231F20"/>
                <w:spacing w:val="-6"/>
                <w:sz w:val="18"/>
              </w:rPr>
              <w:t xml:space="preserve"> </w:t>
            </w:r>
            <w:r>
              <w:rPr>
                <w:color w:val="231F20"/>
                <w:spacing w:val="-2"/>
                <w:sz w:val="18"/>
              </w:rPr>
              <w:t>amortisation</w:t>
            </w:r>
            <w:r>
              <w:rPr>
                <w:color w:val="231F20"/>
                <w:spacing w:val="-6"/>
                <w:sz w:val="18"/>
              </w:rPr>
              <w:t xml:space="preserve"> </w:t>
            </w:r>
            <w:r>
              <w:rPr>
                <w:color w:val="231F20"/>
                <w:spacing w:val="-5"/>
                <w:sz w:val="18"/>
              </w:rPr>
              <w:t>(a)</w:t>
            </w:r>
          </w:p>
        </w:tc>
        <w:tc>
          <w:tcPr>
            <w:tcW w:w="1212" w:type="dxa"/>
          </w:tcPr>
          <w:p w14:paraId="26BBEF37" w14:textId="77777777" w:rsidR="002F7125" w:rsidRDefault="000858ED">
            <w:pPr>
              <w:pStyle w:val="TableParagraph"/>
              <w:spacing w:line="194" w:lineRule="exact"/>
              <w:ind w:right="100"/>
              <w:jc w:val="right"/>
              <w:rPr>
                <w:sz w:val="18"/>
              </w:rPr>
            </w:pPr>
            <w:r>
              <w:rPr>
                <w:color w:val="231F20"/>
                <w:spacing w:val="-2"/>
                <w:sz w:val="18"/>
              </w:rPr>
              <w:t>25,523</w:t>
            </w:r>
          </w:p>
        </w:tc>
        <w:tc>
          <w:tcPr>
            <w:tcW w:w="1212" w:type="dxa"/>
            <w:shd w:val="clear" w:color="auto" w:fill="E7E8E8"/>
          </w:tcPr>
          <w:p w14:paraId="26BBEF38" w14:textId="77777777" w:rsidR="002F7125" w:rsidRDefault="000858ED">
            <w:pPr>
              <w:pStyle w:val="TableParagraph"/>
              <w:spacing w:line="194" w:lineRule="exact"/>
              <w:ind w:right="99"/>
              <w:jc w:val="right"/>
              <w:rPr>
                <w:sz w:val="18"/>
              </w:rPr>
            </w:pPr>
            <w:r>
              <w:rPr>
                <w:color w:val="231F20"/>
                <w:spacing w:val="-2"/>
                <w:sz w:val="18"/>
              </w:rPr>
              <w:t>25,523</w:t>
            </w:r>
          </w:p>
        </w:tc>
        <w:tc>
          <w:tcPr>
            <w:tcW w:w="1389" w:type="dxa"/>
          </w:tcPr>
          <w:p w14:paraId="26BBEF39" w14:textId="77777777" w:rsidR="002F7125" w:rsidRDefault="000858ED">
            <w:pPr>
              <w:pStyle w:val="TableParagraph"/>
              <w:spacing w:line="194" w:lineRule="exact"/>
              <w:ind w:right="277"/>
              <w:jc w:val="right"/>
              <w:rPr>
                <w:sz w:val="18"/>
              </w:rPr>
            </w:pPr>
            <w:r>
              <w:rPr>
                <w:color w:val="231F20"/>
                <w:spacing w:val="-2"/>
                <w:sz w:val="18"/>
              </w:rPr>
              <w:t>25,523</w:t>
            </w:r>
          </w:p>
        </w:tc>
        <w:tc>
          <w:tcPr>
            <w:tcW w:w="1212" w:type="dxa"/>
          </w:tcPr>
          <w:p w14:paraId="26BBEF3A" w14:textId="77777777" w:rsidR="002F7125" w:rsidRDefault="000858ED">
            <w:pPr>
              <w:pStyle w:val="TableParagraph"/>
              <w:spacing w:line="194" w:lineRule="exact"/>
              <w:ind w:right="277"/>
              <w:jc w:val="right"/>
              <w:rPr>
                <w:sz w:val="18"/>
              </w:rPr>
            </w:pPr>
            <w:r>
              <w:rPr>
                <w:color w:val="231F20"/>
                <w:spacing w:val="-2"/>
                <w:sz w:val="18"/>
              </w:rPr>
              <w:t>25,523</w:t>
            </w:r>
          </w:p>
        </w:tc>
        <w:tc>
          <w:tcPr>
            <w:tcW w:w="1035" w:type="dxa"/>
          </w:tcPr>
          <w:p w14:paraId="26BBEF3B" w14:textId="77777777" w:rsidR="002F7125" w:rsidRDefault="000858ED">
            <w:pPr>
              <w:pStyle w:val="TableParagraph"/>
              <w:spacing w:line="194" w:lineRule="exact"/>
              <w:ind w:left="387"/>
              <w:rPr>
                <w:sz w:val="18"/>
              </w:rPr>
            </w:pPr>
            <w:r>
              <w:rPr>
                <w:color w:val="231F20"/>
                <w:spacing w:val="-2"/>
                <w:sz w:val="18"/>
              </w:rPr>
              <w:t>25,523</w:t>
            </w:r>
          </w:p>
        </w:tc>
      </w:tr>
      <w:tr w:rsidR="002F7125" w14:paraId="26BBEF43" w14:textId="77777777">
        <w:trPr>
          <w:trHeight w:val="213"/>
        </w:trPr>
        <w:tc>
          <w:tcPr>
            <w:tcW w:w="3261" w:type="dxa"/>
          </w:tcPr>
          <w:p w14:paraId="26BBEF3D" w14:textId="77777777" w:rsidR="002F7125" w:rsidRDefault="000858ED">
            <w:pPr>
              <w:pStyle w:val="TableParagraph"/>
              <w:spacing w:line="194" w:lineRule="exact"/>
              <w:ind w:left="207"/>
              <w:rPr>
                <w:sz w:val="18"/>
              </w:rPr>
            </w:pPr>
            <w:r>
              <w:rPr>
                <w:color w:val="231F20"/>
                <w:spacing w:val="-2"/>
                <w:sz w:val="18"/>
              </w:rPr>
              <w:t>Finance</w:t>
            </w:r>
            <w:r>
              <w:rPr>
                <w:color w:val="231F20"/>
                <w:spacing w:val="-6"/>
                <w:sz w:val="18"/>
              </w:rPr>
              <w:t xml:space="preserve"> </w:t>
            </w:r>
            <w:r>
              <w:rPr>
                <w:color w:val="231F20"/>
                <w:spacing w:val="-2"/>
                <w:sz w:val="18"/>
              </w:rPr>
              <w:t>costs</w:t>
            </w:r>
          </w:p>
        </w:tc>
        <w:tc>
          <w:tcPr>
            <w:tcW w:w="1212" w:type="dxa"/>
          </w:tcPr>
          <w:p w14:paraId="26BBEF3E" w14:textId="77777777" w:rsidR="002F7125" w:rsidRDefault="000858ED">
            <w:pPr>
              <w:pStyle w:val="TableParagraph"/>
              <w:spacing w:line="194" w:lineRule="exact"/>
              <w:ind w:right="99"/>
              <w:jc w:val="right"/>
              <w:rPr>
                <w:sz w:val="18"/>
              </w:rPr>
            </w:pPr>
            <w:r>
              <w:rPr>
                <w:color w:val="231F20"/>
                <w:spacing w:val="-5"/>
                <w:sz w:val="18"/>
              </w:rPr>
              <w:t>782</w:t>
            </w:r>
          </w:p>
        </w:tc>
        <w:tc>
          <w:tcPr>
            <w:tcW w:w="1212" w:type="dxa"/>
            <w:shd w:val="clear" w:color="auto" w:fill="E7E8E8"/>
          </w:tcPr>
          <w:p w14:paraId="26BBEF3F" w14:textId="77777777" w:rsidR="002F7125" w:rsidRDefault="000858ED">
            <w:pPr>
              <w:pStyle w:val="TableParagraph"/>
              <w:spacing w:line="194" w:lineRule="exact"/>
              <w:ind w:right="99"/>
              <w:jc w:val="right"/>
              <w:rPr>
                <w:sz w:val="18"/>
              </w:rPr>
            </w:pPr>
            <w:r>
              <w:rPr>
                <w:color w:val="231F20"/>
                <w:spacing w:val="-5"/>
                <w:sz w:val="18"/>
              </w:rPr>
              <w:t>782</w:t>
            </w:r>
          </w:p>
        </w:tc>
        <w:tc>
          <w:tcPr>
            <w:tcW w:w="1389" w:type="dxa"/>
          </w:tcPr>
          <w:p w14:paraId="26BBEF40" w14:textId="77777777" w:rsidR="002F7125" w:rsidRDefault="000858ED">
            <w:pPr>
              <w:pStyle w:val="TableParagraph"/>
              <w:spacing w:line="194" w:lineRule="exact"/>
              <w:ind w:right="277"/>
              <w:jc w:val="right"/>
              <w:rPr>
                <w:sz w:val="18"/>
              </w:rPr>
            </w:pPr>
            <w:r>
              <w:rPr>
                <w:color w:val="231F20"/>
                <w:spacing w:val="-5"/>
                <w:sz w:val="18"/>
              </w:rPr>
              <w:t>782</w:t>
            </w:r>
          </w:p>
        </w:tc>
        <w:tc>
          <w:tcPr>
            <w:tcW w:w="1212" w:type="dxa"/>
          </w:tcPr>
          <w:p w14:paraId="26BBEF41" w14:textId="77777777" w:rsidR="002F7125" w:rsidRDefault="000858ED">
            <w:pPr>
              <w:pStyle w:val="TableParagraph"/>
              <w:spacing w:line="194" w:lineRule="exact"/>
              <w:ind w:right="277"/>
              <w:jc w:val="right"/>
              <w:rPr>
                <w:sz w:val="18"/>
              </w:rPr>
            </w:pPr>
            <w:r>
              <w:rPr>
                <w:color w:val="231F20"/>
                <w:spacing w:val="-5"/>
                <w:sz w:val="18"/>
              </w:rPr>
              <w:t>782</w:t>
            </w:r>
          </w:p>
        </w:tc>
        <w:tc>
          <w:tcPr>
            <w:tcW w:w="1035" w:type="dxa"/>
          </w:tcPr>
          <w:p w14:paraId="26BBEF42" w14:textId="77777777" w:rsidR="002F7125" w:rsidRDefault="000858ED">
            <w:pPr>
              <w:pStyle w:val="TableParagraph"/>
              <w:spacing w:line="194" w:lineRule="exact"/>
              <w:ind w:right="100"/>
              <w:jc w:val="right"/>
              <w:rPr>
                <w:sz w:val="18"/>
              </w:rPr>
            </w:pPr>
            <w:r>
              <w:rPr>
                <w:color w:val="231F20"/>
                <w:spacing w:val="-5"/>
                <w:sz w:val="18"/>
              </w:rPr>
              <w:t>782</w:t>
            </w:r>
          </w:p>
        </w:tc>
      </w:tr>
      <w:tr w:rsidR="002F7125" w14:paraId="26BBEF4A" w14:textId="77777777">
        <w:trPr>
          <w:trHeight w:val="204"/>
        </w:trPr>
        <w:tc>
          <w:tcPr>
            <w:tcW w:w="3261" w:type="dxa"/>
          </w:tcPr>
          <w:p w14:paraId="26BBEF44" w14:textId="77777777" w:rsidR="002F7125" w:rsidRDefault="000858ED">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expenses</w:t>
            </w:r>
          </w:p>
        </w:tc>
        <w:tc>
          <w:tcPr>
            <w:tcW w:w="1212" w:type="dxa"/>
            <w:tcBorders>
              <w:bottom w:val="single" w:sz="6" w:space="0" w:color="231F20"/>
            </w:tcBorders>
          </w:tcPr>
          <w:p w14:paraId="26BBEF45" w14:textId="77777777" w:rsidR="002F7125" w:rsidRDefault="000858ED">
            <w:pPr>
              <w:pStyle w:val="TableParagraph"/>
              <w:spacing w:line="185" w:lineRule="exact"/>
              <w:ind w:right="99"/>
              <w:jc w:val="right"/>
              <w:rPr>
                <w:sz w:val="18"/>
              </w:rPr>
            </w:pPr>
            <w:r>
              <w:rPr>
                <w:color w:val="231F20"/>
                <w:spacing w:val="-5"/>
                <w:sz w:val="18"/>
              </w:rPr>
              <w:t>183</w:t>
            </w:r>
          </w:p>
        </w:tc>
        <w:tc>
          <w:tcPr>
            <w:tcW w:w="1212" w:type="dxa"/>
            <w:tcBorders>
              <w:bottom w:val="single" w:sz="6" w:space="0" w:color="231F20"/>
            </w:tcBorders>
            <w:shd w:val="clear" w:color="auto" w:fill="E7E8E8"/>
          </w:tcPr>
          <w:p w14:paraId="26BBEF46" w14:textId="77777777" w:rsidR="002F7125" w:rsidRDefault="000858ED">
            <w:pPr>
              <w:pStyle w:val="TableParagraph"/>
              <w:spacing w:line="185" w:lineRule="exact"/>
              <w:ind w:right="99"/>
              <w:jc w:val="right"/>
              <w:rPr>
                <w:sz w:val="18"/>
              </w:rPr>
            </w:pPr>
            <w:r>
              <w:rPr>
                <w:color w:val="231F20"/>
                <w:spacing w:val="-5"/>
                <w:sz w:val="18"/>
              </w:rPr>
              <w:t>183</w:t>
            </w:r>
          </w:p>
        </w:tc>
        <w:tc>
          <w:tcPr>
            <w:tcW w:w="1389" w:type="dxa"/>
            <w:tcBorders>
              <w:bottom w:val="single" w:sz="6" w:space="0" w:color="231F20"/>
            </w:tcBorders>
          </w:tcPr>
          <w:p w14:paraId="26BBEF47" w14:textId="77777777" w:rsidR="002F7125" w:rsidRDefault="000858ED">
            <w:pPr>
              <w:pStyle w:val="TableParagraph"/>
              <w:spacing w:line="185" w:lineRule="exact"/>
              <w:ind w:right="277"/>
              <w:jc w:val="right"/>
              <w:rPr>
                <w:sz w:val="18"/>
              </w:rPr>
            </w:pPr>
            <w:r>
              <w:rPr>
                <w:color w:val="231F20"/>
                <w:spacing w:val="-5"/>
                <w:sz w:val="18"/>
              </w:rPr>
              <w:t>183</w:t>
            </w:r>
          </w:p>
        </w:tc>
        <w:tc>
          <w:tcPr>
            <w:tcW w:w="1212" w:type="dxa"/>
            <w:tcBorders>
              <w:bottom w:val="single" w:sz="6" w:space="0" w:color="231F20"/>
            </w:tcBorders>
          </w:tcPr>
          <w:p w14:paraId="26BBEF48" w14:textId="77777777" w:rsidR="002F7125" w:rsidRDefault="000858ED">
            <w:pPr>
              <w:pStyle w:val="TableParagraph"/>
              <w:spacing w:line="185" w:lineRule="exact"/>
              <w:ind w:right="277"/>
              <w:jc w:val="right"/>
              <w:rPr>
                <w:sz w:val="18"/>
              </w:rPr>
            </w:pPr>
            <w:r>
              <w:rPr>
                <w:color w:val="231F20"/>
                <w:spacing w:val="-5"/>
                <w:sz w:val="18"/>
              </w:rPr>
              <w:t>183</w:t>
            </w:r>
          </w:p>
        </w:tc>
        <w:tc>
          <w:tcPr>
            <w:tcW w:w="1035" w:type="dxa"/>
            <w:tcBorders>
              <w:bottom w:val="single" w:sz="6" w:space="0" w:color="231F20"/>
            </w:tcBorders>
          </w:tcPr>
          <w:p w14:paraId="26BBEF49" w14:textId="77777777" w:rsidR="002F7125" w:rsidRDefault="000858ED">
            <w:pPr>
              <w:pStyle w:val="TableParagraph"/>
              <w:spacing w:line="185" w:lineRule="exact"/>
              <w:ind w:right="100"/>
              <w:jc w:val="right"/>
              <w:rPr>
                <w:sz w:val="18"/>
              </w:rPr>
            </w:pPr>
            <w:r>
              <w:rPr>
                <w:color w:val="231F20"/>
                <w:spacing w:val="-5"/>
                <w:sz w:val="18"/>
              </w:rPr>
              <w:t>183</w:t>
            </w:r>
          </w:p>
        </w:tc>
      </w:tr>
      <w:tr w:rsidR="002F7125" w14:paraId="26BBEF51" w14:textId="77777777">
        <w:trPr>
          <w:trHeight w:val="230"/>
        </w:trPr>
        <w:tc>
          <w:tcPr>
            <w:tcW w:w="3261" w:type="dxa"/>
          </w:tcPr>
          <w:p w14:paraId="26BBEF4B" w14:textId="77777777" w:rsidR="002F7125" w:rsidRDefault="000858ED">
            <w:pPr>
              <w:pStyle w:val="TableParagraph"/>
              <w:spacing w:before="26" w:line="185" w:lineRule="exact"/>
              <w:ind w:left="47"/>
              <w:rPr>
                <w:b/>
                <w:sz w:val="18"/>
              </w:rPr>
            </w:pPr>
            <w:r>
              <w:rPr>
                <w:b/>
                <w:color w:val="231F20"/>
                <w:sz w:val="18"/>
              </w:rPr>
              <w:t>Total</w:t>
            </w:r>
            <w:r>
              <w:rPr>
                <w:b/>
                <w:color w:val="231F20"/>
                <w:spacing w:val="-10"/>
                <w:sz w:val="18"/>
              </w:rPr>
              <w:t xml:space="preserve"> </w:t>
            </w:r>
            <w:r>
              <w:rPr>
                <w:b/>
                <w:color w:val="231F20"/>
                <w:spacing w:val="-2"/>
                <w:sz w:val="18"/>
              </w:rPr>
              <w:t>expenses</w:t>
            </w:r>
          </w:p>
        </w:tc>
        <w:tc>
          <w:tcPr>
            <w:tcW w:w="1212" w:type="dxa"/>
            <w:tcBorders>
              <w:top w:val="single" w:sz="6" w:space="0" w:color="231F20"/>
              <w:bottom w:val="single" w:sz="6" w:space="0" w:color="231F20"/>
            </w:tcBorders>
          </w:tcPr>
          <w:p w14:paraId="26BBEF4C" w14:textId="77777777" w:rsidR="002F7125" w:rsidRDefault="000858ED">
            <w:pPr>
              <w:pStyle w:val="TableParagraph"/>
              <w:spacing w:before="26" w:line="185" w:lineRule="exact"/>
              <w:ind w:right="99"/>
              <w:jc w:val="right"/>
              <w:rPr>
                <w:b/>
                <w:sz w:val="18"/>
              </w:rPr>
            </w:pPr>
            <w:r>
              <w:rPr>
                <w:b/>
                <w:color w:val="231F20"/>
                <w:spacing w:val="-2"/>
                <w:sz w:val="18"/>
              </w:rPr>
              <w:t>510,947</w:t>
            </w:r>
          </w:p>
        </w:tc>
        <w:tc>
          <w:tcPr>
            <w:tcW w:w="1212" w:type="dxa"/>
            <w:tcBorders>
              <w:top w:val="single" w:sz="6" w:space="0" w:color="231F20"/>
              <w:bottom w:val="single" w:sz="6" w:space="0" w:color="231F20"/>
            </w:tcBorders>
            <w:shd w:val="clear" w:color="auto" w:fill="E7E8E8"/>
          </w:tcPr>
          <w:p w14:paraId="26BBEF4D" w14:textId="77777777" w:rsidR="002F7125" w:rsidRDefault="000858ED">
            <w:pPr>
              <w:pStyle w:val="TableParagraph"/>
              <w:spacing w:before="26" w:line="185" w:lineRule="exact"/>
              <w:ind w:right="99"/>
              <w:jc w:val="right"/>
              <w:rPr>
                <w:b/>
                <w:sz w:val="18"/>
              </w:rPr>
            </w:pPr>
            <w:r>
              <w:rPr>
                <w:b/>
                <w:color w:val="231F20"/>
                <w:spacing w:val="-2"/>
                <w:sz w:val="18"/>
              </w:rPr>
              <w:t>430,792</w:t>
            </w:r>
          </w:p>
        </w:tc>
        <w:tc>
          <w:tcPr>
            <w:tcW w:w="1389" w:type="dxa"/>
            <w:tcBorders>
              <w:top w:val="single" w:sz="6" w:space="0" w:color="231F20"/>
              <w:bottom w:val="single" w:sz="6" w:space="0" w:color="231F20"/>
            </w:tcBorders>
          </w:tcPr>
          <w:p w14:paraId="26BBEF4E" w14:textId="77777777" w:rsidR="002F7125" w:rsidRDefault="000858ED">
            <w:pPr>
              <w:pStyle w:val="TableParagraph"/>
              <w:spacing w:before="26" w:line="185" w:lineRule="exact"/>
              <w:ind w:right="277"/>
              <w:jc w:val="right"/>
              <w:rPr>
                <w:b/>
                <w:sz w:val="18"/>
              </w:rPr>
            </w:pPr>
            <w:r>
              <w:rPr>
                <w:b/>
                <w:color w:val="231F20"/>
                <w:spacing w:val="-2"/>
                <w:sz w:val="18"/>
              </w:rPr>
              <w:t>480,005</w:t>
            </w:r>
          </w:p>
        </w:tc>
        <w:tc>
          <w:tcPr>
            <w:tcW w:w="1212" w:type="dxa"/>
            <w:tcBorders>
              <w:top w:val="single" w:sz="6" w:space="0" w:color="231F20"/>
              <w:bottom w:val="single" w:sz="6" w:space="0" w:color="231F20"/>
            </w:tcBorders>
          </w:tcPr>
          <w:p w14:paraId="26BBEF4F" w14:textId="77777777" w:rsidR="002F7125" w:rsidRDefault="000858ED">
            <w:pPr>
              <w:pStyle w:val="TableParagraph"/>
              <w:spacing w:before="26" w:line="185" w:lineRule="exact"/>
              <w:ind w:right="277"/>
              <w:jc w:val="right"/>
              <w:rPr>
                <w:b/>
                <w:sz w:val="18"/>
              </w:rPr>
            </w:pPr>
            <w:r>
              <w:rPr>
                <w:b/>
                <w:color w:val="231F20"/>
                <w:spacing w:val="-2"/>
                <w:sz w:val="18"/>
              </w:rPr>
              <w:t>246,041</w:t>
            </w:r>
          </w:p>
        </w:tc>
        <w:tc>
          <w:tcPr>
            <w:tcW w:w="1035" w:type="dxa"/>
            <w:tcBorders>
              <w:top w:val="single" w:sz="6" w:space="0" w:color="231F20"/>
              <w:bottom w:val="single" w:sz="6" w:space="0" w:color="231F20"/>
            </w:tcBorders>
          </w:tcPr>
          <w:p w14:paraId="26BBEF50" w14:textId="77777777" w:rsidR="002F7125" w:rsidRDefault="000858ED">
            <w:pPr>
              <w:pStyle w:val="TableParagraph"/>
              <w:spacing w:before="26" w:line="185" w:lineRule="exact"/>
              <w:ind w:left="287"/>
              <w:rPr>
                <w:b/>
                <w:sz w:val="18"/>
              </w:rPr>
            </w:pPr>
            <w:r>
              <w:rPr>
                <w:b/>
                <w:color w:val="231F20"/>
                <w:spacing w:val="-2"/>
                <w:sz w:val="18"/>
              </w:rPr>
              <w:t>247,836</w:t>
            </w:r>
          </w:p>
        </w:tc>
      </w:tr>
      <w:tr w:rsidR="002F7125" w14:paraId="26BBEF58" w14:textId="77777777">
        <w:trPr>
          <w:trHeight w:val="248"/>
        </w:trPr>
        <w:tc>
          <w:tcPr>
            <w:tcW w:w="3261" w:type="dxa"/>
          </w:tcPr>
          <w:p w14:paraId="26BBEF52" w14:textId="77777777" w:rsidR="002F7125" w:rsidRDefault="000858ED">
            <w:pPr>
              <w:pStyle w:val="TableParagraph"/>
              <w:spacing w:before="11"/>
              <w:ind w:left="47"/>
              <w:rPr>
                <w:b/>
                <w:sz w:val="18"/>
              </w:rPr>
            </w:pPr>
            <w:r>
              <w:rPr>
                <w:b/>
                <w:color w:val="231F20"/>
                <w:spacing w:val="-2"/>
                <w:sz w:val="18"/>
              </w:rPr>
              <w:t>LESS:</w:t>
            </w:r>
          </w:p>
        </w:tc>
        <w:tc>
          <w:tcPr>
            <w:tcW w:w="1212" w:type="dxa"/>
            <w:tcBorders>
              <w:top w:val="single" w:sz="6" w:space="0" w:color="231F20"/>
            </w:tcBorders>
          </w:tcPr>
          <w:p w14:paraId="26BBEF53"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EF54" w14:textId="77777777" w:rsidR="002F7125" w:rsidRDefault="002F7125">
            <w:pPr>
              <w:pStyle w:val="TableParagraph"/>
              <w:rPr>
                <w:rFonts w:ascii="Times New Roman"/>
                <w:sz w:val="18"/>
              </w:rPr>
            </w:pPr>
          </w:p>
        </w:tc>
        <w:tc>
          <w:tcPr>
            <w:tcW w:w="1389" w:type="dxa"/>
            <w:tcBorders>
              <w:top w:val="single" w:sz="6" w:space="0" w:color="231F20"/>
            </w:tcBorders>
          </w:tcPr>
          <w:p w14:paraId="26BBEF55" w14:textId="77777777" w:rsidR="002F7125" w:rsidRDefault="002F7125">
            <w:pPr>
              <w:pStyle w:val="TableParagraph"/>
              <w:rPr>
                <w:rFonts w:ascii="Times New Roman"/>
                <w:sz w:val="18"/>
              </w:rPr>
            </w:pPr>
          </w:p>
        </w:tc>
        <w:tc>
          <w:tcPr>
            <w:tcW w:w="1212" w:type="dxa"/>
            <w:tcBorders>
              <w:top w:val="single" w:sz="6" w:space="0" w:color="231F20"/>
            </w:tcBorders>
          </w:tcPr>
          <w:p w14:paraId="26BBEF56" w14:textId="77777777" w:rsidR="002F7125" w:rsidRDefault="002F7125">
            <w:pPr>
              <w:pStyle w:val="TableParagraph"/>
              <w:rPr>
                <w:rFonts w:ascii="Times New Roman"/>
                <w:sz w:val="18"/>
              </w:rPr>
            </w:pPr>
          </w:p>
        </w:tc>
        <w:tc>
          <w:tcPr>
            <w:tcW w:w="1035" w:type="dxa"/>
            <w:tcBorders>
              <w:top w:val="single" w:sz="6" w:space="0" w:color="231F20"/>
            </w:tcBorders>
          </w:tcPr>
          <w:p w14:paraId="26BBEF57" w14:textId="77777777" w:rsidR="002F7125" w:rsidRDefault="002F7125">
            <w:pPr>
              <w:pStyle w:val="TableParagraph"/>
              <w:rPr>
                <w:rFonts w:ascii="Times New Roman"/>
                <w:sz w:val="18"/>
              </w:rPr>
            </w:pPr>
          </w:p>
        </w:tc>
      </w:tr>
      <w:tr w:rsidR="002F7125" w14:paraId="26BBEF5F" w14:textId="77777777">
        <w:trPr>
          <w:trHeight w:val="242"/>
        </w:trPr>
        <w:tc>
          <w:tcPr>
            <w:tcW w:w="3261" w:type="dxa"/>
          </w:tcPr>
          <w:p w14:paraId="26BBEF59" w14:textId="77777777" w:rsidR="002F7125" w:rsidRDefault="000858ED">
            <w:pPr>
              <w:pStyle w:val="TableParagraph"/>
              <w:spacing w:before="23" w:line="200" w:lineRule="exact"/>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tc>
        <w:tc>
          <w:tcPr>
            <w:tcW w:w="1212" w:type="dxa"/>
          </w:tcPr>
          <w:p w14:paraId="26BBEF5A" w14:textId="77777777" w:rsidR="002F7125" w:rsidRDefault="002F7125">
            <w:pPr>
              <w:pStyle w:val="TableParagraph"/>
              <w:rPr>
                <w:rFonts w:ascii="Times New Roman"/>
                <w:sz w:val="16"/>
              </w:rPr>
            </w:pPr>
          </w:p>
        </w:tc>
        <w:tc>
          <w:tcPr>
            <w:tcW w:w="1212" w:type="dxa"/>
            <w:shd w:val="clear" w:color="auto" w:fill="E7E8E8"/>
          </w:tcPr>
          <w:p w14:paraId="26BBEF5B" w14:textId="77777777" w:rsidR="002F7125" w:rsidRDefault="002F7125">
            <w:pPr>
              <w:pStyle w:val="TableParagraph"/>
              <w:rPr>
                <w:rFonts w:ascii="Times New Roman"/>
                <w:sz w:val="16"/>
              </w:rPr>
            </w:pPr>
          </w:p>
        </w:tc>
        <w:tc>
          <w:tcPr>
            <w:tcW w:w="1389" w:type="dxa"/>
          </w:tcPr>
          <w:p w14:paraId="26BBEF5C" w14:textId="77777777" w:rsidR="002F7125" w:rsidRDefault="002F7125">
            <w:pPr>
              <w:pStyle w:val="TableParagraph"/>
              <w:rPr>
                <w:rFonts w:ascii="Times New Roman"/>
                <w:sz w:val="16"/>
              </w:rPr>
            </w:pPr>
          </w:p>
        </w:tc>
        <w:tc>
          <w:tcPr>
            <w:tcW w:w="1212" w:type="dxa"/>
          </w:tcPr>
          <w:p w14:paraId="26BBEF5D" w14:textId="77777777" w:rsidR="002F7125" w:rsidRDefault="002F7125">
            <w:pPr>
              <w:pStyle w:val="TableParagraph"/>
              <w:rPr>
                <w:rFonts w:ascii="Times New Roman"/>
                <w:sz w:val="16"/>
              </w:rPr>
            </w:pPr>
          </w:p>
        </w:tc>
        <w:tc>
          <w:tcPr>
            <w:tcW w:w="1035" w:type="dxa"/>
          </w:tcPr>
          <w:p w14:paraId="26BBEF5E" w14:textId="77777777" w:rsidR="002F7125" w:rsidRDefault="002F7125">
            <w:pPr>
              <w:pStyle w:val="TableParagraph"/>
              <w:rPr>
                <w:rFonts w:ascii="Times New Roman"/>
                <w:sz w:val="16"/>
              </w:rPr>
            </w:pPr>
          </w:p>
        </w:tc>
      </w:tr>
      <w:tr w:rsidR="002F7125" w14:paraId="26BBEF66" w14:textId="77777777">
        <w:trPr>
          <w:trHeight w:val="234"/>
        </w:trPr>
        <w:tc>
          <w:tcPr>
            <w:tcW w:w="3261" w:type="dxa"/>
          </w:tcPr>
          <w:p w14:paraId="26BBEF60" w14:textId="77777777" w:rsidR="002F7125" w:rsidRDefault="000858ED">
            <w:pPr>
              <w:pStyle w:val="TableParagraph"/>
              <w:spacing w:before="5"/>
              <w:ind w:left="47"/>
              <w:rPr>
                <w:b/>
                <w:sz w:val="18"/>
              </w:rPr>
            </w:pPr>
            <w:r>
              <w:rPr>
                <w:b/>
                <w:color w:val="231F20"/>
                <w:spacing w:val="-4"/>
                <w:sz w:val="18"/>
              </w:rPr>
              <w:t>Own-source</w:t>
            </w:r>
            <w:r>
              <w:rPr>
                <w:b/>
                <w:color w:val="231F20"/>
                <w:spacing w:val="9"/>
                <w:sz w:val="18"/>
              </w:rPr>
              <w:t xml:space="preserve"> </w:t>
            </w:r>
            <w:r>
              <w:rPr>
                <w:b/>
                <w:color w:val="231F20"/>
                <w:spacing w:val="-4"/>
                <w:sz w:val="18"/>
              </w:rPr>
              <w:t>revenue</w:t>
            </w:r>
          </w:p>
        </w:tc>
        <w:tc>
          <w:tcPr>
            <w:tcW w:w="1212" w:type="dxa"/>
          </w:tcPr>
          <w:p w14:paraId="26BBEF61" w14:textId="77777777" w:rsidR="002F7125" w:rsidRDefault="002F7125">
            <w:pPr>
              <w:pStyle w:val="TableParagraph"/>
              <w:rPr>
                <w:rFonts w:ascii="Times New Roman"/>
                <w:sz w:val="16"/>
              </w:rPr>
            </w:pPr>
          </w:p>
        </w:tc>
        <w:tc>
          <w:tcPr>
            <w:tcW w:w="1212" w:type="dxa"/>
            <w:shd w:val="clear" w:color="auto" w:fill="E7E8E8"/>
          </w:tcPr>
          <w:p w14:paraId="26BBEF62" w14:textId="77777777" w:rsidR="002F7125" w:rsidRDefault="002F7125">
            <w:pPr>
              <w:pStyle w:val="TableParagraph"/>
              <w:rPr>
                <w:rFonts w:ascii="Times New Roman"/>
                <w:sz w:val="16"/>
              </w:rPr>
            </w:pPr>
          </w:p>
        </w:tc>
        <w:tc>
          <w:tcPr>
            <w:tcW w:w="1389" w:type="dxa"/>
          </w:tcPr>
          <w:p w14:paraId="26BBEF63" w14:textId="77777777" w:rsidR="002F7125" w:rsidRDefault="002F7125">
            <w:pPr>
              <w:pStyle w:val="TableParagraph"/>
              <w:rPr>
                <w:rFonts w:ascii="Times New Roman"/>
                <w:sz w:val="16"/>
              </w:rPr>
            </w:pPr>
          </w:p>
        </w:tc>
        <w:tc>
          <w:tcPr>
            <w:tcW w:w="1212" w:type="dxa"/>
          </w:tcPr>
          <w:p w14:paraId="26BBEF64" w14:textId="77777777" w:rsidR="002F7125" w:rsidRDefault="002F7125">
            <w:pPr>
              <w:pStyle w:val="TableParagraph"/>
              <w:rPr>
                <w:rFonts w:ascii="Times New Roman"/>
                <w:sz w:val="16"/>
              </w:rPr>
            </w:pPr>
          </w:p>
        </w:tc>
        <w:tc>
          <w:tcPr>
            <w:tcW w:w="1035" w:type="dxa"/>
          </w:tcPr>
          <w:p w14:paraId="26BBEF65" w14:textId="77777777" w:rsidR="002F7125" w:rsidRDefault="002F7125">
            <w:pPr>
              <w:pStyle w:val="TableParagraph"/>
              <w:rPr>
                <w:rFonts w:ascii="Times New Roman"/>
                <w:sz w:val="16"/>
              </w:rPr>
            </w:pPr>
          </w:p>
        </w:tc>
      </w:tr>
      <w:tr w:rsidR="002F7125" w14:paraId="26BBEF6D" w14:textId="77777777">
        <w:trPr>
          <w:trHeight w:val="224"/>
        </w:trPr>
        <w:tc>
          <w:tcPr>
            <w:tcW w:w="3261" w:type="dxa"/>
          </w:tcPr>
          <w:p w14:paraId="26BBEF67" w14:textId="77777777" w:rsidR="002F7125" w:rsidRDefault="000858ED">
            <w:pPr>
              <w:pStyle w:val="TableParagraph"/>
              <w:spacing w:before="14" w:line="190" w:lineRule="exact"/>
              <w:ind w:left="207"/>
              <w:rPr>
                <w:sz w:val="18"/>
              </w:rPr>
            </w:pPr>
            <w:r>
              <w:rPr>
                <w:color w:val="231F20"/>
                <w:spacing w:val="-2"/>
                <w:sz w:val="18"/>
              </w:rPr>
              <w:t>Sale</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goods</w:t>
            </w:r>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rendering</w:t>
            </w:r>
            <w:r>
              <w:rPr>
                <w:color w:val="231F20"/>
                <w:spacing w:val="-4"/>
                <w:sz w:val="18"/>
              </w:rPr>
              <w:t xml:space="preserve"> </w:t>
            </w:r>
            <w:r>
              <w:rPr>
                <w:color w:val="231F20"/>
                <w:spacing w:val="-7"/>
                <w:sz w:val="18"/>
              </w:rPr>
              <w:t>of</w:t>
            </w:r>
          </w:p>
        </w:tc>
        <w:tc>
          <w:tcPr>
            <w:tcW w:w="1212" w:type="dxa"/>
          </w:tcPr>
          <w:p w14:paraId="26BBEF68" w14:textId="77777777" w:rsidR="002F7125" w:rsidRDefault="002F7125">
            <w:pPr>
              <w:pStyle w:val="TableParagraph"/>
              <w:rPr>
                <w:rFonts w:ascii="Times New Roman"/>
                <w:sz w:val="16"/>
              </w:rPr>
            </w:pPr>
          </w:p>
        </w:tc>
        <w:tc>
          <w:tcPr>
            <w:tcW w:w="1212" w:type="dxa"/>
            <w:shd w:val="clear" w:color="auto" w:fill="E7E8E8"/>
          </w:tcPr>
          <w:p w14:paraId="26BBEF69" w14:textId="77777777" w:rsidR="002F7125" w:rsidRDefault="002F7125">
            <w:pPr>
              <w:pStyle w:val="TableParagraph"/>
              <w:rPr>
                <w:rFonts w:ascii="Times New Roman"/>
                <w:sz w:val="16"/>
              </w:rPr>
            </w:pPr>
          </w:p>
        </w:tc>
        <w:tc>
          <w:tcPr>
            <w:tcW w:w="1389" w:type="dxa"/>
          </w:tcPr>
          <w:p w14:paraId="26BBEF6A" w14:textId="77777777" w:rsidR="002F7125" w:rsidRDefault="002F7125">
            <w:pPr>
              <w:pStyle w:val="TableParagraph"/>
              <w:rPr>
                <w:rFonts w:ascii="Times New Roman"/>
                <w:sz w:val="16"/>
              </w:rPr>
            </w:pPr>
          </w:p>
        </w:tc>
        <w:tc>
          <w:tcPr>
            <w:tcW w:w="1212" w:type="dxa"/>
          </w:tcPr>
          <w:p w14:paraId="26BBEF6B" w14:textId="77777777" w:rsidR="002F7125" w:rsidRDefault="002F7125">
            <w:pPr>
              <w:pStyle w:val="TableParagraph"/>
              <w:rPr>
                <w:rFonts w:ascii="Times New Roman"/>
                <w:sz w:val="16"/>
              </w:rPr>
            </w:pPr>
          </w:p>
        </w:tc>
        <w:tc>
          <w:tcPr>
            <w:tcW w:w="1035" w:type="dxa"/>
          </w:tcPr>
          <w:p w14:paraId="26BBEF6C" w14:textId="77777777" w:rsidR="002F7125" w:rsidRDefault="002F7125">
            <w:pPr>
              <w:pStyle w:val="TableParagraph"/>
              <w:rPr>
                <w:rFonts w:ascii="Times New Roman"/>
                <w:sz w:val="16"/>
              </w:rPr>
            </w:pPr>
          </w:p>
        </w:tc>
      </w:tr>
      <w:tr w:rsidR="002F7125" w14:paraId="26BBEF74" w14:textId="77777777">
        <w:trPr>
          <w:trHeight w:val="200"/>
        </w:trPr>
        <w:tc>
          <w:tcPr>
            <w:tcW w:w="3261" w:type="dxa"/>
          </w:tcPr>
          <w:p w14:paraId="26BBEF6E" w14:textId="77777777" w:rsidR="002F7125" w:rsidRDefault="000858ED">
            <w:pPr>
              <w:pStyle w:val="TableParagraph"/>
              <w:spacing w:line="180" w:lineRule="exact"/>
              <w:ind w:left="307"/>
              <w:rPr>
                <w:sz w:val="18"/>
              </w:rPr>
            </w:pPr>
            <w:r>
              <w:rPr>
                <w:color w:val="231F20"/>
                <w:spacing w:val="-2"/>
                <w:sz w:val="18"/>
              </w:rPr>
              <w:t>services</w:t>
            </w:r>
          </w:p>
        </w:tc>
        <w:tc>
          <w:tcPr>
            <w:tcW w:w="1212" w:type="dxa"/>
            <w:tcBorders>
              <w:bottom w:val="single" w:sz="6" w:space="0" w:color="231F20"/>
            </w:tcBorders>
          </w:tcPr>
          <w:p w14:paraId="26BBEF6F" w14:textId="77777777" w:rsidR="002F7125" w:rsidRDefault="000858ED">
            <w:pPr>
              <w:pStyle w:val="TableParagraph"/>
              <w:spacing w:line="180" w:lineRule="exact"/>
              <w:ind w:right="99"/>
              <w:jc w:val="right"/>
              <w:rPr>
                <w:sz w:val="18"/>
              </w:rPr>
            </w:pPr>
            <w:r>
              <w:rPr>
                <w:color w:val="231F20"/>
                <w:spacing w:val="-2"/>
                <w:sz w:val="18"/>
              </w:rPr>
              <w:t>11,038</w:t>
            </w:r>
          </w:p>
        </w:tc>
        <w:tc>
          <w:tcPr>
            <w:tcW w:w="1212" w:type="dxa"/>
            <w:tcBorders>
              <w:bottom w:val="single" w:sz="6" w:space="0" w:color="231F20"/>
            </w:tcBorders>
            <w:shd w:val="clear" w:color="auto" w:fill="E7E8E8"/>
          </w:tcPr>
          <w:p w14:paraId="26BBEF70" w14:textId="77777777" w:rsidR="002F7125" w:rsidRDefault="000858ED">
            <w:pPr>
              <w:pStyle w:val="TableParagraph"/>
              <w:spacing w:line="180" w:lineRule="exact"/>
              <w:ind w:right="99"/>
              <w:jc w:val="right"/>
              <w:rPr>
                <w:sz w:val="18"/>
              </w:rPr>
            </w:pPr>
            <w:r>
              <w:rPr>
                <w:color w:val="231F20"/>
                <w:spacing w:val="-2"/>
                <w:sz w:val="18"/>
              </w:rPr>
              <w:t>11,038</w:t>
            </w:r>
          </w:p>
        </w:tc>
        <w:tc>
          <w:tcPr>
            <w:tcW w:w="1389" w:type="dxa"/>
            <w:tcBorders>
              <w:bottom w:val="single" w:sz="6" w:space="0" w:color="231F20"/>
            </w:tcBorders>
          </w:tcPr>
          <w:p w14:paraId="26BBEF71" w14:textId="77777777" w:rsidR="002F7125" w:rsidRDefault="000858ED">
            <w:pPr>
              <w:pStyle w:val="TableParagraph"/>
              <w:spacing w:line="180" w:lineRule="exact"/>
              <w:ind w:right="277"/>
              <w:jc w:val="right"/>
              <w:rPr>
                <w:sz w:val="18"/>
              </w:rPr>
            </w:pPr>
            <w:r>
              <w:rPr>
                <w:color w:val="231F20"/>
                <w:spacing w:val="-2"/>
                <w:sz w:val="18"/>
              </w:rPr>
              <w:t>11,038</w:t>
            </w:r>
          </w:p>
        </w:tc>
        <w:tc>
          <w:tcPr>
            <w:tcW w:w="1212" w:type="dxa"/>
            <w:tcBorders>
              <w:bottom w:val="single" w:sz="6" w:space="0" w:color="231F20"/>
            </w:tcBorders>
          </w:tcPr>
          <w:p w14:paraId="26BBEF72" w14:textId="77777777" w:rsidR="002F7125" w:rsidRDefault="000858ED">
            <w:pPr>
              <w:pStyle w:val="TableParagraph"/>
              <w:spacing w:line="180" w:lineRule="exact"/>
              <w:ind w:right="277"/>
              <w:jc w:val="right"/>
              <w:rPr>
                <w:sz w:val="18"/>
              </w:rPr>
            </w:pPr>
            <w:r>
              <w:rPr>
                <w:color w:val="231F20"/>
                <w:spacing w:val="-2"/>
                <w:sz w:val="18"/>
              </w:rPr>
              <w:t>11,038</w:t>
            </w:r>
          </w:p>
        </w:tc>
        <w:tc>
          <w:tcPr>
            <w:tcW w:w="1035" w:type="dxa"/>
            <w:tcBorders>
              <w:bottom w:val="single" w:sz="6" w:space="0" w:color="231F20"/>
            </w:tcBorders>
          </w:tcPr>
          <w:p w14:paraId="26BBEF73" w14:textId="77777777" w:rsidR="002F7125" w:rsidRDefault="000858ED">
            <w:pPr>
              <w:pStyle w:val="TableParagraph"/>
              <w:spacing w:line="180" w:lineRule="exact"/>
              <w:ind w:left="387"/>
              <w:rPr>
                <w:sz w:val="18"/>
              </w:rPr>
            </w:pPr>
            <w:r>
              <w:rPr>
                <w:color w:val="231F20"/>
                <w:spacing w:val="-2"/>
                <w:sz w:val="18"/>
              </w:rPr>
              <w:t>11,038</w:t>
            </w:r>
          </w:p>
        </w:tc>
      </w:tr>
      <w:tr w:rsidR="002F7125" w14:paraId="26BBEF7B" w14:textId="77777777">
        <w:trPr>
          <w:trHeight w:val="226"/>
        </w:trPr>
        <w:tc>
          <w:tcPr>
            <w:tcW w:w="3261" w:type="dxa"/>
          </w:tcPr>
          <w:p w14:paraId="26BBEF75" w14:textId="77777777" w:rsidR="002F7125" w:rsidRDefault="000858ED">
            <w:pPr>
              <w:pStyle w:val="TableParagraph"/>
              <w:spacing w:before="9" w:line="197" w:lineRule="exact"/>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revenue</w:t>
            </w:r>
          </w:p>
        </w:tc>
        <w:tc>
          <w:tcPr>
            <w:tcW w:w="1212" w:type="dxa"/>
            <w:tcBorders>
              <w:top w:val="single" w:sz="6" w:space="0" w:color="231F20"/>
              <w:bottom w:val="single" w:sz="6" w:space="0" w:color="231F20"/>
            </w:tcBorders>
          </w:tcPr>
          <w:p w14:paraId="26BBEF76" w14:textId="77777777" w:rsidR="002F7125" w:rsidRDefault="000858ED">
            <w:pPr>
              <w:pStyle w:val="TableParagraph"/>
              <w:spacing w:before="21" w:line="185" w:lineRule="exact"/>
              <w:ind w:right="99"/>
              <w:jc w:val="right"/>
              <w:rPr>
                <w:b/>
                <w:sz w:val="18"/>
              </w:rPr>
            </w:pPr>
            <w:r>
              <w:rPr>
                <w:b/>
                <w:color w:val="231F20"/>
                <w:spacing w:val="-2"/>
                <w:sz w:val="18"/>
              </w:rPr>
              <w:t>11,038</w:t>
            </w:r>
          </w:p>
        </w:tc>
        <w:tc>
          <w:tcPr>
            <w:tcW w:w="1212" w:type="dxa"/>
            <w:tcBorders>
              <w:top w:val="single" w:sz="6" w:space="0" w:color="231F20"/>
              <w:bottom w:val="single" w:sz="6" w:space="0" w:color="231F20"/>
            </w:tcBorders>
            <w:shd w:val="clear" w:color="auto" w:fill="E7E8E8"/>
          </w:tcPr>
          <w:p w14:paraId="26BBEF77" w14:textId="77777777" w:rsidR="002F7125" w:rsidRDefault="000858ED">
            <w:pPr>
              <w:pStyle w:val="TableParagraph"/>
              <w:spacing w:before="21" w:line="185" w:lineRule="exact"/>
              <w:ind w:right="99"/>
              <w:jc w:val="right"/>
              <w:rPr>
                <w:b/>
                <w:sz w:val="18"/>
              </w:rPr>
            </w:pPr>
            <w:r>
              <w:rPr>
                <w:b/>
                <w:color w:val="231F20"/>
                <w:spacing w:val="-2"/>
                <w:sz w:val="18"/>
              </w:rPr>
              <w:t>11,038</w:t>
            </w:r>
          </w:p>
        </w:tc>
        <w:tc>
          <w:tcPr>
            <w:tcW w:w="1389" w:type="dxa"/>
            <w:tcBorders>
              <w:top w:val="single" w:sz="6" w:space="0" w:color="231F20"/>
              <w:bottom w:val="single" w:sz="6" w:space="0" w:color="231F20"/>
            </w:tcBorders>
          </w:tcPr>
          <w:p w14:paraId="26BBEF78" w14:textId="77777777" w:rsidR="002F7125" w:rsidRDefault="000858ED">
            <w:pPr>
              <w:pStyle w:val="TableParagraph"/>
              <w:spacing w:before="21" w:line="185" w:lineRule="exact"/>
              <w:ind w:right="277"/>
              <w:jc w:val="right"/>
              <w:rPr>
                <w:b/>
                <w:sz w:val="18"/>
              </w:rPr>
            </w:pPr>
            <w:r>
              <w:rPr>
                <w:b/>
                <w:color w:val="231F20"/>
                <w:spacing w:val="-2"/>
                <w:sz w:val="18"/>
              </w:rPr>
              <w:t>11,038</w:t>
            </w:r>
          </w:p>
        </w:tc>
        <w:tc>
          <w:tcPr>
            <w:tcW w:w="1212" w:type="dxa"/>
            <w:tcBorders>
              <w:top w:val="single" w:sz="6" w:space="0" w:color="231F20"/>
              <w:bottom w:val="single" w:sz="6" w:space="0" w:color="231F20"/>
            </w:tcBorders>
          </w:tcPr>
          <w:p w14:paraId="26BBEF79" w14:textId="77777777" w:rsidR="002F7125" w:rsidRDefault="000858ED">
            <w:pPr>
              <w:pStyle w:val="TableParagraph"/>
              <w:spacing w:before="21" w:line="185" w:lineRule="exact"/>
              <w:ind w:right="277"/>
              <w:jc w:val="right"/>
              <w:rPr>
                <w:b/>
                <w:sz w:val="18"/>
              </w:rPr>
            </w:pPr>
            <w:r>
              <w:rPr>
                <w:b/>
                <w:color w:val="231F20"/>
                <w:spacing w:val="-2"/>
                <w:sz w:val="18"/>
              </w:rPr>
              <w:t>11,038</w:t>
            </w:r>
          </w:p>
        </w:tc>
        <w:tc>
          <w:tcPr>
            <w:tcW w:w="1035" w:type="dxa"/>
            <w:tcBorders>
              <w:top w:val="single" w:sz="6" w:space="0" w:color="231F20"/>
              <w:bottom w:val="single" w:sz="6" w:space="0" w:color="231F20"/>
            </w:tcBorders>
          </w:tcPr>
          <w:p w14:paraId="26BBEF7A" w14:textId="77777777" w:rsidR="002F7125" w:rsidRDefault="000858ED">
            <w:pPr>
              <w:pStyle w:val="TableParagraph"/>
              <w:spacing w:before="21" w:line="185" w:lineRule="exact"/>
              <w:ind w:left="387"/>
              <w:rPr>
                <w:b/>
                <w:sz w:val="18"/>
              </w:rPr>
            </w:pPr>
            <w:r>
              <w:rPr>
                <w:b/>
                <w:color w:val="231F20"/>
                <w:spacing w:val="-2"/>
                <w:sz w:val="18"/>
              </w:rPr>
              <w:t>11,038</w:t>
            </w:r>
          </w:p>
        </w:tc>
      </w:tr>
      <w:tr w:rsidR="002F7125" w14:paraId="26BBEF82" w14:textId="77777777">
        <w:trPr>
          <w:trHeight w:val="229"/>
        </w:trPr>
        <w:tc>
          <w:tcPr>
            <w:tcW w:w="3261" w:type="dxa"/>
          </w:tcPr>
          <w:p w14:paraId="26BBEF7C" w14:textId="77777777" w:rsidR="002F7125" w:rsidRDefault="000858ED">
            <w:pPr>
              <w:pStyle w:val="TableParagraph"/>
              <w:spacing w:before="9" w:line="200" w:lineRule="exact"/>
              <w:ind w:left="47"/>
              <w:rPr>
                <w:b/>
                <w:sz w:val="18"/>
              </w:rPr>
            </w:pPr>
            <w:r>
              <w:rPr>
                <w:b/>
                <w:color w:val="231F20"/>
                <w:spacing w:val="-2"/>
                <w:sz w:val="18"/>
              </w:rPr>
              <w:t>Gains</w:t>
            </w:r>
          </w:p>
        </w:tc>
        <w:tc>
          <w:tcPr>
            <w:tcW w:w="1212" w:type="dxa"/>
            <w:tcBorders>
              <w:top w:val="single" w:sz="6" w:space="0" w:color="231F20"/>
            </w:tcBorders>
          </w:tcPr>
          <w:p w14:paraId="26BBEF7D" w14:textId="77777777" w:rsidR="002F7125" w:rsidRDefault="002F7125">
            <w:pPr>
              <w:pStyle w:val="TableParagraph"/>
              <w:rPr>
                <w:rFonts w:ascii="Times New Roman"/>
                <w:sz w:val="16"/>
              </w:rPr>
            </w:pPr>
          </w:p>
        </w:tc>
        <w:tc>
          <w:tcPr>
            <w:tcW w:w="1212" w:type="dxa"/>
            <w:tcBorders>
              <w:top w:val="single" w:sz="6" w:space="0" w:color="231F20"/>
            </w:tcBorders>
            <w:shd w:val="clear" w:color="auto" w:fill="E7E8E8"/>
          </w:tcPr>
          <w:p w14:paraId="26BBEF7E" w14:textId="77777777" w:rsidR="002F7125" w:rsidRDefault="002F7125">
            <w:pPr>
              <w:pStyle w:val="TableParagraph"/>
              <w:rPr>
                <w:rFonts w:ascii="Times New Roman"/>
                <w:sz w:val="16"/>
              </w:rPr>
            </w:pPr>
          </w:p>
        </w:tc>
        <w:tc>
          <w:tcPr>
            <w:tcW w:w="1389" w:type="dxa"/>
            <w:tcBorders>
              <w:top w:val="single" w:sz="6" w:space="0" w:color="231F20"/>
            </w:tcBorders>
          </w:tcPr>
          <w:p w14:paraId="26BBEF7F" w14:textId="77777777" w:rsidR="002F7125" w:rsidRDefault="002F7125">
            <w:pPr>
              <w:pStyle w:val="TableParagraph"/>
              <w:rPr>
                <w:rFonts w:ascii="Times New Roman"/>
                <w:sz w:val="16"/>
              </w:rPr>
            </w:pPr>
          </w:p>
        </w:tc>
        <w:tc>
          <w:tcPr>
            <w:tcW w:w="1212" w:type="dxa"/>
            <w:tcBorders>
              <w:top w:val="single" w:sz="6" w:space="0" w:color="231F20"/>
            </w:tcBorders>
          </w:tcPr>
          <w:p w14:paraId="26BBEF80" w14:textId="77777777" w:rsidR="002F7125" w:rsidRDefault="002F7125">
            <w:pPr>
              <w:pStyle w:val="TableParagraph"/>
              <w:rPr>
                <w:rFonts w:ascii="Times New Roman"/>
                <w:sz w:val="16"/>
              </w:rPr>
            </w:pPr>
          </w:p>
        </w:tc>
        <w:tc>
          <w:tcPr>
            <w:tcW w:w="1035" w:type="dxa"/>
            <w:tcBorders>
              <w:top w:val="single" w:sz="6" w:space="0" w:color="231F20"/>
            </w:tcBorders>
          </w:tcPr>
          <w:p w14:paraId="26BBEF81" w14:textId="77777777" w:rsidR="002F7125" w:rsidRDefault="002F7125">
            <w:pPr>
              <w:pStyle w:val="TableParagraph"/>
              <w:rPr>
                <w:rFonts w:ascii="Times New Roman"/>
                <w:sz w:val="16"/>
              </w:rPr>
            </w:pPr>
          </w:p>
        </w:tc>
      </w:tr>
      <w:tr w:rsidR="002F7125" w14:paraId="26BBEF89" w14:textId="77777777">
        <w:trPr>
          <w:trHeight w:val="210"/>
        </w:trPr>
        <w:tc>
          <w:tcPr>
            <w:tcW w:w="3261" w:type="dxa"/>
          </w:tcPr>
          <w:p w14:paraId="26BBEF83" w14:textId="77777777" w:rsidR="002F7125" w:rsidRDefault="000858ED">
            <w:pPr>
              <w:pStyle w:val="TableParagraph"/>
              <w:spacing w:before="6" w:line="185" w:lineRule="exact"/>
              <w:ind w:left="207"/>
              <w:rPr>
                <w:sz w:val="18"/>
              </w:rPr>
            </w:pPr>
            <w:r>
              <w:rPr>
                <w:color w:val="231F20"/>
                <w:spacing w:val="-2"/>
                <w:sz w:val="18"/>
              </w:rPr>
              <w:t>Other</w:t>
            </w:r>
          </w:p>
        </w:tc>
        <w:tc>
          <w:tcPr>
            <w:tcW w:w="1212" w:type="dxa"/>
            <w:tcBorders>
              <w:bottom w:val="single" w:sz="6" w:space="0" w:color="231F20"/>
            </w:tcBorders>
          </w:tcPr>
          <w:p w14:paraId="26BBEF84" w14:textId="77777777" w:rsidR="002F7125" w:rsidRDefault="000858ED">
            <w:pPr>
              <w:pStyle w:val="TableParagraph"/>
              <w:spacing w:before="6" w:line="185" w:lineRule="exact"/>
              <w:ind w:right="99"/>
              <w:jc w:val="right"/>
              <w:rPr>
                <w:sz w:val="18"/>
              </w:rPr>
            </w:pPr>
            <w:r>
              <w:rPr>
                <w:color w:val="231F20"/>
                <w:spacing w:val="-5"/>
                <w:sz w:val="18"/>
              </w:rPr>
              <w:t>183</w:t>
            </w:r>
          </w:p>
        </w:tc>
        <w:tc>
          <w:tcPr>
            <w:tcW w:w="1212" w:type="dxa"/>
            <w:tcBorders>
              <w:bottom w:val="single" w:sz="6" w:space="0" w:color="231F20"/>
            </w:tcBorders>
            <w:shd w:val="clear" w:color="auto" w:fill="E7E8E8"/>
          </w:tcPr>
          <w:p w14:paraId="26BBEF85" w14:textId="77777777" w:rsidR="002F7125" w:rsidRDefault="000858ED">
            <w:pPr>
              <w:pStyle w:val="TableParagraph"/>
              <w:spacing w:before="6" w:line="185" w:lineRule="exact"/>
              <w:ind w:right="99"/>
              <w:jc w:val="right"/>
              <w:rPr>
                <w:sz w:val="18"/>
              </w:rPr>
            </w:pPr>
            <w:r>
              <w:rPr>
                <w:color w:val="231F20"/>
                <w:spacing w:val="-5"/>
                <w:sz w:val="18"/>
              </w:rPr>
              <w:t>183</w:t>
            </w:r>
          </w:p>
        </w:tc>
        <w:tc>
          <w:tcPr>
            <w:tcW w:w="1389" w:type="dxa"/>
            <w:tcBorders>
              <w:bottom w:val="single" w:sz="6" w:space="0" w:color="231F20"/>
            </w:tcBorders>
          </w:tcPr>
          <w:p w14:paraId="26BBEF86" w14:textId="77777777" w:rsidR="002F7125" w:rsidRDefault="000858ED">
            <w:pPr>
              <w:pStyle w:val="TableParagraph"/>
              <w:spacing w:before="6" w:line="185" w:lineRule="exact"/>
              <w:ind w:right="277"/>
              <w:jc w:val="right"/>
              <w:rPr>
                <w:sz w:val="18"/>
              </w:rPr>
            </w:pPr>
            <w:r>
              <w:rPr>
                <w:color w:val="231F20"/>
                <w:spacing w:val="-5"/>
                <w:sz w:val="18"/>
              </w:rPr>
              <w:t>183</w:t>
            </w:r>
          </w:p>
        </w:tc>
        <w:tc>
          <w:tcPr>
            <w:tcW w:w="1212" w:type="dxa"/>
            <w:tcBorders>
              <w:bottom w:val="single" w:sz="6" w:space="0" w:color="231F20"/>
            </w:tcBorders>
          </w:tcPr>
          <w:p w14:paraId="26BBEF87" w14:textId="77777777" w:rsidR="002F7125" w:rsidRDefault="000858ED">
            <w:pPr>
              <w:pStyle w:val="TableParagraph"/>
              <w:spacing w:before="6" w:line="185" w:lineRule="exact"/>
              <w:ind w:right="277"/>
              <w:jc w:val="right"/>
              <w:rPr>
                <w:sz w:val="18"/>
              </w:rPr>
            </w:pPr>
            <w:r>
              <w:rPr>
                <w:color w:val="231F20"/>
                <w:spacing w:val="-5"/>
                <w:sz w:val="18"/>
              </w:rPr>
              <w:t>183</w:t>
            </w:r>
          </w:p>
        </w:tc>
        <w:tc>
          <w:tcPr>
            <w:tcW w:w="1035" w:type="dxa"/>
            <w:tcBorders>
              <w:bottom w:val="single" w:sz="6" w:space="0" w:color="231F20"/>
            </w:tcBorders>
          </w:tcPr>
          <w:p w14:paraId="26BBEF88" w14:textId="77777777" w:rsidR="002F7125" w:rsidRDefault="000858ED">
            <w:pPr>
              <w:pStyle w:val="TableParagraph"/>
              <w:spacing w:before="6" w:line="185" w:lineRule="exact"/>
              <w:ind w:right="100"/>
              <w:jc w:val="right"/>
              <w:rPr>
                <w:sz w:val="18"/>
              </w:rPr>
            </w:pPr>
            <w:r>
              <w:rPr>
                <w:color w:val="231F20"/>
                <w:spacing w:val="-5"/>
                <w:sz w:val="18"/>
              </w:rPr>
              <w:t>183</w:t>
            </w:r>
          </w:p>
        </w:tc>
      </w:tr>
      <w:tr w:rsidR="002F7125" w14:paraId="26BBEF90" w14:textId="77777777">
        <w:trPr>
          <w:trHeight w:val="226"/>
        </w:trPr>
        <w:tc>
          <w:tcPr>
            <w:tcW w:w="3261" w:type="dxa"/>
          </w:tcPr>
          <w:p w14:paraId="26BBEF8A" w14:textId="77777777" w:rsidR="002F7125" w:rsidRDefault="000858ED">
            <w:pPr>
              <w:pStyle w:val="TableParagraph"/>
              <w:spacing w:before="9" w:line="197" w:lineRule="exact"/>
              <w:ind w:left="47"/>
              <w:rPr>
                <w:b/>
                <w:sz w:val="18"/>
              </w:rPr>
            </w:pPr>
            <w:r>
              <w:rPr>
                <w:b/>
                <w:color w:val="231F20"/>
                <w:sz w:val="18"/>
              </w:rPr>
              <w:t>Total</w:t>
            </w:r>
            <w:r>
              <w:rPr>
                <w:b/>
                <w:color w:val="231F20"/>
                <w:spacing w:val="-10"/>
                <w:sz w:val="18"/>
              </w:rPr>
              <w:t xml:space="preserve"> </w:t>
            </w:r>
            <w:r>
              <w:rPr>
                <w:b/>
                <w:color w:val="231F20"/>
                <w:spacing w:val="-2"/>
                <w:sz w:val="18"/>
              </w:rPr>
              <w:t>gains</w:t>
            </w:r>
          </w:p>
        </w:tc>
        <w:tc>
          <w:tcPr>
            <w:tcW w:w="1212" w:type="dxa"/>
            <w:tcBorders>
              <w:top w:val="single" w:sz="6" w:space="0" w:color="231F20"/>
              <w:bottom w:val="single" w:sz="6" w:space="0" w:color="231F20"/>
            </w:tcBorders>
          </w:tcPr>
          <w:p w14:paraId="26BBEF8B" w14:textId="77777777" w:rsidR="002F7125" w:rsidRDefault="000858ED">
            <w:pPr>
              <w:pStyle w:val="TableParagraph"/>
              <w:spacing w:before="21" w:line="185" w:lineRule="exact"/>
              <w:ind w:right="99"/>
              <w:jc w:val="right"/>
              <w:rPr>
                <w:b/>
                <w:sz w:val="18"/>
              </w:rPr>
            </w:pPr>
            <w:r>
              <w:rPr>
                <w:b/>
                <w:color w:val="231F20"/>
                <w:spacing w:val="-5"/>
                <w:sz w:val="18"/>
              </w:rPr>
              <w:t>183</w:t>
            </w:r>
          </w:p>
        </w:tc>
        <w:tc>
          <w:tcPr>
            <w:tcW w:w="1212" w:type="dxa"/>
            <w:tcBorders>
              <w:top w:val="single" w:sz="6" w:space="0" w:color="231F20"/>
              <w:bottom w:val="single" w:sz="6" w:space="0" w:color="231F20"/>
            </w:tcBorders>
            <w:shd w:val="clear" w:color="auto" w:fill="E7E8E8"/>
          </w:tcPr>
          <w:p w14:paraId="26BBEF8C" w14:textId="77777777" w:rsidR="002F7125" w:rsidRDefault="000858ED">
            <w:pPr>
              <w:pStyle w:val="TableParagraph"/>
              <w:spacing w:before="21" w:line="185" w:lineRule="exact"/>
              <w:ind w:right="99"/>
              <w:jc w:val="right"/>
              <w:rPr>
                <w:b/>
                <w:sz w:val="18"/>
              </w:rPr>
            </w:pPr>
            <w:r>
              <w:rPr>
                <w:b/>
                <w:color w:val="231F20"/>
                <w:spacing w:val="-5"/>
                <w:sz w:val="18"/>
              </w:rPr>
              <w:t>183</w:t>
            </w:r>
          </w:p>
        </w:tc>
        <w:tc>
          <w:tcPr>
            <w:tcW w:w="1389" w:type="dxa"/>
            <w:tcBorders>
              <w:top w:val="single" w:sz="6" w:space="0" w:color="231F20"/>
              <w:bottom w:val="single" w:sz="6" w:space="0" w:color="231F20"/>
            </w:tcBorders>
          </w:tcPr>
          <w:p w14:paraId="26BBEF8D" w14:textId="77777777" w:rsidR="002F7125" w:rsidRDefault="000858ED">
            <w:pPr>
              <w:pStyle w:val="TableParagraph"/>
              <w:spacing w:before="21" w:line="185" w:lineRule="exact"/>
              <w:ind w:right="277"/>
              <w:jc w:val="right"/>
              <w:rPr>
                <w:b/>
                <w:sz w:val="18"/>
              </w:rPr>
            </w:pPr>
            <w:r>
              <w:rPr>
                <w:b/>
                <w:color w:val="231F20"/>
                <w:spacing w:val="-5"/>
                <w:sz w:val="18"/>
              </w:rPr>
              <w:t>183</w:t>
            </w:r>
          </w:p>
        </w:tc>
        <w:tc>
          <w:tcPr>
            <w:tcW w:w="1212" w:type="dxa"/>
            <w:tcBorders>
              <w:top w:val="single" w:sz="6" w:space="0" w:color="231F20"/>
              <w:bottom w:val="single" w:sz="6" w:space="0" w:color="231F20"/>
            </w:tcBorders>
          </w:tcPr>
          <w:p w14:paraId="26BBEF8E" w14:textId="77777777" w:rsidR="002F7125" w:rsidRDefault="000858ED">
            <w:pPr>
              <w:pStyle w:val="TableParagraph"/>
              <w:spacing w:before="21" w:line="185" w:lineRule="exact"/>
              <w:ind w:right="277"/>
              <w:jc w:val="right"/>
              <w:rPr>
                <w:b/>
                <w:sz w:val="18"/>
              </w:rPr>
            </w:pPr>
            <w:r>
              <w:rPr>
                <w:b/>
                <w:color w:val="231F20"/>
                <w:spacing w:val="-5"/>
                <w:sz w:val="18"/>
              </w:rPr>
              <w:t>183</w:t>
            </w:r>
          </w:p>
        </w:tc>
        <w:tc>
          <w:tcPr>
            <w:tcW w:w="1035" w:type="dxa"/>
            <w:tcBorders>
              <w:top w:val="single" w:sz="6" w:space="0" w:color="231F20"/>
              <w:bottom w:val="single" w:sz="6" w:space="0" w:color="231F20"/>
            </w:tcBorders>
          </w:tcPr>
          <w:p w14:paraId="26BBEF8F" w14:textId="77777777" w:rsidR="002F7125" w:rsidRDefault="000858ED">
            <w:pPr>
              <w:pStyle w:val="TableParagraph"/>
              <w:spacing w:before="21" w:line="185" w:lineRule="exact"/>
              <w:ind w:right="100"/>
              <w:jc w:val="right"/>
              <w:rPr>
                <w:b/>
                <w:sz w:val="18"/>
              </w:rPr>
            </w:pPr>
            <w:r>
              <w:rPr>
                <w:b/>
                <w:color w:val="231F20"/>
                <w:spacing w:val="-5"/>
                <w:sz w:val="18"/>
              </w:rPr>
              <w:t>183</w:t>
            </w:r>
          </w:p>
        </w:tc>
      </w:tr>
      <w:tr w:rsidR="002F7125" w14:paraId="26BBEF97" w14:textId="77777777">
        <w:trPr>
          <w:trHeight w:val="226"/>
        </w:trPr>
        <w:tc>
          <w:tcPr>
            <w:tcW w:w="3261" w:type="dxa"/>
          </w:tcPr>
          <w:p w14:paraId="26BBEF91" w14:textId="77777777" w:rsidR="002F7125" w:rsidRDefault="000858ED">
            <w:pPr>
              <w:pStyle w:val="TableParagraph"/>
              <w:spacing w:before="21" w:line="185" w:lineRule="exact"/>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income</w:t>
            </w:r>
          </w:p>
        </w:tc>
        <w:tc>
          <w:tcPr>
            <w:tcW w:w="1212" w:type="dxa"/>
            <w:tcBorders>
              <w:top w:val="single" w:sz="6" w:space="0" w:color="231F20"/>
              <w:bottom w:val="single" w:sz="6" w:space="0" w:color="231F20"/>
            </w:tcBorders>
          </w:tcPr>
          <w:p w14:paraId="26BBEF92" w14:textId="77777777" w:rsidR="002F7125" w:rsidRDefault="000858ED">
            <w:pPr>
              <w:pStyle w:val="TableParagraph"/>
              <w:spacing w:before="21" w:line="185" w:lineRule="exact"/>
              <w:ind w:right="99"/>
              <w:jc w:val="right"/>
              <w:rPr>
                <w:b/>
                <w:sz w:val="18"/>
              </w:rPr>
            </w:pPr>
            <w:r>
              <w:rPr>
                <w:b/>
                <w:color w:val="231F20"/>
                <w:spacing w:val="-2"/>
                <w:sz w:val="18"/>
              </w:rPr>
              <w:t>11,221</w:t>
            </w:r>
          </w:p>
        </w:tc>
        <w:tc>
          <w:tcPr>
            <w:tcW w:w="1212" w:type="dxa"/>
            <w:tcBorders>
              <w:top w:val="single" w:sz="6" w:space="0" w:color="231F20"/>
              <w:bottom w:val="single" w:sz="6" w:space="0" w:color="231F20"/>
            </w:tcBorders>
            <w:shd w:val="clear" w:color="auto" w:fill="E7E8E8"/>
          </w:tcPr>
          <w:p w14:paraId="26BBEF93" w14:textId="77777777" w:rsidR="002F7125" w:rsidRDefault="000858ED">
            <w:pPr>
              <w:pStyle w:val="TableParagraph"/>
              <w:spacing w:before="21" w:line="185" w:lineRule="exact"/>
              <w:ind w:right="99"/>
              <w:jc w:val="right"/>
              <w:rPr>
                <w:b/>
                <w:sz w:val="18"/>
              </w:rPr>
            </w:pPr>
            <w:r>
              <w:rPr>
                <w:b/>
                <w:color w:val="231F20"/>
                <w:spacing w:val="-2"/>
                <w:sz w:val="18"/>
              </w:rPr>
              <w:t>11,221</w:t>
            </w:r>
          </w:p>
        </w:tc>
        <w:tc>
          <w:tcPr>
            <w:tcW w:w="1389" w:type="dxa"/>
            <w:tcBorders>
              <w:top w:val="single" w:sz="6" w:space="0" w:color="231F20"/>
              <w:bottom w:val="single" w:sz="6" w:space="0" w:color="231F20"/>
            </w:tcBorders>
          </w:tcPr>
          <w:p w14:paraId="26BBEF94" w14:textId="77777777" w:rsidR="002F7125" w:rsidRDefault="000858ED">
            <w:pPr>
              <w:pStyle w:val="TableParagraph"/>
              <w:spacing w:before="21" w:line="185" w:lineRule="exact"/>
              <w:ind w:right="277"/>
              <w:jc w:val="right"/>
              <w:rPr>
                <w:b/>
                <w:sz w:val="18"/>
              </w:rPr>
            </w:pPr>
            <w:r>
              <w:rPr>
                <w:b/>
                <w:color w:val="231F20"/>
                <w:spacing w:val="-2"/>
                <w:sz w:val="18"/>
              </w:rPr>
              <w:t>11,221</w:t>
            </w:r>
          </w:p>
        </w:tc>
        <w:tc>
          <w:tcPr>
            <w:tcW w:w="1212" w:type="dxa"/>
            <w:tcBorders>
              <w:top w:val="single" w:sz="6" w:space="0" w:color="231F20"/>
              <w:bottom w:val="single" w:sz="6" w:space="0" w:color="231F20"/>
            </w:tcBorders>
          </w:tcPr>
          <w:p w14:paraId="26BBEF95" w14:textId="77777777" w:rsidR="002F7125" w:rsidRDefault="000858ED">
            <w:pPr>
              <w:pStyle w:val="TableParagraph"/>
              <w:spacing w:before="21" w:line="185" w:lineRule="exact"/>
              <w:ind w:right="277"/>
              <w:jc w:val="right"/>
              <w:rPr>
                <w:b/>
                <w:sz w:val="18"/>
              </w:rPr>
            </w:pPr>
            <w:r>
              <w:rPr>
                <w:b/>
                <w:color w:val="231F20"/>
                <w:spacing w:val="-2"/>
                <w:sz w:val="18"/>
              </w:rPr>
              <w:t>11,221</w:t>
            </w:r>
          </w:p>
        </w:tc>
        <w:tc>
          <w:tcPr>
            <w:tcW w:w="1035" w:type="dxa"/>
            <w:tcBorders>
              <w:top w:val="single" w:sz="6" w:space="0" w:color="231F20"/>
              <w:bottom w:val="single" w:sz="6" w:space="0" w:color="231F20"/>
            </w:tcBorders>
          </w:tcPr>
          <w:p w14:paraId="26BBEF96" w14:textId="77777777" w:rsidR="002F7125" w:rsidRDefault="000858ED">
            <w:pPr>
              <w:pStyle w:val="TableParagraph"/>
              <w:spacing w:before="21" w:line="185" w:lineRule="exact"/>
              <w:ind w:left="387"/>
              <w:rPr>
                <w:b/>
                <w:sz w:val="18"/>
              </w:rPr>
            </w:pPr>
            <w:r>
              <w:rPr>
                <w:b/>
                <w:color w:val="231F20"/>
                <w:spacing w:val="-2"/>
                <w:sz w:val="18"/>
              </w:rPr>
              <w:t>11,221</w:t>
            </w:r>
          </w:p>
        </w:tc>
      </w:tr>
      <w:tr w:rsidR="002F7125" w14:paraId="26BBEF9E" w14:textId="77777777">
        <w:trPr>
          <w:trHeight w:val="270"/>
        </w:trPr>
        <w:tc>
          <w:tcPr>
            <w:tcW w:w="3261" w:type="dxa"/>
          </w:tcPr>
          <w:p w14:paraId="26BBEF98" w14:textId="77777777" w:rsidR="002F7125" w:rsidRDefault="000858ED">
            <w:pPr>
              <w:pStyle w:val="TableParagraph"/>
              <w:spacing w:before="61" w:line="190" w:lineRule="exact"/>
              <w:ind w:left="47"/>
              <w:rPr>
                <w:b/>
                <w:sz w:val="18"/>
              </w:rPr>
            </w:pPr>
            <w:r>
              <w:rPr>
                <w:b/>
                <w:color w:val="231F20"/>
                <w:spacing w:val="-2"/>
                <w:sz w:val="18"/>
              </w:rPr>
              <w:t>Net</w:t>
            </w:r>
            <w:r>
              <w:rPr>
                <w:b/>
                <w:color w:val="231F20"/>
                <w:spacing w:val="1"/>
                <w:sz w:val="18"/>
              </w:rPr>
              <w:t xml:space="preserve"> </w:t>
            </w:r>
            <w:r>
              <w:rPr>
                <w:b/>
                <w:color w:val="231F20"/>
                <w:spacing w:val="-2"/>
                <w:sz w:val="18"/>
              </w:rPr>
              <w:t>(cost</w:t>
            </w:r>
            <w:r>
              <w:rPr>
                <w:b/>
                <w:color w:val="231F20"/>
                <w:spacing w:val="1"/>
                <w:sz w:val="18"/>
              </w:rPr>
              <w:t xml:space="preserve"> </w:t>
            </w:r>
            <w:r>
              <w:rPr>
                <w:b/>
                <w:color w:val="231F20"/>
                <w:spacing w:val="-2"/>
                <w:sz w:val="18"/>
              </w:rPr>
              <w:t>of)/contribution</w:t>
            </w:r>
            <w:r>
              <w:rPr>
                <w:b/>
                <w:color w:val="231F20"/>
                <w:spacing w:val="2"/>
                <w:sz w:val="18"/>
              </w:rPr>
              <w:t xml:space="preserve"> </w:t>
            </w:r>
            <w:r>
              <w:rPr>
                <w:b/>
                <w:color w:val="231F20"/>
                <w:spacing w:val="-5"/>
                <w:sz w:val="18"/>
              </w:rPr>
              <w:t>by</w:t>
            </w:r>
          </w:p>
        </w:tc>
        <w:tc>
          <w:tcPr>
            <w:tcW w:w="1212" w:type="dxa"/>
            <w:tcBorders>
              <w:top w:val="single" w:sz="6" w:space="0" w:color="231F20"/>
            </w:tcBorders>
          </w:tcPr>
          <w:p w14:paraId="26BBEF99"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EF9A" w14:textId="77777777" w:rsidR="002F7125" w:rsidRDefault="002F7125">
            <w:pPr>
              <w:pStyle w:val="TableParagraph"/>
              <w:rPr>
                <w:rFonts w:ascii="Times New Roman"/>
                <w:sz w:val="18"/>
              </w:rPr>
            </w:pPr>
          </w:p>
        </w:tc>
        <w:tc>
          <w:tcPr>
            <w:tcW w:w="1389" w:type="dxa"/>
            <w:tcBorders>
              <w:top w:val="single" w:sz="6" w:space="0" w:color="231F20"/>
            </w:tcBorders>
          </w:tcPr>
          <w:p w14:paraId="26BBEF9B" w14:textId="77777777" w:rsidR="002F7125" w:rsidRDefault="002F7125">
            <w:pPr>
              <w:pStyle w:val="TableParagraph"/>
              <w:rPr>
                <w:rFonts w:ascii="Times New Roman"/>
                <w:sz w:val="18"/>
              </w:rPr>
            </w:pPr>
          </w:p>
        </w:tc>
        <w:tc>
          <w:tcPr>
            <w:tcW w:w="1212" w:type="dxa"/>
            <w:tcBorders>
              <w:top w:val="single" w:sz="6" w:space="0" w:color="231F20"/>
            </w:tcBorders>
          </w:tcPr>
          <w:p w14:paraId="26BBEF9C" w14:textId="77777777" w:rsidR="002F7125" w:rsidRDefault="002F7125">
            <w:pPr>
              <w:pStyle w:val="TableParagraph"/>
              <w:rPr>
                <w:rFonts w:ascii="Times New Roman"/>
                <w:sz w:val="18"/>
              </w:rPr>
            </w:pPr>
          </w:p>
        </w:tc>
        <w:tc>
          <w:tcPr>
            <w:tcW w:w="1035" w:type="dxa"/>
            <w:tcBorders>
              <w:top w:val="single" w:sz="6" w:space="0" w:color="231F20"/>
            </w:tcBorders>
          </w:tcPr>
          <w:p w14:paraId="26BBEF9D" w14:textId="77777777" w:rsidR="002F7125" w:rsidRDefault="002F7125">
            <w:pPr>
              <w:pStyle w:val="TableParagraph"/>
              <w:rPr>
                <w:rFonts w:ascii="Times New Roman"/>
                <w:sz w:val="18"/>
              </w:rPr>
            </w:pPr>
          </w:p>
        </w:tc>
      </w:tr>
      <w:tr w:rsidR="002F7125" w14:paraId="26BBEFA5" w14:textId="77777777">
        <w:trPr>
          <w:trHeight w:val="200"/>
        </w:trPr>
        <w:tc>
          <w:tcPr>
            <w:tcW w:w="3261" w:type="dxa"/>
          </w:tcPr>
          <w:p w14:paraId="26BBEF9F" w14:textId="77777777" w:rsidR="002F7125" w:rsidRDefault="000858ED">
            <w:pPr>
              <w:pStyle w:val="TableParagraph"/>
              <w:spacing w:line="180" w:lineRule="exact"/>
              <w:ind w:left="146"/>
              <w:rPr>
                <w:b/>
                <w:sz w:val="18"/>
              </w:rPr>
            </w:pPr>
            <w:r>
              <w:rPr>
                <w:b/>
                <w:color w:val="231F20"/>
                <w:spacing w:val="-2"/>
                <w:sz w:val="18"/>
              </w:rPr>
              <w:t>services</w:t>
            </w:r>
          </w:p>
        </w:tc>
        <w:tc>
          <w:tcPr>
            <w:tcW w:w="1212" w:type="dxa"/>
            <w:tcBorders>
              <w:bottom w:val="single" w:sz="6" w:space="0" w:color="231F20"/>
            </w:tcBorders>
          </w:tcPr>
          <w:p w14:paraId="26BBEFA0" w14:textId="77777777" w:rsidR="002F7125" w:rsidRDefault="000858ED">
            <w:pPr>
              <w:pStyle w:val="TableParagraph"/>
              <w:spacing w:line="180" w:lineRule="exact"/>
              <w:ind w:right="45"/>
              <w:jc w:val="right"/>
              <w:rPr>
                <w:b/>
                <w:sz w:val="18"/>
              </w:rPr>
            </w:pPr>
            <w:r>
              <w:rPr>
                <w:b/>
                <w:color w:val="231F20"/>
                <w:spacing w:val="-2"/>
                <w:sz w:val="18"/>
              </w:rPr>
              <w:t>(499,726)</w:t>
            </w:r>
          </w:p>
        </w:tc>
        <w:tc>
          <w:tcPr>
            <w:tcW w:w="1212" w:type="dxa"/>
            <w:tcBorders>
              <w:bottom w:val="single" w:sz="6" w:space="0" w:color="231F20"/>
            </w:tcBorders>
            <w:shd w:val="clear" w:color="auto" w:fill="E7E8E8"/>
          </w:tcPr>
          <w:p w14:paraId="26BBEFA1" w14:textId="77777777" w:rsidR="002F7125" w:rsidRDefault="000858ED">
            <w:pPr>
              <w:pStyle w:val="TableParagraph"/>
              <w:spacing w:line="180" w:lineRule="exact"/>
              <w:ind w:right="46"/>
              <w:jc w:val="right"/>
              <w:rPr>
                <w:b/>
                <w:sz w:val="18"/>
              </w:rPr>
            </w:pPr>
            <w:r>
              <w:rPr>
                <w:b/>
                <w:color w:val="231F20"/>
                <w:spacing w:val="-2"/>
                <w:sz w:val="18"/>
              </w:rPr>
              <w:t>(419,571)</w:t>
            </w:r>
          </w:p>
        </w:tc>
        <w:tc>
          <w:tcPr>
            <w:tcW w:w="1389" w:type="dxa"/>
            <w:tcBorders>
              <w:bottom w:val="single" w:sz="6" w:space="0" w:color="231F20"/>
            </w:tcBorders>
          </w:tcPr>
          <w:p w14:paraId="26BBEFA2" w14:textId="77777777" w:rsidR="002F7125" w:rsidRDefault="000858ED">
            <w:pPr>
              <w:pStyle w:val="TableParagraph"/>
              <w:spacing w:line="180" w:lineRule="exact"/>
              <w:ind w:right="223"/>
              <w:jc w:val="right"/>
              <w:rPr>
                <w:b/>
                <w:sz w:val="18"/>
              </w:rPr>
            </w:pPr>
            <w:r>
              <w:rPr>
                <w:b/>
                <w:color w:val="231F20"/>
                <w:spacing w:val="-2"/>
                <w:sz w:val="18"/>
              </w:rPr>
              <w:t>(468,784)</w:t>
            </w:r>
          </w:p>
        </w:tc>
        <w:tc>
          <w:tcPr>
            <w:tcW w:w="1212" w:type="dxa"/>
            <w:tcBorders>
              <w:bottom w:val="single" w:sz="6" w:space="0" w:color="231F20"/>
            </w:tcBorders>
          </w:tcPr>
          <w:p w14:paraId="26BBEFA3" w14:textId="77777777" w:rsidR="002F7125" w:rsidRDefault="000858ED">
            <w:pPr>
              <w:pStyle w:val="TableParagraph"/>
              <w:spacing w:line="180" w:lineRule="exact"/>
              <w:ind w:right="223"/>
              <w:jc w:val="right"/>
              <w:rPr>
                <w:b/>
                <w:sz w:val="18"/>
              </w:rPr>
            </w:pPr>
            <w:r>
              <w:rPr>
                <w:b/>
                <w:color w:val="231F20"/>
                <w:spacing w:val="-2"/>
                <w:sz w:val="18"/>
              </w:rPr>
              <w:t>(234,820)</w:t>
            </w:r>
          </w:p>
        </w:tc>
        <w:tc>
          <w:tcPr>
            <w:tcW w:w="1035" w:type="dxa"/>
            <w:tcBorders>
              <w:bottom w:val="single" w:sz="6" w:space="0" w:color="231F20"/>
            </w:tcBorders>
          </w:tcPr>
          <w:p w14:paraId="26BBEFA4" w14:textId="77777777" w:rsidR="002F7125" w:rsidRDefault="000858ED">
            <w:pPr>
              <w:pStyle w:val="TableParagraph"/>
              <w:spacing w:line="180" w:lineRule="exact"/>
              <w:ind w:right="47"/>
              <w:jc w:val="right"/>
              <w:rPr>
                <w:b/>
                <w:sz w:val="18"/>
              </w:rPr>
            </w:pPr>
            <w:r>
              <w:rPr>
                <w:b/>
                <w:color w:val="231F20"/>
                <w:spacing w:val="-2"/>
                <w:sz w:val="18"/>
              </w:rPr>
              <w:t>(236,615)</w:t>
            </w:r>
          </w:p>
        </w:tc>
      </w:tr>
      <w:tr w:rsidR="002F7125" w14:paraId="26BBEFAC" w14:textId="77777777">
        <w:trPr>
          <w:trHeight w:val="198"/>
        </w:trPr>
        <w:tc>
          <w:tcPr>
            <w:tcW w:w="3261" w:type="dxa"/>
          </w:tcPr>
          <w:p w14:paraId="26BBEFA6" w14:textId="77777777" w:rsidR="002F7125" w:rsidRDefault="000858ED">
            <w:pPr>
              <w:pStyle w:val="TableParagraph"/>
              <w:spacing w:line="179" w:lineRule="exact"/>
              <w:ind w:left="207"/>
              <w:rPr>
                <w:sz w:val="18"/>
              </w:rPr>
            </w:pPr>
            <w:r>
              <w:rPr>
                <w:color w:val="231F20"/>
                <w:spacing w:val="-2"/>
                <w:sz w:val="18"/>
              </w:rPr>
              <w:t>Revenue</w:t>
            </w:r>
            <w:r>
              <w:rPr>
                <w:color w:val="231F20"/>
                <w:spacing w:val="-4"/>
                <w:sz w:val="18"/>
              </w:rPr>
              <w:t xml:space="preserve"> </w:t>
            </w:r>
            <w:r>
              <w:rPr>
                <w:color w:val="231F20"/>
                <w:spacing w:val="-2"/>
                <w:sz w:val="18"/>
              </w:rPr>
              <w:t>from</w:t>
            </w:r>
            <w:r>
              <w:rPr>
                <w:color w:val="231F20"/>
                <w:spacing w:val="-4"/>
                <w:sz w:val="18"/>
              </w:rPr>
              <w:t xml:space="preserve"> </w:t>
            </w:r>
            <w:r>
              <w:rPr>
                <w:color w:val="231F20"/>
                <w:spacing w:val="-2"/>
                <w:sz w:val="18"/>
              </w:rPr>
              <w:t>Government</w:t>
            </w:r>
          </w:p>
        </w:tc>
        <w:tc>
          <w:tcPr>
            <w:tcW w:w="1212" w:type="dxa"/>
            <w:tcBorders>
              <w:top w:val="single" w:sz="6" w:space="0" w:color="231F20"/>
              <w:bottom w:val="single" w:sz="6" w:space="0" w:color="231F20"/>
            </w:tcBorders>
          </w:tcPr>
          <w:p w14:paraId="26BBEFA7" w14:textId="77777777" w:rsidR="002F7125" w:rsidRDefault="000858ED">
            <w:pPr>
              <w:pStyle w:val="TableParagraph"/>
              <w:spacing w:line="179" w:lineRule="exact"/>
              <w:ind w:right="99"/>
              <w:jc w:val="right"/>
              <w:rPr>
                <w:sz w:val="18"/>
              </w:rPr>
            </w:pPr>
            <w:r>
              <w:rPr>
                <w:color w:val="231F20"/>
                <w:spacing w:val="-2"/>
                <w:sz w:val="18"/>
              </w:rPr>
              <w:t>487,760</w:t>
            </w:r>
          </w:p>
        </w:tc>
        <w:tc>
          <w:tcPr>
            <w:tcW w:w="1212" w:type="dxa"/>
            <w:tcBorders>
              <w:top w:val="single" w:sz="6" w:space="0" w:color="231F20"/>
              <w:bottom w:val="single" w:sz="6" w:space="0" w:color="231F20"/>
            </w:tcBorders>
            <w:shd w:val="clear" w:color="auto" w:fill="EAEBEC"/>
          </w:tcPr>
          <w:p w14:paraId="26BBEFA8" w14:textId="77777777" w:rsidR="002F7125" w:rsidRDefault="000858ED">
            <w:pPr>
              <w:pStyle w:val="TableParagraph"/>
              <w:spacing w:line="179" w:lineRule="exact"/>
              <w:ind w:right="99"/>
              <w:jc w:val="right"/>
              <w:rPr>
                <w:sz w:val="18"/>
              </w:rPr>
            </w:pPr>
            <w:r>
              <w:rPr>
                <w:color w:val="231F20"/>
                <w:spacing w:val="-2"/>
                <w:sz w:val="18"/>
              </w:rPr>
              <w:t>407,605</w:t>
            </w:r>
          </w:p>
        </w:tc>
        <w:tc>
          <w:tcPr>
            <w:tcW w:w="1389" w:type="dxa"/>
            <w:tcBorders>
              <w:top w:val="single" w:sz="6" w:space="0" w:color="231F20"/>
              <w:bottom w:val="single" w:sz="6" w:space="0" w:color="231F20"/>
            </w:tcBorders>
          </w:tcPr>
          <w:p w14:paraId="26BBEFA9" w14:textId="77777777" w:rsidR="002F7125" w:rsidRDefault="000858ED">
            <w:pPr>
              <w:pStyle w:val="TableParagraph"/>
              <w:spacing w:line="179" w:lineRule="exact"/>
              <w:ind w:right="277"/>
              <w:jc w:val="right"/>
              <w:rPr>
                <w:sz w:val="18"/>
              </w:rPr>
            </w:pPr>
            <w:r>
              <w:rPr>
                <w:color w:val="231F20"/>
                <w:spacing w:val="-2"/>
                <w:sz w:val="18"/>
              </w:rPr>
              <w:t>456,818</w:t>
            </w:r>
          </w:p>
        </w:tc>
        <w:tc>
          <w:tcPr>
            <w:tcW w:w="1212" w:type="dxa"/>
            <w:tcBorders>
              <w:top w:val="single" w:sz="6" w:space="0" w:color="231F20"/>
              <w:bottom w:val="single" w:sz="6" w:space="0" w:color="231F20"/>
            </w:tcBorders>
          </w:tcPr>
          <w:p w14:paraId="26BBEFAA" w14:textId="77777777" w:rsidR="002F7125" w:rsidRDefault="000858ED">
            <w:pPr>
              <w:pStyle w:val="TableParagraph"/>
              <w:spacing w:line="179" w:lineRule="exact"/>
              <w:ind w:right="277"/>
              <w:jc w:val="right"/>
              <w:rPr>
                <w:sz w:val="18"/>
              </w:rPr>
            </w:pPr>
            <w:r>
              <w:rPr>
                <w:color w:val="231F20"/>
                <w:spacing w:val="-2"/>
                <w:sz w:val="18"/>
              </w:rPr>
              <w:t>222,854</w:t>
            </w:r>
          </w:p>
        </w:tc>
        <w:tc>
          <w:tcPr>
            <w:tcW w:w="1035" w:type="dxa"/>
            <w:tcBorders>
              <w:top w:val="single" w:sz="6" w:space="0" w:color="231F20"/>
              <w:bottom w:val="single" w:sz="6" w:space="0" w:color="231F20"/>
            </w:tcBorders>
          </w:tcPr>
          <w:p w14:paraId="26BBEFAB" w14:textId="77777777" w:rsidR="002F7125" w:rsidRDefault="000858ED">
            <w:pPr>
              <w:pStyle w:val="TableParagraph"/>
              <w:spacing w:line="179" w:lineRule="exact"/>
              <w:ind w:left="287"/>
              <w:rPr>
                <w:sz w:val="18"/>
              </w:rPr>
            </w:pPr>
            <w:r>
              <w:rPr>
                <w:color w:val="231F20"/>
                <w:spacing w:val="-2"/>
                <w:sz w:val="18"/>
              </w:rPr>
              <w:t>224,649</w:t>
            </w:r>
          </w:p>
        </w:tc>
      </w:tr>
      <w:tr w:rsidR="002F7125" w14:paraId="26BBEFB3" w14:textId="77777777">
        <w:trPr>
          <w:trHeight w:val="270"/>
        </w:trPr>
        <w:tc>
          <w:tcPr>
            <w:tcW w:w="3261" w:type="dxa"/>
          </w:tcPr>
          <w:p w14:paraId="26BBEFAD" w14:textId="77777777" w:rsidR="002F7125" w:rsidRDefault="000858ED">
            <w:pPr>
              <w:pStyle w:val="TableParagraph"/>
              <w:spacing w:before="61" w:line="190" w:lineRule="exact"/>
              <w:ind w:left="47"/>
              <w:rPr>
                <w:b/>
                <w:sz w:val="18"/>
              </w:rPr>
            </w:pPr>
            <w:r>
              <w:rPr>
                <w:b/>
                <w:color w:val="231F20"/>
                <w:spacing w:val="-2"/>
                <w:sz w:val="18"/>
              </w:rPr>
              <w:t>Surplus/(deficit)</w:t>
            </w:r>
            <w:r>
              <w:rPr>
                <w:b/>
                <w:color w:val="231F20"/>
                <w:spacing w:val="-1"/>
                <w:sz w:val="18"/>
              </w:rPr>
              <w:t xml:space="preserve"> </w:t>
            </w:r>
            <w:r>
              <w:rPr>
                <w:b/>
                <w:color w:val="231F20"/>
                <w:spacing w:val="-2"/>
                <w:sz w:val="18"/>
              </w:rPr>
              <w:t>attributable</w:t>
            </w:r>
            <w:r>
              <w:rPr>
                <w:b/>
                <w:color w:val="231F20"/>
                <w:spacing w:val="-1"/>
                <w:sz w:val="18"/>
              </w:rPr>
              <w:t xml:space="preserve"> </w:t>
            </w:r>
            <w:r>
              <w:rPr>
                <w:b/>
                <w:color w:val="231F20"/>
                <w:spacing w:val="-2"/>
                <w:sz w:val="18"/>
              </w:rPr>
              <w:t>to</w:t>
            </w:r>
            <w:r>
              <w:rPr>
                <w:b/>
                <w:color w:val="231F20"/>
                <w:spacing w:val="-1"/>
                <w:sz w:val="18"/>
              </w:rPr>
              <w:t xml:space="preserve"> </w:t>
            </w:r>
            <w:r>
              <w:rPr>
                <w:b/>
                <w:color w:val="231F20"/>
                <w:spacing w:val="-5"/>
                <w:sz w:val="18"/>
              </w:rPr>
              <w:t>the</w:t>
            </w:r>
          </w:p>
        </w:tc>
        <w:tc>
          <w:tcPr>
            <w:tcW w:w="1212" w:type="dxa"/>
            <w:tcBorders>
              <w:top w:val="single" w:sz="6" w:space="0" w:color="231F20"/>
            </w:tcBorders>
          </w:tcPr>
          <w:p w14:paraId="26BBEFAE"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EFAF" w14:textId="77777777" w:rsidR="002F7125" w:rsidRDefault="002F7125">
            <w:pPr>
              <w:pStyle w:val="TableParagraph"/>
              <w:rPr>
                <w:rFonts w:ascii="Times New Roman"/>
                <w:sz w:val="18"/>
              </w:rPr>
            </w:pPr>
          </w:p>
        </w:tc>
        <w:tc>
          <w:tcPr>
            <w:tcW w:w="1389" w:type="dxa"/>
            <w:tcBorders>
              <w:top w:val="single" w:sz="6" w:space="0" w:color="231F20"/>
            </w:tcBorders>
          </w:tcPr>
          <w:p w14:paraId="26BBEFB0" w14:textId="77777777" w:rsidR="002F7125" w:rsidRDefault="002F7125">
            <w:pPr>
              <w:pStyle w:val="TableParagraph"/>
              <w:rPr>
                <w:rFonts w:ascii="Times New Roman"/>
                <w:sz w:val="18"/>
              </w:rPr>
            </w:pPr>
          </w:p>
        </w:tc>
        <w:tc>
          <w:tcPr>
            <w:tcW w:w="1212" w:type="dxa"/>
            <w:tcBorders>
              <w:top w:val="single" w:sz="6" w:space="0" w:color="231F20"/>
            </w:tcBorders>
          </w:tcPr>
          <w:p w14:paraId="26BBEFB1" w14:textId="77777777" w:rsidR="002F7125" w:rsidRDefault="002F7125">
            <w:pPr>
              <w:pStyle w:val="TableParagraph"/>
              <w:rPr>
                <w:rFonts w:ascii="Times New Roman"/>
                <w:sz w:val="18"/>
              </w:rPr>
            </w:pPr>
          </w:p>
        </w:tc>
        <w:tc>
          <w:tcPr>
            <w:tcW w:w="1035" w:type="dxa"/>
            <w:tcBorders>
              <w:top w:val="single" w:sz="6" w:space="0" w:color="231F20"/>
            </w:tcBorders>
          </w:tcPr>
          <w:p w14:paraId="26BBEFB2" w14:textId="77777777" w:rsidR="002F7125" w:rsidRDefault="002F7125">
            <w:pPr>
              <w:pStyle w:val="TableParagraph"/>
              <w:rPr>
                <w:rFonts w:ascii="Times New Roman"/>
                <w:sz w:val="18"/>
              </w:rPr>
            </w:pPr>
          </w:p>
        </w:tc>
      </w:tr>
      <w:tr w:rsidR="002F7125" w14:paraId="26BBEFBA" w14:textId="77777777">
        <w:trPr>
          <w:trHeight w:val="200"/>
        </w:trPr>
        <w:tc>
          <w:tcPr>
            <w:tcW w:w="3261" w:type="dxa"/>
          </w:tcPr>
          <w:p w14:paraId="26BBEFB4" w14:textId="77777777" w:rsidR="002F7125" w:rsidRDefault="000858ED">
            <w:pPr>
              <w:pStyle w:val="TableParagraph"/>
              <w:spacing w:line="180" w:lineRule="exact"/>
              <w:ind w:left="146"/>
              <w:rPr>
                <w:b/>
                <w:sz w:val="18"/>
              </w:rPr>
            </w:pPr>
            <w:r>
              <w:rPr>
                <w:b/>
                <w:color w:val="231F20"/>
                <w:spacing w:val="-2"/>
                <w:sz w:val="18"/>
              </w:rPr>
              <w:t>Australian</w:t>
            </w:r>
            <w:r>
              <w:rPr>
                <w:b/>
                <w:color w:val="231F20"/>
                <w:spacing w:val="1"/>
                <w:sz w:val="18"/>
              </w:rPr>
              <w:t xml:space="preserve"> </w:t>
            </w:r>
            <w:r>
              <w:rPr>
                <w:b/>
                <w:color w:val="231F20"/>
                <w:spacing w:val="-2"/>
                <w:sz w:val="18"/>
              </w:rPr>
              <w:t>Government</w:t>
            </w:r>
          </w:p>
        </w:tc>
        <w:tc>
          <w:tcPr>
            <w:tcW w:w="1212" w:type="dxa"/>
            <w:tcBorders>
              <w:bottom w:val="single" w:sz="6" w:space="0" w:color="231F20"/>
            </w:tcBorders>
          </w:tcPr>
          <w:p w14:paraId="26BBEFB5" w14:textId="77777777" w:rsidR="002F7125" w:rsidRDefault="000858ED">
            <w:pPr>
              <w:pStyle w:val="TableParagraph"/>
              <w:spacing w:line="180" w:lineRule="exact"/>
              <w:ind w:right="45"/>
              <w:jc w:val="right"/>
              <w:rPr>
                <w:b/>
                <w:sz w:val="18"/>
              </w:rPr>
            </w:pPr>
            <w:r>
              <w:rPr>
                <w:b/>
                <w:color w:val="231F20"/>
                <w:spacing w:val="-2"/>
                <w:sz w:val="18"/>
              </w:rPr>
              <w:t>(11,966)</w:t>
            </w:r>
          </w:p>
        </w:tc>
        <w:tc>
          <w:tcPr>
            <w:tcW w:w="1212" w:type="dxa"/>
            <w:tcBorders>
              <w:bottom w:val="single" w:sz="6" w:space="0" w:color="231F20"/>
            </w:tcBorders>
            <w:shd w:val="clear" w:color="auto" w:fill="E7E8E8"/>
          </w:tcPr>
          <w:p w14:paraId="26BBEFB6" w14:textId="77777777" w:rsidR="002F7125" w:rsidRDefault="000858ED">
            <w:pPr>
              <w:pStyle w:val="TableParagraph"/>
              <w:spacing w:line="180" w:lineRule="exact"/>
              <w:ind w:right="47"/>
              <w:jc w:val="right"/>
              <w:rPr>
                <w:b/>
                <w:sz w:val="18"/>
              </w:rPr>
            </w:pPr>
            <w:r>
              <w:rPr>
                <w:b/>
                <w:color w:val="231F20"/>
                <w:spacing w:val="-2"/>
                <w:sz w:val="18"/>
              </w:rPr>
              <w:t>(11,966)</w:t>
            </w:r>
          </w:p>
        </w:tc>
        <w:tc>
          <w:tcPr>
            <w:tcW w:w="1389" w:type="dxa"/>
            <w:tcBorders>
              <w:bottom w:val="single" w:sz="6" w:space="0" w:color="231F20"/>
            </w:tcBorders>
          </w:tcPr>
          <w:p w14:paraId="26BBEFB7" w14:textId="77777777" w:rsidR="002F7125" w:rsidRDefault="000858ED">
            <w:pPr>
              <w:pStyle w:val="TableParagraph"/>
              <w:spacing w:line="180" w:lineRule="exact"/>
              <w:ind w:right="223"/>
              <w:jc w:val="right"/>
              <w:rPr>
                <w:b/>
                <w:sz w:val="18"/>
              </w:rPr>
            </w:pPr>
            <w:r>
              <w:rPr>
                <w:b/>
                <w:color w:val="231F20"/>
                <w:spacing w:val="-2"/>
                <w:sz w:val="18"/>
              </w:rPr>
              <w:t>(11,966)</w:t>
            </w:r>
          </w:p>
        </w:tc>
        <w:tc>
          <w:tcPr>
            <w:tcW w:w="1212" w:type="dxa"/>
            <w:tcBorders>
              <w:bottom w:val="single" w:sz="6" w:space="0" w:color="231F20"/>
            </w:tcBorders>
          </w:tcPr>
          <w:p w14:paraId="26BBEFB8" w14:textId="77777777" w:rsidR="002F7125" w:rsidRDefault="000858ED">
            <w:pPr>
              <w:pStyle w:val="TableParagraph"/>
              <w:spacing w:line="180" w:lineRule="exact"/>
              <w:ind w:right="223"/>
              <w:jc w:val="right"/>
              <w:rPr>
                <w:b/>
                <w:sz w:val="18"/>
              </w:rPr>
            </w:pPr>
            <w:r>
              <w:rPr>
                <w:b/>
                <w:color w:val="231F20"/>
                <w:spacing w:val="-2"/>
                <w:sz w:val="18"/>
              </w:rPr>
              <w:t>(11,966)</w:t>
            </w:r>
          </w:p>
        </w:tc>
        <w:tc>
          <w:tcPr>
            <w:tcW w:w="1035" w:type="dxa"/>
            <w:tcBorders>
              <w:bottom w:val="single" w:sz="6" w:space="0" w:color="231F20"/>
            </w:tcBorders>
          </w:tcPr>
          <w:p w14:paraId="26BBEFB9" w14:textId="77777777" w:rsidR="002F7125" w:rsidRDefault="000858ED">
            <w:pPr>
              <w:pStyle w:val="TableParagraph"/>
              <w:spacing w:line="180" w:lineRule="exact"/>
              <w:ind w:right="46"/>
              <w:jc w:val="right"/>
              <w:rPr>
                <w:b/>
                <w:sz w:val="18"/>
              </w:rPr>
            </w:pPr>
            <w:r>
              <w:rPr>
                <w:b/>
                <w:color w:val="231F20"/>
                <w:spacing w:val="-2"/>
                <w:sz w:val="18"/>
              </w:rPr>
              <w:t>(11,966)</w:t>
            </w:r>
          </w:p>
        </w:tc>
      </w:tr>
      <w:tr w:rsidR="002F7125" w14:paraId="26BBEFBF" w14:textId="77777777">
        <w:trPr>
          <w:trHeight w:val="226"/>
        </w:trPr>
        <w:tc>
          <w:tcPr>
            <w:tcW w:w="3261" w:type="dxa"/>
          </w:tcPr>
          <w:p w14:paraId="26BBEFBB" w14:textId="77777777" w:rsidR="002F7125" w:rsidRDefault="000858ED">
            <w:pPr>
              <w:pStyle w:val="TableParagraph"/>
              <w:spacing w:before="21" w:line="185" w:lineRule="exact"/>
              <w:ind w:left="47"/>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tc>
        <w:tc>
          <w:tcPr>
            <w:tcW w:w="1212" w:type="dxa"/>
            <w:tcBorders>
              <w:top w:val="single" w:sz="6" w:space="0" w:color="231F20"/>
              <w:bottom w:val="single" w:sz="6" w:space="0" w:color="231F20"/>
            </w:tcBorders>
          </w:tcPr>
          <w:p w14:paraId="26BBEFBC" w14:textId="77777777" w:rsidR="002F7125" w:rsidRDefault="002F7125">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26BBEFBD" w14:textId="77777777" w:rsidR="002F7125" w:rsidRDefault="002F7125">
            <w:pPr>
              <w:pStyle w:val="TableParagraph"/>
              <w:rPr>
                <w:rFonts w:ascii="Times New Roman"/>
                <w:sz w:val="16"/>
              </w:rPr>
            </w:pPr>
          </w:p>
        </w:tc>
        <w:tc>
          <w:tcPr>
            <w:tcW w:w="3636" w:type="dxa"/>
            <w:gridSpan w:val="3"/>
            <w:tcBorders>
              <w:top w:val="single" w:sz="6" w:space="0" w:color="231F20"/>
              <w:bottom w:val="single" w:sz="6" w:space="0" w:color="231F20"/>
            </w:tcBorders>
          </w:tcPr>
          <w:p w14:paraId="26BBEFBE" w14:textId="77777777" w:rsidR="002F7125" w:rsidRDefault="002F7125">
            <w:pPr>
              <w:pStyle w:val="TableParagraph"/>
              <w:rPr>
                <w:rFonts w:ascii="Times New Roman"/>
                <w:sz w:val="16"/>
              </w:rPr>
            </w:pPr>
          </w:p>
        </w:tc>
      </w:tr>
      <w:tr w:rsidR="002F7125" w14:paraId="26BBEFC6" w14:textId="77777777">
        <w:trPr>
          <w:trHeight w:val="226"/>
        </w:trPr>
        <w:tc>
          <w:tcPr>
            <w:tcW w:w="3261" w:type="dxa"/>
          </w:tcPr>
          <w:p w14:paraId="26BBEFC0" w14:textId="77777777" w:rsidR="002F7125" w:rsidRDefault="000858ED">
            <w:pPr>
              <w:pStyle w:val="TableParagraph"/>
              <w:spacing w:before="21" w:line="185" w:lineRule="exact"/>
              <w:ind w:left="47"/>
              <w:rPr>
                <w:b/>
                <w:sz w:val="18"/>
              </w:rPr>
            </w:pPr>
            <w:r>
              <w:rPr>
                <w:b/>
                <w:color w:val="231F20"/>
                <w:spacing w:val="-2"/>
                <w:sz w:val="18"/>
              </w:rPr>
              <w:t>Total</w:t>
            </w:r>
            <w:r>
              <w:rPr>
                <w:b/>
                <w:color w:val="231F20"/>
                <w:spacing w:val="-6"/>
                <w:sz w:val="18"/>
              </w:rPr>
              <w:t xml:space="preserve"> </w:t>
            </w:r>
            <w:r>
              <w:rPr>
                <w:b/>
                <w:color w:val="231F20"/>
                <w:spacing w:val="-2"/>
                <w:sz w:val="18"/>
              </w:rPr>
              <w:t>other</w:t>
            </w:r>
            <w:r>
              <w:rPr>
                <w:b/>
                <w:color w:val="231F20"/>
                <w:spacing w:val="-6"/>
                <w:sz w:val="18"/>
              </w:rPr>
              <w:t xml:space="preserve"> </w:t>
            </w:r>
            <w:r>
              <w:rPr>
                <w:b/>
                <w:color w:val="231F20"/>
                <w:spacing w:val="-2"/>
                <w:sz w:val="18"/>
              </w:rPr>
              <w:t>comprehensive</w:t>
            </w:r>
            <w:r>
              <w:rPr>
                <w:b/>
                <w:color w:val="231F20"/>
                <w:spacing w:val="-6"/>
                <w:sz w:val="18"/>
              </w:rPr>
              <w:t xml:space="preserve"> </w:t>
            </w:r>
            <w:r>
              <w:rPr>
                <w:b/>
                <w:color w:val="231F20"/>
                <w:spacing w:val="-2"/>
                <w:sz w:val="18"/>
              </w:rPr>
              <w:t>income</w:t>
            </w:r>
          </w:p>
        </w:tc>
        <w:tc>
          <w:tcPr>
            <w:tcW w:w="1212" w:type="dxa"/>
            <w:tcBorders>
              <w:top w:val="single" w:sz="6" w:space="0" w:color="231F20"/>
              <w:bottom w:val="single" w:sz="6" w:space="0" w:color="231F20"/>
            </w:tcBorders>
          </w:tcPr>
          <w:p w14:paraId="26BBEFC1" w14:textId="77777777" w:rsidR="002F7125" w:rsidRDefault="000858ED">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6BBEFC2" w14:textId="77777777" w:rsidR="002F7125" w:rsidRDefault="000858ED">
            <w:pPr>
              <w:pStyle w:val="TableParagraph"/>
              <w:spacing w:before="21" w:line="185" w:lineRule="exact"/>
              <w:ind w:right="99"/>
              <w:jc w:val="right"/>
              <w:rPr>
                <w:b/>
                <w:sz w:val="18"/>
              </w:rPr>
            </w:pPr>
            <w:r>
              <w:rPr>
                <w:b/>
                <w:color w:val="231F20"/>
                <w:spacing w:val="-10"/>
                <w:sz w:val="18"/>
              </w:rPr>
              <w:t>-</w:t>
            </w:r>
          </w:p>
        </w:tc>
        <w:tc>
          <w:tcPr>
            <w:tcW w:w="1389" w:type="dxa"/>
            <w:tcBorders>
              <w:top w:val="single" w:sz="6" w:space="0" w:color="231F20"/>
              <w:bottom w:val="single" w:sz="6" w:space="0" w:color="231F20"/>
            </w:tcBorders>
          </w:tcPr>
          <w:p w14:paraId="26BBEFC3" w14:textId="77777777" w:rsidR="002F7125" w:rsidRDefault="000858ED">
            <w:pPr>
              <w:pStyle w:val="TableParagraph"/>
              <w:spacing w:before="21" w:line="185" w:lineRule="exact"/>
              <w:ind w:right="276"/>
              <w:jc w:val="right"/>
              <w:rPr>
                <w:b/>
                <w:sz w:val="18"/>
              </w:rPr>
            </w:pPr>
            <w:r>
              <w:rPr>
                <w:b/>
                <w:color w:val="231F20"/>
                <w:spacing w:val="-10"/>
                <w:sz w:val="18"/>
              </w:rPr>
              <w:t>-</w:t>
            </w:r>
          </w:p>
        </w:tc>
        <w:tc>
          <w:tcPr>
            <w:tcW w:w="1212" w:type="dxa"/>
            <w:tcBorders>
              <w:top w:val="single" w:sz="6" w:space="0" w:color="231F20"/>
              <w:bottom w:val="single" w:sz="6" w:space="0" w:color="231F20"/>
            </w:tcBorders>
          </w:tcPr>
          <w:p w14:paraId="26BBEFC4" w14:textId="77777777" w:rsidR="002F7125" w:rsidRDefault="000858ED">
            <w:pPr>
              <w:pStyle w:val="TableParagraph"/>
              <w:spacing w:before="21" w:line="185" w:lineRule="exact"/>
              <w:ind w:right="277"/>
              <w:jc w:val="right"/>
              <w:rPr>
                <w:b/>
                <w:sz w:val="18"/>
              </w:rPr>
            </w:pPr>
            <w:r>
              <w:rPr>
                <w:b/>
                <w:color w:val="231F20"/>
                <w:spacing w:val="-10"/>
                <w:sz w:val="18"/>
              </w:rPr>
              <w:t>-</w:t>
            </w:r>
          </w:p>
        </w:tc>
        <w:tc>
          <w:tcPr>
            <w:tcW w:w="1035" w:type="dxa"/>
            <w:tcBorders>
              <w:top w:val="single" w:sz="6" w:space="0" w:color="231F20"/>
              <w:bottom w:val="single" w:sz="6" w:space="0" w:color="231F20"/>
            </w:tcBorders>
          </w:tcPr>
          <w:p w14:paraId="26BBEFC5" w14:textId="77777777" w:rsidR="002F7125" w:rsidRDefault="000858ED">
            <w:pPr>
              <w:pStyle w:val="TableParagraph"/>
              <w:spacing w:before="21" w:line="185" w:lineRule="exact"/>
              <w:ind w:right="100"/>
              <w:jc w:val="right"/>
              <w:rPr>
                <w:b/>
                <w:sz w:val="18"/>
              </w:rPr>
            </w:pPr>
            <w:r>
              <w:rPr>
                <w:b/>
                <w:color w:val="231F20"/>
                <w:spacing w:val="-10"/>
                <w:sz w:val="18"/>
              </w:rPr>
              <w:t>-</w:t>
            </w:r>
          </w:p>
        </w:tc>
      </w:tr>
      <w:tr w:rsidR="002F7125" w14:paraId="26BBEFCD" w14:textId="77777777">
        <w:trPr>
          <w:trHeight w:val="226"/>
        </w:trPr>
        <w:tc>
          <w:tcPr>
            <w:tcW w:w="3261" w:type="dxa"/>
          </w:tcPr>
          <w:p w14:paraId="26BBEFC7" w14:textId="77777777" w:rsidR="002F7125" w:rsidRDefault="000858ED">
            <w:pPr>
              <w:pStyle w:val="TableParagraph"/>
              <w:spacing w:before="21" w:line="185" w:lineRule="exact"/>
              <w:ind w:left="47"/>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2" w:type="dxa"/>
            <w:tcBorders>
              <w:top w:val="single" w:sz="6" w:space="0" w:color="231F20"/>
              <w:bottom w:val="single" w:sz="6" w:space="0" w:color="231F20"/>
            </w:tcBorders>
          </w:tcPr>
          <w:p w14:paraId="26BBEFC8" w14:textId="77777777" w:rsidR="002F7125" w:rsidRDefault="000858ED">
            <w:pPr>
              <w:pStyle w:val="TableParagraph"/>
              <w:spacing w:before="21" w:line="185" w:lineRule="exact"/>
              <w:ind w:right="46"/>
              <w:jc w:val="right"/>
              <w:rPr>
                <w:b/>
                <w:sz w:val="18"/>
              </w:rPr>
            </w:pPr>
            <w:r>
              <w:rPr>
                <w:b/>
                <w:color w:val="231F20"/>
                <w:spacing w:val="-2"/>
                <w:sz w:val="18"/>
              </w:rPr>
              <w:t>(11,966)</w:t>
            </w:r>
          </w:p>
        </w:tc>
        <w:tc>
          <w:tcPr>
            <w:tcW w:w="1212" w:type="dxa"/>
            <w:tcBorders>
              <w:top w:val="single" w:sz="6" w:space="0" w:color="231F20"/>
              <w:bottom w:val="single" w:sz="6" w:space="0" w:color="231F20"/>
            </w:tcBorders>
            <w:shd w:val="clear" w:color="auto" w:fill="E7E8E8"/>
          </w:tcPr>
          <w:p w14:paraId="26BBEFC9" w14:textId="77777777" w:rsidR="002F7125" w:rsidRDefault="000858ED">
            <w:pPr>
              <w:pStyle w:val="TableParagraph"/>
              <w:spacing w:before="21" w:line="185" w:lineRule="exact"/>
              <w:ind w:right="47"/>
              <w:jc w:val="right"/>
              <w:rPr>
                <w:b/>
                <w:sz w:val="18"/>
              </w:rPr>
            </w:pPr>
            <w:r>
              <w:rPr>
                <w:b/>
                <w:color w:val="231F20"/>
                <w:spacing w:val="-2"/>
                <w:sz w:val="18"/>
              </w:rPr>
              <w:t>(11,966)</w:t>
            </w:r>
          </w:p>
        </w:tc>
        <w:tc>
          <w:tcPr>
            <w:tcW w:w="1389" w:type="dxa"/>
            <w:tcBorders>
              <w:top w:val="single" w:sz="6" w:space="0" w:color="231F20"/>
              <w:bottom w:val="single" w:sz="6" w:space="0" w:color="231F20"/>
            </w:tcBorders>
          </w:tcPr>
          <w:p w14:paraId="26BBEFCA" w14:textId="77777777" w:rsidR="002F7125" w:rsidRDefault="000858ED">
            <w:pPr>
              <w:pStyle w:val="TableParagraph"/>
              <w:spacing w:before="21" w:line="185" w:lineRule="exact"/>
              <w:ind w:right="223"/>
              <w:jc w:val="right"/>
              <w:rPr>
                <w:b/>
                <w:sz w:val="18"/>
              </w:rPr>
            </w:pPr>
            <w:r>
              <w:rPr>
                <w:b/>
                <w:color w:val="231F20"/>
                <w:spacing w:val="-2"/>
                <w:sz w:val="18"/>
              </w:rPr>
              <w:t>(11,966)</w:t>
            </w:r>
          </w:p>
        </w:tc>
        <w:tc>
          <w:tcPr>
            <w:tcW w:w="1212" w:type="dxa"/>
            <w:tcBorders>
              <w:top w:val="single" w:sz="6" w:space="0" w:color="231F20"/>
              <w:bottom w:val="single" w:sz="6" w:space="0" w:color="231F20"/>
            </w:tcBorders>
          </w:tcPr>
          <w:p w14:paraId="26BBEFCB" w14:textId="77777777" w:rsidR="002F7125" w:rsidRDefault="000858ED">
            <w:pPr>
              <w:pStyle w:val="TableParagraph"/>
              <w:spacing w:before="21" w:line="185" w:lineRule="exact"/>
              <w:ind w:right="223"/>
              <w:jc w:val="right"/>
              <w:rPr>
                <w:b/>
                <w:sz w:val="18"/>
              </w:rPr>
            </w:pPr>
            <w:r>
              <w:rPr>
                <w:b/>
                <w:color w:val="231F20"/>
                <w:spacing w:val="-2"/>
                <w:sz w:val="18"/>
              </w:rPr>
              <w:t>(11,966)</w:t>
            </w:r>
          </w:p>
        </w:tc>
        <w:tc>
          <w:tcPr>
            <w:tcW w:w="1035" w:type="dxa"/>
            <w:tcBorders>
              <w:top w:val="single" w:sz="6" w:space="0" w:color="231F20"/>
              <w:bottom w:val="single" w:sz="6" w:space="0" w:color="231F20"/>
            </w:tcBorders>
          </w:tcPr>
          <w:p w14:paraId="26BBEFCC" w14:textId="77777777" w:rsidR="002F7125" w:rsidRDefault="000858ED">
            <w:pPr>
              <w:pStyle w:val="TableParagraph"/>
              <w:spacing w:before="21" w:line="185" w:lineRule="exact"/>
              <w:ind w:right="46"/>
              <w:jc w:val="right"/>
              <w:rPr>
                <w:b/>
                <w:sz w:val="18"/>
              </w:rPr>
            </w:pPr>
            <w:r>
              <w:rPr>
                <w:b/>
                <w:color w:val="231F20"/>
                <w:spacing w:val="-2"/>
                <w:sz w:val="18"/>
              </w:rPr>
              <w:t>(11,966)</w:t>
            </w:r>
          </w:p>
        </w:tc>
      </w:tr>
      <w:tr w:rsidR="002F7125" w14:paraId="26BBEFD4" w14:textId="77777777">
        <w:trPr>
          <w:trHeight w:val="306"/>
        </w:trPr>
        <w:tc>
          <w:tcPr>
            <w:tcW w:w="3261" w:type="dxa"/>
          </w:tcPr>
          <w:p w14:paraId="26BBEFCE" w14:textId="77777777" w:rsidR="002F7125" w:rsidRDefault="000858ED">
            <w:pPr>
              <w:pStyle w:val="TableParagraph"/>
              <w:spacing w:before="97" w:line="190" w:lineRule="exact"/>
              <w:ind w:left="47"/>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2" w:type="dxa"/>
            <w:tcBorders>
              <w:top w:val="single" w:sz="6" w:space="0" w:color="231F20"/>
            </w:tcBorders>
          </w:tcPr>
          <w:p w14:paraId="26BBEFCF"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EFD0" w14:textId="77777777" w:rsidR="002F7125" w:rsidRDefault="002F7125">
            <w:pPr>
              <w:pStyle w:val="TableParagraph"/>
              <w:rPr>
                <w:rFonts w:ascii="Times New Roman"/>
                <w:sz w:val="18"/>
              </w:rPr>
            </w:pPr>
          </w:p>
        </w:tc>
        <w:tc>
          <w:tcPr>
            <w:tcW w:w="1389" w:type="dxa"/>
            <w:tcBorders>
              <w:top w:val="single" w:sz="6" w:space="0" w:color="231F20"/>
            </w:tcBorders>
          </w:tcPr>
          <w:p w14:paraId="26BBEFD1" w14:textId="77777777" w:rsidR="002F7125" w:rsidRDefault="002F7125">
            <w:pPr>
              <w:pStyle w:val="TableParagraph"/>
              <w:rPr>
                <w:rFonts w:ascii="Times New Roman"/>
                <w:sz w:val="18"/>
              </w:rPr>
            </w:pPr>
          </w:p>
        </w:tc>
        <w:tc>
          <w:tcPr>
            <w:tcW w:w="1212" w:type="dxa"/>
            <w:tcBorders>
              <w:top w:val="single" w:sz="6" w:space="0" w:color="231F20"/>
            </w:tcBorders>
          </w:tcPr>
          <w:p w14:paraId="26BBEFD2" w14:textId="77777777" w:rsidR="002F7125" w:rsidRDefault="002F7125">
            <w:pPr>
              <w:pStyle w:val="TableParagraph"/>
              <w:rPr>
                <w:rFonts w:ascii="Times New Roman"/>
                <w:sz w:val="18"/>
              </w:rPr>
            </w:pPr>
          </w:p>
        </w:tc>
        <w:tc>
          <w:tcPr>
            <w:tcW w:w="1035" w:type="dxa"/>
            <w:tcBorders>
              <w:top w:val="single" w:sz="6" w:space="0" w:color="231F20"/>
            </w:tcBorders>
          </w:tcPr>
          <w:p w14:paraId="26BBEFD3" w14:textId="77777777" w:rsidR="002F7125" w:rsidRDefault="002F7125">
            <w:pPr>
              <w:pStyle w:val="TableParagraph"/>
              <w:rPr>
                <w:rFonts w:ascii="Times New Roman"/>
                <w:sz w:val="18"/>
              </w:rPr>
            </w:pPr>
          </w:p>
        </w:tc>
      </w:tr>
      <w:tr w:rsidR="002F7125" w14:paraId="26BBEFDB" w14:textId="77777777">
        <w:trPr>
          <w:trHeight w:val="204"/>
        </w:trPr>
        <w:tc>
          <w:tcPr>
            <w:tcW w:w="3261" w:type="dxa"/>
          </w:tcPr>
          <w:p w14:paraId="26BBEFD5" w14:textId="77777777" w:rsidR="002F7125" w:rsidRDefault="000858ED">
            <w:pPr>
              <w:pStyle w:val="TableParagraph"/>
              <w:spacing w:line="185" w:lineRule="exact"/>
              <w:ind w:left="146"/>
              <w:rPr>
                <w:b/>
                <w:sz w:val="18"/>
              </w:rPr>
            </w:pPr>
            <w:r>
              <w:rPr>
                <w:b/>
                <w:color w:val="231F20"/>
                <w:spacing w:val="-2"/>
                <w:sz w:val="18"/>
              </w:rPr>
              <w:t>attributable</w:t>
            </w:r>
            <w:r>
              <w:rPr>
                <w:b/>
                <w:color w:val="231F20"/>
                <w:spacing w:val="-4"/>
                <w:sz w:val="18"/>
              </w:rPr>
              <w:t xml:space="preserve"> </w:t>
            </w:r>
            <w:r>
              <w:rPr>
                <w:b/>
                <w:color w:val="231F20"/>
                <w:spacing w:val="-2"/>
                <w:sz w:val="18"/>
              </w:rPr>
              <w:t>to</w:t>
            </w:r>
            <w:r>
              <w:rPr>
                <w:b/>
                <w:color w:val="231F20"/>
                <w:spacing w:val="-3"/>
                <w:sz w:val="18"/>
              </w:rPr>
              <w:t xml:space="preserve"> </w:t>
            </w:r>
            <w:r>
              <w:rPr>
                <w:b/>
                <w:color w:val="231F20"/>
                <w:spacing w:val="-2"/>
                <w:sz w:val="18"/>
              </w:rPr>
              <w:t>the</w:t>
            </w:r>
            <w:r>
              <w:rPr>
                <w:b/>
                <w:color w:val="231F20"/>
                <w:spacing w:val="-4"/>
                <w:sz w:val="18"/>
              </w:rPr>
              <w:t xml:space="preserve"> </w:t>
            </w:r>
            <w:r>
              <w:rPr>
                <w:b/>
                <w:color w:val="231F20"/>
                <w:spacing w:val="-2"/>
                <w:sz w:val="18"/>
              </w:rPr>
              <w:t>Australian</w:t>
            </w:r>
          </w:p>
        </w:tc>
        <w:tc>
          <w:tcPr>
            <w:tcW w:w="1212" w:type="dxa"/>
          </w:tcPr>
          <w:p w14:paraId="26BBEFD6" w14:textId="77777777" w:rsidR="002F7125" w:rsidRDefault="002F7125">
            <w:pPr>
              <w:pStyle w:val="TableParagraph"/>
              <w:rPr>
                <w:rFonts w:ascii="Times New Roman"/>
                <w:sz w:val="14"/>
              </w:rPr>
            </w:pPr>
          </w:p>
        </w:tc>
        <w:tc>
          <w:tcPr>
            <w:tcW w:w="1212" w:type="dxa"/>
            <w:shd w:val="clear" w:color="auto" w:fill="E7E8E8"/>
          </w:tcPr>
          <w:p w14:paraId="26BBEFD7" w14:textId="77777777" w:rsidR="002F7125" w:rsidRDefault="002F7125">
            <w:pPr>
              <w:pStyle w:val="TableParagraph"/>
              <w:rPr>
                <w:rFonts w:ascii="Times New Roman"/>
                <w:sz w:val="14"/>
              </w:rPr>
            </w:pPr>
          </w:p>
        </w:tc>
        <w:tc>
          <w:tcPr>
            <w:tcW w:w="1389" w:type="dxa"/>
          </w:tcPr>
          <w:p w14:paraId="26BBEFD8" w14:textId="77777777" w:rsidR="002F7125" w:rsidRDefault="002F7125">
            <w:pPr>
              <w:pStyle w:val="TableParagraph"/>
              <w:rPr>
                <w:rFonts w:ascii="Times New Roman"/>
                <w:sz w:val="14"/>
              </w:rPr>
            </w:pPr>
          </w:p>
        </w:tc>
        <w:tc>
          <w:tcPr>
            <w:tcW w:w="1212" w:type="dxa"/>
          </w:tcPr>
          <w:p w14:paraId="26BBEFD9" w14:textId="77777777" w:rsidR="002F7125" w:rsidRDefault="002F7125">
            <w:pPr>
              <w:pStyle w:val="TableParagraph"/>
              <w:rPr>
                <w:rFonts w:ascii="Times New Roman"/>
                <w:sz w:val="14"/>
              </w:rPr>
            </w:pPr>
          </w:p>
        </w:tc>
        <w:tc>
          <w:tcPr>
            <w:tcW w:w="1035" w:type="dxa"/>
          </w:tcPr>
          <w:p w14:paraId="26BBEFDA" w14:textId="77777777" w:rsidR="002F7125" w:rsidRDefault="002F7125">
            <w:pPr>
              <w:pStyle w:val="TableParagraph"/>
              <w:rPr>
                <w:rFonts w:ascii="Times New Roman"/>
                <w:sz w:val="14"/>
              </w:rPr>
            </w:pPr>
          </w:p>
        </w:tc>
      </w:tr>
      <w:tr w:rsidR="002F7125" w14:paraId="26BBEFE2" w14:textId="77777777">
        <w:trPr>
          <w:trHeight w:val="200"/>
        </w:trPr>
        <w:tc>
          <w:tcPr>
            <w:tcW w:w="3261" w:type="dxa"/>
            <w:tcBorders>
              <w:bottom w:val="single" w:sz="6" w:space="0" w:color="231F20"/>
            </w:tcBorders>
          </w:tcPr>
          <w:p w14:paraId="26BBEFDC" w14:textId="77777777" w:rsidR="002F7125" w:rsidRDefault="000858ED">
            <w:pPr>
              <w:pStyle w:val="TableParagraph"/>
              <w:spacing w:line="180" w:lineRule="exact"/>
              <w:ind w:left="146"/>
              <w:rPr>
                <w:b/>
                <w:sz w:val="18"/>
              </w:rPr>
            </w:pPr>
            <w:r>
              <w:rPr>
                <w:b/>
                <w:color w:val="231F20"/>
                <w:spacing w:val="-2"/>
                <w:sz w:val="18"/>
              </w:rPr>
              <w:t>Government</w:t>
            </w:r>
          </w:p>
        </w:tc>
        <w:tc>
          <w:tcPr>
            <w:tcW w:w="1212" w:type="dxa"/>
            <w:tcBorders>
              <w:bottom w:val="single" w:sz="6" w:space="0" w:color="231F20"/>
            </w:tcBorders>
          </w:tcPr>
          <w:p w14:paraId="26BBEFDD" w14:textId="77777777" w:rsidR="002F7125" w:rsidRDefault="000858ED">
            <w:pPr>
              <w:pStyle w:val="TableParagraph"/>
              <w:spacing w:line="180" w:lineRule="exact"/>
              <w:ind w:right="45"/>
              <w:jc w:val="right"/>
              <w:rPr>
                <w:b/>
                <w:sz w:val="18"/>
              </w:rPr>
            </w:pPr>
            <w:r>
              <w:rPr>
                <w:b/>
                <w:color w:val="231F20"/>
                <w:spacing w:val="-2"/>
                <w:sz w:val="18"/>
              </w:rPr>
              <w:t>(11,966)</w:t>
            </w:r>
          </w:p>
        </w:tc>
        <w:tc>
          <w:tcPr>
            <w:tcW w:w="1212" w:type="dxa"/>
            <w:tcBorders>
              <w:bottom w:val="single" w:sz="6" w:space="0" w:color="231F20"/>
            </w:tcBorders>
            <w:shd w:val="clear" w:color="auto" w:fill="E7E8E8"/>
          </w:tcPr>
          <w:p w14:paraId="26BBEFDE" w14:textId="77777777" w:rsidR="002F7125" w:rsidRDefault="000858ED">
            <w:pPr>
              <w:pStyle w:val="TableParagraph"/>
              <w:spacing w:line="180" w:lineRule="exact"/>
              <w:ind w:right="47"/>
              <w:jc w:val="right"/>
              <w:rPr>
                <w:b/>
                <w:sz w:val="18"/>
              </w:rPr>
            </w:pPr>
            <w:r>
              <w:rPr>
                <w:b/>
                <w:color w:val="231F20"/>
                <w:spacing w:val="-2"/>
                <w:sz w:val="18"/>
              </w:rPr>
              <w:t>(11,966)</w:t>
            </w:r>
          </w:p>
        </w:tc>
        <w:tc>
          <w:tcPr>
            <w:tcW w:w="1389" w:type="dxa"/>
            <w:tcBorders>
              <w:bottom w:val="single" w:sz="6" w:space="0" w:color="231F20"/>
            </w:tcBorders>
          </w:tcPr>
          <w:p w14:paraId="26BBEFDF" w14:textId="77777777" w:rsidR="002F7125" w:rsidRDefault="000858ED">
            <w:pPr>
              <w:pStyle w:val="TableParagraph"/>
              <w:spacing w:line="180" w:lineRule="exact"/>
              <w:ind w:right="223"/>
              <w:jc w:val="right"/>
              <w:rPr>
                <w:b/>
                <w:sz w:val="18"/>
              </w:rPr>
            </w:pPr>
            <w:r>
              <w:rPr>
                <w:b/>
                <w:color w:val="231F20"/>
                <w:spacing w:val="-2"/>
                <w:sz w:val="18"/>
              </w:rPr>
              <w:t>(11,966)</w:t>
            </w:r>
          </w:p>
        </w:tc>
        <w:tc>
          <w:tcPr>
            <w:tcW w:w="1212" w:type="dxa"/>
            <w:tcBorders>
              <w:bottom w:val="single" w:sz="6" w:space="0" w:color="231F20"/>
            </w:tcBorders>
          </w:tcPr>
          <w:p w14:paraId="26BBEFE0" w14:textId="77777777" w:rsidR="002F7125" w:rsidRDefault="000858ED">
            <w:pPr>
              <w:pStyle w:val="TableParagraph"/>
              <w:spacing w:line="180" w:lineRule="exact"/>
              <w:ind w:right="223"/>
              <w:jc w:val="right"/>
              <w:rPr>
                <w:b/>
                <w:sz w:val="18"/>
              </w:rPr>
            </w:pPr>
            <w:r>
              <w:rPr>
                <w:b/>
                <w:color w:val="231F20"/>
                <w:spacing w:val="-2"/>
                <w:sz w:val="18"/>
              </w:rPr>
              <w:t>(11,966)</w:t>
            </w:r>
          </w:p>
        </w:tc>
        <w:tc>
          <w:tcPr>
            <w:tcW w:w="1035" w:type="dxa"/>
            <w:tcBorders>
              <w:bottom w:val="single" w:sz="6" w:space="0" w:color="231F20"/>
            </w:tcBorders>
          </w:tcPr>
          <w:p w14:paraId="26BBEFE1" w14:textId="77777777" w:rsidR="002F7125" w:rsidRDefault="000858ED">
            <w:pPr>
              <w:pStyle w:val="TableParagraph"/>
              <w:spacing w:line="180" w:lineRule="exact"/>
              <w:ind w:right="46"/>
              <w:jc w:val="right"/>
              <w:rPr>
                <w:b/>
                <w:sz w:val="18"/>
              </w:rPr>
            </w:pPr>
            <w:r>
              <w:rPr>
                <w:b/>
                <w:color w:val="231F20"/>
                <w:spacing w:val="-2"/>
                <w:sz w:val="18"/>
              </w:rPr>
              <w:t>(11,966)</w:t>
            </w:r>
          </w:p>
        </w:tc>
      </w:tr>
    </w:tbl>
    <w:p w14:paraId="26BBEFE3" w14:textId="77777777" w:rsidR="002F7125" w:rsidRDefault="000858ED">
      <w:pPr>
        <w:pStyle w:val="BodyText"/>
        <w:spacing w:before="11"/>
        <w:ind w:left="95"/>
      </w:pPr>
      <w:r>
        <w:rPr>
          <w:color w:val="231F20"/>
        </w:rPr>
        <w:t>Table</w:t>
      </w:r>
      <w:r>
        <w:rPr>
          <w:color w:val="231F20"/>
          <w:spacing w:val="-12"/>
        </w:rPr>
        <w:t xml:space="preserve"> </w:t>
      </w:r>
      <w:r>
        <w:rPr>
          <w:color w:val="231F20"/>
        </w:rPr>
        <w:t>continues</w:t>
      </w:r>
      <w:r>
        <w:rPr>
          <w:color w:val="231F20"/>
          <w:spacing w:val="-11"/>
        </w:rPr>
        <w:t xml:space="preserve"> </w:t>
      </w:r>
      <w:r>
        <w:rPr>
          <w:color w:val="231F20"/>
        </w:rPr>
        <w:t>on</w:t>
      </w:r>
      <w:r>
        <w:rPr>
          <w:color w:val="231F20"/>
          <w:spacing w:val="-11"/>
        </w:rPr>
        <w:t xml:space="preserve"> </w:t>
      </w:r>
      <w:r>
        <w:rPr>
          <w:color w:val="231F20"/>
        </w:rPr>
        <w:t>next</w:t>
      </w:r>
      <w:r>
        <w:rPr>
          <w:color w:val="231F20"/>
          <w:spacing w:val="-11"/>
        </w:rPr>
        <w:t xml:space="preserve"> </w:t>
      </w:r>
      <w:r>
        <w:rPr>
          <w:color w:val="231F20"/>
          <w:spacing w:val="-2"/>
        </w:rPr>
        <w:t>page.</w:t>
      </w:r>
    </w:p>
    <w:p w14:paraId="26BBEFE4" w14:textId="77777777" w:rsidR="002F7125" w:rsidRDefault="002F7125">
      <w:pPr>
        <w:pStyle w:val="BodyText"/>
        <w:sectPr w:rsidR="002F7125">
          <w:pgSz w:w="11910" w:h="16840"/>
          <w:pgMar w:top="960" w:right="992" w:bottom="1120" w:left="1275" w:header="727" w:footer="923" w:gutter="0"/>
          <w:cols w:space="720"/>
        </w:sectPr>
      </w:pPr>
    </w:p>
    <w:p w14:paraId="26BBEFE5" w14:textId="77777777" w:rsidR="002F7125" w:rsidRDefault="002F7125">
      <w:pPr>
        <w:pStyle w:val="BodyText"/>
        <w:rPr>
          <w:sz w:val="23"/>
        </w:rPr>
      </w:pPr>
    </w:p>
    <w:p w14:paraId="26BBEFE6" w14:textId="77777777" w:rsidR="002F7125" w:rsidRDefault="002F7125">
      <w:pPr>
        <w:pStyle w:val="BodyText"/>
        <w:spacing w:before="178"/>
        <w:rPr>
          <w:sz w:val="23"/>
        </w:rPr>
      </w:pPr>
    </w:p>
    <w:p w14:paraId="26BBEFE7" w14:textId="77777777" w:rsidR="002F7125" w:rsidRDefault="000858ED">
      <w:pPr>
        <w:pStyle w:val="Heading3"/>
        <w:spacing w:line="247" w:lineRule="auto"/>
        <w:ind w:right="342"/>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 (continued)</w:t>
      </w:r>
    </w:p>
    <w:p w14:paraId="26BBEFE8" w14:textId="77777777" w:rsidR="002F7125" w:rsidRDefault="000858ED">
      <w:pPr>
        <w:pStyle w:val="Heading3"/>
        <w:spacing w:before="230"/>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r>
        <w:rPr>
          <w:color w:val="231F20"/>
          <w:w w:val="105"/>
        </w:rPr>
        <w:t>of</w:t>
      </w:r>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55"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2F7125" w14:paraId="26BBF003" w14:textId="77777777">
        <w:trPr>
          <w:trHeight w:val="840"/>
        </w:trPr>
        <w:tc>
          <w:tcPr>
            <w:tcW w:w="3261" w:type="dxa"/>
            <w:vMerge w:val="restart"/>
            <w:tcBorders>
              <w:top w:val="single" w:sz="6" w:space="0" w:color="231F20"/>
              <w:bottom w:val="single" w:sz="6" w:space="0" w:color="231F20"/>
            </w:tcBorders>
          </w:tcPr>
          <w:p w14:paraId="26BBEFE9" w14:textId="77777777" w:rsidR="002F7125" w:rsidRDefault="002F7125">
            <w:pPr>
              <w:pStyle w:val="TableParagraph"/>
              <w:rPr>
                <w:b/>
                <w:sz w:val="18"/>
              </w:rPr>
            </w:pPr>
          </w:p>
          <w:p w14:paraId="26BBEFEA" w14:textId="77777777" w:rsidR="002F7125" w:rsidRDefault="002F7125">
            <w:pPr>
              <w:pStyle w:val="TableParagraph"/>
              <w:rPr>
                <w:b/>
                <w:sz w:val="18"/>
              </w:rPr>
            </w:pPr>
          </w:p>
          <w:p w14:paraId="26BBEFEB" w14:textId="77777777" w:rsidR="002F7125" w:rsidRDefault="002F7125">
            <w:pPr>
              <w:pStyle w:val="TableParagraph"/>
              <w:rPr>
                <w:b/>
                <w:sz w:val="18"/>
              </w:rPr>
            </w:pPr>
          </w:p>
          <w:p w14:paraId="26BBEFEC" w14:textId="77777777" w:rsidR="002F7125" w:rsidRDefault="002F7125">
            <w:pPr>
              <w:pStyle w:val="TableParagraph"/>
              <w:spacing w:before="124"/>
              <w:rPr>
                <w:b/>
                <w:sz w:val="18"/>
              </w:rPr>
            </w:pPr>
          </w:p>
          <w:p w14:paraId="26BBEFED" w14:textId="77777777" w:rsidR="002F7125" w:rsidRDefault="000858ED">
            <w:pPr>
              <w:pStyle w:val="TableParagraph"/>
              <w:spacing w:line="206" w:lineRule="exact"/>
              <w:ind w:left="47"/>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p w14:paraId="26BBEFEE" w14:textId="77777777" w:rsidR="002F7125" w:rsidRDefault="000858ED">
            <w:pPr>
              <w:pStyle w:val="TableParagraph"/>
              <w:spacing w:before="1" w:line="237" w:lineRule="auto"/>
              <w:ind w:left="196" w:right="171"/>
              <w:rPr>
                <w:b/>
                <w:sz w:val="18"/>
              </w:rPr>
            </w:pPr>
            <w:r>
              <w:rPr>
                <w:b/>
                <w:color w:val="231F20"/>
                <w:sz w:val="18"/>
              </w:rPr>
              <w:t xml:space="preserve">- as per statement of </w:t>
            </w:r>
            <w:r>
              <w:rPr>
                <w:b/>
                <w:color w:val="231F20"/>
                <w:spacing w:val="-2"/>
                <w:sz w:val="18"/>
              </w:rPr>
              <w:t>Comprehensive</w:t>
            </w:r>
            <w:r>
              <w:rPr>
                <w:b/>
                <w:color w:val="231F20"/>
                <w:spacing w:val="-11"/>
                <w:sz w:val="18"/>
              </w:rPr>
              <w:t xml:space="preserve"> </w:t>
            </w:r>
            <w:r>
              <w:rPr>
                <w:b/>
                <w:color w:val="231F20"/>
                <w:spacing w:val="-2"/>
                <w:sz w:val="18"/>
              </w:rPr>
              <w:t>Income</w:t>
            </w:r>
          </w:p>
          <w:p w14:paraId="26BBEFEF" w14:textId="77777777" w:rsidR="002F7125" w:rsidRDefault="000858ED">
            <w:pPr>
              <w:pStyle w:val="TableParagraph"/>
              <w:spacing w:before="45" w:line="237" w:lineRule="auto"/>
              <w:ind w:left="307" w:right="171" w:hanging="100"/>
              <w:rPr>
                <w:sz w:val="18"/>
              </w:rPr>
            </w:pPr>
            <w:r>
              <w:rPr>
                <w:color w:val="231F20"/>
                <w:spacing w:val="-2"/>
                <w:sz w:val="18"/>
              </w:rPr>
              <w:t xml:space="preserve">plus: depreciation/amortisation of </w:t>
            </w:r>
            <w:r>
              <w:rPr>
                <w:color w:val="231F20"/>
                <w:sz w:val="18"/>
              </w:rPr>
              <w:t>assets funded through appropriations (departmental capital budget funding and/or equity injections) (a)</w:t>
            </w:r>
          </w:p>
          <w:p w14:paraId="26BBEFF0" w14:textId="77777777" w:rsidR="002F7125" w:rsidRDefault="000858ED">
            <w:pPr>
              <w:pStyle w:val="TableParagraph"/>
              <w:spacing w:line="237" w:lineRule="auto"/>
              <w:ind w:left="307" w:hanging="100"/>
              <w:rPr>
                <w:sz w:val="18"/>
              </w:rPr>
            </w:pPr>
            <w:r>
              <w:rPr>
                <w:color w:val="231F20"/>
                <w:spacing w:val="-2"/>
                <w:sz w:val="18"/>
              </w:rPr>
              <w:t xml:space="preserve">plus: depreciation/amortisation </w:t>
            </w:r>
            <w:r>
              <w:rPr>
                <w:color w:val="231F20"/>
                <w:sz w:val="18"/>
              </w:rPr>
              <w:t>expenses</w:t>
            </w:r>
            <w:r>
              <w:rPr>
                <w:color w:val="231F20"/>
                <w:spacing w:val="-11"/>
                <w:sz w:val="18"/>
              </w:rPr>
              <w:t xml:space="preserve"> </w:t>
            </w:r>
            <w:r>
              <w:rPr>
                <w:color w:val="231F20"/>
                <w:sz w:val="18"/>
              </w:rPr>
              <w:t>for</w:t>
            </w:r>
            <w:r>
              <w:rPr>
                <w:color w:val="231F20"/>
                <w:spacing w:val="-11"/>
                <w:sz w:val="18"/>
              </w:rPr>
              <w:t xml:space="preserve"> </w:t>
            </w:r>
            <w:r>
              <w:rPr>
                <w:color w:val="231F20"/>
                <w:sz w:val="18"/>
              </w:rPr>
              <w:t>ROU</w:t>
            </w:r>
            <w:r>
              <w:rPr>
                <w:color w:val="231F20"/>
                <w:spacing w:val="-12"/>
                <w:sz w:val="18"/>
              </w:rPr>
              <w:t xml:space="preserve"> </w:t>
            </w:r>
            <w:r>
              <w:rPr>
                <w:color w:val="231F20"/>
                <w:sz w:val="18"/>
              </w:rPr>
              <w:t>assets</w:t>
            </w:r>
            <w:r>
              <w:rPr>
                <w:color w:val="231F20"/>
                <w:spacing w:val="-11"/>
                <w:sz w:val="18"/>
              </w:rPr>
              <w:t xml:space="preserve"> </w:t>
            </w:r>
            <w:r>
              <w:rPr>
                <w:color w:val="231F20"/>
                <w:spacing w:val="-5"/>
                <w:sz w:val="18"/>
              </w:rPr>
              <w:t>(b)</w:t>
            </w:r>
          </w:p>
          <w:p w14:paraId="26BBEFF1" w14:textId="77777777" w:rsidR="002F7125" w:rsidRDefault="000858ED">
            <w:pPr>
              <w:pStyle w:val="TableParagraph"/>
              <w:spacing w:before="16"/>
              <w:ind w:left="34" w:right="74"/>
              <w:jc w:val="center"/>
              <w:rPr>
                <w:sz w:val="18"/>
              </w:rPr>
            </w:pPr>
            <w:r>
              <w:rPr>
                <w:color w:val="231F20"/>
                <w:spacing w:val="-2"/>
                <w:sz w:val="18"/>
              </w:rPr>
              <w:t>less: lease principal</w:t>
            </w:r>
            <w:r>
              <w:rPr>
                <w:color w:val="231F20"/>
                <w:spacing w:val="-1"/>
                <w:sz w:val="18"/>
              </w:rPr>
              <w:t xml:space="preserve"> </w:t>
            </w:r>
            <w:r>
              <w:rPr>
                <w:color w:val="231F20"/>
                <w:spacing w:val="-2"/>
                <w:sz w:val="18"/>
              </w:rPr>
              <w:t xml:space="preserve">repayments </w:t>
            </w:r>
            <w:r>
              <w:rPr>
                <w:color w:val="231F20"/>
                <w:spacing w:val="-5"/>
                <w:sz w:val="18"/>
              </w:rPr>
              <w:t>(b)</w:t>
            </w:r>
          </w:p>
          <w:p w14:paraId="26BBEFF2" w14:textId="77777777" w:rsidR="002F7125" w:rsidRDefault="000858ED">
            <w:pPr>
              <w:pStyle w:val="TableParagraph"/>
              <w:spacing w:before="43" w:line="185" w:lineRule="exact"/>
              <w:ind w:right="74"/>
              <w:jc w:val="center"/>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Operating</w:t>
            </w:r>
            <w:r>
              <w:rPr>
                <w:b/>
                <w:color w:val="231F20"/>
                <w:spacing w:val="-11"/>
                <w:sz w:val="18"/>
              </w:rPr>
              <w:t xml:space="preserve"> </w:t>
            </w:r>
            <w:r>
              <w:rPr>
                <w:b/>
                <w:color w:val="231F20"/>
                <w:spacing w:val="-2"/>
                <w:sz w:val="18"/>
              </w:rPr>
              <w:t>Surplus/(Deficit)</w:t>
            </w:r>
          </w:p>
        </w:tc>
        <w:tc>
          <w:tcPr>
            <w:tcW w:w="1212" w:type="dxa"/>
            <w:tcBorders>
              <w:top w:val="single" w:sz="6" w:space="0" w:color="231F20"/>
              <w:bottom w:val="single" w:sz="6" w:space="0" w:color="231F20"/>
            </w:tcBorders>
          </w:tcPr>
          <w:p w14:paraId="26BBEFF3" w14:textId="77777777" w:rsidR="002F7125" w:rsidRDefault="000858ED">
            <w:pPr>
              <w:pStyle w:val="TableParagraph"/>
              <w:spacing w:line="203" w:lineRule="exact"/>
              <w:ind w:right="46"/>
              <w:jc w:val="right"/>
              <w:rPr>
                <w:sz w:val="18"/>
              </w:rPr>
            </w:pPr>
            <w:r>
              <w:rPr>
                <w:color w:val="231F20"/>
                <w:spacing w:val="-4"/>
                <w:sz w:val="18"/>
              </w:rPr>
              <w:t>2025-</w:t>
            </w:r>
            <w:r>
              <w:rPr>
                <w:color w:val="231F20"/>
                <w:spacing w:val="-5"/>
                <w:sz w:val="18"/>
              </w:rPr>
              <w:t>26</w:t>
            </w:r>
          </w:p>
          <w:p w14:paraId="26BBEFF4" w14:textId="77777777" w:rsidR="002F7125" w:rsidRDefault="000858ED">
            <w:pPr>
              <w:pStyle w:val="TableParagraph"/>
              <w:spacing w:line="205" w:lineRule="exact"/>
              <w:ind w:right="46"/>
              <w:jc w:val="right"/>
              <w:rPr>
                <w:sz w:val="18"/>
              </w:rPr>
            </w:pPr>
            <w:r>
              <w:rPr>
                <w:color w:val="231F20"/>
                <w:spacing w:val="-2"/>
                <w:sz w:val="18"/>
              </w:rPr>
              <w:t>Estimated</w:t>
            </w:r>
          </w:p>
          <w:p w14:paraId="26BBEFF5" w14:textId="77777777" w:rsidR="002F7125" w:rsidRDefault="000858ED">
            <w:pPr>
              <w:pStyle w:val="TableParagraph"/>
              <w:spacing w:line="205" w:lineRule="exact"/>
              <w:ind w:right="46"/>
              <w:jc w:val="right"/>
              <w:rPr>
                <w:sz w:val="18"/>
              </w:rPr>
            </w:pPr>
            <w:r>
              <w:rPr>
                <w:color w:val="231F20"/>
                <w:spacing w:val="-2"/>
                <w:sz w:val="18"/>
              </w:rPr>
              <w:t>actual</w:t>
            </w:r>
          </w:p>
          <w:p w14:paraId="26BBEFF6" w14:textId="77777777" w:rsidR="002F7125" w:rsidRDefault="000858ED">
            <w:pPr>
              <w:pStyle w:val="TableParagraph"/>
              <w:spacing w:line="206" w:lineRule="exact"/>
              <w:ind w:right="46"/>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26BBEFF7" w14:textId="77777777" w:rsidR="002F7125" w:rsidRDefault="000858ED">
            <w:pPr>
              <w:pStyle w:val="TableParagraph"/>
              <w:spacing w:line="203" w:lineRule="exact"/>
              <w:ind w:left="509"/>
              <w:rPr>
                <w:sz w:val="18"/>
              </w:rPr>
            </w:pPr>
            <w:r>
              <w:rPr>
                <w:color w:val="231F20"/>
                <w:spacing w:val="-4"/>
                <w:sz w:val="18"/>
              </w:rPr>
              <w:t>2026-</w:t>
            </w:r>
            <w:r>
              <w:rPr>
                <w:color w:val="231F20"/>
                <w:spacing w:val="-5"/>
                <w:sz w:val="18"/>
              </w:rPr>
              <w:t>27</w:t>
            </w:r>
          </w:p>
          <w:p w14:paraId="26BBEFF8" w14:textId="77777777" w:rsidR="002F7125" w:rsidRDefault="000858ED">
            <w:pPr>
              <w:pStyle w:val="TableParagraph"/>
              <w:spacing w:line="206" w:lineRule="exact"/>
              <w:ind w:left="599"/>
              <w:rPr>
                <w:sz w:val="18"/>
              </w:rPr>
            </w:pPr>
            <w:r>
              <w:rPr>
                <w:color w:val="231F20"/>
                <w:spacing w:val="-2"/>
                <w:sz w:val="18"/>
              </w:rPr>
              <w:t>Budget</w:t>
            </w:r>
          </w:p>
          <w:p w14:paraId="26BBEFF9" w14:textId="77777777" w:rsidR="002F7125" w:rsidRDefault="000858ED">
            <w:pPr>
              <w:pStyle w:val="TableParagraph"/>
              <w:spacing w:before="203"/>
              <w:ind w:left="733"/>
              <w:rPr>
                <w:sz w:val="18"/>
              </w:rPr>
            </w:pPr>
            <w:r>
              <w:rPr>
                <w:color w:val="231F20"/>
                <w:spacing w:val="-2"/>
                <w:sz w:val="18"/>
              </w:rPr>
              <w:t>$'000</w:t>
            </w:r>
          </w:p>
        </w:tc>
        <w:tc>
          <w:tcPr>
            <w:tcW w:w="1434" w:type="dxa"/>
            <w:tcBorders>
              <w:top w:val="single" w:sz="6" w:space="0" w:color="231F20"/>
              <w:bottom w:val="single" w:sz="6" w:space="0" w:color="231F20"/>
            </w:tcBorders>
          </w:tcPr>
          <w:p w14:paraId="26BBEFFA" w14:textId="77777777" w:rsidR="002F7125" w:rsidRDefault="000858ED">
            <w:pPr>
              <w:pStyle w:val="TableParagraph"/>
              <w:spacing w:line="203" w:lineRule="exact"/>
              <w:ind w:right="268"/>
              <w:jc w:val="right"/>
              <w:rPr>
                <w:sz w:val="18"/>
              </w:rPr>
            </w:pPr>
            <w:r>
              <w:rPr>
                <w:color w:val="231F20"/>
                <w:spacing w:val="-4"/>
                <w:sz w:val="18"/>
              </w:rPr>
              <w:t>2027-</w:t>
            </w:r>
            <w:r>
              <w:rPr>
                <w:color w:val="231F20"/>
                <w:spacing w:val="-5"/>
                <w:sz w:val="18"/>
              </w:rPr>
              <w:t>28</w:t>
            </w:r>
          </w:p>
          <w:p w14:paraId="26BBEFFB" w14:textId="77777777" w:rsidR="002F7125" w:rsidRDefault="000858ED">
            <w:pPr>
              <w:pStyle w:val="TableParagraph"/>
              <w:spacing w:line="237" w:lineRule="auto"/>
              <w:ind w:left="490" w:right="268" w:firstLine="19"/>
              <w:jc w:val="right"/>
              <w:rPr>
                <w:sz w:val="18"/>
              </w:rPr>
            </w:pPr>
            <w:r>
              <w:rPr>
                <w:color w:val="231F20"/>
                <w:spacing w:val="-2"/>
                <w:sz w:val="18"/>
              </w:rPr>
              <w:t>Forward estimate</w:t>
            </w:r>
          </w:p>
          <w:p w14:paraId="26BBEFFC" w14:textId="77777777" w:rsidR="002F7125" w:rsidRDefault="000858ED">
            <w:pPr>
              <w:pStyle w:val="TableParagraph"/>
              <w:spacing w:line="205" w:lineRule="exact"/>
              <w:ind w:right="268"/>
              <w:jc w:val="right"/>
              <w:rPr>
                <w:sz w:val="18"/>
              </w:rPr>
            </w:pPr>
            <w:r>
              <w:rPr>
                <w:color w:val="231F20"/>
                <w:spacing w:val="-2"/>
                <w:sz w:val="18"/>
              </w:rPr>
              <w:t>$'000</w:t>
            </w:r>
          </w:p>
        </w:tc>
        <w:tc>
          <w:tcPr>
            <w:tcW w:w="1212" w:type="dxa"/>
            <w:tcBorders>
              <w:top w:val="single" w:sz="6" w:space="0" w:color="231F20"/>
              <w:bottom w:val="single" w:sz="6" w:space="0" w:color="231F20"/>
            </w:tcBorders>
          </w:tcPr>
          <w:p w14:paraId="26BBEFFD" w14:textId="77777777" w:rsidR="002F7125" w:rsidRDefault="000858ED">
            <w:pPr>
              <w:pStyle w:val="TableParagraph"/>
              <w:spacing w:line="203" w:lineRule="exact"/>
              <w:ind w:right="268"/>
              <w:jc w:val="right"/>
              <w:rPr>
                <w:sz w:val="18"/>
              </w:rPr>
            </w:pPr>
            <w:r>
              <w:rPr>
                <w:color w:val="231F20"/>
                <w:spacing w:val="-4"/>
                <w:sz w:val="18"/>
              </w:rPr>
              <w:t>2028-</w:t>
            </w:r>
            <w:r>
              <w:rPr>
                <w:color w:val="231F20"/>
                <w:spacing w:val="-5"/>
                <w:sz w:val="18"/>
              </w:rPr>
              <w:t>29</w:t>
            </w:r>
          </w:p>
          <w:p w14:paraId="26BBEFFE" w14:textId="77777777" w:rsidR="002F7125" w:rsidRDefault="000858ED">
            <w:pPr>
              <w:pStyle w:val="TableParagraph"/>
              <w:spacing w:line="237" w:lineRule="auto"/>
              <w:ind w:left="267" w:right="268" w:firstLine="19"/>
              <w:jc w:val="right"/>
              <w:rPr>
                <w:sz w:val="18"/>
              </w:rPr>
            </w:pPr>
            <w:r>
              <w:rPr>
                <w:color w:val="231F20"/>
                <w:spacing w:val="-2"/>
                <w:sz w:val="18"/>
              </w:rPr>
              <w:t>Forward estimate</w:t>
            </w:r>
          </w:p>
          <w:p w14:paraId="26BBEFFF" w14:textId="77777777" w:rsidR="002F7125" w:rsidRDefault="000858ED">
            <w:pPr>
              <w:pStyle w:val="TableParagraph"/>
              <w:spacing w:line="205" w:lineRule="exact"/>
              <w:ind w:right="268"/>
              <w:jc w:val="right"/>
              <w:rPr>
                <w:sz w:val="18"/>
              </w:rPr>
            </w:pPr>
            <w:r>
              <w:rPr>
                <w:color w:val="231F20"/>
                <w:spacing w:val="-2"/>
                <w:sz w:val="18"/>
              </w:rPr>
              <w:t>$'000</w:t>
            </w:r>
          </w:p>
        </w:tc>
        <w:tc>
          <w:tcPr>
            <w:tcW w:w="990" w:type="dxa"/>
            <w:tcBorders>
              <w:top w:val="single" w:sz="6" w:space="0" w:color="231F20"/>
              <w:bottom w:val="single" w:sz="6" w:space="0" w:color="231F20"/>
            </w:tcBorders>
          </w:tcPr>
          <w:p w14:paraId="26BBF000" w14:textId="77777777" w:rsidR="002F7125" w:rsidRDefault="000858ED">
            <w:pPr>
              <w:pStyle w:val="TableParagraph"/>
              <w:spacing w:line="203" w:lineRule="exact"/>
              <w:ind w:right="47"/>
              <w:jc w:val="right"/>
              <w:rPr>
                <w:sz w:val="18"/>
              </w:rPr>
            </w:pPr>
            <w:r>
              <w:rPr>
                <w:color w:val="231F20"/>
                <w:spacing w:val="-4"/>
                <w:sz w:val="18"/>
              </w:rPr>
              <w:t>2029-</w:t>
            </w:r>
            <w:r>
              <w:rPr>
                <w:color w:val="231F20"/>
                <w:spacing w:val="-5"/>
                <w:sz w:val="18"/>
              </w:rPr>
              <w:t>30</w:t>
            </w:r>
          </w:p>
          <w:p w14:paraId="26BBF001" w14:textId="77777777" w:rsidR="002F7125" w:rsidRDefault="000858ED">
            <w:pPr>
              <w:pStyle w:val="TableParagraph"/>
              <w:spacing w:line="237" w:lineRule="auto"/>
              <w:ind w:left="267" w:right="47" w:firstLine="19"/>
              <w:jc w:val="right"/>
              <w:rPr>
                <w:sz w:val="18"/>
              </w:rPr>
            </w:pPr>
            <w:r>
              <w:rPr>
                <w:color w:val="231F20"/>
                <w:spacing w:val="-2"/>
                <w:sz w:val="18"/>
              </w:rPr>
              <w:t>Forward estimate</w:t>
            </w:r>
          </w:p>
          <w:p w14:paraId="26BBF002" w14:textId="77777777" w:rsidR="002F7125" w:rsidRDefault="000858ED">
            <w:pPr>
              <w:pStyle w:val="TableParagraph"/>
              <w:spacing w:line="205" w:lineRule="exact"/>
              <w:ind w:right="47"/>
              <w:jc w:val="right"/>
              <w:rPr>
                <w:sz w:val="18"/>
              </w:rPr>
            </w:pPr>
            <w:r>
              <w:rPr>
                <w:color w:val="231F20"/>
                <w:spacing w:val="-2"/>
                <w:sz w:val="18"/>
              </w:rPr>
              <w:t>$'000</w:t>
            </w:r>
          </w:p>
        </w:tc>
      </w:tr>
      <w:tr w:rsidR="002F7125" w14:paraId="26BBF03C" w14:textId="77777777">
        <w:trPr>
          <w:trHeight w:val="2422"/>
        </w:trPr>
        <w:tc>
          <w:tcPr>
            <w:tcW w:w="3261" w:type="dxa"/>
            <w:vMerge/>
            <w:tcBorders>
              <w:top w:val="nil"/>
              <w:bottom w:val="single" w:sz="6" w:space="0" w:color="231F20"/>
            </w:tcBorders>
          </w:tcPr>
          <w:p w14:paraId="26BBF004" w14:textId="77777777" w:rsidR="002F7125" w:rsidRDefault="002F7125">
            <w:pPr>
              <w:rPr>
                <w:sz w:val="2"/>
                <w:szCs w:val="2"/>
              </w:rPr>
            </w:pPr>
          </w:p>
        </w:tc>
        <w:tc>
          <w:tcPr>
            <w:tcW w:w="1212" w:type="dxa"/>
            <w:tcBorders>
              <w:top w:val="single" w:sz="6" w:space="0" w:color="231F20"/>
              <w:bottom w:val="single" w:sz="6" w:space="0" w:color="231F20"/>
            </w:tcBorders>
          </w:tcPr>
          <w:p w14:paraId="26BBF005" w14:textId="77777777" w:rsidR="002F7125" w:rsidRDefault="002F7125">
            <w:pPr>
              <w:pStyle w:val="TableParagraph"/>
              <w:rPr>
                <w:b/>
                <w:sz w:val="18"/>
              </w:rPr>
            </w:pPr>
          </w:p>
          <w:p w14:paraId="26BBF006" w14:textId="77777777" w:rsidR="002F7125" w:rsidRDefault="002F7125">
            <w:pPr>
              <w:pStyle w:val="TableParagraph"/>
              <w:spacing w:before="93"/>
              <w:rPr>
                <w:b/>
                <w:sz w:val="18"/>
              </w:rPr>
            </w:pPr>
          </w:p>
          <w:p w14:paraId="26BBF007" w14:textId="77777777" w:rsidR="002F7125" w:rsidRDefault="000858ED">
            <w:pPr>
              <w:pStyle w:val="TableParagraph"/>
              <w:ind w:left="499"/>
              <w:rPr>
                <w:b/>
                <w:sz w:val="18"/>
              </w:rPr>
            </w:pPr>
            <w:r>
              <w:rPr>
                <w:b/>
                <w:color w:val="231F20"/>
                <w:spacing w:val="-2"/>
                <w:sz w:val="18"/>
              </w:rPr>
              <w:t>(11,966)</w:t>
            </w:r>
          </w:p>
          <w:p w14:paraId="26BBF008" w14:textId="77777777" w:rsidR="002F7125" w:rsidRDefault="002F7125">
            <w:pPr>
              <w:pStyle w:val="TableParagraph"/>
              <w:rPr>
                <w:b/>
                <w:sz w:val="18"/>
              </w:rPr>
            </w:pPr>
          </w:p>
          <w:p w14:paraId="26BBF009" w14:textId="77777777" w:rsidR="002F7125" w:rsidRDefault="002F7125">
            <w:pPr>
              <w:pStyle w:val="TableParagraph"/>
              <w:rPr>
                <w:b/>
                <w:sz w:val="18"/>
              </w:rPr>
            </w:pPr>
          </w:p>
          <w:p w14:paraId="26BBF00A" w14:textId="77777777" w:rsidR="002F7125" w:rsidRDefault="002F7125">
            <w:pPr>
              <w:pStyle w:val="TableParagraph"/>
              <w:rPr>
                <w:b/>
                <w:sz w:val="18"/>
              </w:rPr>
            </w:pPr>
          </w:p>
          <w:p w14:paraId="26BBF00B" w14:textId="77777777" w:rsidR="002F7125" w:rsidRDefault="002F7125">
            <w:pPr>
              <w:pStyle w:val="TableParagraph"/>
              <w:spacing w:before="34"/>
              <w:rPr>
                <w:b/>
                <w:sz w:val="18"/>
              </w:rPr>
            </w:pPr>
          </w:p>
          <w:p w14:paraId="26BBF00C" w14:textId="77777777" w:rsidR="002F7125" w:rsidRDefault="000858ED">
            <w:pPr>
              <w:pStyle w:val="TableParagraph"/>
              <w:ind w:left="565"/>
              <w:rPr>
                <w:sz w:val="18"/>
              </w:rPr>
            </w:pPr>
            <w:r>
              <w:rPr>
                <w:color w:val="231F20"/>
                <w:spacing w:val="-2"/>
                <w:sz w:val="18"/>
              </w:rPr>
              <w:t>11,966</w:t>
            </w:r>
          </w:p>
          <w:p w14:paraId="26BBF00D" w14:textId="77777777" w:rsidR="002F7125" w:rsidRDefault="002F7125">
            <w:pPr>
              <w:pStyle w:val="TableParagraph"/>
              <w:spacing w:before="14"/>
              <w:rPr>
                <w:b/>
                <w:sz w:val="18"/>
              </w:rPr>
            </w:pPr>
          </w:p>
          <w:p w14:paraId="26BBF00E" w14:textId="77777777" w:rsidR="002F7125" w:rsidRDefault="000858ED">
            <w:pPr>
              <w:pStyle w:val="TableParagraph"/>
              <w:ind w:left="565"/>
              <w:rPr>
                <w:sz w:val="18"/>
              </w:rPr>
            </w:pPr>
            <w:r>
              <w:rPr>
                <w:color w:val="231F20"/>
                <w:spacing w:val="-2"/>
                <w:sz w:val="18"/>
              </w:rPr>
              <w:t>13,557</w:t>
            </w:r>
          </w:p>
          <w:p w14:paraId="26BBF00F" w14:textId="77777777" w:rsidR="002F7125" w:rsidRDefault="000858ED">
            <w:pPr>
              <w:pStyle w:val="TableParagraph"/>
              <w:spacing w:before="7" w:line="185" w:lineRule="exact"/>
              <w:ind w:left="565"/>
              <w:rPr>
                <w:sz w:val="18"/>
              </w:rPr>
            </w:pPr>
            <w:r>
              <w:rPr>
                <w:color w:val="231F20"/>
                <w:spacing w:val="-2"/>
                <w:sz w:val="18"/>
              </w:rPr>
              <w:t>13,557</w:t>
            </w:r>
          </w:p>
        </w:tc>
        <w:tc>
          <w:tcPr>
            <w:tcW w:w="1212" w:type="dxa"/>
            <w:tcBorders>
              <w:top w:val="single" w:sz="6" w:space="0" w:color="231F20"/>
              <w:bottom w:val="single" w:sz="6" w:space="0" w:color="231F20"/>
            </w:tcBorders>
            <w:shd w:val="clear" w:color="auto" w:fill="E7E8E8"/>
          </w:tcPr>
          <w:p w14:paraId="26BBF010" w14:textId="77777777" w:rsidR="002F7125" w:rsidRDefault="002F7125">
            <w:pPr>
              <w:pStyle w:val="TableParagraph"/>
              <w:rPr>
                <w:b/>
                <w:sz w:val="18"/>
              </w:rPr>
            </w:pPr>
          </w:p>
          <w:p w14:paraId="26BBF011" w14:textId="77777777" w:rsidR="002F7125" w:rsidRDefault="002F7125">
            <w:pPr>
              <w:pStyle w:val="TableParagraph"/>
              <w:spacing w:before="93"/>
              <w:rPr>
                <w:b/>
                <w:sz w:val="18"/>
              </w:rPr>
            </w:pPr>
          </w:p>
          <w:p w14:paraId="26BBF012" w14:textId="77777777" w:rsidR="002F7125" w:rsidRDefault="000858ED">
            <w:pPr>
              <w:pStyle w:val="TableParagraph"/>
              <w:ind w:left="500"/>
              <w:rPr>
                <w:b/>
                <w:sz w:val="18"/>
              </w:rPr>
            </w:pPr>
            <w:r>
              <w:rPr>
                <w:b/>
                <w:color w:val="231F20"/>
                <w:spacing w:val="-2"/>
                <w:sz w:val="18"/>
              </w:rPr>
              <w:t>(11,966)</w:t>
            </w:r>
          </w:p>
          <w:p w14:paraId="26BBF013" w14:textId="77777777" w:rsidR="002F7125" w:rsidRDefault="002F7125">
            <w:pPr>
              <w:pStyle w:val="TableParagraph"/>
              <w:rPr>
                <w:b/>
                <w:sz w:val="18"/>
              </w:rPr>
            </w:pPr>
          </w:p>
          <w:p w14:paraId="26BBF014" w14:textId="77777777" w:rsidR="002F7125" w:rsidRDefault="002F7125">
            <w:pPr>
              <w:pStyle w:val="TableParagraph"/>
              <w:rPr>
                <w:b/>
                <w:sz w:val="18"/>
              </w:rPr>
            </w:pPr>
          </w:p>
          <w:p w14:paraId="26BBF015" w14:textId="77777777" w:rsidR="002F7125" w:rsidRDefault="002F7125">
            <w:pPr>
              <w:pStyle w:val="TableParagraph"/>
              <w:rPr>
                <w:b/>
                <w:sz w:val="18"/>
              </w:rPr>
            </w:pPr>
          </w:p>
          <w:p w14:paraId="26BBF016" w14:textId="77777777" w:rsidR="002F7125" w:rsidRDefault="002F7125">
            <w:pPr>
              <w:pStyle w:val="TableParagraph"/>
              <w:spacing w:before="34"/>
              <w:rPr>
                <w:b/>
                <w:sz w:val="18"/>
              </w:rPr>
            </w:pPr>
          </w:p>
          <w:p w14:paraId="26BBF017" w14:textId="77777777" w:rsidR="002F7125" w:rsidRDefault="000858ED">
            <w:pPr>
              <w:pStyle w:val="TableParagraph"/>
              <w:ind w:left="565"/>
              <w:rPr>
                <w:sz w:val="18"/>
              </w:rPr>
            </w:pPr>
            <w:r>
              <w:rPr>
                <w:color w:val="231F20"/>
                <w:spacing w:val="-2"/>
                <w:sz w:val="18"/>
              </w:rPr>
              <w:t>11,966</w:t>
            </w:r>
          </w:p>
          <w:p w14:paraId="26BBF018" w14:textId="77777777" w:rsidR="002F7125" w:rsidRDefault="002F7125">
            <w:pPr>
              <w:pStyle w:val="TableParagraph"/>
              <w:spacing w:before="14"/>
              <w:rPr>
                <w:b/>
                <w:sz w:val="18"/>
              </w:rPr>
            </w:pPr>
          </w:p>
          <w:p w14:paraId="26BBF019" w14:textId="77777777" w:rsidR="002F7125" w:rsidRDefault="000858ED">
            <w:pPr>
              <w:pStyle w:val="TableParagraph"/>
              <w:ind w:left="565"/>
              <w:rPr>
                <w:sz w:val="18"/>
              </w:rPr>
            </w:pPr>
            <w:r>
              <w:rPr>
                <w:color w:val="231F20"/>
                <w:spacing w:val="-2"/>
                <w:sz w:val="18"/>
              </w:rPr>
              <w:t>13,557</w:t>
            </w:r>
          </w:p>
          <w:p w14:paraId="26BBF01A" w14:textId="77777777" w:rsidR="002F7125" w:rsidRDefault="000858ED">
            <w:pPr>
              <w:pStyle w:val="TableParagraph"/>
              <w:spacing w:before="7" w:line="185" w:lineRule="exact"/>
              <w:ind w:left="565"/>
              <w:rPr>
                <w:sz w:val="18"/>
              </w:rPr>
            </w:pPr>
            <w:r>
              <w:rPr>
                <w:color w:val="231F20"/>
                <w:spacing w:val="-2"/>
                <w:sz w:val="18"/>
              </w:rPr>
              <w:t>13,557</w:t>
            </w:r>
          </w:p>
        </w:tc>
        <w:tc>
          <w:tcPr>
            <w:tcW w:w="1434" w:type="dxa"/>
            <w:tcBorders>
              <w:top w:val="single" w:sz="6" w:space="0" w:color="231F20"/>
              <w:bottom w:val="single" w:sz="6" w:space="0" w:color="231F20"/>
            </w:tcBorders>
          </w:tcPr>
          <w:p w14:paraId="26BBF01B" w14:textId="77777777" w:rsidR="002F7125" w:rsidRDefault="002F7125">
            <w:pPr>
              <w:pStyle w:val="TableParagraph"/>
              <w:rPr>
                <w:b/>
                <w:sz w:val="18"/>
              </w:rPr>
            </w:pPr>
          </w:p>
          <w:p w14:paraId="26BBF01C" w14:textId="77777777" w:rsidR="002F7125" w:rsidRDefault="002F7125">
            <w:pPr>
              <w:pStyle w:val="TableParagraph"/>
              <w:spacing w:before="93"/>
              <w:rPr>
                <w:b/>
                <w:sz w:val="18"/>
              </w:rPr>
            </w:pPr>
          </w:p>
          <w:p w14:paraId="26BBF01D" w14:textId="77777777" w:rsidR="002F7125" w:rsidRDefault="000858ED">
            <w:pPr>
              <w:pStyle w:val="TableParagraph"/>
              <w:ind w:left="499"/>
              <w:rPr>
                <w:b/>
                <w:sz w:val="18"/>
              </w:rPr>
            </w:pPr>
            <w:r>
              <w:rPr>
                <w:b/>
                <w:color w:val="231F20"/>
                <w:spacing w:val="-2"/>
                <w:sz w:val="18"/>
              </w:rPr>
              <w:t>(11,966)</w:t>
            </w:r>
          </w:p>
          <w:p w14:paraId="26BBF01E" w14:textId="77777777" w:rsidR="002F7125" w:rsidRDefault="002F7125">
            <w:pPr>
              <w:pStyle w:val="TableParagraph"/>
              <w:rPr>
                <w:b/>
                <w:sz w:val="18"/>
              </w:rPr>
            </w:pPr>
          </w:p>
          <w:p w14:paraId="26BBF01F" w14:textId="77777777" w:rsidR="002F7125" w:rsidRDefault="002F7125">
            <w:pPr>
              <w:pStyle w:val="TableParagraph"/>
              <w:rPr>
                <w:b/>
                <w:sz w:val="18"/>
              </w:rPr>
            </w:pPr>
          </w:p>
          <w:p w14:paraId="26BBF020" w14:textId="77777777" w:rsidR="002F7125" w:rsidRDefault="002F7125">
            <w:pPr>
              <w:pStyle w:val="TableParagraph"/>
              <w:rPr>
                <w:b/>
                <w:sz w:val="18"/>
              </w:rPr>
            </w:pPr>
          </w:p>
          <w:p w14:paraId="26BBF021" w14:textId="77777777" w:rsidR="002F7125" w:rsidRDefault="002F7125">
            <w:pPr>
              <w:pStyle w:val="TableParagraph"/>
              <w:spacing w:before="34"/>
              <w:rPr>
                <w:b/>
                <w:sz w:val="18"/>
              </w:rPr>
            </w:pPr>
          </w:p>
          <w:p w14:paraId="26BBF022" w14:textId="77777777" w:rsidR="002F7125" w:rsidRDefault="000858ED">
            <w:pPr>
              <w:pStyle w:val="TableParagraph"/>
              <w:ind w:left="564"/>
              <w:rPr>
                <w:sz w:val="18"/>
              </w:rPr>
            </w:pPr>
            <w:r>
              <w:rPr>
                <w:color w:val="231F20"/>
                <w:spacing w:val="-2"/>
                <w:sz w:val="18"/>
              </w:rPr>
              <w:t>11,966</w:t>
            </w:r>
          </w:p>
          <w:p w14:paraId="26BBF023" w14:textId="77777777" w:rsidR="002F7125" w:rsidRDefault="002F7125">
            <w:pPr>
              <w:pStyle w:val="TableParagraph"/>
              <w:spacing w:before="14"/>
              <w:rPr>
                <w:b/>
                <w:sz w:val="18"/>
              </w:rPr>
            </w:pPr>
          </w:p>
          <w:p w14:paraId="26BBF024" w14:textId="77777777" w:rsidR="002F7125" w:rsidRDefault="000858ED">
            <w:pPr>
              <w:pStyle w:val="TableParagraph"/>
              <w:ind w:left="564"/>
              <w:rPr>
                <w:sz w:val="18"/>
              </w:rPr>
            </w:pPr>
            <w:r>
              <w:rPr>
                <w:color w:val="231F20"/>
                <w:spacing w:val="-2"/>
                <w:sz w:val="18"/>
              </w:rPr>
              <w:t>13,557</w:t>
            </w:r>
          </w:p>
          <w:p w14:paraId="26BBF025" w14:textId="77777777" w:rsidR="002F7125" w:rsidRDefault="000858ED">
            <w:pPr>
              <w:pStyle w:val="TableParagraph"/>
              <w:spacing w:before="7" w:line="185" w:lineRule="exact"/>
              <w:ind w:left="564"/>
              <w:rPr>
                <w:sz w:val="18"/>
              </w:rPr>
            </w:pPr>
            <w:r>
              <w:rPr>
                <w:color w:val="231F20"/>
                <w:spacing w:val="-2"/>
                <w:sz w:val="18"/>
              </w:rPr>
              <w:t>13,557</w:t>
            </w:r>
          </w:p>
        </w:tc>
        <w:tc>
          <w:tcPr>
            <w:tcW w:w="1212" w:type="dxa"/>
            <w:tcBorders>
              <w:top w:val="single" w:sz="6" w:space="0" w:color="231F20"/>
              <w:bottom w:val="single" w:sz="6" w:space="0" w:color="231F20"/>
            </w:tcBorders>
          </w:tcPr>
          <w:p w14:paraId="26BBF026" w14:textId="77777777" w:rsidR="002F7125" w:rsidRDefault="002F7125">
            <w:pPr>
              <w:pStyle w:val="TableParagraph"/>
              <w:rPr>
                <w:b/>
                <w:sz w:val="18"/>
              </w:rPr>
            </w:pPr>
          </w:p>
          <w:p w14:paraId="26BBF027" w14:textId="77777777" w:rsidR="002F7125" w:rsidRDefault="002F7125">
            <w:pPr>
              <w:pStyle w:val="TableParagraph"/>
              <w:spacing w:before="93"/>
              <w:rPr>
                <w:b/>
                <w:sz w:val="18"/>
              </w:rPr>
            </w:pPr>
          </w:p>
          <w:p w14:paraId="26BBF028" w14:textId="77777777" w:rsidR="002F7125" w:rsidRDefault="000858ED">
            <w:pPr>
              <w:pStyle w:val="TableParagraph"/>
              <w:ind w:left="277"/>
              <w:rPr>
                <w:b/>
                <w:sz w:val="18"/>
              </w:rPr>
            </w:pPr>
            <w:r>
              <w:rPr>
                <w:b/>
                <w:color w:val="231F20"/>
                <w:spacing w:val="-2"/>
                <w:sz w:val="18"/>
              </w:rPr>
              <w:t>(11,966)</w:t>
            </w:r>
          </w:p>
          <w:p w14:paraId="26BBF029" w14:textId="77777777" w:rsidR="002F7125" w:rsidRDefault="002F7125">
            <w:pPr>
              <w:pStyle w:val="TableParagraph"/>
              <w:rPr>
                <w:b/>
                <w:sz w:val="18"/>
              </w:rPr>
            </w:pPr>
          </w:p>
          <w:p w14:paraId="26BBF02A" w14:textId="77777777" w:rsidR="002F7125" w:rsidRDefault="002F7125">
            <w:pPr>
              <w:pStyle w:val="TableParagraph"/>
              <w:rPr>
                <w:b/>
                <w:sz w:val="18"/>
              </w:rPr>
            </w:pPr>
          </w:p>
          <w:p w14:paraId="26BBF02B" w14:textId="77777777" w:rsidR="002F7125" w:rsidRDefault="002F7125">
            <w:pPr>
              <w:pStyle w:val="TableParagraph"/>
              <w:rPr>
                <w:b/>
                <w:sz w:val="18"/>
              </w:rPr>
            </w:pPr>
          </w:p>
          <w:p w14:paraId="26BBF02C" w14:textId="77777777" w:rsidR="002F7125" w:rsidRDefault="002F7125">
            <w:pPr>
              <w:pStyle w:val="TableParagraph"/>
              <w:spacing w:before="34"/>
              <w:rPr>
                <w:b/>
                <w:sz w:val="18"/>
              </w:rPr>
            </w:pPr>
          </w:p>
          <w:p w14:paraId="26BBF02D" w14:textId="77777777" w:rsidR="002F7125" w:rsidRDefault="000858ED">
            <w:pPr>
              <w:pStyle w:val="TableParagraph"/>
              <w:ind w:left="342"/>
              <w:rPr>
                <w:sz w:val="18"/>
              </w:rPr>
            </w:pPr>
            <w:r>
              <w:rPr>
                <w:color w:val="231F20"/>
                <w:spacing w:val="-2"/>
                <w:sz w:val="18"/>
              </w:rPr>
              <w:t>11,966</w:t>
            </w:r>
          </w:p>
          <w:p w14:paraId="26BBF02E" w14:textId="77777777" w:rsidR="002F7125" w:rsidRDefault="002F7125">
            <w:pPr>
              <w:pStyle w:val="TableParagraph"/>
              <w:spacing w:before="14"/>
              <w:rPr>
                <w:b/>
                <w:sz w:val="18"/>
              </w:rPr>
            </w:pPr>
          </w:p>
          <w:p w14:paraId="26BBF02F" w14:textId="77777777" w:rsidR="002F7125" w:rsidRDefault="000858ED">
            <w:pPr>
              <w:pStyle w:val="TableParagraph"/>
              <w:ind w:left="342"/>
              <w:rPr>
                <w:sz w:val="18"/>
              </w:rPr>
            </w:pPr>
            <w:r>
              <w:rPr>
                <w:color w:val="231F20"/>
                <w:spacing w:val="-2"/>
                <w:sz w:val="18"/>
              </w:rPr>
              <w:t>13,557</w:t>
            </w:r>
          </w:p>
          <w:p w14:paraId="26BBF030" w14:textId="77777777" w:rsidR="002F7125" w:rsidRDefault="000858ED">
            <w:pPr>
              <w:pStyle w:val="TableParagraph"/>
              <w:spacing w:before="7" w:line="185" w:lineRule="exact"/>
              <w:ind w:left="342"/>
              <w:rPr>
                <w:sz w:val="18"/>
              </w:rPr>
            </w:pPr>
            <w:r>
              <w:rPr>
                <w:color w:val="231F20"/>
                <w:spacing w:val="-2"/>
                <w:sz w:val="18"/>
              </w:rPr>
              <w:t>13,557</w:t>
            </w:r>
          </w:p>
        </w:tc>
        <w:tc>
          <w:tcPr>
            <w:tcW w:w="990" w:type="dxa"/>
            <w:tcBorders>
              <w:top w:val="single" w:sz="6" w:space="0" w:color="231F20"/>
              <w:bottom w:val="single" w:sz="6" w:space="0" w:color="231F20"/>
            </w:tcBorders>
          </w:tcPr>
          <w:p w14:paraId="26BBF031" w14:textId="77777777" w:rsidR="002F7125" w:rsidRDefault="002F7125">
            <w:pPr>
              <w:pStyle w:val="TableParagraph"/>
              <w:rPr>
                <w:b/>
                <w:sz w:val="18"/>
              </w:rPr>
            </w:pPr>
          </w:p>
          <w:p w14:paraId="26BBF032" w14:textId="77777777" w:rsidR="002F7125" w:rsidRDefault="002F7125">
            <w:pPr>
              <w:pStyle w:val="TableParagraph"/>
              <w:spacing w:before="93"/>
              <w:rPr>
                <w:b/>
                <w:sz w:val="18"/>
              </w:rPr>
            </w:pPr>
          </w:p>
          <w:p w14:paraId="26BBF033" w14:textId="77777777" w:rsidR="002F7125" w:rsidRDefault="000858ED">
            <w:pPr>
              <w:pStyle w:val="TableParagraph"/>
              <w:ind w:left="277"/>
              <w:rPr>
                <w:b/>
                <w:sz w:val="18"/>
              </w:rPr>
            </w:pPr>
            <w:r>
              <w:rPr>
                <w:b/>
                <w:color w:val="231F20"/>
                <w:spacing w:val="-2"/>
                <w:sz w:val="18"/>
              </w:rPr>
              <w:t>(11,966)</w:t>
            </w:r>
          </w:p>
          <w:p w14:paraId="26BBF034" w14:textId="77777777" w:rsidR="002F7125" w:rsidRDefault="002F7125">
            <w:pPr>
              <w:pStyle w:val="TableParagraph"/>
              <w:rPr>
                <w:b/>
                <w:sz w:val="18"/>
              </w:rPr>
            </w:pPr>
          </w:p>
          <w:p w14:paraId="26BBF035" w14:textId="77777777" w:rsidR="002F7125" w:rsidRDefault="002F7125">
            <w:pPr>
              <w:pStyle w:val="TableParagraph"/>
              <w:rPr>
                <w:b/>
                <w:sz w:val="18"/>
              </w:rPr>
            </w:pPr>
          </w:p>
          <w:p w14:paraId="26BBF036" w14:textId="77777777" w:rsidR="002F7125" w:rsidRDefault="002F7125">
            <w:pPr>
              <w:pStyle w:val="TableParagraph"/>
              <w:rPr>
                <w:b/>
                <w:sz w:val="18"/>
              </w:rPr>
            </w:pPr>
          </w:p>
          <w:p w14:paraId="26BBF037" w14:textId="77777777" w:rsidR="002F7125" w:rsidRDefault="002F7125">
            <w:pPr>
              <w:pStyle w:val="TableParagraph"/>
              <w:spacing w:before="34"/>
              <w:rPr>
                <w:b/>
                <w:sz w:val="18"/>
              </w:rPr>
            </w:pPr>
          </w:p>
          <w:p w14:paraId="26BBF038" w14:textId="77777777" w:rsidR="002F7125" w:rsidRDefault="000858ED">
            <w:pPr>
              <w:pStyle w:val="TableParagraph"/>
              <w:ind w:left="342"/>
              <w:rPr>
                <w:sz w:val="18"/>
              </w:rPr>
            </w:pPr>
            <w:r>
              <w:rPr>
                <w:color w:val="231F20"/>
                <w:spacing w:val="-2"/>
                <w:sz w:val="18"/>
              </w:rPr>
              <w:t>11,966</w:t>
            </w:r>
          </w:p>
          <w:p w14:paraId="26BBF039" w14:textId="77777777" w:rsidR="002F7125" w:rsidRDefault="002F7125">
            <w:pPr>
              <w:pStyle w:val="TableParagraph"/>
              <w:spacing w:before="14"/>
              <w:rPr>
                <w:b/>
                <w:sz w:val="18"/>
              </w:rPr>
            </w:pPr>
          </w:p>
          <w:p w14:paraId="26BBF03A" w14:textId="77777777" w:rsidR="002F7125" w:rsidRDefault="000858ED">
            <w:pPr>
              <w:pStyle w:val="TableParagraph"/>
              <w:ind w:left="342"/>
              <w:rPr>
                <w:sz w:val="18"/>
              </w:rPr>
            </w:pPr>
            <w:r>
              <w:rPr>
                <w:color w:val="231F20"/>
                <w:spacing w:val="-2"/>
                <w:sz w:val="18"/>
              </w:rPr>
              <w:t>13,557</w:t>
            </w:r>
          </w:p>
          <w:p w14:paraId="26BBF03B" w14:textId="77777777" w:rsidR="002F7125" w:rsidRDefault="000858ED">
            <w:pPr>
              <w:pStyle w:val="TableParagraph"/>
              <w:spacing w:before="7" w:line="185" w:lineRule="exact"/>
              <w:ind w:left="342"/>
              <w:rPr>
                <w:sz w:val="18"/>
              </w:rPr>
            </w:pPr>
            <w:r>
              <w:rPr>
                <w:color w:val="231F20"/>
                <w:spacing w:val="-2"/>
                <w:sz w:val="18"/>
              </w:rPr>
              <w:t>13,557</w:t>
            </w:r>
          </w:p>
        </w:tc>
      </w:tr>
      <w:tr w:rsidR="002F7125" w14:paraId="26BBF043" w14:textId="77777777">
        <w:trPr>
          <w:trHeight w:val="226"/>
        </w:trPr>
        <w:tc>
          <w:tcPr>
            <w:tcW w:w="3261" w:type="dxa"/>
            <w:vMerge/>
            <w:tcBorders>
              <w:top w:val="nil"/>
              <w:bottom w:val="single" w:sz="6" w:space="0" w:color="231F20"/>
            </w:tcBorders>
          </w:tcPr>
          <w:p w14:paraId="26BBF03D" w14:textId="77777777" w:rsidR="002F7125" w:rsidRDefault="002F7125">
            <w:pPr>
              <w:rPr>
                <w:sz w:val="2"/>
                <w:szCs w:val="2"/>
              </w:rPr>
            </w:pPr>
          </w:p>
        </w:tc>
        <w:tc>
          <w:tcPr>
            <w:tcW w:w="1212" w:type="dxa"/>
            <w:tcBorders>
              <w:top w:val="single" w:sz="6" w:space="0" w:color="231F20"/>
              <w:bottom w:val="single" w:sz="6" w:space="0" w:color="231F20"/>
            </w:tcBorders>
          </w:tcPr>
          <w:p w14:paraId="26BBF03E" w14:textId="77777777" w:rsidR="002F7125" w:rsidRDefault="000858ED">
            <w:pPr>
              <w:pStyle w:val="TableParagraph"/>
              <w:spacing w:before="9" w:line="197"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6BBF03F" w14:textId="77777777" w:rsidR="002F7125" w:rsidRDefault="000858ED">
            <w:pPr>
              <w:pStyle w:val="TableParagraph"/>
              <w:spacing w:before="9" w:line="197" w:lineRule="exact"/>
              <w:ind w:right="99"/>
              <w:jc w:val="right"/>
              <w:rPr>
                <w:b/>
                <w:sz w:val="18"/>
              </w:rPr>
            </w:pPr>
            <w:r>
              <w:rPr>
                <w:b/>
                <w:color w:val="231F20"/>
                <w:spacing w:val="-10"/>
                <w:sz w:val="18"/>
              </w:rPr>
              <w:t>-</w:t>
            </w:r>
          </w:p>
        </w:tc>
        <w:tc>
          <w:tcPr>
            <w:tcW w:w="1434" w:type="dxa"/>
            <w:tcBorders>
              <w:top w:val="single" w:sz="6" w:space="0" w:color="231F20"/>
              <w:bottom w:val="single" w:sz="6" w:space="0" w:color="231F20"/>
            </w:tcBorders>
          </w:tcPr>
          <w:p w14:paraId="26BBF040" w14:textId="77777777" w:rsidR="002F7125" w:rsidRDefault="000858ED">
            <w:pPr>
              <w:pStyle w:val="TableParagraph"/>
              <w:spacing w:before="9" w:line="197" w:lineRule="exact"/>
              <w:ind w:right="321"/>
              <w:jc w:val="right"/>
              <w:rPr>
                <w:b/>
                <w:sz w:val="18"/>
              </w:rPr>
            </w:pPr>
            <w:r>
              <w:rPr>
                <w:b/>
                <w:color w:val="231F20"/>
                <w:spacing w:val="-10"/>
                <w:sz w:val="18"/>
              </w:rPr>
              <w:t>-</w:t>
            </w:r>
          </w:p>
        </w:tc>
        <w:tc>
          <w:tcPr>
            <w:tcW w:w="1212" w:type="dxa"/>
            <w:tcBorders>
              <w:top w:val="single" w:sz="6" w:space="0" w:color="231F20"/>
              <w:bottom w:val="single" w:sz="6" w:space="0" w:color="231F20"/>
            </w:tcBorders>
          </w:tcPr>
          <w:p w14:paraId="26BBF041" w14:textId="77777777" w:rsidR="002F7125" w:rsidRDefault="000858ED">
            <w:pPr>
              <w:pStyle w:val="TableParagraph"/>
              <w:spacing w:before="9" w:line="197" w:lineRule="exact"/>
              <w:ind w:right="322"/>
              <w:jc w:val="right"/>
              <w:rPr>
                <w:b/>
                <w:sz w:val="18"/>
              </w:rPr>
            </w:pPr>
            <w:r>
              <w:rPr>
                <w:b/>
                <w:color w:val="231F20"/>
                <w:spacing w:val="-10"/>
                <w:sz w:val="18"/>
              </w:rPr>
              <w:t>-</w:t>
            </w:r>
          </w:p>
        </w:tc>
        <w:tc>
          <w:tcPr>
            <w:tcW w:w="990" w:type="dxa"/>
            <w:tcBorders>
              <w:top w:val="single" w:sz="6" w:space="0" w:color="231F20"/>
              <w:bottom w:val="single" w:sz="6" w:space="0" w:color="231F20"/>
            </w:tcBorders>
          </w:tcPr>
          <w:p w14:paraId="26BBF042" w14:textId="77777777" w:rsidR="002F7125" w:rsidRDefault="000858ED">
            <w:pPr>
              <w:pStyle w:val="TableParagraph"/>
              <w:spacing w:before="9" w:line="197" w:lineRule="exact"/>
              <w:ind w:right="100"/>
              <w:jc w:val="right"/>
              <w:rPr>
                <w:b/>
                <w:sz w:val="18"/>
              </w:rPr>
            </w:pPr>
            <w:r>
              <w:rPr>
                <w:b/>
                <w:color w:val="231F20"/>
                <w:spacing w:val="-10"/>
                <w:sz w:val="18"/>
              </w:rPr>
              <w:t>-</w:t>
            </w:r>
          </w:p>
        </w:tc>
      </w:tr>
    </w:tbl>
    <w:p w14:paraId="26BBF044" w14:textId="77777777" w:rsidR="002F7125" w:rsidRDefault="000858ED">
      <w:pPr>
        <w:pStyle w:val="BodyText"/>
        <w:spacing w:line="202" w:lineRule="exact"/>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045" w14:textId="77777777" w:rsidR="002F7125" w:rsidRDefault="000858ED">
      <w:pPr>
        <w:pStyle w:val="ListParagraph"/>
        <w:numPr>
          <w:ilvl w:val="0"/>
          <w:numId w:val="3"/>
        </w:numPr>
        <w:tabs>
          <w:tab w:val="left" w:pos="523"/>
        </w:tabs>
        <w:spacing w:line="237" w:lineRule="auto"/>
        <w:ind w:right="534"/>
        <w:rPr>
          <w:sz w:val="18"/>
        </w:rPr>
      </w:pPr>
      <w:r>
        <w:rPr>
          <w:color w:val="231F20"/>
          <w:sz w:val="18"/>
        </w:rPr>
        <w:t>From</w:t>
      </w:r>
      <w:r>
        <w:rPr>
          <w:color w:val="231F20"/>
          <w:spacing w:val="-11"/>
          <w:sz w:val="18"/>
        </w:rPr>
        <w:t xml:space="preserve"> </w:t>
      </w:r>
      <w:r>
        <w:rPr>
          <w:color w:val="231F20"/>
          <w:sz w:val="18"/>
        </w:rPr>
        <w:t>2010-11,</w:t>
      </w:r>
      <w:r>
        <w:rPr>
          <w:color w:val="231F20"/>
          <w:spacing w:val="-11"/>
          <w:sz w:val="18"/>
        </w:rPr>
        <w:t xml:space="preserve"> </w:t>
      </w:r>
      <w:r>
        <w:rPr>
          <w:color w:val="231F20"/>
          <w:sz w:val="18"/>
        </w:rPr>
        <w:t>the</w:t>
      </w:r>
      <w:r>
        <w:rPr>
          <w:color w:val="231F20"/>
          <w:spacing w:val="-11"/>
          <w:sz w:val="18"/>
        </w:rPr>
        <w:t xml:space="preserve"> </w:t>
      </w:r>
      <w:r>
        <w:rPr>
          <w:color w:val="231F20"/>
          <w:sz w:val="18"/>
        </w:rPr>
        <w:t>Government</w:t>
      </w:r>
      <w:r>
        <w:rPr>
          <w:color w:val="231F20"/>
          <w:spacing w:val="-11"/>
          <w:sz w:val="18"/>
        </w:rPr>
        <w:t xml:space="preserve"> </w:t>
      </w:r>
      <w:r>
        <w:rPr>
          <w:color w:val="231F20"/>
          <w:sz w:val="18"/>
        </w:rPr>
        <w:t>introduced</w:t>
      </w:r>
      <w:r>
        <w:rPr>
          <w:color w:val="231F20"/>
          <w:spacing w:val="-11"/>
          <w:sz w:val="18"/>
        </w:rPr>
        <w:t xml:space="preserve"> </w:t>
      </w:r>
      <w:r>
        <w:rPr>
          <w:color w:val="231F20"/>
          <w:sz w:val="18"/>
        </w:rPr>
        <w:t>net</w:t>
      </w:r>
      <w:r>
        <w:rPr>
          <w:color w:val="231F20"/>
          <w:spacing w:val="-11"/>
          <w:sz w:val="18"/>
        </w:rPr>
        <w:t xml:space="preserve"> </w:t>
      </w:r>
      <w:r>
        <w:rPr>
          <w:color w:val="231F20"/>
          <w:sz w:val="18"/>
        </w:rPr>
        <w:t>cash</w:t>
      </w:r>
      <w:r>
        <w:rPr>
          <w:color w:val="231F20"/>
          <w:spacing w:val="-11"/>
          <w:sz w:val="18"/>
        </w:rPr>
        <w:t xml:space="preserve"> </w:t>
      </w:r>
      <w:r>
        <w:rPr>
          <w:color w:val="231F20"/>
          <w:sz w:val="18"/>
        </w:rPr>
        <w:t>appropriation</w:t>
      </w:r>
      <w:r>
        <w:rPr>
          <w:color w:val="231F20"/>
          <w:spacing w:val="-11"/>
          <w:sz w:val="18"/>
        </w:rPr>
        <w:t xml:space="preserve"> </w:t>
      </w:r>
      <w:r>
        <w:rPr>
          <w:color w:val="231F20"/>
          <w:sz w:val="18"/>
        </w:rPr>
        <w:t>arrangements</w:t>
      </w:r>
      <w:r>
        <w:rPr>
          <w:color w:val="231F20"/>
          <w:spacing w:val="-11"/>
          <w:sz w:val="18"/>
        </w:rPr>
        <w:t xml:space="preserve"> </w:t>
      </w:r>
      <w:r>
        <w:rPr>
          <w:color w:val="231F20"/>
          <w:sz w:val="18"/>
        </w:rPr>
        <w:t>that</w:t>
      </w:r>
      <w:r>
        <w:rPr>
          <w:color w:val="231F20"/>
          <w:spacing w:val="-11"/>
          <w:sz w:val="18"/>
        </w:rPr>
        <w:t xml:space="preserve"> </w:t>
      </w:r>
      <w:r>
        <w:rPr>
          <w:color w:val="231F20"/>
          <w:sz w:val="18"/>
        </w:rPr>
        <w:t>provided</w:t>
      </w:r>
      <w:r>
        <w:rPr>
          <w:color w:val="231F20"/>
          <w:spacing w:val="-11"/>
          <w:sz w:val="18"/>
        </w:rPr>
        <w:t xml:space="preserve"> </w:t>
      </w:r>
      <w:r>
        <w:rPr>
          <w:color w:val="231F20"/>
          <w:sz w:val="18"/>
        </w:rPr>
        <w:t>non</w:t>
      </w:r>
      <w:r>
        <w:rPr>
          <w:rFonts w:ascii="Cambria Math" w:hAnsi="Cambria Math"/>
          <w:color w:val="231F20"/>
          <w:sz w:val="18"/>
        </w:rPr>
        <w:t>‑</w:t>
      </w:r>
      <w:r>
        <w:rPr>
          <w:color w:val="231F20"/>
          <w:sz w:val="18"/>
        </w:rPr>
        <w:t>corporate Commonwealth</w:t>
      </w:r>
      <w:r>
        <w:rPr>
          <w:color w:val="231F20"/>
          <w:spacing w:val="-7"/>
          <w:sz w:val="18"/>
        </w:rPr>
        <w:t xml:space="preserve"> </w:t>
      </w:r>
      <w:r>
        <w:rPr>
          <w:color w:val="231F20"/>
          <w:sz w:val="18"/>
        </w:rPr>
        <w:t>entities</w:t>
      </w:r>
      <w:r>
        <w:rPr>
          <w:color w:val="231F20"/>
          <w:spacing w:val="-7"/>
          <w:sz w:val="18"/>
        </w:rPr>
        <w:t xml:space="preserve"> </w:t>
      </w:r>
      <w:r>
        <w:rPr>
          <w:color w:val="231F20"/>
          <w:sz w:val="18"/>
        </w:rPr>
        <w:t>with</w:t>
      </w:r>
      <w:r>
        <w:rPr>
          <w:color w:val="231F20"/>
          <w:spacing w:val="-7"/>
          <w:sz w:val="18"/>
        </w:rPr>
        <w:t xml:space="preserve"> </w:t>
      </w:r>
      <w:r>
        <w:rPr>
          <w:color w:val="231F20"/>
          <w:sz w:val="18"/>
        </w:rPr>
        <w:t>a</w:t>
      </w:r>
      <w:r>
        <w:rPr>
          <w:color w:val="231F20"/>
          <w:spacing w:val="-7"/>
          <w:sz w:val="18"/>
        </w:rPr>
        <w:t xml:space="preserve"> </w:t>
      </w:r>
      <w:r>
        <w:rPr>
          <w:color w:val="231F20"/>
          <w:sz w:val="18"/>
        </w:rPr>
        <w:t>separate</w:t>
      </w:r>
      <w:r>
        <w:rPr>
          <w:color w:val="231F20"/>
          <w:spacing w:val="-7"/>
          <w:sz w:val="18"/>
        </w:rPr>
        <w:t xml:space="preserve"> </w:t>
      </w:r>
      <w:r>
        <w:rPr>
          <w:color w:val="231F20"/>
          <w:sz w:val="18"/>
        </w:rPr>
        <w:t>Departmental</w:t>
      </w:r>
      <w:r>
        <w:rPr>
          <w:color w:val="231F20"/>
          <w:spacing w:val="-7"/>
          <w:sz w:val="18"/>
        </w:rPr>
        <w:t xml:space="preserve"> </w:t>
      </w:r>
      <w:r>
        <w:rPr>
          <w:color w:val="231F20"/>
          <w:sz w:val="18"/>
        </w:rPr>
        <w:t>Capital</w:t>
      </w:r>
      <w:r>
        <w:rPr>
          <w:color w:val="231F20"/>
          <w:spacing w:val="-7"/>
          <w:sz w:val="18"/>
        </w:rPr>
        <w:t xml:space="preserve"> </w:t>
      </w:r>
      <w:r>
        <w:rPr>
          <w:color w:val="231F20"/>
          <w:sz w:val="18"/>
        </w:rPr>
        <w:t>Budget</w:t>
      </w:r>
      <w:r>
        <w:rPr>
          <w:color w:val="231F20"/>
          <w:spacing w:val="-7"/>
          <w:sz w:val="18"/>
        </w:rPr>
        <w:t xml:space="preserve"> </w:t>
      </w:r>
      <w:r>
        <w:rPr>
          <w:color w:val="231F20"/>
          <w:sz w:val="18"/>
        </w:rPr>
        <w:t>(DCB)</w:t>
      </w:r>
      <w:r>
        <w:rPr>
          <w:color w:val="231F20"/>
          <w:spacing w:val="-7"/>
          <w:sz w:val="18"/>
        </w:rPr>
        <w:t xml:space="preserve"> </w:t>
      </w:r>
      <w:r>
        <w:rPr>
          <w:color w:val="231F20"/>
          <w:sz w:val="18"/>
        </w:rPr>
        <w:t>under</w:t>
      </w:r>
      <w:r>
        <w:rPr>
          <w:color w:val="231F20"/>
          <w:spacing w:val="-7"/>
          <w:sz w:val="18"/>
        </w:rPr>
        <w:t xml:space="preserve"> </w:t>
      </w:r>
      <w:r>
        <w:rPr>
          <w:color w:val="231F20"/>
          <w:sz w:val="18"/>
        </w:rPr>
        <w:t>Appropriation</w:t>
      </w:r>
      <w:r>
        <w:rPr>
          <w:color w:val="231F20"/>
          <w:spacing w:val="-7"/>
          <w:sz w:val="18"/>
        </w:rPr>
        <w:t xml:space="preserve"> </w:t>
      </w:r>
      <w:r>
        <w:rPr>
          <w:color w:val="231F20"/>
          <w:sz w:val="18"/>
        </w:rPr>
        <w:t>Bill</w:t>
      </w:r>
      <w:r>
        <w:rPr>
          <w:color w:val="231F20"/>
          <w:spacing w:val="-7"/>
          <w:sz w:val="18"/>
        </w:rPr>
        <w:t xml:space="preserve"> </w:t>
      </w:r>
      <w:r>
        <w:rPr>
          <w:color w:val="231F20"/>
          <w:sz w:val="18"/>
        </w:rPr>
        <w:t>(No.</w:t>
      </w:r>
      <w:r>
        <w:rPr>
          <w:color w:val="231F20"/>
          <w:spacing w:val="-7"/>
          <w:sz w:val="18"/>
        </w:rPr>
        <w:t xml:space="preserve"> </w:t>
      </w:r>
      <w:r>
        <w:rPr>
          <w:color w:val="231F20"/>
          <w:sz w:val="18"/>
        </w:rPr>
        <w:t>1). This replaced revenue appropriations provided under Appropriation Bill (No. 1) used for the depreciation/amortisation</w:t>
      </w:r>
      <w:r>
        <w:rPr>
          <w:color w:val="231F20"/>
          <w:spacing w:val="-10"/>
          <w:sz w:val="18"/>
        </w:rPr>
        <w:t xml:space="preserve"> </w:t>
      </w:r>
      <w:r>
        <w:rPr>
          <w:color w:val="231F20"/>
          <w:sz w:val="18"/>
        </w:rPr>
        <w:t>expenses.</w:t>
      </w:r>
      <w:r>
        <w:rPr>
          <w:color w:val="231F20"/>
          <w:spacing w:val="-10"/>
          <w:sz w:val="18"/>
        </w:rPr>
        <w:t xml:space="preserve"> </w:t>
      </w:r>
      <w:r>
        <w:rPr>
          <w:color w:val="231F20"/>
          <w:sz w:val="18"/>
        </w:rPr>
        <w:t>For</w:t>
      </w:r>
      <w:r>
        <w:rPr>
          <w:color w:val="231F20"/>
          <w:spacing w:val="-10"/>
          <w:sz w:val="18"/>
        </w:rPr>
        <w:t xml:space="preserve"> </w:t>
      </w:r>
      <w:r>
        <w:rPr>
          <w:color w:val="231F20"/>
          <w:sz w:val="18"/>
        </w:rPr>
        <w:t>information</w:t>
      </w:r>
      <w:r>
        <w:rPr>
          <w:color w:val="231F20"/>
          <w:spacing w:val="-10"/>
          <w:sz w:val="18"/>
        </w:rPr>
        <w:t xml:space="preserve"> </w:t>
      </w:r>
      <w:r>
        <w:rPr>
          <w:color w:val="231F20"/>
          <w:sz w:val="18"/>
        </w:rPr>
        <w:t>regarding</w:t>
      </w:r>
      <w:r>
        <w:rPr>
          <w:color w:val="231F20"/>
          <w:spacing w:val="-10"/>
          <w:sz w:val="18"/>
        </w:rPr>
        <w:t xml:space="preserve"> </w:t>
      </w:r>
      <w:r>
        <w:rPr>
          <w:color w:val="231F20"/>
          <w:sz w:val="18"/>
        </w:rPr>
        <w:t>DCBs,</w:t>
      </w:r>
      <w:r>
        <w:rPr>
          <w:color w:val="231F20"/>
          <w:spacing w:val="-10"/>
          <w:sz w:val="18"/>
        </w:rPr>
        <w:t xml:space="preserve"> </w:t>
      </w:r>
      <w:r>
        <w:rPr>
          <w:color w:val="231F20"/>
          <w:sz w:val="18"/>
        </w:rPr>
        <w:t>please</w:t>
      </w:r>
      <w:r>
        <w:rPr>
          <w:color w:val="231F20"/>
          <w:spacing w:val="-10"/>
          <w:sz w:val="18"/>
        </w:rPr>
        <w:t xml:space="preserve"> </w:t>
      </w:r>
      <w:r>
        <w:rPr>
          <w:color w:val="231F20"/>
          <w:sz w:val="18"/>
        </w:rPr>
        <w:t>refer</w:t>
      </w:r>
      <w:r>
        <w:rPr>
          <w:color w:val="231F20"/>
          <w:spacing w:val="-10"/>
          <w:sz w:val="18"/>
        </w:rPr>
        <w:t xml:space="preserve"> </w:t>
      </w:r>
      <w:r>
        <w:rPr>
          <w:color w:val="231F20"/>
          <w:sz w:val="18"/>
        </w:rPr>
        <w:t>to</w:t>
      </w:r>
      <w:r>
        <w:rPr>
          <w:color w:val="231F20"/>
          <w:spacing w:val="-10"/>
          <w:sz w:val="18"/>
        </w:rPr>
        <w:t xml:space="preserve"> </w:t>
      </w:r>
      <w:r>
        <w:rPr>
          <w:color w:val="231F20"/>
          <w:sz w:val="18"/>
        </w:rPr>
        <w:t>Table</w:t>
      </w:r>
      <w:r>
        <w:rPr>
          <w:color w:val="231F20"/>
          <w:spacing w:val="-10"/>
          <w:sz w:val="18"/>
        </w:rPr>
        <w:t xml:space="preserve"> </w:t>
      </w:r>
      <w:r>
        <w:rPr>
          <w:color w:val="231F20"/>
          <w:sz w:val="18"/>
        </w:rPr>
        <w:t>3.5</w:t>
      </w:r>
      <w:r>
        <w:rPr>
          <w:color w:val="231F20"/>
          <w:spacing w:val="-10"/>
          <w:sz w:val="18"/>
        </w:rPr>
        <w:t xml:space="preserve"> </w:t>
      </w:r>
      <w:r>
        <w:rPr>
          <w:color w:val="231F20"/>
          <w:sz w:val="18"/>
        </w:rPr>
        <w:t>Departmental Capital Budget Statement.</w:t>
      </w:r>
    </w:p>
    <w:p w14:paraId="26BBF046" w14:textId="77777777" w:rsidR="002F7125" w:rsidRDefault="000858ED">
      <w:pPr>
        <w:pStyle w:val="ListParagraph"/>
        <w:numPr>
          <w:ilvl w:val="0"/>
          <w:numId w:val="3"/>
        </w:numPr>
        <w:tabs>
          <w:tab w:val="left" w:pos="523"/>
        </w:tabs>
        <w:spacing w:line="205" w:lineRule="exact"/>
        <w:rPr>
          <w:sz w:val="18"/>
        </w:rPr>
      </w:pPr>
      <w:r>
        <w:rPr>
          <w:color w:val="231F20"/>
          <w:spacing w:val="-2"/>
          <w:sz w:val="18"/>
        </w:rPr>
        <w:t>Prepared</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accordance</w:t>
      </w:r>
      <w:r>
        <w:rPr>
          <w:color w:val="231F20"/>
          <w:spacing w:val="-4"/>
          <w:sz w:val="18"/>
        </w:rPr>
        <w:t xml:space="preserve"> </w:t>
      </w:r>
      <w:r>
        <w:rPr>
          <w:color w:val="231F20"/>
          <w:spacing w:val="-2"/>
          <w:sz w:val="18"/>
        </w:rPr>
        <w:t>with</w:t>
      </w:r>
      <w:r>
        <w:rPr>
          <w:color w:val="231F20"/>
          <w:spacing w:val="-4"/>
          <w:sz w:val="18"/>
        </w:rPr>
        <w:t xml:space="preserve"> </w:t>
      </w:r>
      <w:r>
        <w:rPr>
          <w:color w:val="231F20"/>
          <w:spacing w:val="-2"/>
          <w:sz w:val="18"/>
        </w:rPr>
        <w:t>AASB</w:t>
      </w:r>
      <w:r>
        <w:rPr>
          <w:color w:val="231F20"/>
          <w:spacing w:val="-4"/>
          <w:sz w:val="18"/>
        </w:rPr>
        <w:t xml:space="preserve"> </w:t>
      </w:r>
      <w:r>
        <w:rPr>
          <w:color w:val="231F20"/>
          <w:spacing w:val="-2"/>
          <w:sz w:val="18"/>
        </w:rPr>
        <w:t>16</w:t>
      </w:r>
      <w:r>
        <w:rPr>
          <w:color w:val="231F20"/>
          <w:spacing w:val="-4"/>
          <w:sz w:val="18"/>
        </w:rPr>
        <w:t xml:space="preserve"> </w:t>
      </w:r>
      <w:r>
        <w:rPr>
          <w:color w:val="231F20"/>
          <w:spacing w:val="-2"/>
          <w:sz w:val="18"/>
        </w:rPr>
        <w:t>Leases.</w:t>
      </w:r>
    </w:p>
    <w:p w14:paraId="26BBF047" w14:textId="77777777" w:rsidR="002F7125" w:rsidRDefault="002F7125">
      <w:pPr>
        <w:pStyle w:val="ListParagraph"/>
        <w:spacing w:line="205" w:lineRule="exact"/>
        <w:rPr>
          <w:sz w:val="18"/>
        </w:rPr>
        <w:sectPr w:rsidR="002F7125">
          <w:pgSz w:w="11910" w:h="16840"/>
          <w:pgMar w:top="980" w:right="992" w:bottom="1080" w:left="1275" w:header="727" w:footer="896" w:gutter="0"/>
          <w:cols w:space="720"/>
        </w:sectPr>
      </w:pPr>
    </w:p>
    <w:p w14:paraId="26BBF048" w14:textId="77777777" w:rsidR="002F7125" w:rsidRDefault="002F7125">
      <w:pPr>
        <w:pStyle w:val="BodyText"/>
        <w:rPr>
          <w:sz w:val="23"/>
        </w:rPr>
      </w:pPr>
    </w:p>
    <w:p w14:paraId="26BBF049" w14:textId="77777777" w:rsidR="002F7125" w:rsidRDefault="002F7125">
      <w:pPr>
        <w:pStyle w:val="BodyText"/>
        <w:spacing w:before="192"/>
        <w:rPr>
          <w:sz w:val="23"/>
        </w:rPr>
      </w:pPr>
    </w:p>
    <w:p w14:paraId="26BBF04A" w14:textId="77777777" w:rsidR="002F7125" w:rsidRDefault="000858ED">
      <w:pPr>
        <w:pStyle w:val="Heading3"/>
        <w:spacing w:after="26"/>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r>
        <w:rPr>
          <w:color w:val="231F20"/>
          <w:w w:val="105"/>
        </w:rPr>
        <w:t>at</w:t>
      </w:r>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89"/>
        <w:gridCol w:w="1212"/>
        <w:gridCol w:w="1035"/>
      </w:tblGrid>
      <w:tr w:rsidR="002F7125" w14:paraId="26BBF068" w14:textId="77777777">
        <w:trPr>
          <w:trHeight w:val="222"/>
        </w:trPr>
        <w:tc>
          <w:tcPr>
            <w:tcW w:w="3261" w:type="dxa"/>
            <w:vMerge w:val="restart"/>
            <w:tcBorders>
              <w:top w:val="single" w:sz="6" w:space="0" w:color="231F20"/>
              <w:bottom w:val="single" w:sz="6" w:space="0" w:color="231F20"/>
            </w:tcBorders>
          </w:tcPr>
          <w:p w14:paraId="26BBF04B" w14:textId="77777777" w:rsidR="002F7125" w:rsidRDefault="002F7125">
            <w:pPr>
              <w:pStyle w:val="TableParagraph"/>
              <w:rPr>
                <w:b/>
                <w:sz w:val="18"/>
              </w:rPr>
            </w:pPr>
          </w:p>
          <w:p w14:paraId="26BBF04C" w14:textId="77777777" w:rsidR="002F7125" w:rsidRDefault="002F7125">
            <w:pPr>
              <w:pStyle w:val="TableParagraph"/>
              <w:rPr>
                <w:b/>
                <w:sz w:val="18"/>
              </w:rPr>
            </w:pPr>
          </w:p>
          <w:p w14:paraId="26BBF04D" w14:textId="77777777" w:rsidR="002F7125" w:rsidRDefault="002F7125">
            <w:pPr>
              <w:pStyle w:val="TableParagraph"/>
              <w:rPr>
                <w:b/>
                <w:sz w:val="18"/>
              </w:rPr>
            </w:pPr>
          </w:p>
          <w:p w14:paraId="26BBF04E" w14:textId="77777777" w:rsidR="002F7125" w:rsidRDefault="002F7125">
            <w:pPr>
              <w:pStyle w:val="TableParagraph"/>
              <w:spacing w:before="48"/>
              <w:rPr>
                <w:b/>
                <w:sz w:val="18"/>
              </w:rPr>
            </w:pPr>
          </w:p>
          <w:p w14:paraId="26BBF04F" w14:textId="77777777" w:rsidR="002F7125" w:rsidRDefault="000858ED">
            <w:pPr>
              <w:pStyle w:val="TableParagraph"/>
              <w:ind w:left="47"/>
              <w:rPr>
                <w:b/>
                <w:sz w:val="18"/>
              </w:rPr>
            </w:pPr>
            <w:r>
              <w:rPr>
                <w:b/>
                <w:color w:val="231F20"/>
                <w:spacing w:val="-2"/>
                <w:sz w:val="18"/>
              </w:rPr>
              <w:t>ASSETS</w:t>
            </w:r>
          </w:p>
          <w:p w14:paraId="26BBF050" w14:textId="77777777" w:rsidR="002F7125" w:rsidRDefault="000858ED">
            <w:pPr>
              <w:pStyle w:val="TableParagraph"/>
              <w:spacing w:before="34"/>
              <w:ind w:right="1786"/>
              <w:jc w:val="center"/>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26BBF051" w14:textId="77777777" w:rsidR="002F7125" w:rsidRDefault="000858ED">
            <w:pPr>
              <w:pStyle w:val="TableParagraph"/>
              <w:spacing w:before="7" w:line="247" w:lineRule="auto"/>
              <w:ind w:left="207" w:right="832" w:hanging="80"/>
              <w:jc w:val="center"/>
              <w:rPr>
                <w:sz w:val="18"/>
              </w:rPr>
            </w:pPr>
            <w:r>
              <w:rPr>
                <w:color w:val="231F20"/>
                <w:sz w:val="18"/>
              </w:rPr>
              <w:t>Cash and cash equivalents 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3"/>
                <w:sz w:val="18"/>
              </w:rPr>
              <w:t xml:space="preserve"> </w:t>
            </w:r>
            <w:r>
              <w:rPr>
                <w:color w:val="231F20"/>
                <w:sz w:val="18"/>
              </w:rPr>
              <w:t>receivables</w:t>
            </w:r>
          </w:p>
          <w:p w14:paraId="26BBF052" w14:textId="77777777" w:rsidR="002F7125" w:rsidRDefault="000858ED">
            <w:pPr>
              <w:pStyle w:val="TableParagraph"/>
              <w:spacing w:before="29" w:line="264" w:lineRule="auto"/>
              <w:ind w:left="47" w:right="1408"/>
              <w:jc w:val="center"/>
              <w:rPr>
                <w:sz w:val="18"/>
              </w:rPr>
            </w:pPr>
            <w:r>
              <w:rPr>
                <w:b/>
                <w:i/>
                <w:color w:val="231F20"/>
                <w:sz w:val="18"/>
              </w:rPr>
              <w:t>Total</w:t>
            </w:r>
            <w:r>
              <w:rPr>
                <w:b/>
                <w:i/>
                <w:color w:val="231F20"/>
                <w:spacing w:val="-15"/>
                <w:sz w:val="18"/>
              </w:rPr>
              <w:t xml:space="preserve"> </w:t>
            </w:r>
            <w:r>
              <w:rPr>
                <w:b/>
                <w:i/>
                <w:color w:val="231F20"/>
                <w:sz w:val="18"/>
              </w:rPr>
              <w:t>financial</w:t>
            </w:r>
            <w:r>
              <w:rPr>
                <w:b/>
                <w:i/>
                <w:color w:val="231F20"/>
                <w:spacing w:val="-12"/>
                <w:sz w:val="18"/>
              </w:rPr>
              <w:t xml:space="preserve"> </w:t>
            </w:r>
            <w:r>
              <w:rPr>
                <w:b/>
                <w:i/>
                <w:color w:val="231F20"/>
                <w:sz w:val="18"/>
              </w:rPr>
              <w:t xml:space="preserve">assets </w:t>
            </w:r>
            <w:r>
              <w:rPr>
                <w:b/>
                <w:color w:val="231F20"/>
                <w:sz w:val="18"/>
              </w:rPr>
              <w:t xml:space="preserve">Non-financial assets </w:t>
            </w:r>
            <w:r>
              <w:rPr>
                <w:color w:val="231F20"/>
                <w:sz w:val="18"/>
              </w:rPr>
              <w:t>Land and buildings</w:t>
            </w:r>
          </w:p>
          <w:p w14:paraId="26BBF053" w14:textId="77777777" w:rsidR="002F7125" w:rsidRDefault="000858ED">
            <w:pPr>
              <w:pStyle w:val="TableParagraph"/>
              <w:spacing w:line="193" w:lineRule="exact"/>
              <w:ind w:left="207"/>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p w14:paraId="26BBF054" w14:textId="77777777" w:rsidR="002F7125" w:rsidRDefault="000858ED">
            <w:pPr>
              <w:pStyle w:val="TableParagraph"/>
              <w:spacing w:before="7"/>
              <w:ind w:left="207"/>
              <w:rPr>
                <w:sz w:val="18"/>
              </w:rPr>
            </w:pPr>
            <w:r>
              <w:rPr>
                <w:color w:val="231F20"/>
                <w:spacing w:val="-2"/>
                <w:sz w:val="18"/>
              </w:rPr>
              <w:t>Intangibles</w:t>
            </w:r>
          </w:p>
          <w:p w14:paraId="26BBF055" w14:textId="77777777" w:rsidR="002F7125" w:rsidRDefault="000858ED">
            <w:pPr>
              <w:pStyle w:val="TableParagraph"/>
              <w:spacing w:before="7" w:line="280" w:lineRule="auto"/>
              <w:ind w:left="47" w:right="981" w:firstLine="160"/>
              <w:jc w:val="both"/>
              <w:rPr>
                <w:b/>
                <w:sz w:val="18"/>
              </w:rPr>
            </w:pPr>
            <w:r>
              <w:rPr>
                <w:color w:val="231F20"/>
                <w:spacing w:val="-2"/>
                <w:sz w:val="18"/>
              </w:rPr>
              <w:t>Other</w:t>
            </w:r>
            <w:r>
              <w:rPr>
                <w:color w:val="231F20"/>
                <w:spacing w:val="-6"/>
                <w:sz w:val="18"/>
              </w:rPr>
              <w:t xml:space="preserve"> </w:t>
            </w:r>
            <w:r>
              <w:rPr>
                <w:color w:val="231F20"/>
                <w:spacing w:val="-2"/>
                <w:sz w:val="18"/>
              </w:rPr>
              <w:t>non-financial</w:t>
            </w:r>
            <w:r>
              <w:rPr>
                <w:color w:val="231F20"/>
                <w:spacing w:val="-6"/>
                <w:sz w:val="18"/>
              </w:rPr>
              <w:t xml:space="preserve"> </w:t>
            </w:r>
            <w:r>
              <w:rPr>
                <w:color w:val="231F20"/>
                <w:spacing w:val="-2"/>
                <w:sz w:val="18"/>
              </w:rPr>
              <w:t xml:space="preserve">assets </w:t>
            </w:r>
            <w:r>
              <w:rPr>
                <w:b/>
                <w:i/>
                <w:color w:val="231F20"/>
                <w:sz w:val="18"/>
              </w:rPr>
              <w:t>Total</w:t>
            </w:r>
            <w:r>
              <w:rPr>
                <w:b/>
                <w:i/>
                <w:color w:val="231F20"/>
                <w:spacing w:val="-9"/>
                <w:sz w:val="18"/>
              </w:rPr>
              <w:t xml:space="preserve"> </w:t>
            </w:r>
            <w:r>
              <w:rPr>
                <w:b/>
                <w:i/>
                <w:color w:val="231F20"/>
                <w:sz w:val="18"/>
              </w:rPr>
              <w:t>non-financial</w:t>
            </w:r>
            <w:r>
              <w:rPr>
                <w:b/>
                <w:i/>
                <w:color w:val="231F20"/>
                <w:spacing w:val="-9"/>
                <w:sz w:val="18"/>
              </w:rPr>
              <w:t xml:space="preserve"> </w:t>
            </w:r>
            <w:r>
              <w:rPr>
                <w:b/>
                <w:i/>
                <w:color w:val="231F20"/>
                <w:sz w:val="18"/>
              </w:rPr>
              <w:t xml:space="preserve">assets </w:t>
            </w:r>
            <w:r>
              <w:rPr>
                <w:b/>
                <w:color w:val="231F20"/>
                <w:sz w:val="18"/>
              </w:rPr>
              <w:t>Total assets</w:t>
            </w:r>
          </w:p>
          <w:p w14:paraId="26BBF056" w14:textId="77777777" w:rsidR="002F7125" w:rsidRDefault="000858ED">
            <w:pPr>
              <w:pStyle w:val="TableParagraph"/>
              <w:spacing w:line="204" w:lineRule="exact"/>
              <w:ind w:left="47"/>
              <w:rPr>
                <w:b/>
                <w:sz w:val="18"/>
              </w:rPr>
            </w:pPr>
            <w:r>
              <w:rPr>
                <w:b/>
                <w:color w:val="231F20"/>
                <w:spacing w:val="-2"/>
                <w:sz w:val="18"/>
              </w:rPr>
              <w:t>LIABILITIES</w:t>
            </w:r>
          </w:p>
          <w:p w14:paraId="26BBF057" w14:textId="77777777" w:rsidR="002F7125" w:rsidRDefault="000858ED">
            <w:pPr>
              <w:pStyle w:val="TableParagraph"/>
              <w:spacing w:before="34" w:line="247" w:lineRule="auto"/>
              <w:ind w:left="207" w:right="1842" w:hanging="161"/>
              <w:rPr>
                <w:sz w:val="18"/>
              </w:rPr>
            </w:pPr>
            <w:r>
              <w:rPr>
                <w:b/>
                <w:color w:val="231F20"/>
                <w:spacing w:val="-2"/>
                <w:sz w:val="18"/>
              </w:rPr>
              <w:t xml:space="preserve">Payables </w:t>
            </w:r>
            <w:r>
              <w:rPr>
                <w:color w:val="231F20"/>
                <w:spacing w:val="-2"/>
                <w:sz w:val="18"/>
              </w:rPr>
              <w:t>Suppliers</w:t>
            </w:r>
            <w:r>
              <w:rPr>
                <w:color w:val="231F20"/>
                <w:spacing w:val="40"/>
                <w:sz w:val="18"/>
              </w:rPr>
              <w:t xml:space="preserve"> </w:t>
            </w:r>
            <w:r>
              <w:rPr>
                <w:color w:val="231F20"/>
                <w:spacing w:val="-2"/>
                <w:sz w:val="18"/>
              </w:rPr>
              <w:t>Other</w:t>
            </w:r>
            <w:r>
              <w:rPr>
                <w:color w:val="231F20"/>
                <w:spacing w:val="-11"/>
                <w:sz w:val="18"/>
              </w:rPr>
              <w:t xml:space="preserve"> </w:t>
            </w:r>
            <w:r>
              <w:rPr>
                <w:color w:val="231F20"/>
                <w:spacing w:val="-2"/>
                <w:sz w:val="18"/>
              </w:rPr>
              <w:t>payables</w:t>
            </w:r>
          </w:p>
          <w:p w14:paraId="26BBF058" w14:textId="77777777" w:rsidR="002F7125" w:rsidRDefault="000858ED">
            <w:pPr>
              <w:pStyle w:val="TableParagraph"/>
              <w:spacing w:before="29"/>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p w14:paraId="26BBF059" w14:textId="77777777" w:rsidR="002F7125" w:rsidRDefault="000858ED">
            <w:pPr>
              <w:pStyle w:val="TableParagraph"/>
              <w:spacing w:before="34"/>
              <w:ind w:left="47"/>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p w14:paraId="26BBF05A" w14:textId="77777777" w:rsidR="002F7125" w:rsidRDefault="000858ED">
            <w:pPr>
              <w:pStyle w:val="TableParagraph"/>
              <w:spacing w:before="7"/>
              <w:ind w:left="207"/>
              <w:rPr>
                <w:sz w:val="18"/>
              </w:rPr>
            </w:pPr>
            <w:r>
              <w:rPr>
                <w:color w:val="231F20"/>
                <w:spacing w:val="-2"/>
                <w:sz w:val="18"/>
              </w:rPr>
              <w:t>Leases</w:t>
            </w:r>
          </w:p>
          <w:p w14:paraId="26BBF05B" w14:textId="77777777" w:rsidR="002F7125" w:rsidRDefault="000858ED">
            <w:pPr>
              <w:pStyle w:val="TableParagraph"/>
              <w:spacing w:before="34"/>
              <w:ind w:left="47"/>
              <w:rPr>
                <w:b/>
                <w:i/>
                <w:sz w:val="18"/>
              </w:rPr>
            </w:pPr>
            <w:r>
              <w:rPr>
                <w:b/>
                <w:i/>
                <w:color w:val="231F20"/>
                <w:spacing w:val="-2"/>
                <w:sz w:val="18"/>
              </w:rPr>
              <w:t>Total</w:t>
            </w:r>
            <w:r>
              <w:rPr>
                <w:b/>
                <w:i/>
                <w:color w:val="231F20"/>
                <w:sz w:val="18"/>
              </w:rPr>
              <w:t xml:space="preserve"> </w:t>
            </w:r>
            <w:r>
              <w:rPr>
                <w:b/>
                <w:i/>
                <w:color w:val="231F20"/>
                <w:spacing w:val="-2"/>
                <w:sz w:val="18"/>
              </w:rPr>
              <w:t>interest</w:t>
            </w:r>
            <w:r>
              <w:rPr>
                <w:b/>
                <w:i/>
                <w:color w:val="231F20"/>
                <w:spacing w:val="1"/>
                <w:sz w:val="18"/>
              </w:rPr>
              <w:t xml:space="preserve"> </w:t>
            </w:r>
            <w:r>
              <w:rPr>
                <w:b/>
                <w:i/>
                <w:color w:val="231F20"/>
                <w:spacing w:val="-2"/>
                <w:sz w:val="18"/>
              </w:rPr>
              <w:t>bearing</w:t>
            </w:r>
            <w:r>
              <w:rPr>
                <w:b/>
                <w:i/>
                <w:color w:val="231F20"/>
                <w:spacing w:val="1"/>
                <w:sz w:val="18"/>
              </w:rPr>
              <w:t xml:space="preserve"> </w:t>
            </w:r>
            <w:r>
              <w:rPr>
                <w:b/>
                <w:i/>
                <w:color w:val="231F20"/>
                <w:spacing w:val="-2"/>
                <w:sz w:val="18"/>
              </w:rPr>
              <w:t>liabilities</w:t>
            </w:r>
          </w:p>
          <w:p w14:paraId="26BBF05C" w14:textId="77777777" w:rsidR="002F7125" w:rsidRDefault="000858ED">
            <w:pPr>
              <w:pStyle w:val="TableParagraph"/>
              <w:spacing w:before="34"/>
              <w:ind w:left="47"/>
              <w:rPr>
                <w:b/>
                <w:sz w:val="18"/>
              </w:rPr>
            </w:pPr>
            <w:r>
              <w:rPr>
                <w:b/>
                <w:color w:val="231F20"/>
                <w:spacing w:val="-2"/>
                <w:sz w:val="18"/>
              </w:rPr>
              <w:t>Provisions</w:t>
            </w:r>
          </w:p>
          <w:p w14:paraId="26BBF05D" w14:textId="77777777" w:rsidR="002F7125" w:rsidRDefault="000858ED">
            <w:pPr>
              <w:pStyle w:val="TableParagraph"/>
              <w:spacing w:before="7" w:line="247" w:lineRule="auto"/>
              <w:ind w:left="207" w:right="1010"/>
              <w:rPr>
                <w:sz w:val="18"/>
              </w:rPr>
            </w:pPr>
            <w:r>
              <w:rPr>
                <w:color w:val="231F20"/>
                <w:spacing w:val="-2"/>
                <w:sz w:val="18"/>
              </w:rPr>
              <w:t>Employee</w:t>
            </w:r>
            <w:r>
              <w:rPr>
                <w:color w:val="231F20"/>
                <w:spacing w:val="-11"/>
                <w:sz w:val="18"/>
              </w:rPr>
              <w:t xml:space="preserve"> </w:t>
            </w:r>
            <w:r>
              <w:rPr>
                <w:color w:val="231F20"/>
                <w:spacing w:val="-2"/>
                <w:sz w:val="18"/>
              </w:rPr>
              <w:t xml:space="preserve">provisions </w:t>
            </w:r>
            <w:r>
              <w:rPr>
                <w:color w:val="231F20"/>
                <w:sz w:val="18"/>
              </w:rPr>
              <w:t>Other provisions</w:t>
            </w:r>
          </w:p>
          <w:p w14:paraId="26BBF05E" w14:textId="77777777" w:rsidR="002F7125" w:rsidRDefault="000858ED">
            <w:pPr>
              <w:pStyle w:val="TableParagraph"/>
              <w:spacing w:before="29" w:line="276" w:lineRule="auto"/>
              <w:ind w:left="47" w:right="1693"/>
              <w:rPr>
                <w:b/>
                <w:sz w:val="18"/>
              </w:rPr>
            </w:pPr>
            <w:r>
              <w:rPr>
                <w:b/>
                <w:i/>
                <w:color w:val="231F20"/>
                <w:spacing w:val="-2"/>
                <w:sz w:val="18"/>
              </w:rPr>
              <w:t>Total</w:t>
            </w:r>
            <w:r>
              <w:rPr>
                <w:b/>
                <w:i/>
                <w:color w:val="231F20"/>
                <w:spacing w:val="-11"/>
                <w:sz w:val="18"/>
              </w:rPr>
              <w:t xml:space="preserve"> </w:t>
            </w:r>
            <w:r>
              <w:rPr>
                <w:b/>
                <w:i/>
                <w:color w:val="231F20"/>
                <w:spacing w:val="-2"/>
                <w:sz w:val="18"/>
              </w:rPr>
              <w:t xml:space="preserve">provisions </w:t>
            </w:r>
            <w:r>
              <w:rPr>
                <w:b/>
                <w:color w:val="231F20"/>
                <w:sz w:val="18"/>
              </w:rPr>
              <w:t xml:space="preserve">Total liabilities Net assets </w:t>
            </w:r>
            <w:r>
              <w:rPr>
                <w:b/>
                <w:color w:val="231F20"/>
                <w:spacing w:val="-2"/>
                <w:sz w:val="18"/>
              </w:rPr>
              <w:t>EQUITY*</w:t>
            </w:r>
          </w:p>
          <w:p w14:paraId="26BBF05F" w14:textId="77777777" w:rsidR="002F7125" w:rsidRDefault="000858ED">
            <w:pPr>
              <w:pStyle w:val="TableParagraph"/>
              <w:spacing w:before="3" w:line="247" w:lineRule="auto"/>
              <w:ind w:left="207" w:right="1431" w:hanging="161"/>
              <w:rPr>
                <w:sz w:val="18"/>
              </w:rPr>
            </w:pPr>
            <w:r>
              <w:rPr>
                <w:b/>
                <w:color w:val="231F20"/>
                <w:sz w:val="18"/>
              </w:rPr>
              <w:t>Parent</w:t>
            </w:r>
            <w:r>
              <w:rPr>
                <w:b/>
                <w:color w:val="231F20"/>
                <w:spacing w:val="-15"/>
                <w:sz w:val="18"/>
              </w:rPr>
              <w:t xml:space="preserve"> </w:t>
            </w:r>
            <w:r>
              <w:rPr>
                <w:b/>
                <w:color w:val="231F20"/>
                <w:sz w:val="18"/>
              </w:rPr>
              <w:t>entity</w:t>
            </w:r>
            <w:r>
              <w:rPr>
                <w:b/>
                <w:color w:val="231F20"/>
                <w:spacing w:val="-12"/>
                <w:sz w:val="18"/>
              </w:rPr>
              <w:t xml:space="preserve"> </w:t>
            </w:r>
            <w:r>
              <w:rPr>
                <w:b/>
                <w:color w:val="231F20"/>
                <w:sz w:val="18"/>
              </w:rPr>
              <w:t xml:space="preserve">interest </w:t>
            </w:r>
            <w:r>
              <w:rPr>
                <w:color w:val="231F20"/>
                <w:sz w:val="18"/>
              </w:rPr>
              <w:t xml:space="preserve">Contributed equity </w:t>
            </w:r>
            <w:r>
              <w:rPr>
                <w:color w:val="231F20"/>
                <w:spacing w:val="-2"/>
                <w:sz w:val="18"/>
              </w:rPr>
              <w:t>Reserves</w:t>
            </w:r>
          </w:p>
          <w:p w14:paraId="26BBF060" w14:textId="77777777" w:rsidR="002F7125" w:rsidRDefault="000858ED">
            <w:pPr>
              <w:pStyle w:val="TableParagraph"/>
              <w:spacing w:before="12" w:line="237" w:lineRule="auto"/>
              <w:ind w:left="307" w:right="171" w:hanging="100"/>
              <w:rPr>
                <w:sz w:val="18"/>
              </w:rPr>
            </w:pPr>
            <w:r>
              <w:rPr>
                <w:color w:val="231F20"/>
                <w:spacing w:val="-2"/>
                <w:sz w:val="18"/>
              </w:rPr>
              <w:t>Retained</w:t>
            </w:r>
            <w:r>
              <w:rPr>
                <w:color w:val="231F20"/>
                <w:spacing w:val="-5"/>
                <w:sz w:val="18"/>
              </w:rPr>
              <w:t xml:space="preserve"> </w:t>
            </w:r>
            <w:r>
              <w:rPr>
                <w:color w:val="231F20"/>
                <w:spacing w:val="-2"/>
                <w:sz w:val="18"/>
              </w:rPr>
              <w:t>surplus</w:t>
            </w:r>
            <w:r>
              <w:rPr>
                <w:color w:val="231F20"/>
                <w:spacing w:val="-5"/>
                <w:sz w:val="18"/>
              </w:rPr>
              <w:t xml:space="preserve"> </w:t>
            </w:r>
            <w:r>
              <w:rPr>
                <w:color w:val="231F20"/>
                <w:spacing w:val="-2"/>
                <w:sz w:val="18"/>
              </w:rPr>
              <w:t>(accumulated deficit)</w:t>
            </w:r>
          </w:p>
          <w:p w14:paraId="26BBF061" w14:textId="77777777" w:rsidR="002F7125" w:rsidRDefault="000858ED">
            <w:pPr>
              <w:pStyle w:val="TableParagraph"/>
              <w:spacing w:before="35"/>
              <w:ind w:left="47"/>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p w14:paraId="26BBF062" w14:textId="77777777" w:rsidR="002F7125" w:rsidRDefault="000858ED">
            <w:pPr>
              <w:pStyle w:val="TableParagraph"/>
              <w:spacing w:before="34" w:line="185" w:lineRule="exact"/>
              <w:ind w:left="47"/>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tcBorders>
          </w:tcPr>
          <w:p w14:paraId="26BBF063" w14:textId="77777777" w:rsidR="002F7125" w:rsidRDefault="000858ED">
            <w:pPr>
              <w:pStyle w:val="TableParagraph"/>
              <w:spacing w:before="20" w:line="182"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6BBF064" w14:textId="77777777" w:rsidR="002F7125" w:rsidRDefault="000858ED">
            <w:pPr>
              <w:pStyle w:val="TableParagraph"/>
              <w:spacing w:before="20" w:line="182" w:lineRule="exact"/>
              <w:ind w:right="46"/>
              <w:jc w:val="right"/>
              <w:rPr>
                <w:sz w:val="18"/>
              </w:rPr>
            </w:pPr>
            <w:r>
              <w:rPr>
                <w:color w:val="231F20"/>
                <w:spacing w:val="-4"/>
                <w:sz w:val="18"/>
              </w:rPr>
              <w:t>2026-</w:t>
            </w:r>
            <w:r>
              <w:rPr>
                <w:color w:val="231F20"/>
                <w:spacing w:val="-5"/>
                <w:sz w:val="18"/>
              </w:rPr>
              <w:t>27</w:t>
            </w:r>
          </w:p>
        </w:tc>
        <w:tc>
          <w:tcPr>
            <w:tcW w:w="1389" w:type="dxa"/>
            <w:tcBorders>
              <w:top w:val="single" w:sz="6" w:space="0" w:color="231F20"/>
            </w:tcBorders>
          </w:tcPr>
          <w:p w14:paraId="26BBF065" w14:textId="77777777" w:rsidR="002F7125" w:rsidRDefault="000858ED">
            <w:pPr>
              <w:pStyle w:val="TableParagraph"/>
              <w:spacing w:before="20" w:line="182" w:lineRule="exact"/>
              <w:ind w:right="223"/>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6BBF066" w14:textId="77777777" w:rsidR="002F7125" w:rsidRDefault="000858ED">
            <w:pPr>
              <w:pStyle w:val="TableParagraph"/>
              <w:spacing w:before="20" w:line="182" w:lineRule="exact"/>
              <w:ind w:right="225"/>
              <w:jc w:val="right"/>
              <w:rPr>
                <w:sz w:val="18"/>
              </w:rPr>
            </w:pPr>
            <w:r>
              <w:rPr>
                <w:color w:val="231F20"/>
                <w:spacing w:val="-4"/>
                <w:sz w:val="18"/>
              </w:rPr>
              <w:t>2028-</w:t>
            </w:r>
            <w:r>
              <w:rPr>
                <w:color w:val="231F20"/>
                <w:spacing w:val="-5"/>
                <w:sz w:val="18"/>
              </w:rPr>
              <w:t>29</w:t>
            </w:r>
          </w:p>
        </w:tc>
        <w:tc>
          <w:tcPr>
            <w:tcW w:w="1035" w:type="dxa"/>
            <w:tcBorders>
              <w:top w:val="single" w:sz="6" w:space="0" w:color="231F20"/>
            </w:tcBorders>
          </w:tcPr>
          <w:p w14:paraId="26BBF067" w14:textId="77777777" w:rsidR="002F7125" w:rsidRDefault="000858ED">
            <w:pPr>
              <w:pStyle w:val="TableParagraph"/>
              <w:spacing w:before="20" w:line="182" w:lineRule="exact"/>
              <w:ind w:right="47"/>
              <w:jc w:val="right"/>
              <w:rPr>
                <w:sz w:val="18"/>
              </w:rPr>
            </w:pPr>
            <w:r>
              <w:rPr>
                <w:color w:val="231F20"/>
                <w:spacing w:val="-4"/>
                <w:sz w:val="18"/>
              </w:rPr>
              <w:t>2029-</w:t>
            </w:r>
            <w:r>
              <w:rPr>
                <w:color w:val="231F20"/>
                <w:spacing w:val="-5"/>
                <w:sz w:val="18"/>
              </w:rPr>
              <w:t>30</w:t>
            </w:r>
          </w:p>
        </w:tc>
      </w:tr>
      <w:tr w:rsidR="002F7125" w14:paraId="26BBF06F" w14:textId="77777777">
        <w:trPr>
          <w:trHeight w:val="189"/>
        </w:trPr>
        <w:tc>
          <w:tcPr>
            <w:tcW w:w="3261" w:type="dxa"/>
            <w:vMerge/>
            <w:tcBorders>
              <w:top w:val="nil"/>
              <w:bottom w:val="single" w:sz="6" w:space="0" w:color="231F20"/>
            </w:tcBorders>
          </w:tcPr>
          <w:p w14:paraId="26BBF069" w14:textId="77777777" w:rsidR="002F7125" w:rsidRDefault="002F7125">
            <w:pPr>
              <w:rPr>
                <w:sz w:val="2"/>
                <w:szCs w:val="2"/>
              </w:rPr>
            </w:pPr>
          </w:p>
        </w:tc>
        <w:tc>
          <w:tcPr>
            <w:tcW w:w="1212" w:type="dxa"/>
          </w:tcPr>
          <w:p w14:paraId="26BBF06A" w14:textId="77777777" w:rsidR="002F7125" w:rsidRDefault="000858ED">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6BBF06B" w14:textId="77777777" w:rsidR="002F7125" w:rsidRDefault="000858ED">
            <w:pPr>
              <w:pStyle w:val="TableParagraph"/>
              <w:spacing w:line="170" w:lineRule="exact"/>
              <w:ind w:right="45"/>
              <w:jc w:val="right"/>
              <w:rPr>
                <w:sz w:val="18"/>
              </w:rPr>
            </w:pPr>
            <w:r>
              <w:rPr>
                <w:color w:val="231F20"/>
                <w:spacing w:val="-2"/>
                <w:sz w:val="18"/>
              </w:rPr>
              <w:t>Budget</w:t>
            </w:r>
          </w:p>
        </w:tc>
        <w:tc>
          <w:tcPr>
            <w:tcW w:w="1389" w:type="dxa"/>
          </w:tcPr>
          <w:p w14:paraId="26BBF06C" w14:textId="77777777" w:rsidR="002F7125" w:rsidRDefault="000858ED">
            <w:pPr>
              <w:pStyle w:val="TableParagraph"/>
              <w:spacing w:line="170" w:lineRule="exact"/>
              <w:ind w:right="223"/>
              <w:jc w:val="right"/>
              <w:rPr>
                <w:sz w:val="18"/>
              </w:rPr>
            </w:pPr>
            <w:r>
              <w:rPr>
                <w:color w:val="231F20"/>
                <w:spacing w:val="-2"/>
                <w:sz w:val="18"/>
              </w:rPr>
              <w:t>Forward</w:t>
            </w:r>
          </w:p>
        </w:tc>
        <w:tc>
          <w:tcPr>
            <w:tcW w:w="1212" w:type="dxa"/>
          </w:tcPr>
          <w:p w14:paraId="26BBF06D" w14:textId="77777777" w:rsidR="002F7125" w:rsidRDefault="000858ED">
            <w:pPr>
              <w:pStyle w:val="TableParagraph"/>
              <w:spacing w:line="170" w:lineRule="exact"/>
              <w:ind w:right="223"/>
              <w:jc w:val="right"/>
              <w:rPr>
                <w:sz w:val="18"/>
              </w:rPr>
            </w:pPr>
            <w:r>
              <w:rPr>
                <w:color w:val="231F20"/>
                <w:spacing w:val="-2"/>
                <w:sz w:val="18"/>
              </w:rPr>
              <w:t>Forward</w:t>
            </w:r>
          </w:p>
        </w:tc>
        <w:tc>
          <w:tcPr>
            <w:tcW w:w="1035" w:type="dxa"/>
          </w:tcPr>
          <w:p w14:paraId="26BBF06E" w14:textId="77777777" w:rsidR="002F7125" w:rsidRDefault="000858ED">
            <w:pPr>
              <w:pStyle w:val="TableParagraph"/>
              <w:spacing w:line="170" w:lineRule="exact"/>
              <w:ind w:right="47"/>
              <w:jc w:val="right"/>
              <w:rPr>
                <w:sz w:val="18"/>
              </w:rPr>
            </w:pPr>
            <w:r>
              <w:rPr>
                <w:color w:val="231F20"/>
                <w:spacing w:val="-2"/>
                <w:sz w:val="18"/>
              </w:rPr>
              <w:t>Forward</w:t>
            </w:r>
          </w:p>
        </w:tc>
      </w:tr>
      <w:tr w:rsidR="002F7125" w14:paraId="26BBF076" w14:textId="77777777">
        <w:trPr>
          <w:trHeight w:val="189"/>
        </w:trPr>
        <w:tc>
          <w:tcPr>
            <w:tcW w:w="3261" w:type="dxa"/>
            <w:vMerge/>
            <w:tcBorders>
              <w:top w:val="nil"/>
              <w:bottom w:val="single" w:sz="6" w:space="0" w:color="231F20"/>
            </w:tcBorders>
          </w:tcPr>
          <w:p w14:paraId="26BBF070" w14:textId="77777777" w:rsidR="002F7125" w:rsidRDefault="002F7125">
            <w:pPr>
              <w:rPr>
                <w:sz w:val="2"/>
                <w:szCs w:val="2"/>
              </w:rPr>
            </w:pPr>
          </w:p>
        </w:tc>
        <w:tc>
          <w:tcPr>
            <w:tcW w:w="1212" w:type="dxa"/>
          </w:tcPr>
          <w:p w14:paraId="26BBF071" w14:textId="77777777" w:rsidR="002F7125" w:rsidRDefault="000858ED">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6BBF072" w14:textId="77777777" w:rsidR="002F7125" w:rsidRDefault="002F7125">
            <w:pPr>
              <w:pStyle w:val="TableParagraph"/>
              <w:rPr>
                <w:rFonts w:ascii="Times New Roman"/>
                <w:sz w:val="12"/>
              </w:rPr>
            </w:pPr>
          </w:p>
        </w:tc>
        <w:tc>
          <w:tcPr>
            <w:tcW w:w="1389" w:type="dxa"/>
          </w:tcPr>
          <w:p w14:paraId="26BBF073" w14:textId="77777777" w:rsidR="002F7125" w:rsidRDefault="000858ED">
            <w:pPr>
              <w:pStyle w:val="TableParagraph"/>
              <w:spacing w:line="170" w:lineRule="exact"/>
              <w:ind w:right="223"/>
              <w:jc w:val="right"/>
              <w:rPr>
                <w:sz w:val="18"/>
              </w:rPr>
            </w:pPr>
            <w:r>
              <w:rPr>
                <w:color w:val="231F20"/>
                <w:spacing w:val="-2"/>
                <w:sz w:val="18"/>
              </w:rPr>
              <w:t>estimate</w:t>
            </w:r>
          </w:p>
        </w:tc>
        <w:tc>
          <w:tcPr>
            <w:tcW w:w="1212" w:type="dxa"/>
          </w:tcPr>
          <w:p w14:paraId="26BBF074" w14:textId="77777777" w:rsidR="002F7125" w:rsidRDefault="000858ED">
            <w:pPr>
              <w:pStyle w:val="TableParagraph"/>
              <w:spacing w:line="170" w:lineRule="exact"/>
              <w:ind w:right="223"/>
              <w:jc w:val="right"/>
              <w:rPr>
                <w:sz w:val="18"/>
              </w:rPr>
            </w:pPr>
            <w:r>
              <w:rPr>
                <w:color w:val="231F20"/>
                <w:spacing w:val="-2"/>
                <w:sz w:val="18"/>
              </w:rPr>
              <w:t>estimate</w:t>
            </w:r>
          </w:p>
        </w:tc>
        <w:tc>
          <w:tcPr>
            <w:tcW w:w="1035" w:type="dxa"/>
          </w:tcPr>
          <w:p w14:paraId="26BBF075" w14:textId="77777777" w:rsidR="002F7125" w:rsidRDefault="000858ED">
            <w:pPr>
              <w:pStyle w:val="TableParagraph"/>
              <w:spacing w:line="170" w:lineRule="exact"/>
              <w:ind w:right="47"/>
              <w:jc w:val="right"/>
              <w:rPr>
                <w:sz w:val="18"/>
              </w:rPr>
            </w:pPr>
            <w:r>
              <w:rPr>
                <w:color w:val="231F20"/>
                <w:spacing w:val="-2"/>
                <w:sz w:val="18"/>
              </w:rPr>
              <w:t>estimate</w:t>
            </w:r>
          </w:p>
        </w:tc>
      </w:tr>
      <w:tr w:rsidR="002F7125" w14:paraId="26BBF07D" w14:textId="77777777">
        <w:trPr>
          <w:trHeight w:val="192"/>
        </w:trPr>
        <w:tc>
          <w:tcPr>
            <w:tcW w:w="3261" w:type="dxa"/>
            <w:vMerge/>
            <w:tcBorders>
              <w:top w:val="nil"/>
              <w:bottom w:val="single" w:sz="6" w:space="0" w:color="231F20"/>
            </w:tcBorders>
          </w:tcPr>
          <w:p w14:paraId="26BBF077" w14:textId="77777777" w:rsidR="002F7125" w:rsidRDefault="002F7125">
            <w:pPr>
              <w:rPr>
                <w:sz w:val="2"/>
                <w:szCs w:val="2"/>
              </w:rPr>
            </w:pPr>
          </w:p>
        </w:tc>
        <w:tc>
          <w:tcPr>
            <w:tcW w:w="1212" w:type="dxa"/>
            <w:tcBorders>
              <w:bottom w:val="single" w:sz="6" w:space="0" w:color="231F20"/>
            </w:tcBorders>
          </w:tcPr>
          <w:p w14:paraId="26BBF078" w14:textId="77777777" w:rsidR="002F7125" w:rsidRDefault="000858ED">
            <w:pPr>
              <w:pStyle w:val="TableParagraph"/>
              <w:spacing w:line="173"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6BBF079" w14:textId="77777777" w:rsidR="002F7125" w:rsidRDefault="000858ED">
            <w:pPr>
              <w:pStyle w:val="TableParagraph"/>
              <w:spacing w:line="173" w:lineRule="exact"/>
              <w:ind w:right="46"/>
              <w:jc w:val="right"/>
              <w:rPr>
                <w:sz w:val="18"/>
              </w:rPr>
            </w:pPr>
            <w:r>
              <w:rPr>
                <w:color w:val="231F20"/>
                <w:spacing w:val="-2"/>
                <w:sz w:val="18"/>
              </w:rPr>
              <w:t>$'000</w:t>
            </w:r>
          </w:p>
        </w:tc>
        <w:tc>
          <w:tcPr>
            <w:tcW w:w="1389" w:type="dxa"/>
            <w:tcBorders>
              <w:bottom w:val="single" w:sz="6" w:space="0" w:color="231F20"/>
            </w:tcBorders>
          </w:tcPr>
          <w:p w14:paraId="26BBF07A" w14:textId="77777777" w:rsidR="002F7125" w:rsidRDefault="000858ED">
            <w:pPr>
              <w:pStyle w:val="TableParagraph"/>
              <w:spacing w:line="173" w:lineRule="exact"/>
              <w:ind w:right="223"/>
              <w:jc w:val="right"/>
              <w:rPr>
                <w:sz w:val="18"/>
              </w:rPr>
            </w:pPr>
            <w:r>
              <w:rPr>
                <w:color w:val="231F20"/>
                <w:spacing w:val="-2"/>
                <w:sz w:val="18"/>
              </w:rPr>
              <w:t>$'000</w:t>
            </w:r>
          </w:p>
        </w:tc>
        <w:tc>
          <w:tcPr>
            <w:tcW w:w="1212" w:type="dxa"/>
            <w:tcBorders>
              <w:bottom w:val="single" w:sz="6" w:space="0" w:color="231F20"/>
            </w:tcBorders>
          </w:tcPr>
          <w:p w14:paraId="26BBF07B" w14:textId="77777777" w:rsidR="002F7125" w:rsidRDefault="000858ED">
            <w:pPr>
              <w:pStyle w:val="TableParagraph"/>
              <w:spacing w:line="173" w:lineRule="exact"/>
              <w:ind w:right="223"/>
              <w:jc w:val="right"/>
              <w:rPr>
                <w:sz w:val="18"/>
              </w:rPr>
            </w:pPr>
            <w:r>
              <w:rPr>
                <w:color w:val="231F20"/>
                <w:spacing w:val="-2"/>
                <w:sz w:val="18"/>
              </w:rPr>
              <w:t>$'000</w:t>
            </w:r>
          </w:p>
        </w:tc>
        <w:tc>
          <w:tcPr>
            <w:tcW w:w="1035" w:type="dxa"/>
            <w:tcBorders>
              <w:bottom w:val="single" w:sz="6" w:space="0" w:color="231F20"/>
            </w:tcBorders>
          </w:tcPr>
          <w:p w14:paraId="26BBF07C" w14:textId="77777777" w:rsidR="002F7125" w:rsidRDefault="000858ED">
            <w:pPr>
              <w:pStyle w:val="TableParagraph"/>
              <w:spacing w:line="173" w:lineRule="exact"/>
              <w:ind w:right="47"/>
              <w:jc w:val="right"/>
              <w:rPr>
                <w:sz w:val="18"/>
              </w:rPr>
            </w:pPr>
            <w:r>
              <w:rPr>
                <w:color w:val="231F20"/>
                <w:spacing w:val="-2"/>
                <w:sz w:val="18"/>
              </w:rPr>
              <w:t>$'000</w:t>
            </w:r>
          </w:p>
        </w:tc>
      </w:tr>
      <w:tr w:rsidR="002F7125" w14:paraId="26BBF08E" w14:textId="77777777">
        <w:trPr>
          <w:trHeight w:val="682"/>
        </w:trPr>
        <w:tc>
          <w:tcPr>
            <w:tcW w:w="3261" w:type="dxa"/>
            <w:vMerge/>
            <w:tcBorders>
              <w:top w:val="nil"/>
              <w:bottom w:val="single" w:sz="6" w:space="0" w:color="231F20"/>
            </w:tcBorders>
          </w:tcPr>
          <w:p w14:paraId="26BBF07E" w14:textId="77777777" w:rsidR="002F7125" w:rsidRDefault="002F7125">
            <w:pPr>
              <w:rPr>
                <w:sz w:val="2"/>
                <w:szCs w:val="2"/>
              </w:rPr>
            </w:pPr>
          </w:p>
        </w:tc>
        <w:tc>
          <w:tcPr>
            <w:tcW w:w="1212" w:type="dxa"/>
            <w:tcBorders>
              <w:top w:val="single" w:sz="6" w:space="0" w:color="231F20"/>
            </w:tcBorders>
          </w:tcPr>
          <w:p w14:paraId="26BBF07F" w14:textId="77777777" w:rsidR="002F7125" w:rsidRDefault="002F7125">
            <w:pPr>
              <w:pStyle w:val="TableParagraph"/>
              <w:rPr>
                <w:b/>
                <w:sz w:val="18"/>
              </w:rPr>
            </w:pPr>
          </w:p>
          <w:p w14:paraId="26BBF080" w14:textId="77777777" w:rsidR="002F7125" w:rsidRDefault="002F7125">
            <w:pPr>
              <w:pStyle w:val="TableParagraph"/>
              <w:spacing w:before="62"/>
              <w:rPr>
                <w:b/>
                <w:sz w:val="18"/>
              </w:rPr>
            </w:pPr>
          </w:p>
          <w:p w14:paraId="26BBF081" w14:textId="77777777" w:rsidR="002F7125" w:rsidRDefault="000858ED">
            <w:pPr>
              <w:pStyle w:val="TableParagraph"/>
              <w:spacing w:line="186" w:lineRule="exact"/>
              <w:ind w:right="99"/>
              <w:jc w:val="right"/>
              <w:rPr>
                <w:sz w:val="18"/>
              </w:rPr>
            </w:pPr>
            <w:r>
              <w:rPr>
                <w:color w:val="231F20"/>
                <w:spacing w:val="-2"/>
                <w:sz w:val="18"/>
              </w:rPr>
              <w:t>1,166</w:t>
            </w:r>
          </w:p>
        </w:tc>
        <w:tc>
          <w:tcPr>
            <w:tcW w:w="1212" w:type="dxa"/>
            <w:tcBorders>
              <w:top w:val="single" w:sz="6" w:space="0" w:color="231F20"/>
            </w:tcBorders>
            <w:shd w:val="clear" w:color="auto" w:fill="E7E8E8"/>
          </w:tcPr>
          <w:p w14:paraId="26BBF082" w14:textId="77777777" w:rsidR="002F7125" w:rsidRDefault="002F7125">
            <w:pPr>
              <w:pStyle w:val="TableParagraph"/>
              <w:rPr>
                <w:b/>
                <w:sz w:val="18"/>
              </w:rPr>
            </w:pPr>
          </w:p>
          <w:p w14:paraId="26BBF083" w14:textId="77777777" w:rsidR="002F7125" w:rsidRDefault="002F7125">
            <w:pPr>
              <w:pStyle w:val="TableParagraph"/>
              <w:spacing w:before="62"/>
              <w:rPr>
                <w:b/>
                <w:sz w:val="18"/>
              </w:rPr>
            </w:pPr>
          </w:p>
          <w:p w14:paraId="26BBF084" w14:textId="77777777" w:rsidR="002F7125" w:rsidRDefault="000858ED">
            <w:pPr>
              <w:pStyle w:val="TableParagraph"/>
              <w:spacing w:line="186" w:lineRule="exact"/>
              <w:ind w:right="99"/>
              <w:jc w:val="right"/>
              <w:rPr>
                <w:sz w:val="18"/>
              </w:rPr>
            </w:pPr>
            <w:r>
              <w:rPr>
                <w:color w:val="231F20"/>
                <w:spacing w:val="-2"/>
                <w:sz w:val="18"/>
              </w:rPr>
              <w:t>1,166</w:t>
            </w:r>
          </w:p>
        </w:tc>
        <w:tc>
          <w:tcPr>
            <w:tcW w:w="1389" w:type="dxa"/>
            <w:tcBorders>
              <w:top w:val="single" w:sz="6" w:space="0" w:color="231F20"/>
            </w:tcBorders>
          </w:tcPr>
          <w:p w14:paraId="26BBF085" w14:textId="77777777" w:rsidR="002F7125" w:rsidRDefault="002F7125">
            <w:pPr>
              <w:pStyle w:val="TableParagraph"/>
              <w:rPr>
                <w:b/>
                <w:sz w:val="18"/>
              </w:rPr>
            </w:pPr>
          </w:p>
          <w:p w14:paraId="26BBF086" w14:textId="77777777" w:rsidR="002F7125" w:rsidRDefault="002F7125">
            <w:pPr>
              <w:pStyle w:val="TableParagraph"/>
              <w:spacing w:before="62"/>
              <w:rPr>
                <w:b/>
                <w:sz w:val="18"/>
              </w:rPr>
            </w:pPr>
          </w:p>
          <w:p w14:paraId="26BBF087" w14:textId="77777777" w:rsidR="002F7125" w:rsidRDefault="000858ED">
            <w:pPr>
              <w:pStyle w:val="TableParagraph"/>
              <w:spacing w:line="186" w:lineRule="exact"/>
              <w:ind w:right="277"/>
              <w:jc w:val="right"/>
              <w:rPr>
                <w:sz w:val="18"/>
              </w:rPr>
            </w:pPr>
            <w:r>
              <w:rPr>
                <w:color w:val="231F20"/>
                <w:spacing w:val="-2"/>
                <w:sz w:val="18"/>
              </w:rPr>
              <w:t>1,166</w:t>
            </w:r>
          </w:p>
        </w:tc>
        <w:tc>
          <w:tcPr>
            <w:tcW w:w="1212" w:type="dxa"/>
            <w:tcBorders>
              <w:top w:val="single" w:sz="6" w:space="0" w:color="231F20"/>
            </w:tcBorders>
          </w:tcPr>
          <w:p w14:paraId="26BBF088" w14:textId="77777777" w:rsidR="002F7125" w:rsidRDefault="002F7125">
            <w:pPr>
              <w:pStyle w:val="TableParagraph"/>
              <w:rPr>
                <w:b/>
                <w:sz w:val="18"/>
              </w:rPr>
            </w:pPr>
          </w:p>
          <w:p w14:paraId="26BBF089" w14:textId="77777777" w:rsidR="002F7125" w:rsidRDefault="002F7125">
            <w:pPr>
              <w:pStyle w:val="TableParagraph"/>
              <w:spacing w:before="62"/>
              <w:rPr>
                <w:b/>
                <w:sz w:val="18"/>
              </w:rPr>
            </w:pPr>
          </w:p>
          <w:p w14:paraId="26BBF08A" w14:textId="77777777" w:rsidR="002F7125" w:rsidRDefault="000858ED">
            <w:pPr>
              <w:pStyle w:val="TableParagraph"/>
              <w:spacing w:line="186" w:lineRule="exact"/>
              <w:ind w:right="277"/>
              <w:jc w:val="right"/>
              <w:rPr>
                <w:sz w:val="18"/>
              </w:rPr>
            </w:pPr>
            <w:r>
              <w:rPr>
                <w:color w:val="231F20"/>
                <w:spacing w:val="-2"/>
                <w:sz w:val="18"/>
              </w:rPr>
              <w:t>1,166</w:t>
            </w:r>
          </w:p>
        </w:tc>
        <w:tc>
          <w:tcPr>
            <w:tcW w:w="1035" w:type="dxa"/>
            <w:tcBorders>
              <w:top w:val="single" w:sz="6" w:space="0" w:color="231F20"/>
            </w:tcBorders>
          </w:tcPr>
          <w:p w14:paraId="26BBF08B" w14:textId="77777777" w:rsidR="002F7125" w:rsidRDefault="002F7125">
            <w:pPr>
              <w:pStyle w:val="TableParagraph"/>
              <w:rPr>
                <w:b/>
                <w:sz w:val="18"/>
              </w:rPr>
            </w:pPr>
          </w:p>
          <w:p w14:paraId="26BBF08C" w14:textId="77777777" w:rsidR="002F7125" w:rsidRDefault="002F7125">
            <w:pPr>
              <w:pStyle w:val="TableParagraph"/>
              <w:spacing w:before="62"/>
              <w:rPr>
                <w:b/>
                <w:sz w:val="18"/>
              </w:rPr>
            </w:pPr>
          </w:p>
          <w:p w14:paraId="26BBF08D" w14:textId="77777777" w:rsidR="002F7125" w:rsidRDefault="000858ED">
            <w:pPr>
              <w:pStyle w:val="TableParagraph"/>
              <w:spacing w:line="186" w:lineRule="exact"/>
              <w:ind w:right="101"/>
              <w:jc w:val="right"/>
              <w:rPr>
                <w:sz w:val="18"/>
              </w:rPr>
            </w:pPr>
            <w:r>
              <w:rPr>
                <w:color w:val="231F20"/>
                <w:spacing w:val="-2"/>
                <w:sz w:val="18"/>
              </w:rPr>
              <w:t>1,166</w:t>
            </w:r>
          </w:p>
        </w:tc>
      </w:tr>
      <w:tr w:rsidR="002F7125" w14:paraId="26BBF095" w14:textId="77777777">
        <w:trPr>
          <w:trHeight w:val="197"/>
        </w:trPr>
        <w:tc>
          <w:tcPr>
            <w:tcW w:w="3261" w:type="dxa"/>
            <w:vMerge/>
            <w:tcBorders>
              <w:top w:val="nil"/>
              <w:bottom w:val="single" w:sz="6" w:space="0" w:color="231F20"/>
            </w:tcBorders>
          </w:tcPr>
          <w:p w14:paraId="26BBF08F" w14:textId="77777777" w:rsidR="002F7125" w:rsidRDefault="002F7125">
            <w:pPr>
              <w:rPr>
                <w:sz w:val="2"/>
                <w:szCs w:val="2"/>
              </w:rPr>
            </w:pPr>
          </w:p>
        </w:tc>
        <w:tc>
          <w:tcPr>
            <w:tcW w:w="1212" w:type="dxa"/>
            <w:tcBorders>
              <w:bottom w:val="single" w:sz="6" w:space="0" w:color="231F20"/>
            </w:tcBorders>
          </w:tcPr>
          <w:p w14:paraId="26BBF090" w14:textId="77777777" w:rsidR="002F7125" w:rsidRDefault="000858ED">
            <w:pPr>
              <w:pStyle w:val="TableParagraph"/>
              <w:spacing w:line="177" w:lineRule="exact"/>
              <w:ind w:right="99"/>
              <w:jc w:val="right"/>
              <w:rPr>
                <w:sz w:val="18"/>
              </w:rPr>
            </w:pPr>
            <w:r>
              <w:rPr>
                <w:color w:val="231F20"/>
                <w:spacing w:val="-2"/>
                <w:sz w:val="18"/>
              </w:rPr>
              <w:t>113,477</w:t>
            </w:r>
          </w:p>
        </w:tc>
        <w:tc>
          <w:tcPr>
            <w:tcW w:w="1212" w:type="dxa"/>
            <w:tcBorders>
              <w:bottom w:val="single" w:sz="6" w:space="0" w:color="231F20"/>
            </w:tcBorders>
            <w:shd w:val="clear" w:color="auto" w:fill="E7E8E8"/>
          </w:tcPr>
          <w:p w14:paraId="26BBF091" w14:textId="77777777" w:rsidR="002F7125" w:rsidRDefault="000858ED">
            <w:pPr>
              <w:pStyle w:val="TableParagraph"/>
              <w:spacing w:line="177" w:lineRule="exact"/>
              <w:ind w:right="99"/>
              <w:jc w:val="right"/>
              <w:rPr>
                <w:sz w:val="18"/>
              </w:rPr>
            </w:pPr>
            <w:r>
              <w:rPr>
                <w:color w:val="231F20"/>
                <w:spacing w:val="-2"/>
                <w:sz w:val="18"/>
              </w:rPr>
              <w:t>67,971</w:t>
            </w:r>
          </w:p>
        </w:tc>
        <w:tc>
          <w:tcPr>
            <w:tcW w:w="1389" w:type="dxa"/>
            <w:tcBorders>
              <w:bottom w:val="single" w:sz="6" w:space="0" w:color="231F20"/>
            </w:tcBorders>
          </w:tcPr>
          <w:p w14:paraId="26BBF092" w14:textId="77777777" w:rsidR="002F7125" w:rsidRDefault="000858ED">
            <w:pPr>
              <w:pStyle w:val="TableParagraph"/>
              <w:spacing w:line="177" w:lineRule="exact"/>
              <w:ind w:right="277"/>
              <w:jc w:val="right"/>
              <w:rPr>
                <w:sz w:val="18"/>
              </w:rPr>
            </w:pPr>
            <w:r>
              <w:rPr>
                <w:color w:val="231F20"/>
                <w:spacing w:val="-2"/>
                <w:sz w:val="18"/>
              </w:rPr>
              <w:t>59,130</w:t>
            </w:r>
          </w:p>
        </w:tc>
        <w:tc>
          <w:tcPr>
            <w:tcW w:w="1212" w:type="dxa"/>
            <w:tcBorders>
              <w:bottom w:val="single" w:sz="6" w:space="0" w:color="231F20"/>
            </w:tcBorders>
          </w:tcPr>
          <w:p w14:paraId="26BBF093" w14:textId="77777777" w:rsidR="002F7125" w:rsidRDefault="000858ED">
            <w:pPr>
              <w:pStyle w:val="TableParagraph"/>
              <w:spacing w:line="177" w:lineRule="exact"/>
              <w:ind w:right="277"/>
              <w:jc w:val="right"/>
              <w:rPr>
                <w:sz w:val="18"/>
              </w:rPr>
            </w:pPr>
            <w:r>
              <w:rPr>
                <w:color w:val="231F20"/>
                <w:spacing w:val="-2"/>
                <w:sz w:val="18"/>
              </w:rPr>
              <w:t>59,130</w:t>
            </w:r>
          </w:p>
        </w:tc>
        <w:tc>
          <w:tcPr>
            <w:tcW w:w="1035" w:type="dxa"/>
            <w:tcBorders>
              <w:bottom w:val="single" w:sz="6" w:space="0" w:color="231F20"/>
            </w:tcBorders>
          </w:tcPr>
          <w:p w14:paraId="26BBF094" w14:textId="77777777" w:rsidR="002F7125" w:rsidRDefault="000858ED">
            <w:pPr>
              <w:pStyle w:val="TableParagraph"/>
              <w:spacing w:line="177" w:lineRule="exact"/>
              <w:ind w:left="387"/>
              <w:rPr>
                <w:sz w:val="18"/>
              </w:rPr>
            </w:pPr>
            <w:r>
              <w:rPr>
                <w:color w:val="231F20"/>
                <w:spacing w:val="-2"/>
                <w:sz w:val="18"/>
              </w:rPr>
              <w:t>59,130</w:t>
            </w:r>
          </w:p>
        </w:tc>
      </w:tr>
      <w:tr w:rsidR="002F7125" w14:paraId="26BBF09C" w14:textId="77777777">
        <w:trPr>
          <w:trHeight w:val="226"/>
        </w:trPr>
        <w:tc>
          <w:tcPr>
            <w:tcW w:w="3261" w:type="dxa"/>
            <w:vMerge/>
            <w:tcBorders>
              <w:top w:val="nil"/>
              <w:bottom w:val="single" w:sz="6" w:space="0" w:color="231F20"/>
            </w:tcBorders>
          </w:tcPr>
          <w:p w14:paraId="26BBF096" w14:textId="77777777" w:rsidR="002F7125" w:rsidRDefault="002F7125">
            <w:pPr>
              <w:rPr>
                <w:sz w:val="2"/>
                <w:szCs w:val="2"/>
              </w:rPr>
            </w:pPr>
          </w:p>
        </w:tc>
        <w:tc>
          <w:tcPr>
            <w:tcW w:w="1212" w:type="dxa"/>
            <w:tcBorders>
              <w:top w:val="single" w:sz="6" w:space="0" w:color="231F20"/>
              <w:bottom w:val="single" w:sz="6" w:space="0" w:color="231F20"/>
            </w:tcBorders>
          </w:tcPr>
          <w:p w14:paraId="26BBF097" w14:textId="77777777" w:rsidR="002F7125" w:rsidRDefault="000858ED">
            <w:pPr>
              <w:pStyle w:val="TableParagraph"/>
              <w:spacing w:before="21" w:line="185" w:lineRule="exact"/>
              <w:ind w:right="99"/>
              <w:jc w:val="right"/>
              <w:rPr>
                <w:b/>
                <w:i/>
                <w:sz w:val="18"/>
              </w:rPr>
            </w:pPr>
            <w:r>
              <w:rPr>
                <w:b/>
                <w:i/>
                <w:color w:val="231F20"/>
                <w:spacing w:val="-2"/>
                <w:sz w:val="18"/>
              </w:rPr>
              <w:t>114,643</w:t>
            </w:r>
          </w:p>
        </w:tc>
        <w:tc>
          <w:tcPr>
            <w:tcW w:w="1212" w:type="dxa"/>
            <w:tcBorders>
              <w:top w:val="single" w:sz="6" w:space="0" w:color="231F20"/>
              <w:bottom w:val="single" w:sz="6" w:space="0" w:color="231F20"/>
            </w:tcBorders>
            <w:shd w:val="clear" w:color="auto" w:fill="E7E8E8"/>
          </w:tcPr>
          <w:p w14:paraId="26BBF098" w14:textId="77777777" w:rsidR="002F7125" w:rsidRDefault="000858ED">
            <w:pPr>
              <w:pStyle w:val="TableParagraph"/>
              <w:spacing w:before="21" w:line="185" w:lineRule="exact"/>
              <w:ind w:right="99"/>
              <w:jc w:val="right"/>
              <w:rPr>
                <w:b/>
                <w:i/>
                <w:sz w:val="18"/>
              </w:rPr>
            </w:pPr>
            <w:r>
              <w:rPr>
                <w:b/>
                <w:i/>
                <w:color w:val="231F20"/>
                <w:spacing w:val="-2"/>
                <w:sz w:val="18"/>
              </w:rPr>
              <w:t>69,137</w:t>
            </w:r>
          </w:p>
        </w:tc>
        <w:tc>
          <w:tcPr>
            <w:tcW w:w="1389" w:type="dxa"/>
            <w:tcBorders>
              <w:top w:val="single" w:sz="6" w:space="0" w:color="231F20"/>
              <w:bottom w:val="single" w:sz="6" w:space="0" w:color="231F20"/>
            </w:tcBorders>
          </w:tcPr>
          <w:p w14:paraId="26BBF099" w14:textId="77777777" w:rsidR="002F7125" w:rsidRDefault="000858ED">
            <w:pPr>
              <w:pStyle w:val="TableParagraph"/>
              <w:spacing w:before="21" w:line="185" w:lineRule="exact"/>
              <w:ind w:right="277"/>
              <w:jc w:val="right"/>
              <w:rPr>
                <w:b/>
                <w:i/>
                <w:sz w:val="18"/>
              </w:rPr>
            </w:pPr>
            <w:r>
              <w:rPr>
                <w:b/>
                <w:i/>
                <w:color w:val="231F20"/>
                <w:spacing w:val="-2"/>
                <w:sz w:val="18"/>
              </w:rPr>
              <w:t>60,296</w:t>
            </w:r>
          </w:p>
        </w:tc>
        <w:tc>
          <w:tcPr>
            <w:tcW w:w="1212" w:type="dxa"/>
            <w:tcBorders>
              <w:top w:val="single" w:sz="6" w:space="0" w:color="231F20"/>
              <w:bottom w:val="single" w:sz="6" w:space="0" w:color="231F20"/>
            </w:tcBorders>
          </w:tcPr>
          <w:p w14:paraId="26BBF09A" w14:textId="77777777" w:rsidR="002F7125" w:rsidRDefault="000858ED">
            <w:pPr>
              <w:pStyle w:val="TableParagraph"/>
              <w:spacing w:before="21" w:line="185" w:lineRule="exact"/>
              <w:ind w:right="277"/>
              <w:jc w:val="right"/>
              <w:rPr>
                <w:b/>
                <w:i/>
                <w:sz w:val="18"/>
              </w:rPr>
            </w:pPr>
            <w:r>
              <w:rPr>
                <w:b/>
                <w:i/>
                <w:color w:val="231F20"/>
                <w:spacing w:val="-2"/>
                <w:sz w:val="18"/>
              </w:rPr>
              <w:t>60,296</w:t>
            </w:r>
          </w:p>
        </w:tc>
        <w:tc>
          <w:tcPr>
            <w:tcW w:w="1035" w:type="dxa"/>
            <w:tcBorders>
              <w:top w:val="single" w:sz="6" w:space="0" w:color="231F20"/>
              <w:bottom w:val="single" w:sz="6" w:space="0" w:color="231F20"/>
            </w:tcBorders>
          </w:tcPr>
          <w:p w14:paraId="26BBF09B" w14:textId="77777777" w:rsidR="002F7125" w:rsidRDefault="000858ED">
            <w:pPr>
              <w:pStyle w:val="TableParagraph"/>
              <w:spacing w:before="21" w:line="185" w:lineRule="exact"/>
              <w:ind w:left="387"/>
              <w:rPr>
                <w:b/>
                <w:i/>
                <w:sz w:val="18"/>
              </w:rPr>
            </w:pPr>
            <w:r>
              <w:rPr>
                <w:b/>
                <w:i/>
                <w:color w:val="231F20"/>
                <w:spacing w:val="-2"/>
                <w:sz w:val="18"/>
              </w:rPr>
              <w:t>60,296</w:t>
            </w:r>
          </w:p>
        </w:tc>
      </w:tr>
      <w:tr w:rsidR="002F7125" w14:paraId="26BBF0A8" w14:textId="77777777">
        <w:trPr>
          <w:trHeight w:val="441"/>
        </w:trPr>
        <w:tc>
          <w:tcPr>
            <w:tcW w:w="3261" w:type="dxa"/>
            <w:vMerge/>
            <w:tcBorders>
              <w:top w:val="nil"/>
              <w:bottom w:val="single" w:sz="6" w:space="0" w:color="231F20"/>
            </w:tcBorders>
          </w:tcPr>
          <w:p w14:paraId="26BBF09D" w14:textId="77777777" w:rsidR="002F7125" w:rsidRDefault="002F7125">
            <w:pPr>
              <w:rPr>
                <w:sz w:val="2"/>
                <w:szCs w:val="2"/>
              </w:rPr>
            </w:pPr>
          </w:p>
        </w:tc>
        <w:tc>
          <w:tcPr>
            <w:tcW w:w="1212" w:type="dxa"/>
            <w:tcBorders>
              <w:top w:val="single" w:sz="6" w:space="0" w:color="231F20"/>
            </w:tcBorders>
          </w:tcPr>
          <w:p w14:paraId="26BBF09E" w14:textId="77777777" w:rsidR="002F7125" w:rsidRDefault="002F7125">
            <w:pPr>
              <w:pStyle w:val="TableParagraph"/>
              <w:spacing w:before="27"/>
              <w:rPr>
                <w:b/>
                <w:sz w:val="18"/>
              </w:rPr>
            </w:pPr>
          </w:p>
          <w:p w14:paraId="26BBF09F" w14:textId="77777777" w:rsidR="002F7125" w:rsidRDefault="000858ED">
            <w:pPr>
              <w:pStyle w:val="TableParagraph"/>
              <w:spacing w:before="1" w:line="186" w:lineRule="exact"/>
              <w:ind w:right="99"/>
              <w:jc w:val="right"/>
              <w:rPr>
                <w:sz w:val="18"/>
              </w:rPr>
            </w:pPr>
            <w:r>
              <w:rPr>
                <w:color w:val="231F20"/>
                <w:spacing w:val="-2"/>
                <w:sz w:val="18"/>
              </w:rPr>
              <w:t>136,048</w:t>
            </w:r>
          </w:p>
        </w:tc>
        <w:tc>
          <w:tcPr>
            <w:tcW w:w="1212" w:type="dxa"/>
            <w:tcBorders>
              <w:top w:val="single" w:sz="6" w:space="0" w:color="231F20"/>
            </w:tcBorders>
            <w:shd w:val="clear" w:color="auto" w:fill="E7E8E8"/>
          </w:tcPr>
          <w:p w14:paraId="26BBF0A0" w14:textId="77777777" w:rsidR="002F7125" w:rsidRDefault="002F7125">
            <w:pPr>
              <w:pStyle w:val="TableParagraph"/>
              <w:spacing w:before="27"/>
              <w:rPr>
                <w:b/>
                <w:sz w:val="18"/>
              </w:rPr>
            </w:pPr>
          </w:p>
          <w:p w14:paraId="26BBF0A1" w14:textId="77777777" w:rsidR="002F7125" w:rsidRDefault="000858ED">
            <w:pPr>
              <w:pStyle w:val="TableParagraph"/>
              <w:spacing w:before="1" w:line="186" w:lineRule="exact"/>
              <w:ind w:right="99"/>
              <w:jc w:val="right"/>
              <w:rPr>
                <w:sz w:val="18"/>
              </w:rPr>
            </w:pPr>
            <w:r>
              <w:rPr>
                <w:color w:val="231F20"/>
                <w:spacing w:val="-2"/>
                <w:sz w:val="18"/>
              </w:rPr>
              <w:t>136,048</w:t>
            </w:r>
          </w:p>
        </w:tc>
        <w:tc>
          <w:tcPr>
            <w:tcW w:w="1389" w:type="dxa"/>
            <w:tcBorders>
              <w:top w:val="single" w:sz="6" w:space="0" w:color="231F20"/>
            </w:tcBorders>
          </w:tcPr>
          <w:p w14:paraId="26BBF0A2" w14:textId="77777777" w:rsidR="002F7125" w:rsidRDefault="002F7125">
            <w:pPr>
              <w:pStyle w:val="TableParagraph"/>
              <w:spacing w:before="27"/>
              <w:rPr>
                <w:b/>
                <w:sz w:val="18"/>
              </w:rPr>
            </w:pPr>
          </w:p>
          <w:p w14:paraId="26BBF0A3" w14:textId="77777777" w:rsidR="002F7125" w:rsidRDefault="000858ED">
            <w:pPr>
              <w:pStyle w:val="TableParagraph"/>
              <w:spacing w:before="1" w:line="186" w:lineRule="exact"/>
              <w:ind w:right="277"/>
              <w:jc w:val="right"/>
              <w:rPr>
                <w:sz w:val="18"/>
              </w:rPr>
            </w:pPr>
            <w:r>
              <w:rPr>
                <w:color w:val="231F20"/>
                <w:spacing w:val="-2"/>
                <w:sz w:val="18"/>
              </w:rPr>
              <w:t>119,336</w:t>
            </w:r>
          </w:p>
        </w:tc>
        <w:tc>
          <w:tcPr>
            <w:tcW w:w="1212" w:type="dxa"/>
            <w:tcBorders>
              <w:top w:val="single" w:sz="6" w:space="0" w:color="231F20"/>
            </w:tcBorders>
          </w:tcPr>
          <w:p w14:paraId="26BBF0A4" w14:textId="77777777" w:rsidR="002F7125" w:rsidRDefault="002F7125">
            <w:pPr>
              <w:pStyle w:val="TableParagraph"/>
              <w:spacing w:before="27"/>
              <w:rPr>
                <w:b/>
                <w:sz w:val="18"/>
              </w:rPr>
            </w:pPr>
          </w:p>
          <w:p w14:paraId="26BBF0A5" w14:textId="77777777" w:rsidR="002F7125" w:rsidRDefault="000858ED">
            <w:pPr>
              <w:pStyle w:val="TableParagraph"/>
              <w:spacing w:before="1" w:line="186" w:lineRule="exact"/>
              <w:ind w:right="277"/>
              <w:jc w:val="right"/>
              <w:rPr>
                <w:sz w:val="18"/>
              </w:rPr>
            </w:pPr>
            <w:r>
              <w:rPr>
                <w:color w:val="231F20"/>
                <w:spacing w:val="-2"/>
                <w:sz w:val="18"/>
              </w:rPr>
              <w:t>102,624</w:t>
            </w:r>
          </w:p>
        </w:tc>
        <w:tc>
          <w:tcPr>
            <w:tcW w:w="1035" w:type="dxa"/>
            <w:tcBorders>
              <w:top w:val="single" w:sz="6" w:space="0" w:color="231F20"/>
            </w:tcBorders>
          </w:tcPr>
          <w:p w14:paraId="26BBF0A6" w14:textId="77777777" w:rsidR="002F7125" w:rsidRDefault="002F7125">
            <w:pPr>
              <w:pStyle w:val="TableParagraph"/>
              <w:spacing w:before="27"/>
              <w:rPr>
                <w:b/>
                <w:sz w:val="18"/>
              </w:rPr>
            </w:pPr>
          </w:p>
          <w:p w14:paraId="26BBF0A7" w14:textId="77777777" w:rsidR="002F7125" w:rsidRDefault="000858ED">
            <w:pPr>
              <w:pStyle w:val="TableParagraph"/>
              <w:spacing w:before="1" w:line="186" w:lineRule="exact"/>
              <w:ind w:left="386"/>
              <w:rPr>
                <w:sz w:val="18"/>
              </w:rPr>
            </w:pPr>
            <w:r>
              <w:rPr>
                <w:color w:val="231F20"/>
                <w:spacing w:val="-2"/>
                <w:sz w:val="18"/>
              </w:rPr>
              <w:t>85,912</w:t>
            </w:r>
          </w:p>
        </w:tc>
      </w:tr>
      <w:tr w:rsidR="002F7125" w14:paraId="26BBF0AF" w14:textId="77777777">
        <w:trPr>
          <w:trHeight w:val="198"/>
        </w:trPr>
        <w:tc>
          <w:tcPr>
            <w:tcW w:w="3261" w:type="dxa"/>
            <w:vMerge/>
            <w:tcBorders>
              <w:top w:val="nil"/>
              <w:bottom w:val="single" w:sz="6" w:space="0" w:color="231F20"/>
            </w:tcBorders>
          </w:tcPr>
          <w:p w14:paraId="26BBF0A9" w14:textId="77777777" w:rsidR="002F7125" w:rsidRDefault="002F7125">
            <w:pPr>
              <w:rPr>
                <w:sz w:val="2"/>
                <w:szCs w:val="2"/>
              </w:rPr>
            </w:pPr>
          </w:p>
        </w:tc>
        <w:tc>
          <w:tcPr>
            <w:tcW w:w="1212" w:type="dxa"/>
          </w:tcPr>
          <w:p w14:paraId="26BBF0AA" w14:textId="77777777" w:rsidR="002F7125" w:rsidRDefault="000858ED">
            <w:pPr>
              <w:pStyle w:val="TableParagraph"/>
              <w:spacing w:line="179" w:lineRule="exact"/>
              <w:ind w:right="98"/>
              <w:jc w:val="right"/>
              <w:rPr>
                <w:sz w:val="18"/>
              </w:rPr>
            </w:pPr>
            <w:r>
              <w:rPr>
                <w:color w:val="231F20"/>
                <w:spacing w:val="-2"/>
                <w:sz w:val="18"/>
              </w:rPr>
              <w:t>21,698</w:t>
            </w:r>
          </w:p>
        </w:tc>
        <w:tc>
          <w:tcPr>
            <w:tcW w:w="1212" w:type="dxa"/>
            <w:shd w:val="clear" w:color="auto" w:fill="E7E8E8"/>
          </w:tcPr>
          <w:p w14:paraId="26BBF0AB" w14:textId="77777777" w:rsidR="002F7125" w:rsidRDefault="000858ED">
            <w:pPr>
              <w:pStyle w:val="TableParagraph"/>
              <w:spacing w:line="179" w:lineRule="exact"/>
              <w:ind w:right="99"/>
              <w:jc w:val="right"/>
              <w:rPr>
                <w:sz w:val="18"/>
              </w:rPr>
            </w:pPr>
            <w:r>
              <w:rPr>
                <w:color w:val="231F20"/>
                <w:spacing w:val="-2"/>
                <w:sz w:val="18"/>
              </w:rPr>
              <w:t>33,841</w:t>
            </w:r>
          </w:p>
        </w:tc>
        <w:tc>
          <w:tcPr>
            <w:tcW w:w="1389" w:type="dxa"/>
          </w:tcPr>
          <w:p w14:paraId="26BBF0AC" w14:textId="77777777" w:rsidR="002F7125" w:rsidRDefault="000858ED">
            <w:pPr>
              <w:pStyle w:val="TableParagraph"/>
              <w:spacing w:line="179" w:lineRule="exact"/>
              <w:ind w:right="277"/>
              <w:jc w:val="right"/>
              <w:rPr>
                <w:sz w:val="18"/>
              </w:rPr>
            </w:pPr>
            <w:r>
              <w:rPr>
                <w:color w:val="231F20"/>
                <w:spacing w:val="-2"/>
                <w:sz w:val="18"/>
              </w:rPr>
              <w:t>45,741</w:t>
            </w:r>
          </w:p>
        </w:tc>
        <w:tc>
          <w:tcPr>
            <w:tcW w:w="1212" w:type="dxa"/>
          </w:tcPr>
          <w:p w14:paraId="26BBF0AD" w14:textId="77777777" w:rsidR="002F7125" w:rsidRDefault="000858ED">
            <w:pPr>
              <w:pStyle w:val="TableParagraph"/>
              <w:spacing w:line="179" w:lineRule="exact"/>
              <w:ind w:right="277"/>
              <w:jc w:val="right"/>
              <w:rPr>
                <w:sz w:val="18"/>
              </w:rPr>
            </w:pPr>
            <w:r>
              <w:rPr>
                <w:color w:val="231F20"/>
                <w:spacing w:val="-2"/>
                <w:sz w:val="18"/>
              </w:rPr>
              <w:t>57,889</w:t>
            </w:r>
          </w:p>
        </w:tc>
        <w:tc>
          <w:tcPr>
            <w:tcW w:w="1035" w:type="dxa"/>
          </w:tcPr>
          <w:p w14:paraId="26BBF0AE" w14:textId="77777777" w:rsidR="002F7125" w:rsidRDefault="000858ED">
            <w:pPr>
              <w:pStyle w:val="TableParagraph"/>
              <w:spacing w:line="179" w:lineRule="exact"/>
              <w:ind w:left="387"/>
              <w:rPr>
                <w:sz w:val="18"/>
              </w:rPr>
            </w:pPr>
            <w:r>
              <w:rPr>
                <w:color w:val="231F20"/>
                <w:spacing w:val="-2"/>
                <w:sz w:val="18"/>
              </w:rPr>
              <w:t>73,736</w:t>
            </w:r>
          </w:p>
        </w:tc>
      </w:tr>
      <w:tr w:rsidR="002F7125" w14:paraId="26BBF0B6" w14:textId="77777777">
        <w:trPr>
          <w:trHeight w:val="198"/>
        </w:trPr>
        <w:tc>
          <w:tcPr>
            <w:tcW w:w="3261" w:type="dxa"/>
            <w:vMerge/>
            <w:tcBorders>
              <w:top w:val="nil"/>
              <w:bottom w:val="single" w:sz="6" w:space="0" w:color="231F20"/>
            </w:tcBorders>
          </w:tcPr>
          <w:p w14:paraId="26BBF0B0" w14:textId="77777777" w:rsidR="002F7125" w:rsidRDefault="002F7125">
            <w:pPr>
              <w:rPr>
                <w:sz w:val="2"/>
                <w:szCs w:val="2"/>
              </w:rPr>
            </w:pPr>
          </w:p>
        </w:tc>
        <w:tc>
          <w:tcPr>
            <w:tcW w:w="1212" w:type="dxa"/>
          </w:tcPr>
          <w:p w14:paraId="26BBF0B1" w14:textId="77777777" w:rsidR="002F7125" w:rsidRDefault="000858ED">
            <w:pPr>
              <w:pStyle w:val="TableParagraph"/>
              <w:spacing w:line="179" w:lineRule="exact"/>
              <w:ind w:right="99"/>
              <w:jc w:val="right"/>
              <w:rPr>
                <w:sz w:val="18"/>
              </w:rPr>
            </w:pPr>
            <w:r>
              <w:rPr>
                <w:color w:val="231F20"/>
                <w:spacing w:val="-2"/>
                <w:sz w:val="18"/>
              </w:rPr>
              <w:t>290,428</w:t>
            </w:r>
          </w:p>
        </w:tc>
        <w:tc>
          <w:tcPr>
            <w:tcW w:w="1212" w:type="dxa"/>
            <w:shd w:val="clear" w:color="auto" w:fill="E7E8E8"/>
          </w:tcPr>
          <w:p w14:paraId="26BBF0B2" w14:textId="77777777" w:rsidR="002F7125" w:rsidRDefault="000858ED">
            <w:pPr>
              <w:pStyle w:val="TableParagraph"/>
              <w:spacing w:line="179" w:lineRule="exact"/>
              <w:ind w:right="99"/>
              <w:jc w:val="right"/>
              <w:rPr>
                <w:sz w:val="18"/>
              </w:rPr>
            </w:pPr>
            <w:r>
              <w:rPr>
                <w:color w:val="231F20"/>
                <w:spacing w:val="-2"/>
                <w:sz w:val="18"/>
              </w:rPr>
              <w:t>409,947</w:t>
            </w:r>
          </w:p>
        </w:tc>
        <w:tc>
          <w:tcPr>
            <w:tcW w:w="1389" w:type="dxa"/>
          </w:tcPr>
          <w:p w14:paraId="26BBF0B3" w14:textId="77777777" w:rsidR="002F7125" w:rsidRDefault="000858ED">
            <w:pPr>
              <w:pStyle w:val="TableParagraph"/>
              <w:spacing w:line="179" w:lineRule="exact"/>
              <w:ind w:right="277"/>
              <w:jc w:val="right"/>
              <w:rPr>
                <w:sz w:val="18"/>
              </w:rPr>
            </w:pPr>
            <w:r>
              <w:rPr>
                <w:color w:val="231F20"/>
                <w:spacing w:val="-2"/>
                <w:sz w:val="18"/>
              </w:rPr>
              <w:t>431,130</w:t>
            </w:r>
          </w:p>
        </w:tc>
        <w:tc>
          <w:tcPr>
            <w:tcW w:w="1212" w:type="dxa"/>
          </w:tcPr>
          <w:p w14:paraId="26BBF0B4" w14:textId="77777777" w:rsidR="002F7125" w:rsidRDefault="000858ED">
            <w:pPr>
              <w:pStyle w:val="TableParagraph"/>
              <w:spacing w:line="179" w:lineRule="exact"/>
              <w:ind w:right="277"/>
              <w:jc w:val="right"/>
              <w:rPr>
                <w:sz w:val="18"/>
              </w:rPr>
            </w:pPr>
            <w:r>
              <w:rPr>
                <w:color w:val="231F20"/>
                <w:spacing w:val="-2"/>
                <w:sz w:val="18"/>
              </w:rPr>
              <w:t>430,480</w:t>
            </w:r>
          </w:p>
        </w:tc>
        <w:tc>
          <w:tcPr>
            <w:tcW w:w="1035" w:type="dxa"/>
          </w:tcPr>
          <w:p w14:paraId="26BBF0B5" w14:textId="77777777" w:rsidR="002F7125" w:rsidRDefault="000858ED">
            <w:pPr>
              <w:pStyle w:val="TableParagraph"/>
              <w:spacing w:line="179" w:lineRule="exact"/>
              <w:ind w:left="287"/>
              <w:rPr>
                <w:sz w:val="18"/>
              </w:rPr>
            </w:pPr>
            <w:r>
              <w:rPr>
                <w:color w:val="231F20"/>
                <w:spacing w:val="-2"/>
                <w:sz w:val="18"/>
              </w:rPr>
              <w:t>424,497</w:t>
            </w:r>
          </w:p>
        </w:tc>
      </w:tr>
      <w:tr w:rsidR="002F7125" w14:paraId="26BBF0BD" w14:textId="77777777">
        <w:trPr>
          <w:trHeight w:val="197"/>
        </w:trPr>
        <w:tc>
          <w:tcPr>
            <w:tcW w:w="3261" w:type="dxa"/>
            <w:vMerge/>
            <w:tcBorders>
              <w:top w:val="nil"/>
              <w:bottom w:val="single" w:sz="6" w:space="0" w:color="231F20"/>
            </w:tcBorders>
          </w:tcPr>
          <w:p w14:paraId="26BBF0B7" w14:textId="77777777" w:rsidR="002F7125" w:rsidRDefault="002F7125">
            <w:pPr>
              <w:rPr>
                <w:sz w:val="2"/>
                <w:szCs w:val="2"/>
              </w:rPr>
            </w:pPr>
          </w:p>
        </w:tc>
        <w:tc>
          <w:tcPr>
            <w:tcW w:w="1212" w:type="dxa"/>
            <w:tcBorders>
              <w:bottom w:val="single" w:sz="6" w:space="0" w:color="231F20"/>
            </w:tcBorders>
          </w:tcPr>
          <w:p w14:paraId="26BBF0B8" w14:textId="77777777" w:rsidR="002F7125" w:rsidRDefault="000858ED">
            <w:pPr>
              <w:pStyle w:val="TableParagraph"/>
              <w:spacing w:line="177" w:lineRule="exact"/>
              <w:ind w:right="99"/>
              <w:jc w:val="right"/>
              <w:rPr>
                <w:sz w:val="18"/>
              </w:rPr>
            </w:pPr>
            <w:r>
              <w:rPr>
                <w:color w:val="231F20"/>
                <w:spacing w:val="-2"/>
                <w:sz w:val="18"/>
              </w:rPr>
              <w:t>11,144</w:t>
            </w:r>
          </w:p>
        </w:tc>
        <w:tc>
          <w:tcPr>
            <w:tcW w:w="1212" w:type="dxa"/>
            <w:tcBorders>
              <w:bottom w:val="single" w:sz="6" w:space="0" w:color="231F20"/>
            </w:tcBorders>
            <w:shd w:val="clear" w:color="auto" w:fill="E7E8E8"/>
          </w:tcPr>
          <w:p w14:paraId="26BBF0B9" w14:textId="77777777" w:rsidR="002F7125" w:rsidRDefault="000858ED">
            <w:pPr>
              <w:pStyle w:val="TableParagraph"/>
              <w:spacing w:line="177" w:lineRule="exact"/>
              <w:ind w:right="99"/>
              <w:jc w:val="right"/>
              <w:rPr>
                <w:sz w:val="18"/>
              </w:rPr>
            </w:pPr>
            <w:r>
              <w:rPr>
                <w:color w:val="231F20"/>
                <w:spacing w:val="-2"/>
                <w:sz w:val="18"/>
              </w:rPr>
              <w:t>11,144</w:t>
            </w:r>
          </w:p>
        </w:tc>
        <w:tc>
          <w:tcPr>
            <w:tcW w:w="1389" w:type="dxa"/>
            <w:tcBorders>
              <w:bottom w:val="single" w:sz="6" w:space="0" w:color="231F20"/>
            </w:tcBorders>
          </w:tcPr>
          <w:p w14:paraId="26BBF0BA" w14:textId="77777777" w:rsidR="002F7125" w:rsidRDefault="000858ED">
            <w:pPr>
              <w:pStyle w:val="TableParagraph"/>
              <w:spacing w:line="177" w:lineRule="exact"/>
              <w:ind w:right="277"/>
              <w:jc w:val="right"/>
              <w:rPr>
                <w:sz w:val="18"/>
              </w:rPr>
            </w:pPr>
            <w:r>
              <w:rPr>
                <w:color w:val="231F20"/>
                <w:spacing w:val="-2"/>
                <w:sz w:val="18"/>
              </w:rPr>
              <w:t>11,144</w:t>
            </w:r>
          </w:p>
        </w:tc>
        <w:tc>
          <w:tcPr>
            <w:tcW w:w="1212" w:type="dxa"/>
            <w:tcBorders>
              <w:bottom w:val="single" w:sz="6" w:space="0" w:color="231F20"/>
            </w:tcBorders>
          </w:tcPr>
          <w:p w14:paraId="26BBF0BB" w14:textId="77777777" w:rsidR="002F7125" w:rsidRDefault="000858ED">
            <w:pPr>
              <w:pStyle w:val="TableParagraph"/>
              <w:spacing w:line="177" w:lineRule="exact"/>
              <w:ind w:right="277"/>
              <w:jc w:val="right"/>
              <w:rPr>
                <w:sz w:val="18"/>
              </w:rPr>
            </w:pPr>
            <w:r>
              <w:rPr>
                <w:color w:val="231F20"/>
                <w:spacing w:val="-2"/>
                <w:sz w:val="18"/>
              </w:rPr>
              <w:t>11,144</w:t>
            </w:r>
          </w:p>
        </w:tc>
        <w:tc>
          <w:tcPr>
            <w:tcW w:w="1035" w:type="dxa"/>
            <w:tcBorders>
              <w:bottom w:val="single" w:sz="6" w:space="0" w:color="231F20"/>
            </w:tcBorders>
          </w:tcPr>
          <w:p w14:paraId="26BBF0BC" w14:textId="77777777" w:rsidR="002F7125" w:rsidRDefault="000858ED">
            <w:pPr>
              <w:pStyle w:val="TableParagraph"/>
              <w:spacing w:line="177" w:lineRule="exact"/>
              <w:ind w:left="387"/>
              <w:rPr>
                <w:sz w:val="18"/>
              </w:rPr>
            </w:pPr>
            <w:r>
              <w:rPr>
                <w:color w:val="231F20"/>
                <w:spacing w:val="-2"/>
                <w:sz w:val="18"/>
              </w:rPr>
              <w:t>11,144</w:t>
            </w:r>
          </w:p>
        </w:tc>
      </w:tr>
      <w:tr w:rsidR="002F7125" w14:paraId="26BBF0C4" w14:textId="77777777">
        <w:trPr>
          <w:trHeight w:val="226"/>
        </w:trPr>
        <w:tc>
          <w:tcPr>
            <w:tcW w:w="3261" w:type="dxa"/>
            <w:vMerge/>
            <w:tcBorders>
              <w:top w:val="nil"/>
              <w:bottom w:val="single" w:sz="6" w:space="0" w:color="231F20"/>
            </w:tcBorders>
          </w:tcPr>
          <w:p w14:paraId="26BBF0BE" w14:textId="77777777" w:rsidR="002F7125" w:rsidRDefault="002F7125">
            <w:pPr>
              <w:rPr>
                <w:sz w:val="2"/>
                <w:szCs w:val="2"/>
              </w:rPr>
            </w:pPr>
          </w:p>
        </w:tc>
        <w:tc>
          <w:tcPr>
            <w:tcW w:w="1212" w:type="dxa"/>
            <w:tcBorders>
              <w:top w:val="single" w:sz="6" w:space="0" w:color="231F20"/>
              <w:bottom w:val="single" w:sz="6" w:space="0" w:color="231F20"/>
            </w:tcBorders>
          </w:tcPr>
          <w:p w14:paraId="26BBF0BF" w14:textId="77777777" w:rsidR="002F7125" w:rsidRDefault="000858ED">
            <w:pPr>
              <w:pStyle w:val="TableParagraph"/>
              <w:spacing w:before="21" w:line="185" w:lineRule="exact"/>
              <w:ind w:right="98"/>
              <w:jc w:val="right"/>
              <w:rPr>
                <w:b/>
                <w:i/>
                <w:sz w:val="18"/>
              </w:rPr>
            </w:pPr>
            <w:r>
              <w:rPr>
                <w:b/>
                <w:i/>
                <w:color w:val="231F20"/>
                <w:spacing w:val="-2"/>
                <w:sz w:val="18"/>
              </w:rPr>
              <w:t>459,318</w:t>
            </w:r>
          </w:p>
        </w:tc>
        <w:tc>
          <w:tcPr>
            <w:tcW w:w="1212" w:type="dxa"/>
            <w:tcBorders>
              <w:top w:val="single" w:sz="6" w:space="0" w:color="231F20"/>
              <w:bottom w:val="single" w:sz="6" w:space="0" w:color="231F20"/>
            </w:tcBorders>
            <w:shd w:val="clear" w:color="auto" w:fill="E7E8E8"/>
          </w:tcPr>
          <w:p w14:paraId="26BBF0C0" w14:textId="77777777" w:rsidR="002F7125" w:rsidRDefault="000858ED">
            <w:pPr>
              <w:pStyle w:val="TableParagraph"/>
              <w:spacing w:before="21" w:line="185" w:lineRule="exact"/>
              <w:ind w:right="99"/>
              <w:jc w:val="right"/>
              <w:rPr>
                <w:b/>
                <w:i/>
                <w:sz w:val="18"/>
              </w:rPr>
            </w:pPr>
            <w:r>
              <w:rPr>
                <w:b/>
                <w:i/>
                <w:color w:val="231F20"/>
                <w:spacing w:val="-2"/>
                <w:sz w:val="18"/>
              </w:rPr>
              <w:t>590,980</w:t>
            </w:r>
          </w:p>
        </w:tc>
        <w:tc>
          <w:tcPr>
            <w:tcW w:w="1389" w:type="dxa"/>
            <w:tcBorders>
              <w:top w:val="single" w:sz="6" w:space="0" w:color="231F20"/>
              <w:bottom w:val="single" w:sz="6" w:space="0" w:color="231F20"/>
            </w:tcBorders>
          </w:tcPr>
          <w:p w14:paraId="26BBF0C1" w14:textId="77777777" w:rsidR="002F7125" w:rsidRDefault="000858ED">
            <w:pPr>
              <w:pStyle w:val="TableParagraph"/>
              <w:spacing w:before="21" w:line="185" w:lineRule="exact"/>
              <w:ind w:right="277"/>
              <w:jc w:val="right"/>
              <w:rPr>
                <w:b/>
                <w:i/>
                <w:sz w:val="18"/>
              </w:rPr>
            </w:pPr>
            <w:r>
              <w:rPr>
                <w:b/>
                <w:i/>
                <w:color w:val="231F20"/>
                <w:spacing w:val="-2"/>
                <w:sz w:val="18"/>
              </w:rPr>
              <w:t>607,351</w:t>
            </w:r>
          </w:p>
        </w:tc>
        <w:tc>
          <w:tcPr>
            <w:tcW w:w="1212" w:type="dxa"/>
            <w:tcBorders>
              <w:top w:val="single" w:sz="6" w:space="0" w:color="231F20"/>
              <w:bottom w:val="single" w:sz="6" w:space="0" w:color="231F20"/>
            </w:tcBorders>
          </w:tcPr>
          <w:p w14:paraId="26BBF0C2" w14:textId="77777777" w:rsidR="002F7125" w:rsidRDefault="000858ED">
            <w:pPr>
              <w:pStyle w:val="TableParagraph"/>
              <w:spacing w:before="21" w:line="185" w:lineRule="exact"/>
              <w:ind w:right="277"/>
              <w:jc w:val="right"/>
              <w:rPr>
                <w:b/>
                <w:i/>
                <w:sz w:val="18"/>
              </w:rPr>
            </w:pPr>
            <w:r>
              <w:rPr>
                <w:b/>
                <w:i/>
                <w:color w:val="231F20"/>
                <w:spacing w:val="-2"/>
                <w:sz w:val="18"/>
              </w:rPr>
              <w:t>602,137</w:t>
            </w:r>
          </w:p>
        </w:tc>
        <w:tc>
          <w:tcPr>
            <w:tcW w:w="1035" w:type="dxa"/>
            <w:tcBorders>
              <w:top w:val="single" w:sz="6" w:space="0" w:color="231F20"/>
              <w:bottom w:val="single" w:sz="6" w:space="0" w:color="231F20"/>
            </w:tcBorders>
          </w:tcPr>
          <w:p w14:paraId="26BBF0C3" w14:textId="77777777" w:rsidR="002F7125" w:rsidRDefault="000858ED">
            <w:pPr>
              <w:pStyle w:val="TableParagraph"/>
              <w:spacing w:before="21" w:line="185" w:lineRule="exact"/>
              <w:ind w:left="287"/>
              <w:rPr>
                <w:b/>
                <w:i/>
                <w:sz w:val="18"/>
              </w:rPr>
            </w:pPr>
            <w:r>
              <w:rPr>
                <w:b/>
                <w:i/>
                <w:color w:val="231F20"/>
                <w:spacing w:val="-2"/>
                <w:sz w:val="18"/>
              </w:rPr>
              <w:t>595,289</w:t>
            </w:r>
          </w:p>
        </w:tc>
      </w:tr>
      <w:tr w:rsidR="002F7125" w14:paraId="26BBF0CB" w14:textId="77777777">
        <w:trPr>
          <w:trHeight w:val="226"/>
        </w:trPr>
        <w:tc>
          <w:tcPr>
            <w:tcW w:w="3261" w:type="dxa"/>
            <w:vMerge/>
            <w:tcBorders>
              <w:top w:val="nil"/>
              <w:bottom w:val="single" w:sz="6" w:space="0" w:color="231F20"/>
            </w:tcBorders>
          </w:tcPr>
          <w:p w14:paraId="26BBF0C5" w14:textId="77777777" w:rsidR="002F7125" w:rsidRDefault="002F7125">
            <w:pPr>
              <w:rPr>
                <w:sz w:val="2"/>
                <w:szCs w:val="2"/>
              </w:rPr>
            </w:pPr>
          </w:p>
        </w:tc>
        <w:tc>
          <w:tcPr>
            <w:tcW w:w="1212" w:type="dxa"/>
            <w:tcBorders>
              <w:top w:val="single" w:sz="6" w:space="0" w:color="231F20"/>
              <w:bottom w:val="single" w:sz="6" w:space="0" w:color="231F20"/>
            </w:tcBorders>
          </w:tcPr>
          <w:p w14:paraId="26BBF0C6" w14:textId="77777777" w:rsidR="002F7125" w:rsidRDefault="000858ED">
            <w:pPr>
              <w:pStyle w:val="TableParagraph"/>
              <w:spacing w:before="21" w:line="185" w:lineRule="exact"/>
              <w:ind w:right="99"/>
              <w:jc w:val="right"/>
              <w:rPr>
                <w:b/>
                <w:sz w:val="18"/>
              </w:rPr>
            </w:pPr>
            <w:r>
              <w:rPr>
                <w:b/>
                <w:color w:val="231F20"/>
                <w:spacing w:val="-2"/>
                <w:sz w:val="18"/>
              </w:rPr>
              <w:t>573,961</w:t>
            </w:r>
          </w:p>
        </w:tc>
        <w:tc>
          <w:tcPr>
            <w:tcW w:w="1212" w:type="dxa"/>
            <w:tcBorders>
              <w:top w:val="single" w:sz="6" w:space="0" w:color="231F20"/>
              <w:bottom w:val="single" w:sz="6" w:space="0" w:color="231F20"/>
            </w:tcBorders>
            <w:shd w:val="clear" w:color="auto" w:fill="E7E8E8"/>
          </w:tcPr>
          <w:p w14:paraId="26BBF0C7" w14:textId="77777777" w:rsidR="002F7125" w:rsidRDefault="000858ED">
            <w:pPr>
              <w:pStyle w:val="TableParagraph"/>
              <w:spacing w:before="21" w:line="185" w:lineRule="exact"/>
              <w:ind w:right="99"/>
              <w:jc w:val="right"/>
              <w:rPr>
                <w:b/>
                <w:sz w:val="18"/>
              </w:rPr>
            </w:pPr>
            <w:r>
              <w:rPr>
                <w:b/>
                <w:color w:val="231F20"/>
                <w:spacing w:val="-2"/>
                <w:sz w:val="18"/>
              </w:rPr>
              <w:t>660,117</w:t>
            </w:r>
          </w:p>
        </w:tc>
        <w:tc>
          <w:tcPr>
            <w:tcW w:w="1389" w:type="dxa"/>
            <w:tcBorders>
              <w:top w:val="single" w:sz="6" w:space="0" w:color="231F20"/>
              <w:bottom w:val="single" w:sz="6" w:space="0" w:color="231F20"/>
            </w:tcBorders>
          </w:tcPr>
          <w:p w14:paraId="26BBF0C8" w14:textId="77777777" w:rsidR="002F7125" w:rsidRDefault="000858ED">
            <w:pPr>
              <w:pStyle w:val="TableParagraph"/>
              <w:spacing w:before="21" w:line="185" w:lineRule="exact"/>
              <w:ind w:right="277"/>
              <w:jc w:val="right"/>
              <w:rPr>
                <w:b/>
                <w:sz w:val="18"/>
              </w:rPr>
            </w:pPr>
            <w:r>
              <w:rPr>
                <w:b/>
                <w:color w:val="231F20"/>
                <w:spacing w:val="-2"/>
                <w:sz w:val="18"/>
              </w:rPr>
              <w:t>667,647</w:t>
            </w:r>
          </w:p>
        </w:tc>
        <w:tc>
          <w:tcPr>
            <w:tcW w:w="1212" w:type="dxa"/>
            <w:tcBorders>
              <w:top w:val="single" w:sz="6" w:space="0" w:color="231F20"/>
              <w:bottom w:val="single" w:sz="6" w:space="0" w:color="231F20"/>
            </w:tcBorders>
          </w:tcPr>
          <w:p w14:paraId="26BBF0C9" w14:textId="77777777" w:rsidR="002F7125" w:rsidRDefault="000858ED">
            <w:pPr>
              <w:pStyle w:val="TableParagraph"/>
              <w:spacing w:before="21" w:line="185" w:lineRule="exact"/>
              <w:ind w:right="277"/>
              <w:jc w:val="right"/>
              <w:rPr>
                <w:b/>
                <w:sz w:val="18"/>
              </w:rPr>
            </w:pPr>
            <w:r>
              <w:rPr>
                <w:b/>
                <w:color w:val="231F20"/>
                <w:spacing w:val="-2"/>
                <w:sz w:val="18"/>
              </w:rPr>
              <w:t>662,433</w:t>
            </w:r>
          </w:p>
        </w:tc>
        <w:tc>
          <w:tcPr>
            <w:tcW w:w="1035" w:type="dxa"/>
            <w:tcBorders>
              <w:top w:val="single" w:sz="6" w:space="0" w:color="231F20"/>
              <w:bottom w:val="single" w:sz="6" w:space="0" w:color="231F20"/>
            </w:tcBorders>
          </w:tcPr>
          <w:p w14:paraId="26BBF0CA" w14:textId="77777777" w:rsidR="002F7125" w:rsidRDefault="000858ED">
            <w:pPr>
              <w:pStyle w:val="TableParagraph"/>
              <w:spacing w:before="21" w:line="185" w:lineRule="exact"/>
              <w:ind w:left="287"/>
              <w:rPr>
                <w:b/>
                <w:sz w:val="18"/>
              </w:rPr>
            </w:pPr>
            <w:r>
              <w:rPr>
                <w:b/>
                <w:color w:val="231F20"/>
                <w:spacing w:val="-2"/>
                <w:sz w:val="18"/>
              </w:rPr>
              <w:t>655,585</w:t>
            </w:r>
          </w:p>
        </w:tc>
      </w:tr>
      <w:tr w:rsidR="002F7125" w14:paraId="26BBF0DC" w14:textId="77777777">
        <w:trPr>
          <w:trHeight w:val="682"/>
        </w:trPr>
        <w:tc>
          <w:tcPr>
            <w:tcW w:w="3261" w:type="dxa"/>
            <w:vMerge/>
            <w:tcBorders>
              <w:top w:val="nil"/>
              <w:bottom w:val="single" w:sz="6" w:space="0" w:color="231F20"/>
            </w:tcBorders>
          </w:tcPr>
          <w:p w14:paraId="26BBF0CC" w14:textId="77777777" w:rsidR="002F7125" w:rsidRDefault="002F7125">
            <w:pPr>
              <w:rPr>
                <w:sz w:val="2"/>
                <w:szCs w:val="2"/>
              </w:rPr>
            </w:pPr>
          </w:p>
        </w:tc>
        <w:tc>
          <w:tcPr>
            <w:tcW w:w="1212" w:type="dxa"/>
            <w:tcBorders>
              <w:top w:val="single" w:sz="6" w:space="0" w:color="231F20"/>
            </w:tcBorders>
          </w:tcPr>
          <w:p w14:paraId="26BBF0CD" w14:textId="77777777" w:rsidR="002F7125" w:rsidRDefault="002F7125">
            <w:pPr>
              <w:pStyle w:val="TableParagraph"/>
              <w:rPr>
                <w:b/>
                <w:sz w:val="18"/>
              </w:rPr>
            </w:pPr>
          </w:p>
          <w:p w14:paraId="26BBF0CE" w14:textId="77777777" w:rsidR="002F7125" w:rsidRDefault="002F7125">
            <w:pPr>
              <w:pStyle w:val="TableParagraph"/>
              <w:spacing w:before="62"/>
              <w:rPr>
                <w:b/>
                <w:sz w:val="18"/>
              </w:rPr>
            </w:pPr>
          </w:p>
          <w:p w14:paraId="26BBF0CF" w14:textId="77777777" w:rsidR="002F7125" w:rsidRDefault="000858ED">
            <w:pPr>
              <w:pStyle w:val="TableParagraph"/>
              <w:spacing w:line="186" w:lineRule="exact"/>
              <w:ind w:right="99"/>
              <w:jc w:val="right"/>
              <w:rPr>
                <w:sz w:val="18"/>
              </w:rPr>
            </w:pPr>
            <w:r>
              <w:rPr>
                <w:color w:val="231F20"/>
                <w:spacing w:val="-2"/>
                <w:sz w:val="18"/>
              </w:rPr>
              <w:t>39,723</w:t>
            </w:r>
          </w:p>
        </w:tc>
        <w:tc>
          <w:tcPr>
            <w:tcW w:w="1212" w:type="dxa"/>
            <w:tcBorders>
              <w:top w:val="single" w:sz="6" w:space="0" w:color="231F20"/>
            </w:tcBorders>
            <w:shd w:val="clear" w:color="auto" w:fill="E7E8E8"/>
          </w:tcPr>
          <w:p w14:paraId="26BBF0D0" w14:textId="77777777" w:rsidR="002F7125" w:rsidRDefault="002F7125">
            <w:pPr>
              <w:pStyle w:val="TableParagraph"/>
              <w:rPr>
                <w:b/>
                <w:sz w:val="18"/>
              </w:rPr>
            </w:pPr>
          </w:p>
          <w:p w14:paraId="26BBF0D1" w14:textId="77777777" w:rsidR="002F7125" w:rsidRDefault="002F7125">
            <w:pPr>
              <w:pStyle w:val="TableParagraph"/>
              <w:spacing w:before="62"/>
              <w:rPr>
                <w:b/>
                <w:sz w:val="18"/>
              </w:rPr>
            </w:pPr>
          </w:p>
          <w:p w14:paraId="26BBF0D2" w14:textId="77777777" w:rsidR="002F7125" w:rsidRDefault="000858ED">
            <w:pPr>
              <w:pStyle w:val="TableParagraph"/>
              <w:spacing w:line="186" w:lineRule="exact"/>
              <w:ind w:right="99"/>
              <w:jc w:val="right"/>
              <w:rPr>
                <w:sz w:val="18"/>
              </w:rPr>
            </w:pPr>
            <w:r>
              <w:rPr>
                <w:color w:val="231F20"/>
                <w:spacing w:val="-2"/>
                <w:sz w:val="18"/>
              </w:rPr>
              <w:t>39,723</w:t>
            </w:r>
          </w:p>
        </w:tc>
        <w:tc>
          <w:tcPr>
            <w:tcW w:w="1389" w:type="dxa"/>
            <w:tcBorders>
              <w:top w:val="single" w:sz="6" w:space="0" w:color="231F20"/>
            </w:tcBorders>
          </w:tcPr>
          <w:p w14:paraId="26BBF0D3" w14:textId="77777777" w:rsidR="002F7125" w:rsidRDefault="002F7125">
            <w:pPr>
              <w:pStyle w:val="TableParagraph"/>
              <w:rPr>
                <w:b/>
                <w:sz w:val="18"/>
              </w:rPr>
            </w:pPr>
          </w:p>
          <w:p w14:paraId="26BBF0D4" w14:textId="77777777" w:rsidR="002F7125" w:rsidRDefault="002F7125">
            <w:pPr>
              <w:pStyle w:val="TableParagraph"/>
              <w:spacing w:before="62"/>
              <w:rPr>
                <w:b/>
                <w:sz w:val="18"/>
              </w:rPr>
            </w:pPr>
          </w:p>
          <w:p w14:paraId="26BBF0D5" w14:textId="77777777" w:rsidR="002F7125" w:rsidRDefault="000858ED">
            <w:pPr>
              <w:pStyle w:val="TableParagraph"/>
              <w:spacing w:line="186" w:lineRule="exact"/>
              <w:ind w:right="277"/>
              <w:jc w:val="right"/>
              <w:rPr>
                <w:sz w:val="18"/>
              </w:rPr>
            </w:pPr>
            <w:r>
              <w:rPr>
                <w:color w:val="231F20"/>
                <w:spacing w:val="-2"/>
                <w:sz w:val="18"/>
              </w:rPr>
              <w:t>39,723</w:t>
            </w:r>
          </w:p>
        </w:tc>
        <w:tc>
          <w:tcPr>
            <w:tcW w:w="1212" w:type="dxa"/>
            <w:tcBorders>
              <w:top w:val="single" w:sz="6" w:space="0" w:color="231F20"/>
            </w:tcBorders>
          </w:tcPr>
          <w:p w14:paraId="26BBF0D6" w14:textId="77777777" w:rsidR="002F7125" w:rsidRDefault="002F7125">
            <w:pPr>
              <w:pStyle w:val="TableParagraph"/>
              <w:rPr>
                <w:b/>
                <w:sz w:val="18"/>
              </w:rPr>
            </w:pPr>
          </w:p>
          <w:p w14:paraId="26BBF0D7" w14:textId="77777777" w:rsidR="002F7125" w:rsidRDefault="002F7125">
            <w:pPr>
              <w:pStyle w:val="TableParagraph"/>
              <w:spacing w:before="62"/>
              <w:rPr>
                <w:b/>
                <w:sz w:val="18"/>
              </w:rPr>
            </w:pPr>
          </w:p>
          <w:p w14:paraId="26BBF0D8" w14:textId="77777777" w:rsidR="002F7125" w:rsidRDefault="000858ED">
            <w:pPr>
              <w:pStyle w:val="TableParagraph"/>
              <w:spacing w:line="186" w:lineRule="exact"/>
              <w:ind w:right="277"/>
              <w:jc w:val="right"/>
              <w:rPr>
                <w:sz w:val="18"/>
              </w:rPr>
            </w:pPr>
            <w:r>
              <w:rPr>
                <w:color w:val="231F20"/>
                <w:spacing w:val="-2"/>
                <w:sz w:val="18"/>
              </w:rPr>
              <w:t>39,723</w:t>
            </w:r>
          </w:p>
        </w:tc>
        <w:tc>
          <w:tcPr>
            <w:tcW w:w="1035" w:type="dxa"/>
            <w:tcBorders>
              <w:top w:val="single" w:sz="6" w:space="0" w:color="231F20"/>
            </w:tcBorders>
          </w:tcPr>
          <w:p w14:paraId="26BBF0D9" w14:textId="77777777" w:rsidR="002F7125" w:rsidRDefault="002F7125">
            <w:pPr>
              <w:pStyle w:val="TableParagraph"/>
              <w:rPr>
                <w:b/>
                <w:sz w:val="18"/>
              </w:rPr>
            </w:pPr>
          </w:p>
          <w:p w14:paraId="26BBF0DA" w14:textId="77777777" w:rsidR="002F7125" w:rsidRDefault="002F7125">
            <w:pPr>
              <w:pStyle w:val="TableParagraph"/>
              <w:spacing w:before="62"/>
              <w:rPr>
                <w:b/>
                <w:sz w:val="18"/>
              </w:rPr>
            </w:pPr>
          </w:p>
          <w:p w14:paraId="26BBF0DB" w14:textId="77777777" w:rsidR="002F7125" w:rsidRDefault="000858ED">
            <w:pPr>
              <w:pStyle w:val="TableParagraph"/>
              <w:spacing w:line="186" w:lineRule="exact"/>
              <w:ind w:left="387"/>
              <w:rPr>
                <w:sz w:val="18"/>
              </w:rPr>
            </w:pPr>
            <w:r>
              <w:rPr>
                <w:color w:val="231F20"/>
                <w:spacing w:val="-2"/>
                <w:sz w:val="18"/>
              </w:rPr>
              <w:t>39,723</w:t>
            </w:r>
          </w:p>
        </w:tc>
      </w:tr>
      <w:tr w:rsidR="002F7125" w14:paraId="26BBF0E3" w14:textId="77777777">
        <w:trPr>
          <w:trHeight w:val="197"/>
        </w:trPr>
        <w:tc>
          <w:tcPr>
            <w:tcW w:w="3261" w:type="dxa"/>
            <w:vMerge/>
            <w:tcBorders>
              <w:top w:val="nil"/>
              <w:bottom w:val="single" w:sz="6" w:space="0" w:color="231F20"/>
            </w:tcBorders>
          </w:tcPr>
          <w:p w14:paraId="26BBF0DD" w14:textId="77777777" w:rsidR="002F7125" w:rsidRDefault="002F7125">
            <w:pPr>
              <w:rPr>
                <w:sz w:val="2"/>
                <w:szCs w:val="2"/>
              </w:rPr>
            </w:pPr>
          </w:p>
        </w:tc>
        <w:tc>
          <w:tcPr>
            <w:tcW w:w="1212" w:type="dxa"/>
            <w:tcBorders>
              <w:bottom w:val="single" w:sz="6" w:space="0" w:color="231F20"/>
            </w:tcBorders>
          </w:tcPr>
          <w:p w14:paraId="26BBF0DE" w14:textId="77777777" w:rsidR="002F7125" w:rsidRDefault="000858ED">
            <w:pPr>
              <w:pStyle w:val="TableParagraph"/>
              <w:spacing w:line="177" w:lineRule="exact"/>
              <w:ind w:right="99"/>
              <w:jc w:val="right"/>
              <w:rPr>
                <w:sz w:val="18"/>
              </w:rPr>
            </w:pPr>
            <w:r>
              <w:rPr>
                <w:color w:val="231F20"/>
                <w:spacing w:val="-2"/>
                <w:sz w:val="18"/>
              </w:rPr>
              <w:t>14,985</w:t>
            </w:r>
          </w:p>
        </w:tc>
        <w:tc>
          <w:tcPr>
            <w:tcW w:w="1212" w:type="dxa"/>
            <w:tcBorders>
              <w:bottom w:val="single" w:sz="6" w:space="0" w:color="231F20"/>
            </w:tcBorders>
            <w:shd w:val="clear" w:color="auto" w:fill="E7E8E8"/>
          </w:tcPr>
          <w:p w14:paraId="26BBF0DF" w14:textId="77777777" w:rsidR="002F7125" w:rsidRDefault="000858ED">
            <w:pPr>
              <w:pStyle w:val="TableParagraph"/>
              <w:spacing w:line="177" w:lineRule="exact"/>
              <w:ind w:right="99"/>
              <w:jc w:val="right"/>
              <w:rPr>
                <w:sz w:val="18"/>
              </w:rPr>
            </w:pPr>
            <w:r>
              <w:rPr>
                <w:color w:val="231F20"/>
                <w:spacing w:val="-2"/>
                <w:sz w:val="18"/>
              </w:rPr>
              <w:t>14,985</w:t>
            </w:r>
          </w:p>
        </w:tc>
        <w:tc>
          <w:tcPr>
            <w:tcW w:w="1389" w:type="dxa"/>
            <w:tcBorders>
              <w:bottom w:val="single" w:sz="6" w:space="0" w:color="231F20"/>
            </w:tcBorders>
          </w:tcPr>
          <w:p w14:paraId="26BBF0E0" w14:textId="77777777" w:rsidR="002F7125" w:rsidRDefault="000858ED">
            <w:pPr>
              <w:pStyle w:val="TableParagraph"/>
              <w:spacing w:line="177" w:lineRule="exact"/>
              <w:ind w:right="277"/>
              <w:jc w:val="right"/>
              <w:rPr>
                <w:sz w:val="18"/>
              </w:rPr>
            </w:pPr>
            <w:r>
              <w:rPr>
                <w:color w:val="231F20"/>
                <w:spacing w:val="-2"/>
                <w:sz w:val="18"/>
              </w:rPr>
              <w:t>14,985</w:t>
            </w:r>
          </w:p>
        </w:tc>
        <w:tc>
          <w:tcPr>
            <w:tcW w:w="1212" w:type="dxa"/>
            <w:tcBorders>
              <w:bottom w:val="single" w:sz="6" w:space="0" w:color="231F20"/>
            </w:tcBorders>
          </w:tcPr>
          <w:p w14:paraId="26BBF0E1" w14:textId="77777777" w:rsidR="002F7125" w:rsidRDefault="000858ED">
            <w:pPr>
              <w:pStyle w:val="TableParagraph"/>
              <w:spacing w:line="177" w:lineRule="exact"/>
              <w:ind w:right="277"/>
              <w:jc w:val="right"/>
              <w:rPr>
                <w:sz w:val="18"/>
              </w:rPr>
            </w:pPr>
            <w:r>
              <w:rPr>
                <w:color w:val="231F20"/>
                <w:spacing w:val="-2"/>
                <w:sz w:val="18"/>
              </w:rPr>
              <w:t>14,985</w:t>
            </w:r>
          </w:p>
        </w:tc>
        <w:tc>
          <w:tcPr>
            <w:tcW w:w="1035" w:type="dxa"/>
            <w:tcBorders>
              <w:bottom w:val="single" w:sz="6" w:space="0" w:color="231F20"/>
            </w:tcBorders>
          </w:tcPr>
          <w:p w14:paraId="26BBF0E2" w14:textId="77777777" w:rsidR="002F7125" w:rsidRDefault="000858ED">
            <w:pPr>
              <w:pStyle w:val="TableParagraph"/>
              <w:spacing w:line="177" w:lineRule="exact"/>
              <w:ind w:left="387"/>
              <w:rPr>
                <w:sz w:val="18"/>
              </w:rPr>
            </w:pPr>
            <w:r>
              <w:rPr>
                <w:color w:val="231F20"/>
                <w:spacing w:val="-2"/>
                <w:sz w:val="18"/>
              </w:rPr>
              <w:t>14,985</w:t>
            </w:r>
          </w:p>
        </w:tc>
      </w:tr>
      <w:tr w:rsidR="002F7125" w14:paraId="26BBF0EA" w14:textId="77777777">
        <w:trPr>
          <w:trHeight w:val="226"/>
        </w:trPr>
        <w:tc>
          <w:tcPr>
            <w:tcW w:w="3261" w:type="dxa"/>
            <w:vMerge/>
            <w:tcBorders>
              <w:top w:val="nil"/>
              <w:bottom w:val="single" w:sz="6" w:space="0" w:color="231F20"/>
            </w:tcBorders>
          </w:tcPr>
          <w:p w14:paraId="26BBF0E4" w14:textId="77777777" w:rsidR="002F7125" w:rsidRDefault="002F7125">
            <w:pPr>
              <w:rPr>
                <w:sz w:val="2"/>
                <w:szCs w:val="2"/>
              </w:rPr>
            </w:pPr>
          </w:p>
        </w:tc>
        <w:tc>
          <w:tcPr>
            <w:tcW w:w="1212" w:type="dxa"/>
            <w:tcBorders>
              <w:top w:val="single" w:sz="6" w:space="0" w:color="231F20"/>
              <w:bottom w:val="single" w:sz="6" w:space="0" w:color="231F20"/>
            </w:tcBorders>
          </w:tcPr>
          <w:p w14:paraId="26BBF0E5" w14:textId="77777777" w:rsidR="002F7125" w:rsidRDefault="000858ED">
            <w:pPr>
              <w:pStyle w:val="TableParagraph"/>
              <w:spacing w:before="21" w:line="185" w:lineRule="exact"/>
              <w:ind w:right="99"/>
              <w:jc w:val="right"/>
              <w:rPr>
                <w:b/>
                <w:i/>
                <w:sz w:val="18"/>
              </w:rPr>
            </w:pPr>
            <w:r>
              <w:rPr>
                <w:b/>
                <w:i/>
                <w:color w:val="231F20"/>
                <w:spacing w:val="-2"/>
                <w:sz w:val="18"/>
              </w:rPr>
              <w:t>54,708</w:t>
            </w:r>
          </w:p>
        </w:tc>
        <w:tc>
          <w:tcPr>
            <w:tcW w:w="1212" w:type="dxa"/>
            <w:tcBorders>
              <w:top w:val="single" w:sz="6" w:space="0" w:color="231F20"/>
              <w:bottom w:val="single" w:sz="6" w:space="0" w:color="231F20"/>
            </w:tcBorders>
            <w:shd w:val="clear" w:color="auto" w:fill="E7E8E8"/>
          </w:tcPr>
          <w:p w14:paraId="26BBF0E6" w14:textId="77777777" w:rsidR="002F7125" w:rsidRDefault="000858ED">
            <w:pPr>
              <w:pStyle w:val="TableParagraph"/>
              <w:spacing w:before="21" w:line="185" w:lineRule="exact"/>
              <w:ind w:right="99"/>
              <w:jc w:val="right"/>
              <w:rPr>
                <w:b/>
                <w:i/>
                <w:sz w:val="18"/>
              </w:rPr>
            </w:pPr>
            <w:r>
              <w:rPr>
                <w:b/>
                <w:i/>
                <w:color w:val="231F20"/>
                <w:spacing w:val="-2"/>
                <w:sz w:val="18"/>
              </w:rPr>
              <w:t>54,708</w:t>
            </w:r>
          </w:p>
        </w:tc>
        <w:tc>
          <w:tcPr>
            <w:tcW w:w="1389" w:type="dxa"/>
            <w:tcBorders>
              <w:top w:val="single" w:sz="6" w:space="0" w:color="231F20"/>
              <w:bottom w:val="single" w:sz="6" w:space="0" w:color="231F20"/>
            </w:tcBorders>
          </w:tcPr>
          <w:p w14:paraId="26BBF0E7" w14:textId="77777777" w:rsidR="002F7125" w:rsidRDefault="000858ED">
            <w:pPr>
              <w:pStyle w:val="TableParagraph"/>
              <w:spacing w:before="21" w:line="185" w:lineRule="exact"/>
              <w:ind w:right="277"/>
              <w:jc w:val="right"/>
              <w:rPr>
                <w:b/>
                <w:i/>
                <w:sz w:val="18"/>
              </w:rPr>
            </w:pPr>
            <w:r>
              <w:rPr>
                <w:b/>
                <w:i/>
                <w:color w:val="231F20"/>
                <w:spacing w:val="-2"/>
                <w:sz w:val="18"/>
              </w:rPr>
              <w:t>54,708</w:t>
            </w:r>
          </w:p>
        </w:tc>
        <w:tc>
          <w:tcPr>
            <w:tcW w:w="1212" w:type="dxa"/>
            <w:tcBorders>
              <w:top w:val="single" w:sz="6" w:space="0" w:color="231F20"/>
              <w:bottom w:val="single" w:sz="6" w:space="0" w:color="231F20"/>
            </w:tcBorders>
          </w:tcPr>
          <w:p w14:paraId="26BBF0E8" w14:textId="77777777" w:rsidR="002F7125" w:rsidRDefault="000858ED">
            <w:pPr>
              <w:pStyle w:val="TableParagraph"/>
              <w:spacing w:before="21" w:line="185" w:lineRule="exact"/>
              <w:ind w:right="277"/>
              <w:jc w:val="right"/>
              <w:rPr>
                <w:b/>
                <w:i/>
                <w:sz w:val="18"/>
              </w:rPr>
            </w:pPr>
            <w:r>
              <w:rPr>
                <w:b/>
                <w:i/>
                <w:color w:val="231F20"/>
                <w:spacing w:val="-2"/>
                <w:sz w:val="18"/>
              </w:rPr>
              <w:t>54,708</w:t>
            </w:r>
          </w:p>
        </w:tc>
        <w:tc>
          <w:tcPr>
            <w:tcW w:w="1035" w:type="dxa"/>
            <w:tcBorders>
              <w:top w:val="single" w:sz="6" w:space="0" w:color="231F20"/>
              <w:bottom w:val="single" w:sz="6" w:space="0" w:color="231F20"/>
            </w:tcBorders>
          </w:tcPr>
          <w:p w14:paraId="26BBF0E9" w14:textId="77777777" w:rsidR="002F7125" w:rsidRDefault="000858ED">
            <w:pPr>
              <w:pStyle w:val="TableParagraph"/>
              <w:spacing w:before="21" w:line="185" w:lineRule="exact"/>
              <w:ind w:left="387"/>
              <w:rPr>
                <w:b/>
                <w:i/>
                <w:sz w:val="18"/>
              </w:rPr>
            </w:pPr>
            <w:r>
              <w:rPr>
                <w:b/>
                <w:i/>
                <w:color w:val="231F20"/>
                <w:spacing w:val="-2"/>
                <w:sz w:val="18"/>
              </w:rPr>
              <w:t>54,708</w:t>
            </w:r>
          </w:p>
        </w:tc>
      </w:tr>
      <w:tr w:rsidR="002F7125" w14:paraId="26BBF0F6" w14:textId="77777777">
        <w:trPr>
          <w:trHeight w:val="439"/>
        </w:trPr>
        <w:tc>
          <w:tcPr>
            <w:tcW w:w="3261" w:type="dxa"/>
            <w:vMerge/>
            <w:tcBorders>
              <w:top w:val="nil"/>
              <w:bottom w:val="single" w:sz="6" w:space="0" w:color="231F20"/>
            </w:tcBorders>
          </w:tcPr>
          <w:p w14:paraId="26BBF0EB" w14:textId="77777777" w:rsidR="002F7125" w:rsidRDefault="002F7125">
            <w:pPr>
              <w:rPr>
                <w:sz w:val="2"/>
                <w:szCs w:val="2"/>
              </w:rPr>
            </w:pPr>
          </w:p>
        </w:tc>
        <w:tc>
          <w:tcPr>
            <w:tcW w:w="1212" w:type="dxa"/>
            <w:tcBorders>
              <w:top w:val="single" w:sz="6" w:space="0" w:color="231F20"/>
              <w:bottom w:val="single" w:sz="6" w:space="0" w:color="231F20"/>
            </w:tcBorders>
          </w:tcPr>
          <w:p w14:paraId="26BBF0EC" w14:textId="77777777" w:rsidR="002F7125" w:rsidRDefault="002F7125">
            <w:pPr>
              <w:pStyle w:val="TableParagraph"/>
              <w:spacing w:before="27"/>
              <w:rPr>
                <w:b/>
                <w:sz w:val="18"/>
              </w:rPr>
            </w:pPr>
          </w:p>
          <w:p w14:paraId="26BBF0ED" w14:textId="77777777" w:rsidR="002F7125" w:rsidRDefault="000858ED">
            <w:pPr>
              <w:pStyle w:val="TableParagraph"/>
              <w:spacing w:before="1" w:line="185" w:lineRule="exact"/>
              <w:ind w:right="99"/>
              <w:jc w:val="right"/>
              <w:rPr>
                <w:sz w:val="18"/>
              </w:rPr>
            </w:pPr>
            <w:r>
              <w:rPr>
                <w:color w:val="231F20"/>
                <w:spacing w:val="-2"/>
                <w:sz w:val="18"/>
              </w:rPr>
              <w:t>128,012</w:t>
            </w:r>
          </w:p>
        </w:tc>
        <w:tc>
          <w:tcPr>
            <w:tcW w:w="1212" w:type="dxa"/>
            <w:tcBorders>
              <w:top w:val="single" w:sz="6" w:space="0" w:color="231F20"/>
              <w:bottom w:val="single" w:sz="6" w:space="0" w:color="231F20"/>
            </w:tcBorders>
            <w:shd w:val="clear" w:color="auto" w:fill="E7E8E8"/>
          </w:tcPr>
          <w:p w14:paraId="26BBF0EE" w14:textId="77777777" w:rsidR="002F7125" w:rsidRDefault="002F7125">
            <w:pPr>
              <w:pStyle w:val="TableParagraph"/>
              <w:spacing w:before="27"/>
              <w:rPr>
                <w:b/>
                <w:sz w:val="18"/>
              </w:rPr>
            </w:pPr>
          </w:p>
          <w:p w14:paraId="26BBF0EF" w14:textId="77777777" w:rsidR="002F7125" w:rsidRDefault="000858ED">
            <w:pPr>
              <w:pStyle w:val="TableParagraph"/>
              <w:spacing w:before="1" w:line="185" w:lineRule="exact"/>
              <w:ind w:right="99"/>
              <w:jc w:val="right"/>
              <w:rPr>
                <w:sz w:val="18"/>
              </w:rPr>
            </w:pPr>
            <w:r>
              <w:rPr>
                <w:color w:val="231F20"/>
                <w:spacing w:val="-2"/>
                <w:sz w:val="18"/>
              </w:rPr>
              <w:t>131,167</w:t>
            </w:r>
          </w:p>
        </w:tc>
        <w:tc>
          <w:tcPr>
            <w:tcW w:w="1389" w:type="dxa"/>
            <w:tcBorders>
              <w:top w:val="single" w:sz="6" w:space="0" w:color="231F20"/>
              <w:bottom w:val="single" w:sz="6" w:space="0" w:color="231F20"/>
            </w:tcBorders>
          </w:tcPr>
          <w:p w14:paraId="26BBF0F0" w14:textId="77777777" w:rsidR="002F7125" w:rsidRDefault="002F7125">
            <w:pPr>
              <w:pStyle w:val="TableParagraph"/>
              <w:spacing w:before="27"/>
              <w:rPr>
                <w:b/>
                <w:sz w:val="18"/>
              </w:rPr>
            </w:pPr>
          </w:p>
          <w:p w14:paraId="26BBF0F1" w14:textId="77777777" w:rsidR="002F7125" w:rsidRDefault="000858ED">
            <w:pPr>
              <w:pStyle w:val="TableParagraph"/>
              <w:spacing w:before="1" w:line="185" w:lineRule="exact"/>
              <w:ind w:right="277"/>
              <w:jc w:val="right"/>
              <w:rPr>
                <w:sz w:val="18"/>
              </w:rPr>
            </w:pPr>
            <w:r>
              <w:rPr>
                <w:color w:val="231F20"/>
                <w:spacing w:val="-2"/>
                <w:sz w:val="18"/>
              </w:rPr>
              <w:t>117,610</w:t>
            </w:r>
          </w:p>
        </w:tc>
        <w:tc>
          <w:tcPr>
            <w:tcW w:w="1212" w:type="dxa"/>
            <w:tcBorders>
              <w:top w:val="single" w:sz="6" w:space="0" w:color="231F20"/>
              <w:bottom w:val="single" w:sz="6" w:space="0" w:color="231F20"/>
            </w:tcBorders>
          </w:tcPr>
          <w:p w14:paraId="26BBF0F2" w14:textId="77777777" w:rsidR="002F7125" w:rsidRDefault="002F7125">
            <w:pPr>
              <w:pStyle w:val="TableParagraph"/>
              <w:spacing w:before="27"/>
              <w:rPr>
                <w:b/>
                <w:sz w:val="18"/>
              </w:rPr>
            </w:pPr>
          </w:p>
          <w:p w14:paraId="26BBF0F3" w14:textId="77777777" w:rsidR="002F7125" w:rsidRDefault="000858ED">
            <w:pPr>
              <w:pStyle w:val="TableParagraph"/>
              <w:spacing w:before="1" w:line="185" w:lineRule="exact"/>
              <w:ind w:right="277"/>
              <w:jc w:val="right"/>
              <w:rPr>
                <w:sz w:val="18"/>
              </w:rPr>
            </w:pPr>
            <w:r>
              <w:rPr>
                <w:color w:val="231F20"/>
                <w:spacing w:val="-2"/>
                <w:sz w:val="18"/>
              </w:rPr>
              <w:t>104,053</w:t>
            </w:r>
          </w:p>
        </w:tc>
        <w:tc>
          <w:tcPr>
            <w:tcW w:w="1035" w:type="dxa"/>
            <w:tcBorders>
              <w:top w:val="single" w:sz="6" w:space="0" w:color="231F20"/>
              <w:bottom w:val="single" w:sz="6" w:space="0" w:color="231F20"/>
            </w:tcBorders>
          </w:tcPr>
          <w:p w14:paraId="26BBF0F4" w14:textId="77777777" w:rsidR="002F7125" w:rsidRDefault="002F7125">
            <w:pPr>
              <w:pStyle w:val="TableParagraph"/>
              <w:spacing w:before="27"/>
              <w:rPr>
                <w:b/>
                <w:sz w:val="18"/>
              </w:rPr>
            </w:pPr>
          </w:p>
          <w:p w14:paraId="26BBF0F5" w14:textId="77777777" w:rsidR="002F7125" w:rsidRDefault="000858ED">
            <w:pPr>
              <w:pStyle w:val="TableParagraph"/>
              <w:spacing w:before="1" w:line="185" w:lineRule="exact"/>
              <w:ind w:left="386"/>
              <w:rPr>
                <w:sz w:val="18"/>
              </w:rPr>
            </w:pPr>
            <w:r>
              <w:rPr>
                <w:color w:val="231F20"/>
                <w:spacing w:val="-2"/>
                <w:sz w:val="18"/>
              </w:rPr>
              <w:t>90,496</w:t>
            </w:r>
          </w:p>
        </w:tc>
      </w:tr>
      <w:tr w:rsidR="002F7125" w14:paraId="26BBF0FD" w14:textId="77777777">
        <w:trPr>
          <w:trHeight w:val="226"/>
        </w:trPr>
        <w:tc>
          <w:tcPr>
            <w:tcW w:w="3261" w:type="dxa"/>
            <w:vMerge/>
            <w:tcBorders>
              <w:top w:val="nil"/>
              <w:bottom w:val="single" w:sz="6" w:space="0" w:color="231F20"/>
            </w:tcBorders>
          </w:tcPr>
          <w:p w14:paraId="26BBF0F7" w14:textId="77777777" w:rsidR="002F7125" w:rsidRDefault="002F7125">
            <w:pPr>
              <w:rPr>
                <w:sz w:val="2"/>
                <w:szCs w:val="2"/>
              </w:rPr>
            </w:pPr>
          </w:p>
        </w:tc>
        <w:tc>
          <w:tcPr>
            <w:tcW w:w="1212" w:type="dxa"/>
            <w:tcBorders>
              <w:top w:val="single" w:sz="6" w:space="0" w:color="231F20"/>
              <w:bottom w:val="single" w:sz="6" w:space="0" w:color="231F20"/>
            </w:tcBorders>
          </w:tcPr>
          <w:p w14:paraId="26BBF0F8" w14:textId="77777777" w:rsidR="002F7125" w:rsidRDefault="000858ED">
            <w:pPr>
              <w:pStyle w:val="TableParagraph"/>
              <w:spacing w:before="21" w:line="185" w:lineRule="exact"/>
              <w:ind w:right="98"/>
              <w:jc w:val="right"/>
              <w:rPr>
                <w:b/>
                <w:i/>
                <w:sz w:val="18"/>
              </w:rPr>
            </w:pPr>
            <w:r>
              <w:rPr>
                <w:b/>
                <w:i/>
                <w:color w:val="231F20"/>
                <w:spacing w:val="-2"/>
                <w:sz w:val="18"/>
              </w:rPr>
              <w:t>128,012</w:t>
            </w:r>
          </w:p>
        </w:tc>
        <w:tc>
          <w:tcPr>
            <w:tcW w:w="1212" w:type="dxa"/>
            <w:tcBorders>
              <w:top w:val="single" w:sz="6" w:space="0" w:color="231F20"/>
              <w:bottom w:val="single" w:sz="6" w:space="0" w:color="231F20"/>
            </w:tcBorders>
            <w:shd w:val="clear" w:color="auto" w:fill="E7E8E8"/>
          </w:tcPr>
          <w:p w14:paraId="26BBF0F9" w14:textId="77777777" w:rsidR="002F7125" w:rsidRDefault="000858ED">
            <w:pPr>
              <w:pStyle w:val="TableParagraph"/>
              <w:spacing w:before="21" w:line="185" w:lineRule="exact"/>
              <w:ind w:right="99"/>
              <w:jc w:val="right"/>
              <w:rPr>
                <w:b/>
                <w:i/>
                <w:sz w:val="18"/>
              </w:rPr>
            </w:pPr>
            <w:r>
              <w:rPr>
                <w:b/>
                <w:i/>
                <w:color w:val="231F20"/>
                <w:spacing w:val="-2"/>
                <w:sz w:val="18"/>
              </w:rPr>
              <w:t>131,167</w:t>
            </w:r>
          </w:p>
        </w:tc>
        <w:tc>
          <w:tcPr>
            <w:tcW w:w="1389" w:type="dxa"/>
            <w:tcBorders>
              <w:top w:val="single" w:sz="6" w:space="0" w:color="231F20"/>
              <w:bottom w:val="single" w:sz="6" w:space="0" w:color="231F20"/>
            </w:tcBorders>
          </w:tcPr>
          <w:p w14:paraId="26BBF0FA" w14:textId="77777777" w:rsidR="002F7125" w:rsidRDefault="000858ED">
            <w:pPr>
              <w:pStyle w:val="TableParagraph"/>
              <w:spacing w:before="21" w:line="185" w:lineRule="exact"/>
              <w:ind w:right="277"/>
              <w:jc w:val="right"/>
              <w:rPr>
                <w:b/>
                <w:i/>
                <w:sz w:val="18"/>
              </w:rPr>
            </w:pPr>
            <w:r>
              <w:rPr>
                <w:b/>
                <w:i/>
                <w:color w:val="231F20"/>
                <w:spacing w:val="-2"/>
                <w:sz w:val="18"/>
              </w:rPr>
              <w:t>117,610</w:t>
            </w:r>
          </w:p>
        </w:tc>
        <w:tc>
          <w:tcPr>
            <w:tcW w:w="1212" w:type="dxa"/>
            <w:tcBorders>
              <w:top w:val="single" w:sz="6" w:space="0" w:color="231F20"/>
              <w:bottom w:val="single" w:sz="6" w:space="0" w:color="231F20"/>
            </w:tcBorders>
          </w:tcPr>
          <w:p w14:paraId="26BBF0FB" w14:textId="77777777" w:rsidR="002F7125" w:rsidRDefault="000858ED">
            <w:pPr>
              <w:pStyle w:val="TableParagraph"/>
              <w:spacing w:before="21" w:line="185" w:lineRule="exact"/>
              <w:ind w:right="277"/>
              <w:jc w:val="right"/>
              <w:rPr>
                <w:b/>
                <w:i/>
                <w:sz w:val="18"/>
              </w:rPr>
            </w:pPr>
            <w:r>
              <w:rPr>
                <w:b/>
                <w:i/>
                <w:color w:val="231F20"/>
                <w:spacing w:val="-2"/>
                <w:sz w:val="18"/>
              </w:rPr>
              <w:t>104,053</w:t>
            </w:r>
          </w:p>
        </w:tc>
        <w:tc>
          <w:tcPr>
            <w:tcW w:w="1035" w:type="dxa"/>
            <w:tcBorders>
              <w:top w:val="single" w:sz="6" w:space="0" w:color="231F20"/>
              <w:bottom w:val="single" w:sz="6" w:space="0" w:color="231F20"/>
            </w:tcBorders>
          </w:tcPr>
          <w:p w14:paraId="26BBF0FC" w14:textId="77777777" w:rsidR="002F7125" w:rsidRDefault="000858ED">
            <w:pPr>
              <w:pStyle w:val="TableParagraph"/>
              <w:spacing w:before="21" w:line="185" w:lineRule="exact"/>
              <w:ind w:left="386"/>
              <w:rPr>
                <w:b/>
                <w:i/>
                <w:sz w:val="18"/>
              </w:rPr>
            </w:pPr>
            <w:r>
              <w:rPr>
                <w:b/>
                <w:i/>
                <w:color w:val="231F20"/>
                <w:spacing w:val="-2"/>
                <w:sz w:val="18"/>
              </w:rPr>
              <w:t>90,496</w:t>
            </w:r>
          </w:p>
        </w:tc>
      </w:tr>
      <w:tr w:rsidR="002F7125" w14:paraId="26BBF109" w14:textId="77777777">
        <w:trPr>
          <w:trHeight w:val="441"/>
        </w:trPr>
        <w:tc>
          <w:tcPr>
            <w:tcW w:w="3261" w:type="dxa"/>
            <w:vMerge/>
            <w:tcBorders>
              <w:top w:val="nil"/>
              <w:bottom w:val="single" w:sz="6" w:space="0" w:color="231F20"/>
            </w:tcBorders>
          </w:tcPr>
          <w:p w14:paraId="26BBF0FE" w14:textId="77777777" w:rsidR="002F7125" w:rsidRDefault="002F7125">
            <w:pPr>
              <w:rPr>
                <w:sz w:val="2"/>
                <w:szCs w:val="2"/>
              </w:rPr>
            </w:pPr>
          </w:p>
        </w:tc>
        <w:tc>
          <w:tcPr>
            <w:tcW w:w="1212" w:type="dxa"/>
            <w:tcBorders>
              <w:top w:val="single" w:sz="6" w:space="0" w:color="231F20"/>
            </w:tcBorders>
          </w:tcPr>
          <w:p w14:paraId="26BBF0FF" w14:textId="77777777" w:rsidR="002F7125" w:rsidRDefault="002F7125">
            <w:pPr>
              <w:pStyle w:val="TableParagraph"/>
              <w:spacing w:before="27"/>
              <w:rPr>
                <w:b/>
                <w:sz w:val="18"/>
              </w:rPr>
            </w:pPr>
          </w:p>
          <w:p w14:paraId="26BBF100" w14:textId="77777777" w:rsidR="002F7125" w:rsidRDefault="000858ED">
            <w:pPr>
              <w:pStyle w:val="TableParagraph"/>
              <w:spacing w:before="1" w:line="186" w:lineRule="exact"/>
              <w:ind w:right="99"/>
              <w:jc w:val="right"/>
              <w:rPr>
                <w:sz w:val="18"/>
              </w:rPr>
            </w:pPr>
            <w:r>
              <w:rPr>
                <w:color w:val="231F20"/>
                <w:spacing w:val="-2"/>
                <w:sz w:val="18"/>
              </w:rPr>
              <w:t>33,062</w:t>
            </w:r>
          </w:p>
        </w:tc>
        <w:tc>
          <w:tcPr>
            <w:tcW w:w="1212" w:type="dxa"/>
            <w:tcBorders>
              <w:top w:val="single" w:sz="6" w:space="0" w:color="231F20"/>
            </w:tcBorders>
            <w:shd w:val="clear" w:color="auto" w:fill="E7E8E8"/>
          </w:tcPr>
          <w:p w14:paraId="26BBF101" w14:textId="77777777" w:rsidR="002F7125" w:rsidRDefault="002F7125">
            <w:pPr>
              <w:pStyle w:val="TableParagraph"/>
              <w:spacing w:before="27"/>
              <w:rPr>
                <w:b/>
                <w:sz w:val="18"/>
              </w:rPr>
            </w:pPr>
          </w:p>
          <w:p w14:paraId="26BBF102" w14:textId="77777777" w:rsidR="002F7125" w:rsidRDefault="000858ED">
            <w:pPr>
              <w:pStyle w:val="TableParagraph"/>
              <w:spacing w:before="1" w:line="186" w:lineRule="exact"/>
              <w:ind w:right="99"/>
              <w:jc w:val="right"/>
              <w:rPr>
                <w:sz w:val="18"/>
              </w:rPr>
            </w:pPr>
            <w:r>
              <w:rPr>
                <w:color w:val="231F20"/>
                <w:spacing w:val="-2"/>
                <w:sz w:val="18"/>
              </w:rPr>
              <w:t>33,062</w:t>
            </w:r>
          </w:p>
        </w:tc>
        <w:tc>
          <w:tcPr>
            <w:tcW w:w="1389" w:type="dxa"/>
            <w:tcBorders>
              <w:top w:val="single" w:sz="6" w:space="0" w:color="231F20"/>
            </w:tcBorders>
          </w:tcPr>
          <w:p w14:paraId="26BBF103" w14:textId="77777777" w:rsidR="002F7125" w:rsidRDefault="002F7125">
            <w:pPr>
              <w:pStyle w:val="TableParagraph"/>
              <w:spacing w:before="27"/>
              <w:rPr>
                <w:b/>
                <w:sz w:val="18"/>
              </w:rPr>
            </w:pPr>
          </w:p>
          <w:p w14:paraId="26BBF104" w14:textId="77777777" w:rsidR="002F7125" w:rsidRDefault="000858ED">
            <w:pPr>
              <w:pStyle w:val="TableParagraph"/>
              <w:spacing w:before="1" w:line="186" w:lineRule="exact"/>
              <w:ind w:right="277"/>
              <w:jc w:val="right"/>
              <w:rPr>
                <w:sz w:val="18"/>
              </w:rPr>
            </w:pPr>
            <w:r>
              <w:rPr>
                <w:color w:val="231F20"/>
                <w:spacing w:val="-2"/>
                <w:sz w:val="18"/>
              </w:rPr>
              <w:t>33,062</w:t>
            </w:r>
          </w:p>
        </w:tc>
        <w:tc>
          <w:tcPr>
            <w:tcW w:w="1212" w:type="dxa"/>
            <w:tcBorders>
              <w:top w:val="single" w:sz="6" w:space="0" w:color="231F20"/>
            </w:tcBorders>
          </w:tcPr>
          <w:p w14:paraId="26BBF105" w14:textId="77777777" w:rsidR="002F7125" w:rsidRDefault="002F7125">
            <w:pPr>
              <w:pStyle w:val="TableParagraph"/>
              <w:spacing w:before="27"/>
              <w:rPr>
                <w:b/>
                <w:sz w:val="18"/>
              </w:rPr>
            </w:pPr>
          </w:p>
          <w:p w14:paraId="26BBF106" w14:textId="77777777" w:rsidR="002F7125" w:rsidRDefault="000858ED">
            <w:pPr>
              <w:pStyle w:val="TableParagraph"/>
              <w:spacing w:before="1" w:line="186" w:lineRule="exact"/>
              <w:ind w:right="277"/>
              <w:jc w:val="right"/>
              <w:rPr>
                <w:sz w:val="18"/>
              </w:rPr>
            </w:pPr>
            <w:r>
              <w:rPr>
                <w:color w:val="231F20"/>
                <w:spacing w:val="-2"/>
                <w:sz w:val="18"/>
              </w:rPr>
              <w:t>33,062</w:t>
            </w:r>
          </w:p>
        </w:tc>
        <w:tc>
          <w:tcPr>
            <w:tcW w:w="1035" w:type="dxa"/>
            <w:tcBorders>
              <w:top w:val="single" w:sz="6" w:space="0" w:color="231F20"/>
            </w:tcBorders>
          </w:tcPr>
          <w:p w14:paraId="26BBF107" w14:textId="77777777" w:rsidR="002F7125" w:rsidRDefault="002F7125">
            <w:pPr>
              <w:pStyle w:val="TableParagraph"/>
              <w:spacing w:before="27"/>
              <w:rPr>
                <w:b/>
                <w:sz w:val="18"/>
              </w:rPr>
            </w:pPr>
          </w:p>
          <w:p w14:paraId="26BBF108" w14:textId="77777777" w:rsidR="002F7125" w:rsidRDefault="000858ED">
            <w:pPr>
              <w:pStyle w:val="TableParagraph"/>
              <w:spacing w:before="1" w:line="186" w:lineRule="exact"/>
              <w:ind w:left="387"/>
              <w:rPr>
                <w:sz w:val="18"/>
              </w:rPr>
            </w:pPr>
            <w:r>
              <w:rPr>
                <w:color w:val="231F20"/>
                <w:spacing w:val="-2"/>
                <w:sz w:val="18"/>
              </w:rPr>
              <w:t>33,062</w:t>
            </w:r>
          </w:p>
        </w:tc>
      </w:tr>
      <w:tr w:rsidR="002F7125" w14:paraId="26BBF110" w14:textId="77777777">
        <w:trPr>
          <w:trHeight w:val="197"/>
        </w:trPr>
        <w:tc>
          <w:tcPr>
            <w:tcW w:w="3261" w:type="dxa"/>
            <w:vMerge/>
            <w:tcBorders>
              <w:top w:val="nil"/>
              <w:bottom w:val="single" w:sz="6" w:space="0" w:color="231F20"/>
            </w:tcBorders>
          </w:tcPr>
          <w:p w14:paraId="26BBF10A" w14:textId="77777777" w:rsidR="002F7125" w:rsidRDefault="002F7125">
            <w:pPr>
              <w:rPr>
                <w:sz w:val="2"/>
                <w:szCs w:val="2"/>
              </w:rPr>
            </w:pPr>
          </w:p>
        </w:tc>
        <w:tc>
          <w:tcPr>
            <w:tcW w:w="1212" w:type="dxa"/>
            <w:tcBorders>
              <w:bottom w:val="single" w:sz="6" w:space="0" w:color="231F20"/>
            </w:tcBorders>
          </w:tcPr>
          <w:p w14:paraId="26BBF10B" w14:textId="77777777" w:rsidR="002F7125" w:rsidRDefault="000858ED">
            <w:pPr>
              <w:pStyle w:val="TableParagraph"/>
              <w:spacing w:line="177" w:lineRule="exact"/>
              <w:ind w:right="99"/>
              <w:jc w:val="right"/>
              <w:rPr>
                <w:sz w:val="18"/>
              </w:rPr>
            </w:pPr>
            <w:r>
              <w:rPr>
                <w:color w:val="231F20"/>
                <w:spacing w:val="-2"/>
                <w:sz w:val="18"/>
              </w:rPr>
              <w:t>5,539</w:t>
            </w:r>
          </w:p>
        </w:tc>
        <w:tc>
          <w:tcPr>
            <w:tcW w:w="1212" w:type="dxa"/>
            <w:tcBorders>
              <w:bottom w:val="single" w:sz="6" w:space="0" w:color="231F20"/>
            </w:tcBorders>
            <w:shd w:val="clear" w:color="auto" w:fill="E7E8E8"/>
          </w:tcPr>
          <w:p w14:paraId="26BBF10C" w14:textId="77777777" w:rsidR="002F7125" w:rsidRDefault="000858ED">
            <w:pPr>
              <w:pStyle w:val="TableParagraph"/>
              <w:spacing w:line="177" w:lineRule="exact"/>
              <w:ind w:right="99"/>
              <w:jc w:val="right"/>
              <w:rPr>
                <w:sz w:val="18"/>
              </w:rPr>
            </w:pPr>
            <w:r>
              <w:rPr>
                <w:color w:val="231F20"/>
                <w:spacing w:val="-2"/>
                <w:sz w:val="18"/>
              </w:rPr>
              <w:t>5,539</w:t>
            </w:r>
          </w:p>
        </w:tc>
        <w:tc>
          <w:tcPr>
            <w:tcW w:w="1389" w:type="dxa"/>
            <w:tcBorders>
              <w:bottom w:val="single" w:sz="6" w:space="0" w:color="231F20"/>
            </w:tcBorders>
          </w:tcPr>
          <w:p w14:paraId="26BBF10D" w14:textId="77777777" w:rsidR="002F7125" w:rsidRDefault="000858ED">
            <w:pPr>
              <w:pStyle w:val="TableParagraph"/>
              <w:spacing w:line="177" w:lineRule="exact"/>
              <w:ind w:right="277"/>
              <w:jc w:val="right"/>
              <w:rPr>
                <w:sz w:val="18"/>
              </w:rPr>
            </w:pPr>
            <w:r>
              <w:rPr>
                <w:color w:val="231F20"/>
                <w:spacing w:val="-2"/>
                <w:sz w:val="18"/>
              </w:rPr>
              <w:t>5,539</w:t>
            </w:r>
          </w:p>
        </w:tc>
        <w:tc>
          <w:tcPr>
            <w:tcW w:w="1212" w:type="dxa"/>
            <w:tcBorders>
              <w:bottom w:val="single" w:sz="6" w:space="0" w:color="231F20"/>
            </w:tcBorders>
          </w:tcPr>
          <w:p w14:paraId="26BBF10E" w14:textId="77777777" w:rsidR="002F7125" w:rsidRDefault="000858ED">
            <w:pPr>
              <w:pStyle w:val="TableParagraph"/>
              <w:spacing w:line="177" w:lineRule="exact"/>
              <w:ind w:right="277"/>
              <w:jc w:val="right"/>
              <w:rPr>
                <w:sz w:val="18"/>
              </w:rPr>
            </w:pPr>
            <w:r>
              <w:rPr>
                <w:color w:val="231F20"/>
                <w:spacing w:val="-2"/>
                <w:sz w:val="18"/>
              </w:rPr>
              <w:t>5,539</w:t>
            </w:r>
          </w:p>
        </w:tc>
        <w:tc>
          <w:tcPr>
            <w:tcW w:w="1035" w:type="dxa"/>
            <w:tcBorders>
              <w:bottom w:val="single" w:sz="6" w:space="0" w:color="231F20"/>
            </w:tcBorders>
          </w:tcPr>
          <w:p w14:paraId="26BBF10F" w14:textId="77777777" w:rsidR="002F7125" w:rsidRDefault="000858ED">
            <w:pPr>
              <w:pStyle w:val="TableParagraph"/>
              <w:spacing w:line="177" w:lineRule="exact"/>
              <w:ind w:right="101"/>
              <w:jc w:val="right"/>
              <w:rPr>
                <w:sz w:val="18"/>
              </w:rPr>
            </w:pPr>
            <w:r>
              <w:rPr>
                <w:color w:val="231F20"/>
                <w:spacing w:val="-2"/>
                <w:sz w:val="18"/>
              </w:rPr>
              <w:t>5,539</w:t>
            </w:r>
          </w:p>
        </w:tc>
      </w:tr>
      <w:tr w:rsidR="002F7125" w14:paraId="26BBF117" w14:textId="77777777">
        <w:trPr>
          <w:trHeight w:val="226"/>
        </w:trPr>
        <w:tc>
          <w:tcPr>
            <w:tcW w:w="3261" w:type="dxa"/>
            <w:vMerge/>
            <w:tcBorders>
              <w:top w:val="nil"/>
              <w:bottom w:val="single" w:sz="6" w:space="0" w:color="231F20"/>
            </w:tcBorders>
          </w:tcPr>
          <w:p w14:paraId="26BBF111" w14:textId="77777777" w:rsidR="002F7125" w:rsidRDefault="002F7125">
            <w:pPr>
              <w:rPr>
                <w:sz w:val="2"/>
                <w:szCs w:val="2"/>
              </w:rPr>
            </w:pPr>
          </w:p>
        </w:tc>
        <w:tc>
          <w:tcPr>
            <w:tcW w:w="1212" w:type="dxa"/>
            <w:tcBorders>
              <w:top w:val="single" w:sz="6" w:space="0" w:color="231F20"/>
              <w:bottom w:val="single" w:sz="6" w:space="0" w:color="231F20"/>
            </w:tcBorders>
          </w:tcPr>
          <w:p w14:paraId="26BBF112" w14:textId="77777777" w:rsidR="002F7125" w:rsidRDefault="000858ED">
            <w:pPr>
              <w:pStyle w:val="TableParagraph"/>
              <w:spacing w:before="21" w:line="185" w:lineRule="exact"/>
              <w:ind w:right="99"/>
              <w:jc w:val="right"/>
              <w:rPr>
                <w:b/>
                <w:i/>
                <w:sz w:val="18"/>
              </w:rPr>
            </w:pPr>
            <w:r>
              <w:rPr>
                <w:b/>
                <w:i/>
                <w:color w:val="231F20"/>
                <w:spacing w:val="-2"/>
                <w:sz w:val="18"/>
              </w:rPr>
              <w:t>38,601</w:t>
            </w:r>
          </w:p>
        </w:tc>
        <w:tc>
          <w:tcPr>
            <w:tcW w:w="1212" w:type="dxa"/>
            <w:tcBorders>
              <w:top w:val="single" w:sz="6" w:space="0" w:color="231F20"/>
              <w:bottom w:val="single" w:sz="6" w:space="0" w:color="231F20"/>
            </w:tcBorders>
            <w:shd w:val="clear" w:color="auto" w:fill="E7E8E8"/>
          </w:tcPr>
          <w:p w14:paraId="26BBF113" w14:textId="77777777" w:rsidR="002F7125" w:rsidRDefault="000858ED">
            <w:pPr>
              <w:pStyle w:val="TableParagraph"/>
              <w:spacing w:before="21" w:line="185" w:lineRule="exact"/>
              <w:ind w:right="99"/>
              <w:jc w:val="right"/>
              <w:rPr>
                <w:b/>
                <w:i/>
                <w:sz w:val="18"/>
              </w:rPr>
            </w:pPr>
            <w:r>
              <w:rPr>
                <w:b/>
                <w:i/>
                <w:color w:val="231F20"/>
                <w:spacing w:val="-2"/>
                <w:sz w:val="18"/>
              </w:rPr>
              <w:t>38,601</w:t>
            </w:r>
          </w:p>
        </w:tc>
        <w:tc>
          <w:tcPr>
            <w:tcW w:w="1389" w:type="dxa"/>
            <w:tcBorders>
              <w:top w:val="single" w:sz="6" w:space="0" w:color="231F20"/>
              <w:bottom w:val="single" w:sz="6" w:space="0" w:color="231F20"/>
            </w:tcBorders>
          </w:tcPr>
          <w:p w14:paraId="26BBF114" w14:textId="77777777" w:rsidR="002F7125" w:rsidRDefault="000858ED">
            <w:pPr>
              <w:pStyle w:val="TableParagraph"/>
              <w:spacing w:before="21" w:line="185" w:lineRule="exact"/>
              <w:ind w:right="277"/>
              <w:jc w:val="right"/>
              <w:rPr>
                <w:b/>
                <w:i/>
                <w:sz w:val="18"/>
              </w:rPr>
            </w:pPr>
            <w:r>
              <w:rPr>
                <w:b/>
                <w:i/>
                <w:color w:val="231F20"/>
                <w:spacing w:val="-2"/>
                <w:sz w:val="18"/>
              </w:rPr>
              <w:t>38,601</w:t>
            </w:r>
          </w:p>
        </w:tc>
        <w:tc>
          <w:tcPr>
            <w:tcW w:w="1212" w:type="dxa"/>
            <w:tcBorders>
              <w:top w:val="single" w:sz="6" w:space="0" w:color="231F20"/>
              <w:bottom w:val="single" w:sz="6" w:space="0" w:color="231F20"/>
            </w:tcBorders>
          </w:tcPr>
          <w:p w14:paraId="26BBF115" w14:textId="77777777" w:rsidR="002F7125" w:rsidRDefault="000858ED">
            <w:pPr>
              <w:pStyle w:val="TableParagraph"/>
              <w:spacing w:before="21" w:line="185" w:lineRule="exact"/>
              <w:ind w:right="277"/>
              <w:jc w:val="right"/>
              <w:rPr>
                <w:b/>
                <w:i/>
                <w:sz w:val="18"/>
              </w:rPr>
            </w:pPr>
            <w:r>
              <w:rPr>
                <w:b/>
                <w:i/>
                <w:color w:val="231F20"/>
                <w:spacing w:val="-2"/>
                <w:sz w:val="18"/>
              </w:rPr>
              <w:t>38,601</w:t>
            </w:r>
          </w:p>
        </w:tc>
        <w:tc>
          <w:tcPr>
            <w:tcW w:w="1035" w:type="dxa"/>
            <w:tcBorders>
              <w:top w:val="single" w:sz="6" w:space="0" w:color="231F20"/>
              <w:bottom w:val="single" w:sz="6" w:space="0" w:color="231F20"/>
            </w:tcBorders>
          </w:tcPr>
          <w:p w14:paraId="26BBF116" w14:textId="77777777" w:rsidR="002F7125" w:rsidRDefault="000858ED">
            <w:pPr>
              <w:pStyle w:val="TableParagraph"/>
              <w:spacing w:before="21" w:line="185" w:lineRule="exact"/>
              <w:ind w:left="387"/>
              <w:rPr>
                <w:b/>
                <w:i/>
                <w:sz w:val="18"/>
              </w:rPr>
            </w:pPr>
            <w:r>
              <w:rPr>
                <w:b/>
                <w:i/>
                <w:color w:val="231F20"/>
                <w:spacing w:val="-2"/>
                <w:sz w:val="18"/>
              </w:rPr>
              <w:t>38,601</w:t>
            </w:r>
          </w:p>
        </w:tc>
      </w:tr>
      <w:tr w:rsidR="002F7125" w14:paraId="26BBF11E" w14:textId="77777777">
        <w:trPr>
          <w:trHeight w:val="226"/>
        </w:trPr>
        <w:tc>
          <w:tcPr>
            <w:tcW w:w="3261" w:type="dxa"/>
            <w:vMerge/>
            <w:tcBorders>
              <w:top w:val="nil"/>
              <w:bottom w:val="single" w:sz="6" w:space="0" w:color="231F20"/>
            </w:tcBorders>
          </w:tcPr>
          <w:p w14:paraId="26BBF118" w14:textId="77777777" w:rsidR="002F7125" w:rsidRDefault="002F7125">
            <w:pPr>
              <w:rPr>
                <w:sz w:val="2"/>
                <w:szCs w:val="2"/>
              </w:rPr>
            </w:pPr>
          </w:p>
        </w:tc>
        <w:tc>
          <w:tcPr>
            <w:tcW w:w="1212" w:type="dxa"/>
            <w:tcBorders>
              <w:top w:val="single" w:sz="6" w:space="0" w:color="231F20"/>
              <w:bottom w:val="single" w:sz="6" w:space="0" w:color="231F20"/>
            </w:tcBorders>
          </w:tcPr>
          <w:p w14:paraId="26BBF119" w14:textId="77777777" w:rsidR="002F7125" w:rsidRDefault="000858ED">
            <w:pPr>
              <w:pStyle w:val="TableParagraph"/>
              <w:spacing w:before="21" w:line="185" w:lineRule="exact"/>
              <w:ind w:right="99"/>
              <w:jc w:val="right"/>
              <w:rPr>
                <w:b/>
                <w:sz w:val="18"/>
              </w:rPr>
            </w:pPr>
            <w:r>
              <w:rPr>
                <w:b/>
                <w:color w:val="231F20"/>
                <w:spacing w:val="-2"/>
                <w:sz w:val="18"/>
              </w:rPr>
              <w:t>221,321</w:t>
            </w:r>
          </w:p>
        </w:tc>
        <w:tc>
          <w:tcPr>
            <w:tcW w:w="1212" w:type="dxa"/>
            <w:tcBorders>
              <w:top w:val="single" w:sz="6" w:space="0" w:color="231F20"/>
              <w:bottom w:val="single" w:sz="6" w:space="0" w:color="231F20"/>
            </w:tcBorders>
            <w:shd w:val="clear" w:color="auto" w:fill="E7E8E8"/>
          </w:tcPr>
          <w:p w14:paraId="26BBF11A" w14:textId="77777777" w:rsidR="002F7125" w:rsidRDefault="000858ED">
            <w:pPr>
              <w:pStyle w:val="TableParagraph"/>
              <w:spacing w:before="21" w:line="185" w:lineRule="exact"/>
              <w:ind w:right="99"/>
              <w:jc w:val="right"/>
              <w:rPr>
                <w:b/>
                <w:sz w:val="18"/>
              </w:rPr>
            </w:pPr>
            <w:r>
              <w:rPr>
                <w:b/>
                <w:color w:val="231F20"/>
                <w:spacing w:val="-2"/>
                <w:sz w:val="18"/>
              </w:rPr>
              <w:t>224,476</w:t>
            </w:r>
          </w:p>
        </w:tc>
        <w:tc>
          <w:tcPr>
            <w:tcW w:w="1389" w:type="dxa"/>
            <w:tcBorders>
              <w:top w:val="single" w:sz="6" w:space="0" w:color="231F20"/>
              <w:bottom w:val="single" w:sz="6" w:space="0" w:color="231F20"/>
            </w:tcBorders>
          </w:tcPr>
          <w:p w14:paraId="26BBF11B" w14:textId="77777777" w:rsidR="002F7125" w:rsidRDefault="000858ED">
            <w:pPr>
              <w:pStyle w:val="TableParagraph"/>
              <w:spacing w:before="21" w:line="185" w:lineRule="exact"/>
              <w:ind w:right="277"/>
              <w:jc w:val="right"/>
              <w:rPr>
                <w:b/>
                <w:sz w:val="18"/>
              </w:rPr>
            </w:pPr>
            <w:r>
              <w:rPr>
                <w:b/>
                <w:color w:val="231F20"/>
                <w:spacing w:val="-2"/>
                <w:sz w:val="18"/>
              </w:rPr>
              <w:t>210,919</w:t>
            </w:r>
          </w:p>
        </w:tc>
        <w:tc>
          <w:tcPr>
            <w:tcW w:w="1212" w:type="dxa"/>
            <w:tcBorders>
              <w:top w:val="single" w:sz="6" w:space="0" w:color="231F20"/>
              <w:bottom w:val="single" w:sz="6" w:space="0" w:color="231F20"/>
            </w:tcBorders>
          </w:tcPr>
          <w:p w14:paraId="26BBF11C" w14:textId="77777777" w:rsidR="002F7125" w:rsidRDefault="000858ED">
            <w:pPr>
              <w:pStyle w:val="TableParagraph"/>
              <w:spacing w:before="21" w:line="185" w:lineRule="exact"/>
              <w:ind w:right="277"/>
              <w:jc w:val="right"/>
              <w:rPr>
                <w:b/>
                <w:sz w:val="18"/>
              </w:rPr>
            </w:pPr>
            <w:r>
              <w:rPr>
                <w:b/>
                <w:color w:val="231F20"/>
                <w:spacing w:val="-2"/>
                <w:sz w:val="18"/>
              </w:rPr>
              <w:t>197,362</w:t>
            </w:r>
          </w:p>
        </w:tc>
        <w:tc>
          <w:tcPr>
            <w:tcW w:w="1035" w:type="dxa"/>
            <w:tcBorders>
              <w:top w:val="single" w:sz="6" w:space="0" w:color="231F20"/>
              <w:bottom w:val="single" w:sz="6" w:space="0" w:color="231F20"/>
            </w:tcBorders>
          </w:tcPr>
          <w:p w14:paraId="26BBF11D" w14:textId="77777777" w:rsidR="002F7125" w:rsidRDefault="000858ED">
            <w:pPr>
              <w:pStyle w:val="TableParagraph"/>
              <w:spacing w:before="21" w:line="185" w:lineRule="exact"/>
              <w:ind w:left="287"/>
              <w:rPr>
                <w:b/>
                <w:sz w:val="18"/>
              </w:rPr>
            </w:pPr>
            <w:r>
              <w:rPr>
                <w:b/>
                <w:color w:val="231F20"/>
                <w:spacing w:val="-2"/>
                <w:sz w:val="18"/>
              </w:rPr>
              <w:t>183,805</w:t>
            </w:r>
          </w:p>
        </w:tc>
      </w:tr>
      <w:tr w:rsidR="002F7125" w14:paraId="26BBF125" w14:textId="77777777">
        <w:trPr>
          <w:trHeight w:val="226"/>
        </w:trPr>
        <w:tc>
          <w:tcPr>
            <w:tcW w:w="3261" w:type="dxa"/>
            <w:vMerge/>
            <w:tcBorders>
              <w:top w:val="nil"/>
              <w:bottom w:val="single" w:sz="6" w:space="0" w:color="231F20"/>
            </w:tcBorders>
          </w:tcPr>
          <w:p w14:paraId="26BBF11F" w14:textId="77777777" w:rsidR="002F7125" w:rsidRDefault="002F7125">
            <w:pPr>
              <w:rPr>
                <w:sz w:val="2"/>
                <w:szCs w:val="2"/>
              </w:rPr>
            </w:pPr>
          </w:p>
        </w:tc>
        <w:tc>
          <w:tcPr>
            <w:tcW w:w="1212" w:type="dxa"/>
            <w:tcBorders>
              <w:top w:val="single" w:sz="6" w:space="0" w:color="231F20"/>
              <w:bottom w:val="single" w:sz="6" w:space="0" w:color="231F20"/>
            </w:tcBorders>
          </w:tcPr>
          <w:p w14:paraId="26BBF120" w14:textId="77777777" w:rsidR="002F7125" w:rsidRDefault="000858ED">
            <w:pPr>
              <w:pStyle w:val="TableParagraph"/>
              <w:spacing w:before="21" w:line="185" w:lineRule="exact"/>
              <w:ind w:right="99"/>
              <w:jc w:val="right"/>
              <w:rPr>
                <w:b/>
                <w:sz w:val="18"/>
              </w:rPr>
            </w:pPr>
            <w:r>
              <w:rPr>
                <w:b/>
                <w:color w:val="231F20"/>
                <w:spacing w:val="-2"/>
                <w:sz w:val="18"/>
              </w:rPr>
              <w:t>352,640</w:t>
            </w:r>
          </w:p>
        </w:tc>
        <w:tc>
          <w:tcPr>
            <w:tcW w:w="1212" w:type="dxa"/>
            <w:tcBorders>
              <w:top w:val="single" w:sz="6" w:space="0" w:color="231F20"/>
              <w:bottom w:val="single" w:sz="6" w:space="0" w:color="231F20"/>
            </w:tcBorders>
            <w:shd w:val="clear" w:color="auto" w:fill="E7E8E8"/>
          </w:tcPr>
          <w:p w14:paraId="26BBF121" w14:textId="77777777" w:rsidR="002F7125" w:rsidRDefault="000858ED">
            <w:pPr>
              <w:pStyle w:val="TableParagraph"/>
              <w:spacing w:before="21" w:line="185" w:lineRule="exact"/>
              <w:ind w:right="99"/>
              <w:jc w:val="right"/>
              <w:rPr>
                <w:b/>
                <w:sz w:val="18"/>
              </w:rPr>
            </w:pPr>
            <w:r>
              <w:rPr>
                <w:b/>
                <w:color w:val="231F20"/>
                <w:spacing w:val="-2"/>
                <w:sz w:val="18"/>
              </w:rPr>
              <w:t>435,641</w:t>
            </w:r>
          </w:p>
        </w:tc>
        <w:tc>
          <w:tcPr>
            <w:tcW w:w="1389" w:type="dxa"/>
            <w:tcBorders>
              <w:top w:val="single" w:sz="6" w:space="0" w:color="231F20"/>
              <w:bottom w:val="single" w:sz="6" w:space="0" w:color="231F20"/>
            </w:tcBorders>
          </w:tcPr>
          <w:p w14:paraId="26BBF122" w14:textId="77777777" w:rsidR="002F7125" w:rsidRDefault="000858ED">
            <w:pPr>
              <w:pStyle w:val="TableParagraph"/>
              <w:spacing w:before="21" w:line="185" w:lineRule="exact"/>
              <w:ind w:right="277"/>
              <w:jc w:val="right"/>
              <w:rPr>
                <w:b/>
                <w:sz w:val="18"/>
              </w:rPr>
            </w:pPr>
            <w:r>
              <w:rPr>
                <w:b/>
                <w:color w:val="231F20"/>
                <w:spacing w:val="-2"/>
                <w:sz w:val="18"/>
              </w:rPr>
              <w:t>456,728</w:t>
            </w:r>
          </w:p>
        </w:tc>
        <w:tc>
          <w:tcPr>
            <w:tcW w:w="1212" w:type="dxa"/>
            <w:tcBorders>
              <w:top w:val="single" w:sz="6" w:space="0" w:color="231F20"/>
              <w:bottom w:val="single" w:sz="6" w:space="0" w:color="231F20"/>
            </w:tcBorders>
          </w:tcPr>
          <w:p w14:paraId="26BBF123" w14:textId="77777777" w:rsidR="002F7125" w:rsidRDefault="000858ED">
            <w:pPr>
              <w:pStyle w:val="TableParagraph"/>
              <w:spacing w:before="21" w:line="185" w:lineRule="exact"/>
              <w:ind w:right="277"/>
              <w:jc w:val="right"/>
              <w:rPr>
                <w:b/>
                <w:sz w:val="18"/>
              </w:rPr>
            </w:pPr>
            <w:r>
              <w:rPr>
                <w:b/>
                <w:color w:val="231F20"/>
                <w:spacing w:val="-2"/>
                <w:sz w:val="18"/>
              </w:rPr>
              <w:t>465,071</w:t>
            </w:r>
          </w:p>
        </w:tc>
        <w:tc>
          <w:tcPr>
            <w:tcW w:w="1035" w:type="dxa"/>
            <w:tcBorders>
              <w:top w:val="single" w:sz="6" w:space="0" w:color="231F20"/>
              <w:bottom w:val="single" w:sz="6" w:space="0" w:color="231F20"/>
            </w:tcBorders>
          </w:tcPr>
          <w:p w14:paraId="26BBF124" w14:textId="77777777" w:rsidR="002F7125" w:rsidRDefault="000858ED">
            <w:pPr>
              <w:pStyle w:val="TableParagraph"/>
              <w:spacing w:before="21" w:line="185" w:lineRule="exact"/>
              <w:ind w:left="287"/>
              <w:rPr>
                <w:b/>
                <w:sz w:val="18"/>
              </w:rPr>
            </w:pPr>
            <w:r>
              <w:rPr>
                <w:b/>
                <w:color w:val="231F20"/>
                <w:spacing w:val="-2"/>
                <w:sz w:val="18"/>
              </w:rPr>
              <w:t>471,780</w:t>
            </w:r>
          </w:p>
        </w:tc>
      </w:tr>
      <w:tr w:rsidR="002F7125" w14:paraId="26BBF136" w14:textId="77777777">
        <w:trPr>
          <w:trHeight w:val="673"/>
        </w:trPr>
        <w:tc>
          <w:tcPr>
            <w:tcW w:w="3261" w:type="dxa"/>
            <w:vMerge/>
            <w:tcBorders>
              <w:top w:val="nil"/>
              <w:bottom w:val="single" w:sz="6" w:space="0" w:color="231F20"/>
            </w:tcBorders>
          </w:tcPr>
          <w:p w14:paraId="26BBF126" w14:textId="77777777" w:rsidR="002F7125" w:rsidRDefault="002F7125">
            <w:pPr>
              <w:rPr>
                <w:sz w:val="2"/>
                <w:szCs w:val="2"/>
              </w:rPr>
            </w:pPr>
          </w:p>
        </w:tc>
        <w:tc>
          <w:tcPr>
            <w:tcW w:w="1212" w:type="dxa"/>
            <w:tcBorders>
              <w:top w:val="single" w:sz="6" w:space="0" w:color="231F20"/>
            </w:tcBorders>
          </w:tcPr>
          <w:p w14:paraId="26BBF127" w14:textId="77777777" w:rsidR="002F7125" w:rsidRDefault="002F7125">
            <w:pPr>
              <w:pStyle w:val="TableParagraph"/>
              <w:rPr>
                <w:b/>
                <w:sz w:val="18"/>
              </w:rPr>
            </w:pPr>
          </w:p>
          <w:p w14:paraId="26BBF128" w14:textId="77777777" w:rsidR="002F7125" w:rsidRDefault="002F7125">
            <w:pPr>
              <w:pStyle w:val="TableParagraph"/>
              <w:spacing w:before="52"/>
              <w:rPr>
                <w:b/>
                <w:sz w:val="18"/>
              </w:rPr>
            </w:pPr>
          </w:p>
          <w:p w14:paraId="26BBF129" w14:textId="77777777" w:rsidR="002F7125" w:rsidRDefault="000858ED">
            <w:pPr>
              <w:pStyle w:val="TableParagraph"/>
              <w:spacing w:line="186" w:lineRule="exact"/>
              <w:ind w:right="99"/>
              <w:jc w:val="right"/>
              <w:rPr>
                <w:sz w:val="18"/>
              </w:rPr>
            </w:pPr>
            <w:r>
              <w:rPr>
                <w:color w:val="231F20"/>
                <w:spacing w:val="-2"/>
                <w:sz w:val="18"/>
              </w:rPr>
              <w:t>504,875</w:t>
            </w:r>
          </w:p>
        </w:tc>
        <w:tc>
          <w:tcPr>
            <w:tcW w:w="1212" w:type="dxa"/>
            <w:tcBorders>
              <w:top w:val="single" w:sz="6" w:space="0" w:color="231F20"/>
            </w:tcBorders>
            <w:shd w:val="clear" w:color="auto" w:fill="E7E8E8"/>
          </w:tcPr>
          <w:p w14:paraId="26BBF12A" w14:textId="77777777" w:rsidR="002F7125" w:rsidRDefault="002F7125">
            <w:pPr>
              <w:pStyle w:val="TableParagraph"/>
              <w:rPr>
                <w:b/>
                <w:sz w:val="18"/>
              </w:rPr>
            </w:pPr>
          </w:p>
          <w:p w14:paraId="26BBF12B" w14:textId="77777777" w:rsidR="002F7125" w:rsidRDefault="002F7125">
            <w:pPr>
              <w:pStyle w:val="TableParagraph"/>
              <w:spacing w:before="52"/>
              <w:rPr>
                <w:b/>
                <w:sz w:val="18"/>
              </w:rPr>
            </w:pPr>
          </w:p>
          <w:p w14:paraId="26BBF12C" w14:textId="77777777" w:rsidR="002F7125" w:rsidRDefault="000858ED">
            <w:pPr>
              <w:pStyle w:val="TableParagraph"/>
              <w:spacing w:line="186" w:lineRule="exact"/>
              <w:ind w:right="99"/>
              <w:jc w:val="right"/>
              <w:rPr>
                <w:sz w:val="18"/>
              </w:rPr>
            </w:pPr>
            <w:r>
              <w:rPr>
                <w:color w:val="231F20"/>
                <w:spacing w:val="-2"/>
                <w:sz w:val="18"/>
              </w:rPr>
              <w:t>599,842</w:t>
            </w:r>
          </w:p>
        </w:tc>
        <w:tc>
          <w:tcPr>
            <w:tcW w:w="1389" w:type="dxa"/>
            <w:tcBorders>
              <w:top w:val="single" w:sz="6" w:space="0" w:color="231F20"/>
            </w:tcBorders>
          </w:tcPr>
          <w:p w14:paraId="26BBF12D" w14:textId="77777777" w:rsidR="002F7125" w:rsidRDefault="002F7125">
            <w:pPr>
              <w:pStyle w:val="TableParagraph"/>
              <w:rPr>
                <w:b/>
                <w:sz w:val="18"/>
              </w:rPr>
            </w:pPr>
          </w:p>
          <w:p w14:paraId="26BBF12E" w14:textId="77777777" w:rsidR="002F7125" w:rsidRDefault="002F7125">
            <w:pPr>
              <w:pStyle w:val="TableParagraph"/>
              <w:spacing w:before="52"/>
              <w:rPr>
                <w:b/>
                <w:sz w:val="18"/>
              </w:rPr>
            </w:pPr>
          </w:p>
          <w:p w14:paraId="26BBF12F" w14:textId="77777777" w:rsidR="002F7125" w:rsidRDefault="000858ED">
            <w:pPr>
              <w:pStyle w:val="TableParagraph"/>
              <w:spacing w:line="186" w:lineRule="exact"/>
              <w:ind w:right="277"/>
              <w:jc w:val="right"/>
              <w:rPr>
                <w:sz w:val="18"/>
              </w:rPr>
            </w:pPr>
            <w:r>
              <w:rPr>
                <w:color w:val="231F20"/>
                <w:spacing w:val="-2"/>
                <w:sz w:val="18"/>
              </w:rPr>
              <w:t>632,895</w:t>
            </w:r>
          </w:p>
        </w:tc>
        <w:tc>
          <w:tcPr>
            <w:tcW w:w="1212" w:type="dxa"/>
            <w:tcBorders>
              <w:top w:val="single" w:sz="6" w:space="0" w:color="231F20"/>
            </w:tcBorders>
          </w:tcPr>
          <w:p w14:paraId="26BBF130" w14:textId="77777777" w:rsidR="002F7125" w:rsidRDefault="002F7125">
            <w:pPr>
              <w:pStyle w:val="TableParagraph"/>
              <w:rPr>
                <w:b/>
                <w:sz w:val="18"/>
              </w:rPr>
            </w:pPr>
          </w:p>
          <w:p w14:paraId="26BBF131" w14:textId="77777777" w:rsidR="002F7125" w:rsidRDefault="002F7125">
            <w:pPr>
              <w:pStyle w:val="TableParagraph"/>
              <w:spacing w:before="52"/>
              <w:rPr>
                <w:b/>
                <w:sz w:val="18"/>
              </w:rPr>
            </w:pPr>
          </w:p>
          <w:p w14:paraId="26BBF132" w14:textId="77777777" w:rsidR="002F7125" w:rsidRDefault="000858ED">
            <w:pPr>
              <w:pStyle w:val="TableParagraph"/>
              <w:spacing w:line="186" w:lineRule="exact"/>
              <w:ind w:right="277"/>
              <w:jc w:val="right"/>
              <w:rPr>
                <w:sz w:val="18"/>
              </w:rPr>
            </w:pPr>
            <w:r>
              <w:rPr>
                <w:color w:val="231F20"/>
                <w:spacing w:val="-2"/>
                <w:sz w:val="18"/>
              </w:rPr>
              <w:t>653,204</w:t>
            </w:r>
          </w:p>
        </w:tc>
        <w:tc>
          <w:tcPr>
            <w:tcW w:w="1035" w:type="dxa"/>
            <w:tcBorders>
              <w:top w:val="single" w:sz="6" w:space="0" w:color="231F20"/>
            </w:tcBorders>
          </w:tcPr>
          <w:p w14:paraId="26BBF133" w14:textId="77777777" w:rsidR="002F7125" w:rsidRDefault="002F7125">
            <w:pPr>
              <w:pStyle w:val="TableParagraph"/>
              <w:rPr>
                <w:b/>
                <w:sz w:val="18"/>
              </w:rPr>
            </w:pPr>
          </w:p>
          <w:p w14:paraId="26BBF134" w14:textId="77777777" w:rsidR="002F7125" w:rsidRDefault="002F7125">
            <w:pPr>
              <w:pStyle w:val="TableParagraph"/>
              <w:spacing w:before="52"/>
              <w:rPr>
                <w:b/>
                <w:sz w:val="18"/>
              </w:rPr>
            </w:pPr>
          </w:p>
          <w:p w14:paraId="26BBF135" w14:textId="77777777" w:rsidR="002F7125" w:rsidRDefault="000858ED">
            <w:pPr>
              <w:pStyle w:val="TableParagraph"/>
              <w:spacing w:line="186" w:lineRule="exact"/>
              <w:ind w:left="287"/>
              <w:rPr>
                <w:sz w:val="18"/>
              </w:rPr>
            </w:pPr>
            <w:r>
              <w:rPr>
                <w:color w:val="231F20"/>
                <w:spacing w:val="-2"/>
                <w:sz w:val="18"/>
              </w:rPr>
              <w:t>671,879</w:t>
            </w:r>
          </w:p>
        </w:tc>
      </w:tr>
      <w:tr w:rsidR="002F7125" w14:paraId="26BBF13D" w14:textId="77777777">
        <w:trPr>
          <w:trHeight w:val="305"/>
        </w:trPr>
        <w:tc>
          <w:tcPr>
            <w:tcW w:w="3261" w:type="dxa"/>
            <w:vMerge/>
            <w:tcBorders>
              <w:top w:val="nil"/>
              <w:bottom w:val="single" w:sz="6" w:space="0" w:color="231F20"/>
            </w:tcBorders>
          </w:tcPr>
          <w:p w14:paraId="26BBF137" w14:textId="77777777" w:rsidR="002F7125" w:rsidRDefault="002F7125">
            <w:pPr>
              <w:rPr>
                <w:sz w:val="2"/>
                <w:szCs w:val="2"/>
              </w:rPr>
            </w:pPr>
          </w:p>
        </w:tc>
        <w:tc>
          <w:tcPr>
            <w:tcW w:w="1212" w:type="dxa"/>
          </w:tcPr>
          <w:p w14:paraId="26BBF138" w14:textId="77777777" w:rsidR="002F7125" w:rsidRDefault="000858ED">
            <w:pPr>
              <w:pStyle w:val="TableParagraph"/>
              <w:spacing w:line="199" w:lineRule="exact"/>
              <w:ind w:right="99"/>
              <w:jc w:val="right"/>
              <w:rPr>
                <w:sz w:val="18"/>
              </w:rPr>
            </w:pPr>
            <w:r>
              <w:rPr>
                <w:color w:val="231F20"/>
                <w:spacing w:val="-2"/>
                <w:sz w:val="18"/>
              </w:rPr>
              <w:t>28,864</w:t>
            </w:r>
          </w:p>
        </w:tc>
        <w:tc>
          <w:tcPr>
            <w:tcW w:w="1212" w:type="dxa"/>
            <w:shd w:val="clear" w:color="auto" w:fill="E7E8E8"/>
          </w:tcPr>
          <w:p w14:paraId="26BBF139" w14:textId="77777777" w:rsidR="002F7125" w:rsidRDefault="000858ED">
            <w:pPr>
              <w:pStyle w:val="TableParagraph"/>
              <w:spacing w:line="199" w:lineRule="exact"/>
              <w:ind w:right="99"/>
              <w:jc w:val="right"/>
              <w:rPr>
                <w:sz w:val="18"/>
              </w:rPr>
            </w:pPr>
            <w:r>
              <w:rPr>
                <w:color w:val="231F20"/>
                <w:spacing w:val="-2"/>
                <w:sz w:val="18"/>
              </w:rPr>
              <w:t>28,864</w:t>
            </w:r>
          </w:p>
        </w:tc>
        <w:tc>
          <w:tcPr>
            <w:tcW w:w="1389" w:type="dxa"/>
          </w:tcPr>
          <w:p w14:paraId="26BBF13A" w14:textId="77777777" w:rsidR="002F7125" w:rsidRDefault="000858ED">
            <w:pPr>
              <w:pStyle w:val="TableParagraph"/>
              <w:spacing w:line="199" w:lineRule="exact"/>
              <w:ind w:right="277"/>
              <w:jc w:val="right"/>
              <w:rPr>
                <w:sz w:val="18"/>
              </w:rPr>
            </w:pPr>
            <w:r>
              <w:rPr>
                <w:color w:val="231F20"/>
                <w:spacing w:val="-2"/>
                <w:sz w:val="18"/>
              </w:rPr>
              <w:t>28,864</w:t>
            </w:r>
          </w:p>
        </w:tc>
        <w:tc>
          <w:tcPr>
            <w:tcW w:w="1212" w:type="dxa"/>
          </w:tcPr>
          <w:p w14:paraId="26BBF13B" w14:textId="77777777" w:rsidR="002F7125" w:rsidRDefault="000858ED">
            <w:pPr>
              <w:pStyle w:val="TableParagraph"/>
              <w:spacing w:line="199" w:lineRule="exact"/>
              <w:ind w:right="277"/>
              <w:jc w:val="right"/>
              <w:rPr>
                <w:sz w:val="18"/>
              </w:rPr>
            </w:pPr>
            <w:r>
              <w:rPr>
                <w:color w:val="231F20"/>
                <w:spacing w:val="-2"/>
                <w:sz w:val="18"/>
              </w:rPr>
              <w:t>28,864</w:t>
            </w:r>
          </w:p>
        </w:tc>
        <w:tc>
          <w:tcPr>
            <w:tcW w:w="1035" w:type="dxa"/>
          </w:tcPr>
          <w:p w14:paraId="26BBF13C" w14:textId="77777777" w:rsidR="002F7125" w:rsidRDefault="000858ED">
            <w:pPr>
              <w:pStyle w:val="TableParagraph"/>
              <w:spacing w:line="199" w:lineRule="exact"/>
              <w:ind w:left="387"/>
              <w:rPr>
                <w:sz w:val="18"/>
              </w:rPr>
            </w:pPr>
            <w:r>
              <w:rPr>
                <w:color w:val="231F20"/>
                <w:spacing w:val="-2"/>
                <w:sz w:val="18"/>
              </w:rPr>
              <w:t>28,864</w:t>
            </w:r>
          </w:p>
        </w:tc>
      </w:tr>
      <w:tr w:rsidR="002F7125" w14:paraId="26BBF144" w14:textId="77777777">
        <w:trPr>
          <w:trHeight w:val="304"/>
        </w:trPr>
        <w:tc>
          <w:tcPr>
            <w:tcW w:w="3261" w:type="dxa"/>
            <w:vMerge/>
            <w:tcBorders>
              <w:top w:val="nil"/>
              <w:bottom w:val="single" w:sz="6" w:space="0" w:color="231F20"/>
            </w:tcBorders>
          </w:tcPr>
          <w:p w14:paraId="26BBF13E" w14:textId="77777777" w:rsidR="002F7125" w:rsidRDefault="002F7125">
            <w:pPr>
              <w:rPr>
                <w:sz w:val="2"/>
                <w:szCs w:val="2"/>
              </w:rPr>
            </w:pPr>
          </w:p>
        </w:tc>
        <w:tc>
          <w:tcPr>
            <w:tcW w:w="1212" w:type="dxa"/>
            <w:tcBorders>
              <w:bottom w:val="single" w:sz="6" w:space="0" w:color="231F20"/>
            </w:tcBorders>
          </w:tcPr>
          <w:p w14:paraId="26BBF13F" w14:textId="77777777" w:rsidR="002F7125" w:rsidRDefault="000858ED">
            <w:pPr>
              <w:pStyle w:val="TableParagraph"/>
              <w:spacing w:before="99" w:line="185" w:lineRule="exact"/>
              <w:ind w:right="45"/>
              <w:jc w:val="right"/>
              <w:rPr>
                <w:sz w:val="18"/>
              </w:rPr>
            </w:pPr>
            <w:r>
              <w:rPr>
                <w:color w:val="231F20"/>
                <w:spacing w:val="-2"/>
                <w:sz w:val="18"/>
              </w:rPr>
              <w:t>(181,099)</w:t>
            </w:r>
          </w:p>
        </w:tc>
        <w:tc>
          <w:tcPr>
            <w:tcW w:w="1212" w:type="dxa"/>
            <w:tcBorders>
              <w:bottom w:val="single" w:sz="6" w:space="0" w:color="231F20"/>
            </w:tcBorders>
            <w:shd w:val="clear" w:color="auto" w:fill="E7E8E8"/>
          </w:tcPr>
          <w:p w14:paraId="26BBF140" w14:textId="77777777" w:rsidR="002F7125" w:rsidRDefault="000858ED">
            <w:pPr>
              <w:pStyle w:val="TableParagraph"/>
              <w:spacing w:before="99" w:line="185" w:lineRule="exact"/>
              <w:ind w:right="46"/>
              <w:jc w:val="right"/>
              <w:rPr>
                <w:sz w:val="18"/>
              </w:rPr>
            </w:pPr>
            <w:r>
              <w:rPr>
                <w:color w:val="231F20"/>
                <w:spacing w:val="-2"/>
                <w:sz w:val="18"/>
              </w:rPr>
              <w:t>(193,065)</w:t>
            </w:r>
          </w:p>
        </w:tc>
        <w:tc>
          <w:tcPr>
            <w:tcW w:w="1389" w:type="dxa"/>
            <w:tcBorders>
              <w:bottom w:val="single" w:sz="6" w:space="0" w:color="231F20"/>
            </w:tcBorders>
          </w:tcPr>
          <w:p w14:paraId="26BBF141" w14:textId="77777777" w:rsidR="002F7125" w:rsidRDefault="000858ED">
            <w:pPr>
              <w:pStyle w:val="TableParagraph"/>
              <w:spacing w:before="99" w:line="185" w:lineRule="exact"/>
              <w:ind w:right="223"/>
              <w:jc w:val="right"/>
              <w:rPr>
                <w:sz w:val="18"/>
              </w:rPr>
            </w:pPr>
            <w:r>
              <w:rPr>
                <w:color w:val="231F20"/>
                <w:spacing w:val="-2"/>
                <w:sz w:val="18"/>
              </w:rPr>
              <w:t>(205,031)</w:t>
            </w:r>
          </w:p>
        </w:tc>
        <w:tc>
          <w:tcPr>
            <w:tcW w:w="1212" w:type="dxa"/>
            <w:tcBorders>
              <w:bottom w:val="single" w:sz="6" w:space="0" w:color="231F20"/>
            </w:tcBorders>
          </w:tcPr>
          <w:p w14:paraId="26BBF142" w14:textId="77777777" w:rsidR="002F7125" w:rsidRDefault="000858ED">
            <w:pPr>
              <w:pStyle w:val="TableParagraph"/>
              <w:spacing w:before="99" w:line="185" w:lineRule="exact"/>
              <w:ind w:right="223"/>
              <w:jc w:val="right"/>
              <w:rPr>
                <w:sz w:val="18"/>
              </w:rPr>
            </w:pPr>
            <w:r>
              <w:rPr>
                <w:color w:val="231F20"/>
                <w:spacing w:val="-2"/>
                <w:sz w:val="18"/>
              </w:rPr>
              <w:t>(216,997)</w:t>
            </w:r>
          </w:p>
        </w:tc>
        <w:tc>
          <w:tcPr>
            <w:tcW w:w="1035" w:type="dxa"/>
            <w:tcBorders>
              <w:bottom w:val="single" w:sz="6" w:space="0" w:color="231F20"/>
            </w:tcBorders>
          </w:tcPr>
          <w:p w14:paraId="26BBF143" w14:textId="77777777" w:rsidR="002F7125" w:rsidRDefault="000858ED">
            <w:pPr>
              <w:pStyle w:val="TableParagraph"/>
              <w:spacing w:before="99" w:line="185" w:lineRule="exact"/>
              <w:ind w:right="47"/>
              <w:jc w:val="right"/>
              <w:rPr>
                <w:sz w:val="18"/>
              </w:rPr>
            </w:pPr>
            <w:r>
              <w:rPr>
                <w:color w:val="231F20"/>
                <w:spacing w:val="-2"/>
                <w:sz w:val="18"/>
              </w:rPr>
              <w:t>(228,963)</w:t>
            </w:r>
          </w:p>
        </w:tc>
      </w:tr>
      <w:tr w:rsidR="002F7125" w14:paraId="26BBF14B" w14:textId="77777777">
        <w:trPr>
          <w:trHeight w:val="226"/>
        </w:trPr>
        <w:tc>
          <w:tcPr>
            <w:tcW w:w="3261" w:type="dxa"/>
            <w:vMerge/>
            <w:tcBorders>
              <w:top w:val="nil"/>
              <w:bottom w:val="single" w:sz="6" w:space="0" w:color="231F20"/>
            </w:tcBorders>
          </w:tcPr>
          <w:p w14:paraId="26BBF145" w14:textId="77777777" w:rsidR="002F7125" w:rsidRDefault="002F7125">
            <w:pPr>
              <w:rPr>
                <w:sz w:val="2"/>
                <w:szCs w:val="2"/>
              </w:rPr>
            </w:pPr>
          </w:p>
        </w:tc>
        <w:tc>
          <w:tcPr>
            <w:tcW w:w="1212" w:type="dxa"/>
            <w:tcBorders>
              <w:top w:val="single" w:sz="6" w:space="0" w:color="231F20"/>
              <w:bottom w:val="single" w:sz="6" w:space="0" w:color="231F20"/>
            </w:tcBorders>
          </w:tcPr>
          <w:p w14:paraId="26BBF146" w14:textId="77777777" w:rsidR="002F7125" w:rsidRDefault="000858ED">
            <w:pPr>
              <w:pStyle w:val="TableParagraph"/>
              <w:spacing w:before="21" w:line="185" w:lineRule="exact"/>
              <w:ind w:right="99"/>
              <w:jc w:val="right"/>
              <w:rPr>
                <w:b/>
                <w:i/>
                <w:sz w:val="18"/>
              </w:rPr>
            </w:pPr>
            <w:r>
              <w:rPr>
                <w:b/>
                <w:i/>
                <w:color w:val="231F20"/>
                <w:spacing w:val="-2"/>
                <w:sz w:val="18"/>
              </w:rPr>
              <w:t>352,640</w:t>
            </w:r>
          </w:p>
        </w:tc>
        <w:tc>
          <w:tcPr>
            <w:tcW w:w="1212" w:type="dxa"/>
            <w:tcBorders>
              <w:top w:val="single" w:sz="6" w:space="0" w:color="231F20"/>
              <w:bottom w:val="single" w:sz="6" w:space="0" w:color="231F20"/>
            </w:tcBorders>
            <w:shd w:val="clear" w:color="auto" w:fill="E7E8E8"/>
          </w:tcPr>
          <w:p w14:paraId="26BBF147" w14:textId="77777777" w:rsidR="002F7125" w:rsidRDefault="000858ED">
            <w:pPr>
              <w:pStyle w:val="TableParagraph"/>
              <w:spacing w:before="21" w:line="185" w:lineRule="exact"/>
              <w:ind w:right="99"/>
              <w:jc w:val="right"/>
              <w:rPr>
                <w:b/>
                <w:i/>
                <w:sz w:val="18"/>
              </w:rPr>
            </w:pPr>
            <w:r>
              <w:rPr>
                <w:b/>
                <w:i/>
                <w:color w:val="231F20"/>
                <w:spacing w:val="-2"/>
                <w:sz w:val="18"/>
              </w:rPr>
              <w:t>435,641</w:t>
            </w:r>
          </w:p>
        </w:tc>
        <w:tc>
          <w:tcPr>
            <w:tcW w:w="1389" w:type="dxa"/>
            <w:tcBorders>
              <w:top w:val="single" w:sz="6" w:space="0" w:color="231F20"/>
              <w:bottom w:val="single" w:sz="6" w:space="0" w:color="231F20"/>
            </w:tcBorders>
          </w:tcPr>
          <w:p w14:paraId="26BBF148" w14:textId="77777777" w:rsidR="002F7125" w:rsidRDefault="000858ED">
            <w:pPr>
              <w:pStyle w:val="TableParagraph"/>
              <w:spacing w:before="21" w:line="185" w:lineRule="exact"/>
              <w:ind w:right="277"/>
              <w:jc w:val="right"/>
              <w:rPr>
                <w:b/>
                <w:i/>
                <w:sz w:val="18"/>
              </w:rPr>
            </w:pPr>
            <w:r>
              <w:rPr>
                <w:b/>
                <w:i/>
                <w:color w:val="231F20"/>
                <w:spacing w:val="-2"/>
                <w:sz w:val="18"/>
              </w:rPr>
              <w:t>456,728</w:t>
            </w:r>
          </w:p>
        </w:tc>
        <w:tc>
          <w:tcPr>
            <w:tcW w:w="1212" w:type="dxa"/>
            <w:tcBorders>
              <w:top w:val="single" w:sz="6" w:space="0" w:color="231F20"/>
              <w:bottom w:val="single" w:sz="6" w:space="0" w:color="231F20"/>
            </w:tcBorders>
          </w:tcPr>
          <w:p w14:paraId="26BBF149" w14:textId="77777777" w:rsidR="002F7125" w:rsidRDefault="000858ED">
            <w:pPr>
              <w:pStyle w:val="TableParagraph"/>
              <w:spacing w:before="21" w:line="185" w:lineRule="exact"/>
              <w:ind w:right="277"/>
              <w:jc w:val="right"/>
              <w:rPr>
                <w:b/>
                <w:i/>
                <w:sz w:val="18"/>
              </w:rPr>
            </w:pPr>
            <w:r>
              <w:rPr>
                <w:b/>
                <w:i/>
                <w:color w:val="231F20"/>
                <w:spacing w:val="-2"/>
                <w:sz w:val="18"/>
              </w:rPr>
              <w:t>465,071</w:t>
            </w:r>
          </w:p>
        </w:tc>
        <w:tc>
          <w:tcPr>
            <w:tcW w:w="1035" w:type="dxa"/>
            <w:tcBorders>
              <w:top w:val="single" w:sz="6" w:space="0" w:color="231F20"/>
              <w:bottom w:val="single" w:sz="6" w:space="0" w:color="231F20"/>
            </w:tcBorders>
          </w:tcPr>
          <w:p w14:paraId="26BBF14A" w14:textId="77777777" w:rsidR="002F7125" w:rsidRDefault="000858ED">
            <w:pPr>
              <w:pStyle w:val="TableParagraph"/>
              <w:spacing w:before="21" w:line="185" w:lineRule="exact"/>
              <w:ind w:left="287"/>
              <w:rPr>
                <w:b/>
                <w:i/>
                <w:sz w:val="18"/>
              </w:rPr>
            </w:pPr>
            <w:r>
              <w:rPr>
                <w:b/>
                <w:i/>
                <w:color w:val="231F20"/>
                <w:spacing w:val="-2"/>
                <w:sz w:val="18"/>
              </w:rPr>
              <w:t>471,780</w:t>
            </w:r>
          </w:p>
        </w:tc>
      </w:tr>
      <w:tr w:rsidR="002F7125" w14:paraId="26BBF152" w14:textId="77777777">
        <w:trPr>
          <w:trHeight w:val="226"/>
        </w:trPr>
        <w:tc>
          <w:tcPr>
            <w:tcW w:w="3261" w:type="dxa"/>
            <w:vMerge/>
            <w:tcBorders>
              <w:top w:val="nil"/>
              <w:bottom w:val="single" w:sz="6" w:space="0" w:color="231F20"/>
            </w:tcBorders>
          </w:tcPr>
          <w:p w14:paraId="26BBF14C" w14:textId="77777777" w:rsidR="002F7125" w:rsidRDefault="002F7125">
            <w:pPr>
              <w:rPr>
                <w:sz w:val="2"/>
                <w:szCs w:val="2"/>
              </w:rPr>
            </w:pPr>
          </w:p>
        </w:tc>
        <w:tc>
          <w:tcPr>
            <w:tcW w:w="1212" w:type="dxa"/>
            <w:tcBorders>
              <w:top w:val="single" w:sz="6" w:space="0" w:color="231F20"/>
              <w:bottom w:val="single" w:sz="6" w:space="0" w:color="231F20"/>
            </w:tcBorders>
          </w:tcPr>
          <w:p w14:paraId="26BBF14D" w14:textId="77777777" w:rsidR="002F7125" w:rsidRDefault="000858ED">
            <w:pPr>
              <w:pStyle w:val="TableParagraph"/>
              <w:spacing w:before="21" w:line="185" w:lineRule="exact"/>
              <w:ind w:right="99"/>
              <w:jc w:val="right"/>
              <w:rPr>
                <w:b/>
                <w:sz w:val="18"/>
              </w:rPr>
            </w:pPr>
            <w:r>
              <w:rPr>
                <w:b/>
                <w:color w:val="231F20"/>
                <w:spacing w:val="-2"/>
                <w:sz w:val="18"/>
              </w:rPr>
              <w:t>352,640</w:t>
            </w:r>
          </w:p>
        </w:tc>
        <w:tc>
          <w:tcPr>
            <w:tcW w:w="1212" w:type="dxa"/>
            <w:tcBorders>
              <w:top w:val="single" w:sz="6" w:space="0" w:color="231F20"/>
              <w:bottom w:val="single" w:sz="6" w:space="0" w:color="231F20"/>
            </w:tcBorders>
            <w:shd w:val="clear" w:color="auto" w:fill="E7E8E8"/>
          </w:tcPr>
          <w:p w14:paraId="26BBF14E" w14:textId="77777777" w:rsidR="002F7125" w:rsidRDefault="000858ED">
            <w:pPr>
              <w:pStyle w:val="TableParagraph"/>
              <w:spacing w:before="21" w:line="185" w:lineRule="exact"/>
              <w:ind w:right="99"/>
              <w:jc w:val="right"/>
              <w:rPr>
                <w:b/>
                <w:sz w:val="18"/>
              </w:rPr>
            </w:pPr>
            <w:r>
              <w:rPr>
                <w:b/>
                <w:color w:val="231F20"/>
                <w:spacing w:val="-2"/>
                <w:sz w:val="18"/>
              </w:rPr>
              <w:t>435,641</w:t>
            </w:r>
          </w:p>
        </w:tc>
        <w:tc>
          <w:tcPr>
            <w:tcW w:w="1389" w:type="dxa"/>
            <w:tcBorders>
              <w:top w:val="single" w:sz="6" w:space="0" w:color="231F20"/>
              <w:bottom w:val="single" w:sz="6" w:space="0" w:color="231F20"/>
            </w:tcBorders>
          </w:tcPr>
          <w:p w14:paraId="26BBF14F" w14:textId="77777777" w:rsidR="002F7125" w:rsidRDefault="000858ED">
            <w:pPr>
              <w:pStyle w:val="TableParagraph"/>
              <w:spacing w:before="21" w:line="185" w:lineRule="exact"/>
              <w:ind w:right="277"/>
              <w:jc w:val="right"/>
              <w:rPr>
                <w:b/>
                <w:sz w:val="18"/>
              </w:rPr>
            </w:pPr>
            <w:r>
              <w:rPr>
                <w:b/>
                <w:color w:val="231F20"/>
                <w:spacing w:val="-2"/>
                <w:sz w:val="18"/>
              </w:rPr>
              <w:t>456,728</w:t>
            </w:r>
          </w:p>
        </w:tc>
        <w:tc>
          <w:tcPr>
            <w:tcW w:w="1212" w:type="dxa"/>
            <w:tcBorders>
              <w:top w:val="single" w:sz="6" w:space="0" w:color="231F20"/>
              <w:bottom w:val="single" w:sz="6" w:space="0" w:color="231F20"/>
            </w:tcBorders>
          </w:tcPr>
          <w:p w14:paraId="26BBF150" w14:textId="77777777" w:rsidR="002F7125" w:rsidRDefault="000858ED">
            <w:pPr>
              <w:pStyle w:val="TableParagraph"/>
              <w:spacing w:before="21" w:line="185" w:lineRule="exact"/>
              <w:ind w:right="277"/>
              <w:jc w:val="right"/>
              <w:rPr>
                <w:b/>
                <w:sz w:val="18"/>
              </w:rPr>
            </w:pPr>
            <w:r>
              <w:rPr>
                <w:b/>
                <w:color w:val="231F20"/>
                <w:spacing w:val="-2"/>
                <w:sz w:val="18"/>
              </w:rPr>
              <w:t>465,071</w:t>
            </w:r>
          </w:p>
        </w:tc>
        <w:tc>
          <w:tcPr>
            <w:tcW w:w="1035" w:type="dxa"/>
            <w:tcBorders>
              <w:top w:val="single" w:sz="6" w:space="0" w:color="231F20"/>
              <w:bottom w:val="single" w:sz="6" w:space="0" w:color="231F20"/>
            </w:tcBorders>
          </w:tcPr>
          <w:p w14:paraId="26BBF151" w14:textId="77777777" w:rsidR="002F7125" w:rsidRDefault="000858ED">
            <w:pPr>
              <w:pStyle w:val="TableParagraph"/>
              <w:spacing w:before="21" w:line="185" w:lineRule="exact"/>
              <w:ind w:left="287"/>
              <w:rPr>
                <w:b/>
                <w:sz w:val="18"/>
              </w:rPr>
            </w:pPr>
            <w:r>
              <w:rPr>
                <w:b/>
                <w:color w:val="231F20"/>
                <w:spacing w:val="-2"/>
                <w:sz w:val="18"/>
              </w:rPr>
              <w:t>471,780</w:t>
            </w:r>
          </w:p>
        </w:tc>
      </w:tr>
    </w:tbl>
    <w:p w14:paraId="26BBF153" w14:textId="77777777" w:rsidR="002F7125" w:rsidRDefault="000858ED">
      <w:pPr>
        <w:pStyle w:val="BodyText"/>
        <w:spacing w:before="7" w:line="206" w:lineRule="exact"/>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154" w14:textId="77777777" w:rsidR="002F7125" w:rsidRDefault="000858ED">
      <w:pPr>
        <w:pStyle w:val="BodyText"/>
        <w:spacing w:line="206" w:lineRule="exact"/>
        <w:ind w:left="95"/>
      </w:pPr>
      <w:r>
        <w:rPr>
          <w:color w:val="231F20"/>
        </w:rPr>
        <w:t>*Equity</w:t>
      </w:r>
      <w:r>
        <w:rPr>
          <w:color w:val="231F20"/>
          <w:spacing w:val="-12"/>
        </w:rPr>
        <w:t xml:space="preserve"> </w:t>
      </w:r>
      <w:r>
        <w:rPr>
          <w:color w:val="231F20"/>
        </w:rPr>
        <w:t>is</w:t>
      </w:r>
      <w:r>
        <w:rPr>
          <w:color w:val="231F20"/>
          <w:spacing w:val="-11"/>
        </w:rPr>
        <w:t xml:space="preserve"> </w:t>
      </w:r>
      <w:r>
        <w:rPr>
          <w:color w:val="231F20"/>
        </w:rPr>
        <w:t>the</w:t>
      </w:r>
      <w:r>
        <w:rPr>
          <w:color w:val="231F20"/>
          <w:spacing w:val="-11"/>
        </w:rPr>
        <w:t xml:space="preserve"> </w:t>
      </w:r>
      <w:r>
        <w:rPr>
          <w:color w:val="231F20"/>
        </w:rPr>
        <w:t>residual</w:t>
      </w:r>
      <w:r>
        <w:rPr>
          <w:color w:val="231F20"/>
          <w:spacing w:val="-11"/>
        </w:rPr>
        <w:t xml:space="preserve"> </w:t>
      </w:r>
      <w:r>
        <w:rPr>
          <w:color w:val="231F20"/>
        </w:rPr>
        <w:t>interest</w:t>
      </w:r>
      <w:r>
        <w:rPr>
          <w:color w:val="231F20"/>
          <w:spacing w:val="-11"/>
        </w:rPr>
        <w:t xml:space="preserve"> </w:t>
      </w:r>
      <w:r>
        <w:rPr>
          <w:color w:val="231F20"/>
        </w:rPr>
        <w:t>in</w:t>
      </w:r>
      <w:r>
        <w:rPr>
          <w:color w:val="231F20"/>
          <w:spacing w:val="-11"/>
        </w:rPr>
        <w:t xml:space="preserve"> </w:t>
      </w:r>
      <w:r>
        <w:rPr>
          <w:color w:val="231F20"/>
        </w:rPr>
        <w:t>assets</w:t>
      </w:r>
      <w:r>
        <w:rPr>
          <w:color w:val="231F20"/>
          <w:spacing w:val="-11"/>
        </w:rPr>
        <w:t xml:space="preserve"> </w:t>
      </w:r>
      <w:r>
        <w:rPr>
          <w:color w:val="231F20"/>
        </w:rPr>
        <w:t>after</w:t>
      </w:r>
      <w:r>
        <w:rPr>
          <w:color w:val="231F20"/>
          <w:spacing w:val="-11"/>
        </w:rPr>
        <w:t xml:space="preserve"> </w:t>
      </w:r>
      <w:r>
        <w:rPr>
          <w:color w:val="231F20"/>
        </w:rPr>
        <w:t>deduction</w:t>
      </w:r>
      <w:r>
        <w:rPr>
          <w:color w:val="231F20"/>
          <w:spacing w:val="-11"/>
        </w:rPr>
        <w:t xml:space="preserve"> </w:t>
      </w:r>
      <w:r>
        <w:rPr>
          <w:color w:val="231F20"/>
        </w:rPr>
        <w:t>of</w:t>
      </w:r>
      <w:r>
        <w:rPr>
          <w:color w:val="231F20"/>
          <w:spacing w:val="-11"/>
        </w:rPr>
        <w:t xml:space="preserve"> </w:t>
      </w:r>
      <w:r>
        <w:rPr>
          <w:color w:val="231F20"/>
          <w:spacing w:val="-2"/>
        </w:rPr>
        <w:t>liabilities.</w:t>
      </w:r>
    </w:p>
    <w:p w14:paraId="26BBF155" w14:textId="77777777" w:rsidR="002F7125" w:rsidRDefault="002F7125">
      <w:pPr>
        <w:pStyle w:val="BodyText"/>
        <w:spacing w:line="206" w:lineRule="exact"/>
        <w:sectPr w:rsidR="002F7125">
          <w:pgSz w:w="11910" w:h="16840"/>
          <w:pgMar w:top="960" w:right="992" w:bottom="1120" w:left="1275" w:header="727" w:footer="923" w:gutter="0"/>
          <w:cols w:space="720"/>
        </w:sectPr>
      </w:pPr>
    </w:p>
    <w:p w14:paraId="26BBF156" w14:textId="77777777" w:rsidR="002F7125" w:rsidRDefault="002F7125">
      <w:pPr>
        <w:pStyle w:val="BodyText"/>
        <w:rPr>
          <w:sz w:val="23"/>
        </w:rPr>
      </w:pPr>
    </w:p>
    <w:p w14:paraId="26BBF157" w14:textId="77777777" w:rsidR="002F7125" w:rsidRDefault="002F7125">
      <w:pPr>
        <w:pStyle w:val="BodyText"/>
        <w:spacing w:before="178"/>
        <w:rPr>
          <w:sz w:val="23"/>
        </w:rPr>
      </w:pPr>
    </w:p>
    <w:p w14:paraId="26BBF158" w14:textId="77777777" w:rsidR="002F7125" w:rsidRDefault="000858ED">
      <w:pPr>
        <w:pStyle w:val="Heading3"/>
        <w:spacing w:line="247" w:lineRule="auto"/>
      </w:pPr>
      <w:r>
        <w:rPr>
          <w:noProof/>
        </w:rPr>
        <mc:AlternateContent>
          <mc:Choice Requires="wps">
            <w:drawing>
              <wp:anchor distT="0" distB="0" distL="0" distR="0" simplePos="0" relativeHeight="251658240" behindDoc="0" locked="0" layoutInCell="1" allowOverlap="1" wp14:anchorId="26BBF5DF" wp14:editId="26BBF5E0">
                <wp:simplePos x="0" y="0"/>
                <wp:positionH relativeFrom="page">
                  <wp:posOffset>870356</wp:posOffset>
                </wp:positionH>
                <wp:positionV relativeFrom="paragraph">
                  <wp:posOffset>361383</wp:posOffset>
                </wp:positionV>
                <wp:extent cx="586168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685" cy="1270"/>
                        </a:xfrm>
                        <a:custGeom>
                          <a:avLst/>
                          <a:gdLst/>
                          <a:ahLst/>
                          <a:cxnLst/>
                          <a:rect l="l" t="t" r="r" b="b"/>
                          <a:pathLst>
                            <a:path w="5861685">
                              <a:moveTo>
                                <a:pt x="0" y="0"/>
                              </a:moveTo>
                              <a:lnTo>
                                <a:pt x="5861342"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79FA18" id="Graphic 21" o:spid="_x0000_s1026" style="position:absolute;margin-left:68.55pt;margin-top:28.45pt;width:461.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861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" path="m,l5861342,e" filled="f" strokecolor="#231f20" strokeweight=".20953mm">
                <v:path arrowok="t"/>
                <w10:wrap anchorx="page"/>
              </v:shape>
            </w:pict>
          </mc:Fallback>
        </mc:AlternateContent>
      </w:r>
      <w:r>
        <w:rPr>
          <w:color w:val="231F20"/>
          <w:w w:val="105"/>
        </w:rPr>
        <w:t>Table</w:t>
      </w:r>
      <w:r>
        <w:rPr>
          <w:color w:val="231F20"/>
          <w:spacing w:val="-17"/>
          <w:w w:val="105"/>
        </w:rPr>
        <w:t xml:space="preserve"> </w:t>
      </w:r>
      <w:r>
        <w:rPr>
          <w:color w:val="231F20"/>
          <w:w w:val="105"/>
        </w:rPr>
        <w:t>3.3:</w:t>
      </w:r>
      <w:r>
        <w:rPr>
          <w:color w:val="231F20"/>
          <w:spacing w:val="-17"/>
          <w:w w:val="105"/>
        </w:rPr>
        <w:t xml:space="preserve"> </w:t>
      </w:r>
      <w:r>
        <w:rPr>
          <w:color w:val="231F20"/>
          <w:w w:val="105"/>
        </w:rPr>
        <w:t>Departmental</w:t>
      </w:r>
      <w:r>
        <w:rPr>
          <w:color w:val="231F20"/>
          <w:spacing w:val="-17"/>
          <w:w w:val="105"/>
        </w:rPr>
        <w:t xml:space="preserve"> </w:t>
      </w:r>
      <w:r>
        <w:rPr>
          <w:color w:val="231F20"/>
          <w:w w:val="105"/>
        </w:rPr>
        <w:t>statement</w:t>
      </w:r>
      <w:r>
        <w:rPr>
          <w:color w:val="231F20"/>
          <w:spacing w:val="-16"/>
          <w:w w:val="105"/>
        </w:rPr>
        <w:t xml:space="preserve"> </w:t>
      </w:r>
      <w:r>
        <w:rPr>
          <w:color w:val="231F20"/>
          <w:w w:val="105"/>
        </w:rPr>
        <w:t>of</w:t>
      </w:r>
      <w:r>
        <w:rPr>
          <w:color w:val="231F20"/>
          <w:spacing w:val="-17"/>
          <w:w w:val="105"/>
        </w:rPr>
        <w:t xml:space="preserve"> </w:t>
      </w:r>
      <w:r>
        <w:rPr>
          <w:color w:val="231F20"/>
          <w:w w:val="105"/>
        </w:rPr>
        <w:t>changes</w:t>
      </w:r>
      <w:r>
        <w:rPr>
          <w:color w:val="231F20"/>
          <w:spacing w:val="-17"/>
          <w:w w:val="105"/>
        </w:rPr>
        <w:t xml:space="preserve"> </w:t>
      </w:r>
      <w:r>
        <w:rPr>
          <w:color w:val="231F20"/>
          <w:w w:val="105"/>
        </w:rPr>
        <w:t>in</w:t>
      </w:r>
      <w:r>
        <w:rPr>
          <w:color w:val="231F20"/>
          <w:spacing w:val="-17"/>
          <w:w w:val="105"/>
        </w:rPr>
        <w:t xml:space="preserve"> </w:t>
      </w:r>
      <w:r>
        <w:rPr>
          <w:color w:val="231F20"/>
          <w:w w:val="105"/>
        </w:rPr>
        <w:t>equity</w:t>
      </w:r>
      <w:r>
        <w:rPr>
          <w:color w:val="231F20"/>
          <w:spacing w:val="-16"/>
          <w:w w:val="105"/>
        </w:rPr>
        <w:t xml:space="preserve"> </w:t>
      </w:r>
      <w:r>
        <w:rPr>
          <w:color w:val="231F20"/>
          <w:w w:val="105"/>
        </w:rPr>
        <w:t>–</w:t>
      </w:r>
      <w:r>
        <w:rPr>
          <w:color w:val="231F20"/>
          <w:spacing w:val="-17"/>
          <w:w w:val="105"/>
        </w:rPr>
        <w:t xml:space="preserve"> </w:t>
      </w:r>
      <w:r>
        <w:rPr>
          <w:color w:val="231F20"/>
          <w:w w:val="105"/>
        </w:rPr>
        <w:t>summary</w:t>
      </w:r>
      <w:r>
        <w:rPr>
          <w:color w:val="231F20"/>
          <w:spacing w:val="-17"/>
          <w:w w:val="105"/>
        </w:rPr>
        <w:t xml:space="preserve"> </w:t>
      </w:r>
      <w:r>
        <w:rPr>
          <w:color w:val="231F20"/>
          <w:w w:val="105"/>
        </w:rPr>
        <w:t>of</w:t>
      </w:r>
      <w:r>
        <w:rPr>
          <w:color w:val="231F20"/>
          <w:spacing w:val="-17"/>
          <w:w w:val="105"/>
        </w:rPr>
        <w:t xml:space="preserve"> </w:t>
      </w:r>
      <w:r>
        <w:rPr>
          <w:color w:val="231F20"/>
          <w:w w:val="105"/>
        </w:rPr>
        <w:t>movement (Budget year 2026-27)</w:t>
      </w:r>
    </w:p>
    <w:p w14:paraId="26BBF159" w14:textId="77777777" w:rsidR="002F7125" w:rsidRDefault="002F7125">
      <w:pPr>
        <w:pStyle w:val="Heading3"/>
        <w:spacing w:line="247" w:lineRule="auto"/>
        <w:sectPr w:rsidR="002F7125">
          <w:pgSz w:w="11910" w:h="16840"/>
          <w:pgMar w:top="980" w:right="992" w:bottom="1080" w:left="1275" w:header="727" w:footer="896" w:gutter="0"/>
          <w:cols w:space="720"/>
        </w:sectPr>
      </w:pPr>
    </w:p>
    <w:p w14:paraId="26BBF15A" w14:textId="77777777" w:rsidR="002F7125" w:rsidRDefault="002F7125">
      <w:pPr>
        <w:pStyle w:val="BodyText"/>
        <w:rPr>
          <w:b/>
        </w:rPr>
      </w:pPr>
    </w:p>
    <w:p w14:paraId="26BBF15B" w14:textId="77777777" w:rsidR="002F7125" w:rsidRDefault="002F7125">
      <w:pPr>
        <w:pStyle w:val="BodyText"/>
        <w:rPr>
          <w:b/>
        </w:rPr>
      </w:pPr>
    </w:p>
    <w:p w14:paraId="26BBF15C" w14:textId="77777777" w:rsidR="002F7125" w:rsidRDefault="002F7125">
      <w:pPr>
        <w:pStyle w:val="BodyText"/>
        <w:rPr>
          <w:b/>
        </w:rPr>
      </w:pPr>
    </w:p>
    <w:p w14:paraId="26BBF15D" w14:textId="77777777" w:rsidR="002F7125" w:rsidRDefault="002F7125">
      <w:pPr>
        <w:pStyle w:val="BodyText"/>
        <w:spacing w:before="80"/>
        <w:rPr>
          <w:b/>
        </w:rPr>
      </w:pPr>
    </w:p>
    <w:p w14:paraId="26BBF15E" w14:textId="77777777" w:rsidR="002F7125" w:rsidRDefault="000858ED">
      <w:pPr>
        <w:pStyle w:val="Heading8"/>
      </w:pPr>
      <w:r>
        <w:rPr>
          <w:color w:val="231F20"/>
        </w:rPr>
        <w:t>Opening</w:t>
      </w:r>
      <w:r>
        <w:rPr>
          <w:color w:val="231F20"/>
          <w:spacing w:val="-11"/>
        </w:rPr>
        <w:t xml:space="preserve"> </w:t>
      </w:r>
      <w:r>
        <w:rPr>
          <w:color w:val="231F20"/>
        </w:rPr>
        <w:t>balance</w:t>
      </w:r>
      <w:r>
        <w:rPr>
          <w:color w:val="231F20"/>
          <w:spacing w:val="-10"/>
        </w:rPr>
        <w:t xml:space="preserve"> </w:t>
      </w:r>
      <w:r>
        <w:rPr>
          <w:color w:val="231F20"/>
        </w:rPr>
        <w:t>as</w:t>
      </w:r>
      <w:r>
        <w:rPr>
          <w:color w:val="231F20"/>
          <w:spacing w:val="-10"/>
        </w:rPr>
        <w:t xml:space="preserve"> </w:t>
      </w:r>
      <w:r>
        <w:rPr>
          <w:color w:val="231F20"/>
        </w:rPr>
        <w:t>at</w:t>
      </w:r>
      <w:r>
        <w:rPr>
          <w:color w:val="231F20"/>
          <w:spacing w:val="-10"/>
        </w:rPr>
        <w:t xml:space="preserve"> </w:t>
      </w:r>
      <w:r>
        <w:rPr>
          <w:color w:val="231F20"/>
        </w:rPr>
        <w:t>1</w:t>
      </w:r>
      <w:r>
        <w:rPr>
          <w:color w:val="231F20"/>
          <w:spacing w:val="-10"/>
        </w:rPr>
        <w:t xml:space="preserve"> </w:t>
      </w:r>
      <w:r>
        <w:rPr>
          <w:color w:val="231F20"/>
        </w:rPr>
        <w:t>July</w:t>
      </w:r>
      <w:r>
        <w:rPr>
          <w:color w:val="231F20"/>
          <w:spacing w:val="-10"/>
        </w:rPr>
        <w:t xml:space="preserve"> </w:t>
      </w:r>
      <w:r>
        <w:rPr>
          <w:color w:val="231F20"/>
          <w:spacing w:val="-4"/>
        </w:rPr>
        <w:t>2026</w:t>
      </w:r>
    </w:p>
    <w:p w14:paraId="26BBF15F" w14:textId="77777777" w:rsidR="002F7125" w:rsidRDefault="000858ED">
      <w:pPr>
        <w:pStyle w:val="BodyText"/>
        <w:spacing w:before="7"/>
        <w:ind w:left="303"/>
      </w:pPr>
      <w:r>
        <w:rPr>
          <w:color w:val="231F20"/>
          <w:spacing w:val="-2"/>
        </w:rPr>
        <w:t>Balance</w:t>
      </w:r>
      <w:r>
        <w:rPr>
          <w:color w:val="231F20"/>
          <w:spacing w:val="-5"/>
        </w:rPr>
        <w:t xml:space="preserve"> </w:t>
      </w:r>
      <w:r>
        <w:rPr>
          <w:color w:val="231F20"/>
          <w:spacing w:val="-2"/>
        </w:rPr>
        <w:t>carried</w:t>
      </w:r>
      <w:r>
        <w:rPr>
          <w:color w:val="231F20"/>
          <w:spacing w:val="-6"/>
        </w:rPr>
        <w:t xml:space="preserve"> </w:t>
      </w:r>
      <w:r>
        <w:rPr>
          <w:color w:val="231F20"/>
          <w:spacing w:val="-2"/>
        </w:rPr>
        <w:t>forward</w:t>
      </w:r>
      <w:r>
        <w:rPr>
          <w:color w:val="231F20"/>
          <w:spacing w:val="-5"/>
        </w:rPr>
        <w:t xml:space="preserve"> </w:t>
      </w:r>
      <w:r>
        <w:rPr>
          <w:color w:val="231F20"/>
          <w:spacing w:val="-4"/>
        </w:rPr>
        <w:t>from</w:t>
      </w:r>
    </w:p>
    <w:p w14:paraId="26BBF160" w14:textId="77777777" w:rsidR="002F7125" w:rsidRDefault="000858ED">
      <w:pPr>
        <w:pStyle w:val="BodyText"/>
        <w:spacing w:before="30" w:line="237" w:lineRule="auto"/>
        <w:ind w:left="172" w:right="30" w:hanging="30"/>
      </w:pPr>
      <w:r>
        <w:br w:type="column"/>
      </w:r>
      <w:r>
        <w:rPr>
          <w:color w:val="231F20"/>
          <w:spacing w:val="-2"/>
        </w:rPr>
        <w:t>Retained earnings</w:t>
      </w:r>
    </w:p>
    <w:p w14:paraId="26BBF161" w14:textId="77777777" w:rsidR="002F7125" w:rsidRDefault="000858ED">
      <w:pPr>
        <w:pStyle w:val="BodyText"/>
        <w:spacing w:before="203"/>
        <w:ind w:left="426"/>
      </w:pPr>
      <w:r>
        <w:rPr>
          <w:noProof/>
        </w:rPr>
        <mc:AlternateContent>
          <mc:Choice Requires="wps">
            <w:drawing>
              <wp:anchor distT="0" distB="0" distL="0" distR="0" simplePos="0" relativeHeight="251658241" behindDoc="0" locked="0" layoutInCell="1" allowOverlap="1" wp14:anchorId="26BBF5E1" wp14:editId="26BBF5E2">
                <wp:simplePos x="0" y="0"/>
                <wp:positionH relativeFrom="page">
                  <wp:posOffset>3653916</wp:posOffset>
                </wp:positionH>
                <wp:positionV relativeFrom="paragraph">
                  <wp:posOffset>279260</wp:posOffset>
                </wp:positionV>
                <wp:extent cx="307784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121A70" id="Graphic 22" o:spid="_x0000_s1026" style="position:absolute;margin-left:287.7pt;margin-top:22pt;width:242.35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307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" path="m,l3077768,e" filled="f" strokecolor="#231f20" strokeweight=".20953mm">
                <v:path arrowok="t"/>
                <w10:wrap anchorx="page"/>
              </v:shape>
            </w:pict>
          </mc:Fallback>
        </mc:AlternateContent>
      </w:r>
      <w:r>
        <w:rPr>
          <w:color w:val="231F20"/>
          <w:spacing w:val="-2"/>
        </w:rPr>
        <w:t>$'000</w:t>
      </w:r>
    </w:p>
    <w:p w14:paraId="26BBF162" w14:textId="77777777" w:rsidR="002F7125" w:rsidRDefault="000858ED">
      <w:pPr>
        <w:pStyle w:val="BodyText"/>
        <w:spacing w:before="30" w:line="237" w:lineRule="auto"/>
        <w:ind w:left="143" w:right="38" w:firstLine="426"/>
        <w:jc w:val="right"/>
      </w:pPr>
      <w:r>
        <w:br w:type="column"/>
      </w:r>
      <w:r>
        <w:rPr>
          <w:color w:val="231F20"/>
          <w:spacing w:val="-4"/>
        </w:rPr>
        <w:t xml:space="preserve">Asset </w:t>
      </w:r>
      <w:r>
        <w:rPr>
          <w:color w:val="231F20"/>
          <w:spacing w:val="-2"/>
        </w:rPr>
        <w:t>revaluation</w:t>
      </w:r>
    </w:p>
    <w:p w14:paraId="26BBF163" w14:textId="77777777" w:rsidR="002F7125" w:rsidRDefault="000858ED">
      <w:pPr>
        <w:pStyle w:val="BodyText"/>
        <w:spacing w:line="204" w:lineRule="exact"/>
        <w:ind w:right="38"/>
        <w:jc w:val="right"/>
      </w:pPr>
      <w:r>
        <w:rPr>
          <w:color w:val="231F20"/>
          <w:spacing w:val="-2"/>
        </w:rPr>
        <w:t>reserve</w:t>
      </w:r>
    </w:p>
    <w:p w14:paraId="26BBF164" w14:textId="77777777" w:rsidR="002F7125" w:rsidRDefault="000858ED">
      <w:pPr>
        <w:pStyle w:val="BodyText"/>
        <w:spacing w:line="206" w:lineRule="exact"/>
        <w:ind w:right="38"/>
        <w:jc w:val="right"/>
      </w:pPr>
      <w:r>
        <w:rPr>
          <w:color w:val="231F20"/>
          <w:spacing w:val="-2"/>
        </w:rPr>
        <w:t>$'000</w:t>
      </w:r>
    </w:p>
    <w:p w14:paraId="26BBF165" w14:textId="77777777" w:rsidR="002F7125" w:rsidRDefault="000858ED">
      <w:pPr>
        <w:pStyle w:val="BodyText"/>
        <w:spacing w:before="28" w:line="206" w:lineRule="exact"/>
        <w:ind w:right="38"/>
        <w:jc w:val="right"/>
      </w:pPr>
      <w:r>
        <w:br w:type="column"/>
      </w:r>
      <w:r>
        <w:rPr>
          <w:color w:val="231F20"/>
          <w:spacing w:val="-2"/>
        </w:rPr>
        <w:t>Contributed</w:t>
      </w:r>
    </w:p>
    <w:p w14:paraId="26BBF166" w14:textId="77777777" w:rsidR="002F7125" w:rsidRDefault="000858ED">
      <w:pPr>
        <w:pStyle w:val="BodyText"/>
        <w:spacing w:before="1" w:line="237" w:lineRule="auto"/>
        <w:ind w:left="549" w:right="38" w:hanging="10"/>
        <w:jc w:val="right"/>
      </w:pPr>
      <w:r>
        <w:rPr>
          <w:color w:val="231F20"/>
          <w:spacing w:val="-2"/>
        </w:rPr>
        <w:t>equity/ capital</w:t>
      </w:r>
    </w:p>
    <w:p w14:paraId="26BBF167" w14:textId="77777777" w:rsidR="002F7125" w:rsidRDefault="000858ED">
      <w:pPr>
        <w:pStyle w:val="BodyText"/>
        <w:spacing w:line="205" w:lineRule="exact"/>
        <w:ind w:right="38"/>
        <w:jc w:val="right"/>
      </w:pPr>
      <w:r>
        <w:rPr>
          <w:color w:val="231F20"/>
          <w:spacing w:val="-2"/>
        </w:rPr>
        <w:t>$'000</w:t>
      </w:r>
    </w:p>
    <w:p w14:paraId="26BBF168" w14:textId="77777777" w:rsidR="002F7125" w:rsidRDefault="000858ED">
      <w:pPr>
        <w:pStyle w:val="BodyText"/>
        <w:spacing w:before="30" w:line="237" w:lineRule="auto"/>
        <w:ind w:left="143" w:right="350" w:firstLine="79"/>
      </w:pPr>
      <w:r>
        <w:br w:type="column"/>
      </w:r>
      <w:r>
        <w:rPr>
          <w:color w:val="231F20"/>
          <w:spacing w:val="-2"/>
        </w:rPr>
        <w:t>Total equity</w:t>
      </w:r>
    </w:p>
    <w:p w14:paraId="26BBF169" w14:textId="77777777" w:rsidR="002F7125" w:rsidRDefault="000858ED">
      <w:pPr>
        <w:pStyle w:val="BodyText"/>
        <w:spacing w:before="203"/>
        <w:ind w:left="188"/>
      </w:pPr>
      <w:r>
        <w:rPr>
          <w:color w:val="231F20"/>
          <w:spacing w:val="-2"/>
        </w:rPr>
        <w:t>$'000</w:t>
      </w:r>
    </w:p>
    <w:p w14:paraId="26BBF16A" w14:textId="77777777" w:rsidR="002F7125" w:rsidRDefault="002F7125">
      <w:pPr>
        <w:pStyle w:val="BodyText"/>
        <w:sectPr w:rsidR="002F7125">
          <w:type w:val="continuous"/>
          <w:pgSz w:w="11910" w:h="16840"/>
          <w:pgMar w:top="1940" w:right="992" w:bottom="280" w:left="1275" w:header="727" w:footer="896" w:gutter="0"/>
          <w:cols w:num="5" w:space="720" w:equalWidth="0">
            <w:col w:w="3076" w:space="1711"/>
            <w:col w:w="897" w:space="156"/>
            <w:col w:w="1055" w:space="107"/>
            <w:col w:w="1105" w:space="553"/>
            <w:col w:w="983"/>
          </w:cols>
        </w:sectPr>
      </w:pPr>
    </w:p>
    <w:tbl>
      <w:tblPr>
        <w:tblW w:w="0" w:type="auto"/>
        <w:tblInd w:w="103" w:type="dxa"/>
        <w:tblLayout w:type="fixed"/>
        <w:tblCellMar>
          <w:left w:w="0" w:type="dxa"/>
          <w:right w:w="0" w:type="dxa"/>
        </w:tblCellMar>
        <w:tblLook w:val="01E0" w:firstRow="1" w:lastRow="1" w:firstColumn="1" w:lastColumn="1" w:noHBand="0" w:noVBand="0"/>
      </w:tblPr>
      <w:tblGrid>
        <w:gridCol w:w="4384"/>
        <w:gridCol w:w="1471"/>
        <w:gridCol w:w="1135"/>
        <w:gridCol w:w="1211"/>
        <w:gridCol w:w="1028"/>
      </w:tblGrid>
      <w:tr w:rsidR="002F7125" w14:paraId="26BBF170" w14:textId="77777777">
        <w:trPr>
          <w:trHeight w:val="206"/>
        </w:trPr>
        <w:tc>
          <w:tcPr>
            <w:tcW w:w="4384" w:type="dxa"/>
          </w:tcPr>
          <w:p w14:paraId="26BBF16B" w14:textId="77777777" w:rsidR="002F7125" w:rsidRDefault="000858ED">
            <w:pPr>
              <w:pStyle w:val="TableParagraph"/>
              <w:spacing w:line="186" w:lineRule="exact"/>
              <w:ind w:left="307"/>
              <w:rPr>
                <w:sz w:val="18"/>
              </w:rPr>
            </w:pPr>
            <w:r>
              <w:rPr>
                <w:color w:val="231F20"/>
                <w:spacing w:val="-2"/>
                <w:sz w:val="18"/>
              </w:rPr>
              <w:t>previous</w:t>
            </w:r>
            <w:r>
              <w:rPr>
                <w:color w:val="231F20"/>
                <w:spacing w:val="1"/>
                <w:sz w:val="18"/>
              </w:rPr>
              <w:t xml:space="preserve"> </w:t>
            </w:r>
            <w:r>
              <w:rPr>
                <w:color w:val="231F20"/>
                <w:spacing w:val="-2"/>
                <w:sz w:val="18"/>
              </w:rPr>
              <w:t>period</w:t>
            </w:r>
          </w:p>
        </w:tc>
        <w:tc>
          <w:tcPr>
            <w:tcW w:w="1471" w:type="dxa"/>
            <w:tcBorders>
              <w:bottom w:val="single" w:sz="6" w:space="0" w:color="231F20"/>
            </w:tcBorders>
          </w:tcPr>
          <w:p w14:paraId="26BBF16C" w14:textId="77777777" w:rsidR="002F7125" w:rsidRDefault="000858ED">
            <w:pPr>
              <w:pStyle w:val="TableParagraph"/>
              <w:spacing w:before="1" w:line="185" w:lineRule="exact"/>
              <w:ind w:right="305"/>
              <w:jc w:val="right"/>
              <w:rPr>
                <w:sz w:val="18"/>
              </w:rPr>
            </w:pPr>
            <w:r>
              <w:rPr>
                <w:color w:val="231F20"/>
                <w:spacing w:val="-2"/>
                <w:sz w:val="18"/>
              </w:rPr>
              <w:t>(181,099)</w:t>
            </w:r>
          </w:p>
        </w:tc>
        <w:tc>
          <w:tcPr>
            <w:tcW w:w="1135" w:type="dxa"/>
            <w:tcBorders>
              <w:bottom w:val="single" w:sz="6" w:space="0" w:color="231F20"/>
            </w:tcBorders>
          </w:tcPr>
          <w:p w14:paraId="26BBF16D" w14:textId="77777777" w:rsidR="002F7125" w:rsidRDefault="000858ED">
            <w:pPr>
              <w:pStyle w:val="TableParagraph"/>
              <w:spacing w:before="1" w:line="185" w:lineRule="exact"/>
              <w:ind w:right="282"/>
              <w:jc w:val="right"/>
              <w:rPr>
                <w:sz w:val="18"/>
              </w:rPr>
            </w:pPr>
            <w:r>
              <w:rPr>
                <w:color w:val="231F20"/>
                <w:spacing w:val="-2"/>
                <w:sz w:val="18"/>
              </w:rPr>
              <w:t>28,864</w:t>
            </w:r>
          </w:p>
        </w:tc>
        <w:tc>
          <w:tcPr>
            <w:tcW w:w="1211" w:type="dxa"/>
            <w:tcBorders>
              <w:bottom w:val="single" w:sz="6" w:space="0" w:color="231F20"/>
            </w:tcBorders>
          </w:tcPr>
          <w:p w14:paraId="26BBF16E" w14:textId="77777777" w:rsidR="002F7125" w:rsidRDefault="000858ED">
            <w:pPr>
              <w:pStyle w:val="TableParagraph"/>
              <w:spacing w:before="1" w:line="185" w:lineRule="exact"/>
              <w:ind w:right="281"/>
              <w:jc w:val="right"/>
              <w:rPr>
                <w:sz w:val="18"/>
              </w:rPr>
            </w:pPr>
            <w:r>
              <w:rPr>
                <w:color w:val="231F20"/>
                <w:spacing w:val="-2"/>
                <w:sz w:val="18"/>
              </w:rPr>
              <w:t>504,875</w:t>
            </w:r>
          </w:p>
        </w:tc>
        <w:tc>
          <w:tcPr>
            <w:tcW w:w="1028" w:type="dxa"/>
            <w:tcBorders>
              <w:bottom w:val="single" w:sz="6" w:space="0" w:color="231F20"/>
            </w:tcBorders>
          </w:tcPr>
          <w:p w14:paraId="26BBF16F" w14:textId="77777777" w:rsidR="002F7125" w:rsidRDefault="000858ED">
            <w:pPr>
              <w:pStyle w:val="TableParagraph"/>
              <w:spacing w:before="1" w:line="185" w:lineRule="exact"/>
              <w:ind w:left="184"/>
              <w:jc w:val="center"/>
              <w:rPr>
                <w:sz w:val="18"/>
              </w:rPr>
            </w:pPr>
            <w:r>
              <w:rPr>
                <w:color w:val="231F20"/>
                <w:spacing w:val="-2"/>
                <w:sz w:val="18"/>
              </w:rPr>
              <w:t>352,640</w:t>
            </w:r>
          </w:p>
        </w:tc>
      </w:tr>
      <w:tr w:rsidR="002F7125" w14:paraId="26BBF176" w14:textId="77777777">
        <w:trPr>
          <w:trHeight w:val="226"/>
        </w:trPr>
        <w:tc>
          <w:tcPr>
            <w:tcW w:w="4384" w:type="dxa"/>
          </w:tcPr>
          <w:p w14:paraId="26BBF171" w14:textId="77777777" w:rsidR="002F7125" w:rsidRDefault="000858ED">
            <w:pPr>
              <w:pStyle w:val="TableParagraph"/>
              <w:spacing w:before="9" w:line="197" w:lineRule="exact"/>
              <w:ind w:left="47"/>
              <w:rPr>
                <w:b/>
                <w:i/>
                <w:sz w:val="18"/>
              </w:rPr>
            </w:pPr>
            <w:r>
              <w:rPr>
                <w:b/>
                <w:i/>
                <w:color w:val="231F20"/>
                <w:spacing w:val="-2"/>
                <w:sz w:val="18"/>
              </w:rPr>
              <w:t>Adjusted</w:t>
            </w:r>
            <w:r>
              <w:rPr>
                <w:b/>
                <w:i/>
                <w:color w:val="231F20"/>
                <w:spacing w:val="-1"/>
                <w:sz w:val="18"/>
              </w:rPr>
              <w:t xml:space="preserve"> </w:t>
            </w:r>
            <w:r>
              <w:rPr>
                <w:b/>
                <w:i/>
                <w:color w:val="231F20"/>
                <w:spacing w:val="-2"/>
                <w:sz w:val="18"/>
              </w:rPr>
              <w:t>opening</w:t>
            </w:r>
            <w:r>
              <w:rPr>
                <w:b/>
                <w:i/>
                <w:color w:val="231F20"/>
                <w:spacing w:val="-1"/>
                <w:sz w:val="18"/>
              </w:rPr>
              <w:t xml:space="preserve"> </w:t>
            </w:r>
            <w:r>
              <w:rPr>
                <w:b/>
                <w:i/>
                <w:color w:val="231F20"/>
                <w:spacing w:val="-2"/>
                <w:sz w:val="18"/>
              </w:rPr>
              <w:t>balance</w:t>
            </w:r>
          </w:p>
        </w:tc>
        <w:tc>
          <w:tcPr>
            <w:tcW w:w="1471" w:type="dxa"/>
            <w:tcBorders>
              <w:top w:val="single" w:sz="6" w:space="0" w:color="231F20"/>
              <w:bottom w:val="single" w:sz="6" w:space="0" w:color="231F20"/>
            </w:tcBorders>
          </w:tcPr>
          <w:p w14:paraId="26BBF172" w14:textId="77777777" w:rsidR="002F7125" w:rsidRDefault="000858ED">
            <w:pPr>
              <w:pStyle w:val="TableParagraph"/>
              <w:spacing w:before="21" w:line="185" w:lineRule="exact"/>
              <w:ind w:right="305"/>
              <w:jc w:val="right"/>
              <w:rPr>
                <w:b/>
                <w:i/>
                <w:sz w:val="18"/>
              </w:rPr>
            </w:pPr>
            <w:r>
              <w:rPr>
                <w:b/>
                <w:i/>
                <w:color w:val="231F20"/>
                <w:spacing w:val="-2"/>
                <w:sz w:val="18"/>
              </w:rPr>
              <w:t>(181,099)</w:t>
            </w:r>
          </w:p>
        </w:tc>
        <w:tc>
          <w:tcPr>
            <w:tcW w:w="1135" w:type="dxa"/>
            <w:tcBorders>
              <w:top w:val="single" w:sz="6" w:space="0" w:color="231F20"/>
              <w:bottom w:val="single" w:sz="6" w:space="0" w:color="231F20"/>
            </w:tcBorders>
          </w:tcPr>
          <w:p w14:paraId="26BBF173" w14:textId="77777777" w:rsidR="002F7125" w:rsidRDefault="000858ED">
            <w:pPr>
              <w:pStyle w:val="TableParagraph"/>
              <w:spacing w:before="21" w:line="185" w:lineRule="exact"/>
              <w:ind w:right="282"/>
              <w:jc w:val="right"/>
              <w:rPr>
                <w:b/>
                <w:i/>
                <w:sz w:val="18"/>
              </w:rPr>
            </w:pPr>
            <w:r>
              <w:rPr>
                <w:b/>
                <w:i/>
                <w:color w:val="231F20"/>
                <w:spacing w:val="-2"/>
                <w:sz w:val="18"/>
              </w:rPr>
              <w:t>28,864</w:t>
            </w:r>
          </w:p>
        </w:tc>
        <w:tc>
          <w:tcPr>
            <w:tcW w:w="1211" w:type="dxa"/>
            <w:tcBorders>
              <w:top w:val="single" w:sz="6" w:space="0" w:color="231F20"/>
              <w:bottom w:val="single" w:sz="6" w:space="0" w:color="231F20"/>
            </w:tcBorders>
          </w:tcPr>
          <w:p w14:paraId="26BBF174" w14:textId="77777777" w:rsidR="002F7125" w:rsidRDefault="000858ED">
            <w:pPr>
              <w:pStyle w:val="TableParagraph"/>
              <w:spacing w:before="21" w:line="185" w:lineRule="exact"/>
              <w:ind w:right="281"/>
              <w:jc w:val="right"/>
              <w:rPr>
                <w:b/>
                <w:i/>
                <w:sz w:val="18"/>
              </w:rPr>
            </w:pPr>
            <w:r>
              <w:rPr>
                <w:b/>
                <w:i/>
                <w:color w:val="231F20"/>
                <w:spacing w:val="-2"/>
                <w:sz w:val="18"/>
              </w:rPr>
              <w:t>504,875</w:t>
            </w:r>
          </w:p>
        </w:tc>
        <w:tc>
          <w:tcPr>
            <w:tcW w:w="1028" w:type="dxa"/>
            <w:tcBorders>
              <w:top w:val="single" w:sz="6" w:space="0" w:color="231F20"/>
              <w:bottom w:val="single" w:sz="6" w:space="0" w:color="231F20"/>
            </w:tcBorders>
          </w:tcPr>
          <w:p w14:paraId="26BBF175" w14:textId="77777777" w:rsidR="002F7125" w:rsidRDefault="000858ED">
            <w:pPr>
              <w:pStyle w:val="TableParagraph"/>
              <w:spacing w:before="21" w:line="185" w:lineRule="exact"/>
              <w:ind w:left="184"/>
              <w:jc w:val="center"/>
              <w:rPr>
                <w:b/>
                <w:i/>
                <w:sz w:val="18"/>
              </w:rPr>
            </w:pPr>
            <w:r>
              <w:rPr>
                <w:b/>
                <w:i/>
                <w:color w:val="231F20"/>
                <w:spacing w:val="-2"/>
                <w:sz w:val="18"/>
              </w:rPr>
              <w:t>352,640</w:t>
            </w:r>
          </w:p>
        </w:tc>
      </w:tr>
      <w:tr w:rsidR="002F7125" w14:paraId="26BBF17C" w14:textId="77777777">
        <w:trPr>
          <w:trHeight w:val="226"/>
        </w:trPr>
        <w:tc>
          <w:tcPr>
            <w:tcW w:w="4384" w:type="dxa"/>
          </w:tcPr>
          <w:p w14:paraId="26BBF177" w14:textId="77777777" w:rsidR="002F7125" w:rsidRDefault="000858ED">
            <w:pPr>
              <w:pStyle w:val="TableParagraph"/>
              <w:spacing w:before="9" w:line="198" w:lineRule="exact"/>
              <w:ind w:left="47"/>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471" w:type="dxa"/>
            <w:tcBorders>
              <w:top w:val="single" w:sz="6" w:space="0" w:color="231F20"/>
            </w:tcBorders>
          </w:tcPr>
          <w:p w14:paraId="26BBF178" w14:textId="77777777" w:rsidR="002F7125" w:rsidRDefault="002F7125">
            <w:pPr>
              <w:pStyle w:val="TableParagraph"/>
              <w:rPr>
                <w:rFonts w:ascii="Times New Roman"/>
                <w:sz w:val="16"/>
              </w:rPr>
            </w:pPr>
          </w:p>
        </w:tc>
        <w:tc>
          <w:tcPr>
            <w:tcW w:w="1135" w:type="dxa"/>
            <w:tcBorders>
              <w:top w:val="single" w:sz="6" w:space="0" w:color="231F20"/>
            </w:tcBorders>
          </w:tcPr>
          <w:p w14:paraId="26BBF179" w14:textId="77777777" w:rsidR="002F7125" w:rsidRDefault="002F7125">
            <w:pPr>
              <w:pStyle w:val="TableParagraph"/>
              <w:rPr>
                <w:rFonts w:ascii="Times New Roman"/>
                <w:sz w:val="16"/>
              </w:rPr>
            </w:pPr>
          </w:p>
        </w:tc>
        <w:tc>
          <w:tcPr>
            <w:tcW w:w="1211" w:type="dxa"/>
            <w:tcBorders>
              <w:top w:val="single" w:sz="6" w:space="0" w:color="231F20"/>
            </w:tcBorders>
          </w:tcPr>
          <w:p w14:paraId="26BBF17A" w14:textId="77777777" w:rsidR="002F7125" w:rsidRDefault="002F7125">
            <w:pPr>
              <w:pStyle w:val="TableParagraph"/>
              <w:rPr>
                <w:rFonts w:ascii="Times New Roman"/>
                <w:sz w:val="16"/>
              </w:rPr>
            </w:pPr>
          </w:p>
        </w:tc>
        <w:tc>
          <w:tcPr>
            <w:tcW w:w="1028" w:type="dxa"/>
            <w:tcBorders>
              <w:top w:val="single" w:sz="6" w:space="0" w:color="231F20"/>
            </w:tcBorders>
          </w:tcPr>
          <w:p w14:paraId="26BBF17B" w14:textId="77777777" w:rsidR="002F7125" w:rsidRDefault="002F7125">
            <w:pPr>
              <w:pStyle w:val="TableParagraph"/>
              <w:rPr>
                <w:rFonts w:ascii="Times New Roman"/>
                <w:sz w:val="16"/>
              </w:rPr>
            </w:pPr>
          </w:p>
        </w:tc>
      </w:tr>
      <w:tr w:rsidR="002F7125" w14:paraId="26BBF182" w14:textId="77777777">
        <w:trPr>
          <w:trHeight w:val="213"/>
        </w:trPr>
        <w:tc>
          <w:tcPr>
            <w:tcW w:w="4384" w:type="dxa"/>
          </w:tcPr>
          <w:p w14:paraId="26BBF17D" w14:textId="77777777" w:rsidR="002F7125" w:rsidRDefault="000858ED">
            <w:pPr>
              <w:pStyle w:val="TableParagraph"/>
              <w:spacing w:before="3" w:line="189" w:lineRule="exact"/>
              <w:ind w:left="207"/>
              <w:rPr>
                <w:sz w:val="18"/>
              </w:rPr>
            </w:pPr>
            <w:r>
              <w:rPr>
                <w:color w:val="231F20"/>
                <w:sz w:val="18"/>
              </w:rPr>
              <w:t>Surplus/(deficit)</w:t>
            </w:r>
            <w:r>
              <w:rPr>
                <w:color w:val="231F20"/>
                <w:spacing w:val="-13"/>
                <w:sz w:val="18"/>
              </w:rPr>
              <w:t xml:space="preserve"> </w:t>
            </w:r>
            <w:r>
              <w:rPr>
                <w:color w:val="231F20"/>
                <w:sz w:val="18"/>
              </w:rPr>
              <w:t>for</w:t>
            </w:r>
            <w:r>
              <w:rPr>
                <w:color w:val="231F20"/>
                <w:spacing w:val="-12"/>
                <w:sz w:val="18"/>
              </w:rPr>
              <w:t xml:space="preserve"> </w:t>
            </w:r>
            <w:r>
              <w:rPr>
                <w:color w:val="231F20"/>
                <w:sz w:val="18"/>
              </w:rPr>
              <w:t>the</w:t>
            </w:r>
            <w:r>
              <w:rPr>
                <w:color w:val="231F20"/>
                <w:spacing w:val="-13"/>
                <w:sz w:val="18"/>
              </w:rPr>
              <w:t xml:space="preserve"> </w:t>
            </w:r>
            <w:r>
              <w:rPr>
                <w:color w:val="231F20"/>
                <w:spacing w:val="-2"/>
                <w:sz w:val="18"/>
              </w:rPr>
              <w:t>period</w:t>
            </w:r>
          </w:p>
        </w:tc>
        <w:tc>
          <w:tcPr>
            <w:tcW w:w="1471" w:type="dxa"/>
            <w:tcBorders>
              <w:bottom w:val="single" w:sz="6" w:space="0" w:color="231F20"/>
            </w:tcBorders>
          </w:tcPr>
          <w:p w14:paraId="26BBF17E" w14:textId="77777777" w:rsidR="002F7125" w:rsidRDefault="000858ED">
            <w:pPr>
              <w:pStyle w:val="TableParagraph"/>
              <w:spacing w:before="8" w:line="185" w:lineRule="exact"/>
              <w:ind w:right="304"/>
              <w:jc w:val="right"/>
              <w:rPr>
                <w:sz w:val="18"/>
              </w:rPr>
            </w:pPr>
            <w:r>
              <w:rPr>
                <w:color w:val="231F20"/>
                <w:spacing w:val="-2"/>
                <w:sz w:val="18"/>
              </w:rPr>
              <w:t>(11,966)</w:t>
            </w:r>
          </w:p>
        </w:tc>
        <w:tc>
          <w:tcPr>
            <w:tcW w:w="1135" w:type="dxa"/>
            <w:tcBorders>
              <w:bottom w:val="single" w:sz="6" w:space="0" w:color="231F20"/>
            </w:tcBorders>
          </w:tcPr>
          <w:p w14:paraId="26BBF17F" w14:textId="77777777" w:rsidR="002F7125" w:rsidRDefault="000858ED">
            <w:pPr>
              <w:pStyle w:val="TableParagraph"/>
              <w:spacing w:before="8" w:line="185" w:lineRule="exact"/>
              <w:ind w:right="281"/>
              <w:jc w:val="right"/>
              <w:rPr>
                <w:sz w:val="18"/>
              </w:rPr>
            </w:pPr>
            <w:r>
              <w:rPr>
                <w:color w:val="231F20"/>
                <w:spacing w:val="-10"/>
                <w:sz w:val="18"/>
              </w:rPr>
              <w:t>-</w:t>
            </w:r>
          </w:p>
        </w:tc>
        <w:tc>
          <w:tcPr>
            <w:tcW w:w="1211" w:type="dxa"/>
            <w:tcBorders>
              <w:bottom w:val="single" w:sz="6" w:space="0" w:color="231F20"/>
            </w:tcBorders>
          </w:tcPr>
          <w:p w14:paraId="26BBF180" w14:textId="77777777" w:rsidR="002F7125" w:rsidRDefault="000858ED">
            <w:pPr>
              <w:pStyle w:val="TableParagraph"/>
              <w:spacing w:before="8" w:line="185" w:lineRule="exact"/>
              <w:ind w:right="281"/>
              <w:jc w:val="right"/>
              <w:rPr>
                <w:sz w:val="18"/>
              </w:rPr>
            </w:pPr>
            <w:r>
              <w:rPr>
                <w:color w:val="231F20"/>
                <w:spacing w:val="-10"/>
                <w:sz w:val="18"/>
              </w:rPr>
              <w:t>-</w:t>
            </w:r>
          </w:p>
        </w:tc>
        <w:tc>
          <w:tcPr>
            <w:tcW w:w="1028" w:type="dxa"/>
            <w:tcBorders>
              <w:bottom w:val="single" w:sz="6" w:space="0" w:color="231F20"/>
            </w:tcBorders>
          </w:tcPr>
          <w:p w14:paraId="26BBF181" w14:textId="77777777" w:rsidR="002F7125" w:rsidRDefault="000858ED">
            <w:pPr>
              <w:pStyle w:val="TableParagraph"/>
              <w:spacing w:before="8" w:line="185" w:lineRule="exact"/>
              <w:ind w:left="283" w:right="11"/>
              <w:jc w:val="center"/>
              <w:rPr>
                <w:sz w:val="18"/>
              </w:rPr>
            </w:pPr>
            <w:r>
              <w:rPr>
                <w:color w:val="231F20"/>
                <w:spacing w:val="-2"/>
                <w:sz w:val="18"/>
              </w:rPr>
              <w:t>(11,966)</w:t>
            </w:r>
          </w:p>
        </w:tc>
      </w:tr>
      <w:tr w:rsidR="002F7125" w14:paraId="26BBF188" w14:textId="77777777">
        <w:trPr>
          <w:trHeight w:val="226"/>
        </w:trPr>
        <w:tc>
          <w:tcPr>
            <w:tcW w:w="4384" w:type="dxa"/>
          </w:tcPr>
          <w:p w14:paraId="26BBF183" w14:textId="77777777" w:rsidR="002F7125" w:rsidRDefault="000858ED">
            <w:pPr>
              <w:pStyle w:val="TableParagraph"/>
              <w:spacing w:before="9" w:line="197" w:lineRule="exact"/>
              <w:ind w:left="47"/>
              <w:rPr>
                <w:b/>
                <w:i/>
                <w:sz w:val="18"/>
              </w:rPr>
            </w:pPr>
            <w:r>
              <w:rPr>
                <w:b/>
                <w:i/>
                <w:color w:val="231F20"/>
                <w:spacing w:val="-2"/>
                <w:sz w:val="18"/>
              </w:rPr>
              <w:t>Total</w:t>
            </w:r>
            <w:r>
              <w:rPr>
                <w:b/>
                <w:i/>
                <w:color w:val="231F20"/>
                <w:spacing w:val="-7"/>
                <w:sz w:val="18"/>
              </w:rPr>
              <w:t xml:space="preserve"> </w:t>
            </w:r>
            <w:r>
              <w:rPr>
                <w:b/>
                <w:i/>
                <w:color w:val="231F20"/>
                <w:spacing w:val="-2"/>
                <w:sz w:val="18"/>
              </w:rPr>
              <w:t>comprehensive</w:t>
            </w:r>
            <w:r>
              <w:rPr>
                <w:b/>
                <w:i/>
                <w:color w:val="231F20"/>
                <w:spacing w:val="-7"/>
                <w:sz w:val="18"/>
              </w:rPr>
              <w:t xml:space="preserve"> </w:t>
            </w:r>
            <w:r>
              <w:rPr>
                <w:b/>
                <w:i/>
                <w:color w:val="231F20"/>
                <w:spacing w:val="-2"/>
                <w:sz w:val="18"/>
              </w:rPr>
              <w:t>income</w:t>
            </w:r>
          </w:p>
        </w:tc>
        <w:tc>
          <w:tcPr>
            <w:tcW w:w="1471" w:type="dxa"/>
            <w:tcBorders>
              <w:top w:val="single" w:sz="6" w:space="0" w:color="231F20"/>
              <w:bottom w:val="single" w:sz="6" w:space="0" w:color="231F20"/>
            </w:tcBorders>
          </w:tcPr>
          <w:p w14:paraId="26BBF184" w14:textId="77777777" w:rsidR="002F7125" w:rsidRDefault="000858ED">
            <w:pPr>
              <w:pStyle w:val="TableParagraph"/>
              <w:spacing w:before="21" w:line="185" w:lineRule="exact"/>
              <w:ind w:right="304"/>
              <w:jc w:val="right"/>
              <w:rPr>
                <w:b/>
                <w:i/>
                <w:sz w:val="18"/>
              </w:rPr>
            </w:pPr>
            <w:r>
              <w:rPr>
                <w:b/>
                <w:i/>
                <w:color w:val="231F20"/>
                <w:spacing w:val="-2"/>
                <w:sz w:val="18"/>
              </w:rPr>
              <w:t>(11,966)</w:t>
            </w:r>
          </w:p>
        </w:tc>
        <w:tc>
          <w:tcPr>
            <w:tcW w:w="1135" w:type="dxa"/>
            <w:tcBorders>
              <w:top w:val="single" w:sz="6" w:space="0" w:color="231F20"/>
              <w:bottom w:val="single" w:sz="6" w:space="0" w:color="231F20"/>
            </w:tcBorders>
          </w:tcPr>
          <w:p w14:paraId="26BBF185" w14:textId="77777777" w:rsidR="002F7125" w:rsidRDefault="000858ED">
            <w:pPr>
              <w:pStyle w:val="TableParagraph"/>
              <w:spacing w:before="21" w:line="185" w:lineRule="exact"/>
              <w:ind w:right="281"/>
              <w:jc w:val="right"/>
              <w:rPr>
                <w:b/>
                <w:sz w:val="18"/>
              </w:rPr>
            </w:pPr>
            <w:r>
              <w:rPr>
                <w:b/>
                <w:color w:val="231F20"/>
                <w:spacing w:val="-10"/>
                <w:sz w:val="18"/>
              </w:rPr>
              <w:t>-</w:t>
            </w:r>
          </w:p>
        </w:tc>
        <w:tc>
          <w:tcPr>
            <w:tcW w:w="1211" w:type="dxa"/>
            <w:tcBorders>
              <w:top w:val="single" w:sz="6" w:space="0" w:color="231F20"/>
              <w:bottom w:val="single" w:sz="6" w:space="0" w:color="231F20"/>
            </w:tcBorders>
          </w:tcPr>
          <w:p w14:paraId="26BBF186" w14:textId="77777777" w:rsidR="002F7125" w:rsidRDefault="000858ED">
            <w:pPr>
              <w:pStyle w:val="TableParagraph"/>
              <w:spacing w:before="21" w:line="185" w:lineRule="exact"/>
              <w:ind w:right="281"/>
              <w:jc w:val="right"/>
              <w:rPr>
                <w:b/>
                <w:sz w:val="18"/>
              </w:rPr>
            </w:pPr>
            <w:r>
              <w:rPr>
                <w:b/>
                <w:color w:val="231F20"/>
                <w:spacing w:val="-10"/>
                <w:sz w:val="18"/>
              </w:rPr>
              <w:t>-</w:t>
            </w:r>
          </w:p>
        </w:tc>
        <w:tc>
          <w:tcPr>
            <w:tcW w:w="1028" w:type="dxa"/>
            <w:tcBorders>
              <w:top w:val="single" w:sz="6" w:space="0" w:color="231F20"/>
              <w:bottom w:val="single" w:sz="6" w:space="0" w:color="231F20"/>
            </w:tcBorders>
          </w:tcPr>
          <w:p w14:paraId="26BBF187" w14:textId="77777777" w:rsidR="002F7125" w:rsidRDefault="000858ED">
            <w:pPr>
              <w:pStyle w:val="TableParagraph"/>
              <w:spacing w:before="21" w:line="185" w:lineRule="exact"/>
              <w:ind w:left="283" w:right="11"/>
              <w:jc w:val="center"/>
              <w:rPr>
                <w:b/>
                <w:i/>
                <w:sz w:val="18"/>
              </w:rPr>
            </w:pPr>
            <w:r>
              <w:rPr>
                <w:b/>
                <w:i/>
                <w:color w:val="231F20"/>
                <w:spacing w:val="-2"/>
                <w:sz w:val="18"/>
              </w:rPr>
              <w:t>(11,966)</w:t>
            </w:r>
          </w:p>
        </w:tc>
      </w:tr>
      <w:tr w:rsidR="002F7125" w14:paraId="26BBF18E" w14:textId="77777777">
        <w:trPr>
          <w:trHeight w:val="233"/>
        </w:trPr>
        <w:tc>
          <w:tcPr>
            <w:tcW w:w="4384" w:type="dxa"/>
          </w:tcPr>
          <w:p w14:paraId="26BBF189" w14:textId="77777777" w:rsidR="002F7125" w:rsidRDefault="000858ED">
            <w:pPr>
              <w:pStyle w:val="TableParagraph"/>
              <w:spacing w:before="9" w:line="205" w:lineRule="exact"/>
              <w:ind w:left="47"/>
              <w:rPr>
                <w:b/>
                <w:sz w:val="18"/>
              </w:rPr>
            </w:pPr>
            <w:r>
              <w:rPr>
                <w:b/>
                <w:color w:val="231F20"/>
                <w:spacing w:val="-2"/>
                <w:sz w:val="18"/>
              </w:rPr>
              <w:t>Transactions</w:t>
            </w:r>
            <w:r>
              <w:rPr>
                <w:b/>
                <w:color w:val="231F20"/>
                <w:spacing w:val="-6"/>
                <w:sz w:val="18"/>
              </w:rPr>
              <w:t xml:space="preserve"> </w:t>
            </w:r>
            <w:r>
              <w:rPr>
                <w:b/>
                <w:color w:val="231F20"/>
                <w:spacing w:val="-2"/>
                <w:sz w:val="18"/>
              </w:rPr>
              <w:t>with</w:t>
            </w:r>
            <w:r>
              <w:rPr>
                <w:b/>
                <w:color w:val="231F20"/>
                <w:spacing w:val="-5"/>
                <w:sz w:val="18"/>
              </w:rPr>
              <w:t xml:space="preserve"> </w:t>
            </w:r>
            <w:r>
              <w:rPr>
                <w:b/>
                <w:color w:val="231F20"/>
                <w:spacing w:val="-2"/>
                <w:sz w:val="18"/>
              </w:rPr>
              <w:t>owners</w:t>
            </w:r>
          </w:p>
        </w:tc>
        <w:tc>
          <w:tcPr>
            <w:tcW w:w="1471" w:type="dxa"/>
            <w:tcBorders>
              <w:top w:val="single" w:sz="6" w:space="0" w:color="231F20"/>
            </w:tcBorders>
          </w:tcPr>
          <w:p w14:paraId="26BBF18A" w14:textId="77777777" w:rsidR="002F7125" w:rsidRDefault="002F7125">
            <w:pPr>
              <w:pStyle w:val="TableParagraph"/>
              <w:rPr>
                <w:rFonts w:ascii="Times New Roman"/>
                <w:sz w:val="16"/>
              </w:rPr>
            </w:pPr>
          </w:p>
        </w:tc>
        <w:tc>
          <w:tcPr>
            <w:tcW w:w="1135" w:type="dxa"/>
            <w:tcBorders>
              <w:top w:val="single" w:sz="6" w:space="0" w:color="231F20"/>
            </w:tcBorders>
          </w:tcPr>
          <w:p w14:paraId="26BBF18B" w14:textId="77777777" w:rsidR="002F7125" w:rsidRDefault="002F7125">
            <w:pPr>
              <w:pStyle w:val="TableParagraph"/>
              <w:rPr>
                <w:rFonts w:ascii="Times New Roman"/>
                <w:sz w:val="16"/>
              </w:rPr>
            </w:pPr>
          </w:p>
        </w:tc>
        <w:tc>
          <w:tcPr>
            <w:tcW w:w="1211" w:type="dxa"/>
            <w:tcBorders>
              <w:top w:val="single" w:sz="6" w:space="0" w:color="231F20"/>
            </w:tcBorders>
          </w:tcPr>
          <w:p w14:paraId="26BBF18C" w14:textId="77777777" w:rsidR="002F7125" w:rsidRDefault="002F7125">
            <w:pPr>
              <w:pStyle w:val="TableParagraph"/>
              <w:rPr>
                <w:rFonts w:ascii="Times New Roman"/>
                <w:sz w:val="16"/>
              </w:rPr>
            </w:pPr>
          </w:p>
        </w:tc>
        <w:tc>
          <w:tcPr>
            <w:tcW w:w="1028" w:type="dxa"/>
            <w:tcBorders>
              <w:top w:val="single" w:sz="6" w:space="0" w:color="231F20"/>
            </w:tcBorders>
          </w:tcPr>
          <w:p w14:paraId="26BBF18D" w14:textId="77777777" w:rsidR="002F7125" w:rsidRDefault="002F7125">
            <w:pPr>
              <w:pStyle w:val="TableParagraph"/>
              <w:rPr>
                <w:rFonts w:ascii="Times New Roman"/>
                <w:sz w:val="16"/>
              </w:rPr>
            </w:pPr>
          </w:p>
        </w:tc>
      </w:tr>
      <w:tr w:rsidR="002F7125" w14:paraId="26BBF190" w14:textId="77777777">
        <w:trPr>
          <w:trHeight w:val="231"/>
        </w:trPr>
        <w:tc>
          <w:tcPr>
            <w:tcW w:w="9229" w:type="dxa"/>
            <w:gridSpan w:val="5"/>
          </w:tcPr>
          <w:p w14:paraId="26BBF18F" w14:textId="77777777" w:rsidR="002F7125" w:rsidRDefault="000858ED">
            <w:pPr>
              <w:pStyle w:val="TableParagraph"/>
              <w:spacing w:before="10" w:line="201" w:lineRule="exact"/>
              <w:ind w:left="207"/>
              <w:rPr>
                <w:b/>
                <w:i/>
                <w:sz w:val="18"/>
              </w:rPr>
            </w:pPr>
            <w:r>
              <w:rPr>
                <w:b/>
                <w:i/>
                <w:color w:val="231F20"/>
                <w:spacing w:val="-2"/>
                <w:sz w:val="18"/>
              </w:rPr>
              <w:t>Contributions</w:t>
            </w:r>
            <w:r>
              <w:rPr>
                <w:b/>
                <w:i/>
                <w:color w:val="231F20"/>
                <w:sz w:val="18"/>
              </w:rPr>
              <w:t xml:space="preserve"> </w:t>
            </w:r>
            <w:r>
              <w:rPr>
                <w:b/>
                <w:i/>
                <w:color w:val="231F20"/>
                <w:spacing w:val="-2"/>
                <w:sz w:val="18"/>
              </w:rPr>
              <w:t>by</w:t>
            </w:r>
            <w:r>
              <w:rPr>
                <w:b/>
                <w:i/>
                <w:color w:val="231F20"/>
                <w:sz w:val="18"/>
              </w:rPr>
              <w:t xml:space="preserve"> </w:t>
            </w:r>
            <w:r>
              <w:rPr>
                <w:b/>
                <w:i/>
                <w:color w:val="231F20"/>
                <w:spacing w:val="-2"/>
                <w:sz w:val="18"/>
              </w:rPr>
              <w:t>owners</w:t>
            </w:r>
          </w:p>
        </w:tc>
      </w:tr>
      <w:tr w:rsidR="002F7125" w14:paraId="26BBF196" w14:textId="77777777">
        <w:trPr>
          <w:trHeight w:val="216"/>
        </w:trPr>
        <w:tc>
          <w:tcPr>
            <w:tcW w:w="4384" w:type="dxa"/>
          </w:tcPr>
          <w:p w14:paraId="26BBF191" w14:textId="77777777" w:rsidR="002F7125" w:rsidRDefault="000858ED">
            <w:pPr>
              <w:pStyle w:val="TableParagraph"/>
              <w:spacing w:before="6" w:line="189" w:lineRule="exact"/>
              <w:ind w:left="368"/>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5"/>
                <w:sz w:val="18"/>
              </w:rPr>
              <w:t xml:space="preserve"> </w:t>
            </w:r>
            <w:r>
              <w:rPr>
                <w:color w:val="231F20"/>
                <w:spacing w:val="-2"/>
                <w:sz w:val="18"/>
              </w:rPr>
              <w:t>Budget</w:t>
            </w:r>
            <w:r>
              <w:rPr>
                <w:color w:val="231F20"/>
                <w:spacing w:val="-5"/>
                <w:sz w:val="18"/>
              </w:rPr>
              <w:t xml:space="preserve"> </w:t>
            </w:r>
            <w:r>
              <w:rPr>
                <w:color w:val="231F20"/>
                <w:spacing w:val="-2"/>
                <w:sz w:val="18"/>
              </w:rPr>
              <w:t>(DCB)</w:t>
            </w:r>
          </w:p>
        </w:tc>
        <w:tc>
          <w:tcPr>
            <w:tcW w:w="1471" w:type="dxa"/>
            <w:tcBorders>
              <w:bottom w:val="single" w:sz="6" w:space="0" w:color="231F20"/>
            </w:tcBorders>
          </w:tcPr>
          <w:p w14:paraId="26BBF192" w14:textId="77777777" w:rsidR="002F7125" w:rsidRDefault="000858ED">
            <w:pPr>
              <w:pStyle w:val="TableParagraph"/>
              <w:spacing w:before="11" w:line="185" w:lineRule="exact"/>
              <w:ind w:right="358"/>
              <w:jc w:val="right"/>
              <w:rPr>
                <w:sz w:val="18"/>
              </w:rPr>
            </w:pPr>
            <w:r>
              <w:rPr>
                <w:color w:val="231F20"/>
                <w:spacing w:val="-10"/>
                <w:sz w:val="18"/>
              </w:rPr>
              <w:t>-</w:t>
            </w:r>
          </w:p>
        </w:tc>
        <w:tc>
          <w:tcPr>
            <w:tcW w:w="1135" w:type="dxa"/>
            <w:tcBorders>
              <w:bottom w:val="single" w:sz="6" w:space="0" w:color="231F20"/>
            </w:tcBorders>
          </w:tcPr>
          <w:p w14:paraId="26BBF193" w14:textId="77777777" w:rsidR="002F7125" w:rsidRDefault="000858ED">
            <w:pPr>
              <w:pStyle w:val="TableParagraph"/>
              <w:spacing w:before="11" w:line="185" w:lineRule="exact"/>
              <w:ind w:right="281"/>
              <w:jc w:val="right"/>
              <w:rPr>
                <w:sz w:val="18"/>
              </w:rPr>
            </w:pPr>
            <w:r>
              <w:rPr>
                <w:color w:val="231F20"/>
                <w:spacing w:val="-10"/>
                <w:sz w:val="18"/>
              </w:rPr>
              <w:t>-</w:t>
            </w:r>
          </w:p>
        </w:tc>
        <w:tc>
          <w:tcPr>
            <w:tcW w:w="1211" w:type="dxa"/>
            <w:tcBorders>
              <w:bottom w:val="single" w:sz="6" w:space="0" w:color="231F20"/>
            </w:tcBorders>
          </w:tcPr>
          <w:p w14:paraId="26BBF194" w14:textId="77777777" w:rsidR="002F7125" w:rsidRDefault="000858ED">
            <w:pPr>
              <w:pStyle w:val="TableParagraph"/>
              <w:spacing w:before="11" w:line="185" w:lineRule="exact"/>
              <w:ind w:right="281"/>
              <w:jc w:val="right"/>
              <w:rPr>
                <w:sz w:val="18"/>
              </w:rPr>
            </w:pPr>
            <w:r>
              <w:rPr>
                <w:color w:val="231F20"/>
                <w:spacing w:val="-2"/>
                <w:sz w:val="18"/>
              </w:rPr>
              <w:t>94,967</w:t>
            </w:r>
          </w:p>
        </w:tc>
        <w:tc>
          <w:tcPr>
            <w:tcW w:w="1028" w:type="dxa"/>
            <w:tcBorders>
              <w:bottom w:val="single" w:sz="6" w:space="0" w:color="231F20"/>
            </w:tcBorders>
          </w:tcPr>
          <w:p w14:paraId="26BBF195" w14:textId="77777777" w:rsidR="002F7125" w:rsidRDefault="000858ED">
            <w:pPr>
              <w:pStyle w:val="TableParagraph"/>
              <w:spacing w:before="11" w:line="185" w:lineRule="exact"/>
              <w:ind w:left="283"/>
              <w:jc w:val="center"/>
              <w:rPr>
                <w:sz w:val="18"/>
              </w:rPr>
            </w:pPr>
            <w:r>
              <w:rPr>
                <w:color w:val="231F20"/>
                <w:spacing w:val="-2"/>
                <w:sz w:val="18"/>
              </w:rPr>
              <w:t>94,967</w:t>
            </w:r>
          </w:p>
        </w:tc>
      </w:tr>
      <w:tr w:rsidR="002F7125" w14:paraId="26BBF19C" w14:textId="77777777">
        <w:trPr>
          <w:trHeight w:val="226"/>
        </w:trPr>
        <w:tc>
          <w:tcPr>
            <w:tcW w:w="4384" w:type="dxa"/>
          </w:tcPr>
          <w:p w14:paraId="26BBF197" w14:textId="77777777" w:rsidR="002F7125" w:rsidRDefault="000858ED">
            <w:pPr>
              <w:pStyle w:val="TableParagraph"/>
              <w:spacing w:before="9" w:line="197" w:lineRule="exact"/>
              <w:ind w:left="47"/>
              <w:rPr>
                <w:b/>
                <w:i/>
                <w:sz w:val="18"/>
              </w:rPr>
            </w:pPr>
            <w:r>
              <w:rPr>
                <w:b/>
                <w:i/>
                <w:color w:val="231F20"/>
                <w:spacing w:val="-2"/>
                <w:sz w:val="18"/>
              </w:rPr>
              <w:t>Sub-total</w:t>
            </w:r>
            <w:r>
              <w:rPr>
                <w:b/>
                <w:i/>
                <w:color w:val="231F20"/>
                <w:sz w:val="18"/>
              </w:rPr>
              <w:t xml:space="preserve"> </w:t>
            </w:r>
            <w:r>
              <w:rPr>
                <w:b/>
                <w:i/>
                <w:color w:val="231F20"/>
                <w:spacing w:val="-2"/>
                <w:sz w:val="18"/>
              </w:rPr>
              <w:t>transactions</w:t>
            </w:r>
            <w:r>
              <w:rPr>
                <w:b/>
                <w:i/>
                <w:color w:val="231F20"/>
                <w:spacing w:val="1"/>
                <w:sz w:val="18"/>
              </w:rPr>
              <w:t xml:space="preserve"> </w:t>
            </w:r>
            <w:r>
              <w:rPr>
                <w:b/>
                <w:i/>
                <w:color w:val="231F20"/>
                <w:spacing w:val="-2"/>
                <w:sz w:val="18"/>
              </w:rPr>
              <w:t>with</w:t>
            </w:r>
            <w:r>
              <w:rPr>
                <w:b/>
                <w:i/>
                <w:color w:val="231F20"/>
                <w:spacing w:val="1"/>
                <w:sz w:val="18"/>
              </w:rPr>
              <w:t xml:space="preserve"> </w:t>
            </w:r>
            <w:r>
              <w:rPr>
                <w:b/>
                <w:i/>
                <w:color w:val="231F20"/>
                <w:spacing w:val="-2"/>
                <w:sz w:val="18"/>
              </w:rPr>
              <w:t>owners</w:t>
            </w:r>
          </w:p>
        </w:tc>
        <w:tc>
          <w:tcPr>
            <w:tcW w:w="1471" w:type="dxa"/>
            <w:tcBorders>
              <w:top w:val="single" w:sz="6" w:space="0" w:color="231F20"/>
              <w:bottom w:val="single" w:sz="6" w:space="0" w:color="231F20"/>
            </w:tcBorders>
          </w:tcPr>
          <w:p w14:paraId="26BBF198" w14:textId="77777777" w:rsidR="002F7125" w:rsidRDefault="000858ED">
            <w:pPr>
              <w:pStyle w:val="TableParagraph"/>
              <w:spacing w:before="21" w:line="185" w:lineRule="exact"/>
              <w:ind w:right="358"/>
              <w:jc w:val="right"/>
              <w:rPr>
                <w:b/>
                <w:sz w:val="18"/>
              </w:rPr>
            </w:pPr>
            <w:r>
              <w:rPr>
                <w:b/>
                <w:color w:val="231F20"/>
                <w:spacing w:val="-10"/>
                <w:sz w:val="18"/>
              </w:rPr>
              <w:t>-</w:t>
            </w:r>
          </w:p>
        </w:tc>
        <w:tc>
          <w:tcPr>
            <w:tcW w:w="1135" w:type="dxa"/>
            <w:tcBorders>
              <w:top w:val="single" w:sz="6" w:space="0" w:color="231F20"/>
              <w:bottom w:val="single" w:sz="6" w:space="0" w:color="231F20"/>
            </w:tcBorders>
          </w:tcPr>
          <w:p w14:paraId="26BBF199" w14:textId="77777777" w:rsidR="002F7125" w:rsidRDefault="000858ED">
            <w:pPr>
              <w:pStyle w:val="TableParagraph"/>
              <w:spacing w:before="21" w:line="185" w:lineRule="exact"/>
              <w:ind w:right="281"/>
              <w:jc w:val="right"/>
              <w:rPr>
                <w:b/>
                <w:sz w:val="18"/>
              </w:rPr>
            </w:pPr>
            <w:r>
              <w:rPr>
                <w:b/>
                <w:color w:val="231F20"/>
                <w:spacing w:val="-10"/>
                <w:sz w:val="18"/>
              </w:rPr>
              <w:t>-</w:t>
            </w:r>
          </w:p>
        </w:tc>
        <w:tc>
          <w:tcPr>
            <w:tcW w:w="1211" w:type="dxa"/>
            <w:tcBorders>
              <w:top w:val="single" w:sz="6" w:space="0" w:color="231F20"/>
              <w:bottom w:val="single" w:sz="6" w:space="0" w:color="231F20"/>
            </w:tcBorders>
          </w:tcPr>
          <w:p w14:paraId="26BBF19A" w14:textId="77777777" w:rsidR="002F7125" w:rsidRDefault="000858ED">
            <w:pPr>
              <w:pStyle w:val="TableParagraph"/>
              <w:spacing w:before="21" w:line="185" w:lineRule="exact"/>
              <w:ind w:right="281"/>
              <w:jc w:val="right"/>
              <w:rPr>
                <w:b/>
                <w:sz w:val="18"/>
              </w:rPr>
            </w:pPr>
            <w:r>
              <w:rPr>
                <w:b/>
                <w:color w:val="231F20"/>
                <w:spacing w:val="-2"/>
                <w:sz w:val="18"/>
              </w:rPr>
              <w:t>94,967</w:t>
            </w:r>
          </w:p>
        </w:tc>
        <w:tc>
          <w:tcPr>
            <w:tcW w:w="1028" w:type="dxa"/>
            <w:tcBorders>
              <w:top w:val="single" w:sz="6" w:space="0" w:color="231F20"/>
              <w:bottom w:val="single" w:sz="6" w:space="0" w:color="231F20"/>
            </w:tcBorders>
          </w:tcPr>
          <w:p w14:paraId="26BBF19B" w14:textId="77777777" w:rsidR="002F7125" w:rsidRDefault="000858ED">
            <w:pPr>
              <w:pStyle w:val="TableParagraph"/>
              <w:spacing w:before="21" w:line="185" w:lineRule="exact"/>
              <w:ind w:left="283"/>
              <w:jc w:val="center"/>
              <w:rPr>
                <w:b/>
                <w:sz w:val="18"/>
              </w:rPr>
            </w:pPr>
            <w:r>
              <w:rPr>
                <w:b/>
                <w:color w:val="231F20"/>
                <w:spacing w:val="-2"/>
                <w:sz w:val="18"/>
              </w:rPr>
              <w:t>94,967</w:t>
            </w:r>
          </w:p>
        </w:tc>
      </w:tr>
      <w:tr w:rsidR="002F7125" w14:paraId="26BBF1A6" w14:textId="77777777">
        <w:trPr>
          <w:trHeight w:val="470"/>
        </w:trPr>
        <w:tc>
          <w:tcPr>
            <w:tcW w:w="4384" w:type="dxa"/>
          </w:tcPr>
          <w:p w14:paraId="26BBF19D" w14:textId="77777777" w:rsidR="002F7125" w:rsidRDefault="000858ED">
            <w:pPr>
              <w:pStyle w:val="TableParagraph"/>
              <w:spacing w:before="43" w:line="204" w:lineRule="exact"/>
              <w:ind w:left="146" w:right="1488" w:hanging="100"/>
              <w:rPr>
                <w:b/>
                <w:sz w:val="18"/>
              </w:rPr>
            </w:pPr>
            <w:r>
              <w:rPr>
                <w:b/>
                <w:color w:val="231F20"/>
                <w:sz w:val="18"/>
              </w:rPr>
              <w:t>Estimated</w:t>
            </w:r>
            <w:r>
              <w:rPr>
                <w:b/>
                <w:color w:val="231F20"/>
                <w:spacing w:val="-15"/>
                <w:sz w:val="18"/>
              </w:rPr>
              <w:t xml:space="preserve"> </w:t>
            </w:r>
            <w:r>
              <w:rPr>
                <w:b/>
                <w:color w:val="231F20"/>
                <w:sz w:val="18"/>
              </w:rPr>
              <w:t>closing</w:t>
            </w:r>
            <w:r>
              <w:rPr>
                <w:b/>
                <w:color w:val="231F20"/>
                <w:spacing w:val="-12"/>
                <w:sz w:val="18"/>
              </w:rPr>
              <w:t xml:space="preserve"> </w:t>
            </w:r>
            <w:r>
              <w:rPr>
                <w:b/>
                <w:color w:val="231F20"/>
                <w:sz w:val="18"/>
              </w:rPr>
              <w:t>balance</w:t>
            </w:r>
            <w:r>
              <w:rPr>
                <w:b/>
                <w:color w:val="231F20"/>
                <w:spacing w:val="-13"/>
                <w:sz w:val="18"/>
              </w:rPr>
              <w:t xml:space="preserve"> </w:t>
            </w:r>
            <w:r>
              <w:rPr>
                <w:b/>
                <w:color w:val="231F20"/>
                <w:sz w:val="18"/>
              </w:rPr>
              <w:t>as</w:t>
            </w:r>
            <w:r>
              <w:rPr>
                <w:b/>
                <w:color w:val="231F20"/>
                <w:spacing w:val="-12"/>
                <w:sz w:val="18"/>
              </w:rPr>
              <w:t xml:space="preserve"> </w:t>
            </w:r>
            <w:r>
              <w:rPr>
                <w:b/>
                <w:color w:val="231F20"/>
                <w:sz w:val="18"/>
              </w:rPr>
              <w:t>at 30 June 2027</w:t>
            </w:r>
          </w:p>
        </w:tc>
        <w:tc>
          <w:tcPr>
            <w:tcW w:w="1471" w:type="dxa"/>
            <w:tcBorders>
              <w:top w:val="single" w:sz="6" w:space="0" w:color="231F20"/>
              <w:bottom w:val="single" w:sz="6" w:space="0" w:color="231F20"/>
            </w:tcBorders>
          </w:tcPr>
          <w:p w14:paraId="26BBF19E" w14:textId="77777777" w:rsidR="002F7125" w:rsidRDefault="002F7125">
            <w:pPr>
              <w:pStyle w:val="TableParagraph"/>
              <w:spacing w:before="58"/>
              <w:rPr>
                <w:sz w:val="18"/>
              </w:rPr>
            </w:pPr>
          </w:p>
          <w:p w14:paraId="26BBF19F" w14:textId="77777777" w:rsidR="002F7125" w:rsidRDefault="000858ED">
            <w:pPr>
              <w:pStyle w:val="TableParagraph"/>
              <w:spacing w:before="1" w:line="185" w:lineRule="exact"/>
              <w:ind w:right="305"/>
              <w:jc w:val="right"/>
              <w:rPr>
                <w:b/>
                <w:sz w:val="18"/>
              </w:rPr>
            </w:pPr>
            <w:r>
              <w:rPr>
                <w:b/>
                <w:color w:val="231F20"/>
                <w:spacing w:val="-2"/>
                <w:sz w:val="18"/>
              </w:rPr>
              <w:t>(193,065)</w:t>
            </w:r>
          </w:p>
        </w:tc>
        <w:tc>
          <w:tcPr>
            <w:tcW w:w="1135" w:type="dxa"/>
            <w:tcBorders>
              <w:top w:val="single" w:sz="6" w:space="0" w:color="231F20"/>
              <w:bottom w:val="single" w:sz="6" w:space="0" w:color="231F20"/>
            </w:tcBorders>
          </w:tcPr>
          <w:p w14:paraId="26BBF1A0" w14:textId="77777777" w:rsidR="002F7125" w:rsidRDefault="002F7125">
            <w:pPr>
              <w:pStyle w:val="TableParagraph"/>
              <w:spacing w:before="58"/>
              <w:rPr>
                <w:sz w:val="18"/>
              </w:rPr>
            </w:pPr>
          </w:p>
          <w:p w14:paraId="26BBF1A1" w14:textId="77777777" w:rsidR="002F7125" w:rsidRDefault="000858ED">
            <w:pPr>
              <w:pStyle w:val="TableParagraph"/>
              <w:spacing w:before="1" w:line="185" w:lineRule="exact"/>
              <w:ind w:right="282"/>
              <w:jc w:val="right"/>
              <w:rPr>
                <w:b/>
                <w:sz w:val="18"/>
              </w:rPr>
            </w:pPr>
            <w:r>
              <w:rPr>
                <w:b/>
                <w:color w:val="231F20"/>
                <w:spacing w:val="-2"/>
                <w:sz w:val="18"/>
              </w:rPr>
              <w:t>28,864</w:t>
            </w:r>
          </w:p>
        </w:tc>
        <w:tc>
          <w:tcPr>
            <w:tcW w:w="1211" w:type="dxa"/>
            <w:tcBorders>
              <w:top w:val="single" w:sz="6" w:space="0" w:color="231F20"/>
              <w:bottom w:val="single" w:sz="6" w:space="0" w:color="231F20"/>
            </w:tcBorders>
          </w:tcPr>
          <w:p w14:paraId="26BBF1A2" w14:textId="77777777" w:rsidR="002F7125" w:rsidRDefault="002F7125">
            <w:pPr>
              <w:pStyle w:val="TableParagraph"/>
              <w:spacing w:before="58"/>
              <w:rPr>
                <w:sz w:val="18"/>
              </w:rPr>
            </w:pPr>
          </w:p>
          <w:p w14:paraId="26BBF1A3" w14:textId="77777777" w:rsidR="002F7125" w:rsidRDefault="000858ED">
            <w:pPr>
              <w:pStyle w:val="TableParagraph"/>
              <w:spacing w:before="1" w:line="185" w:lineRule="exact"/>
              <w:ind w:right="281"/>
              <w:jc w:val="right"/>
              <w:rPr>
                <w:b/>
                <w:sz w:val="18"/>
              </w:rPr>
            </w:pPr>
            <w:r>
              <w:rPr>
                <w:b/>
                <w:color w:val="231F20"/>
                <w:spacing w:val="-2"/>
                <w:sz w:val="18"/>
              </w:rPr>
              <w:t>599,842</w:t>
            </w:r>
          </w:p>
        </w:tc>
        <w:tc>
          <w:tcPr>
            <w:tcW w:w="1028" w:type="dxa"/>
            <w:tcBorders>
              <w:top w:val="single" w:sz="6" w:space="0" w:color="231F20"/>
              <w:bottom w:val="single" w:sz="6" w:space="0" w:color="231F20"/>
            </w:tcBorders>
          </w:tcPr>
          <w:p w14:paraId="26BBF1A4" w14:textId="77777777" w:rsidR="002F7125" w:rsidRDefault="002F7125">
            <w:pPr>
              <w:pStyle w:val="TableParagraph"/>
              <w:spacing w:before="58"/>
              <w:rPr>
                <w:sz w:val="18"/>
              </w:rPr>
            </w:pPr>
          </w:p>
          <w:p w14:paraId="26BBF1A5" w14:textId="77777777" w:rsidR="002F7125" w:rsidRDefault="000858ED">
            <w:pPr>
              <w:pStyle w:val="TableParagraph"/>
              <w:spacing w:before="1" w:line="185" w:lineRule="exact"/>
              <w:ind w:left="184"/>
              <w:jc w:val="center"/>
              <w:rPr>
                <w:b/>
                <w:sz w:val="18"/>
              </w:rPr>
            </w:pPr>
            <w:r>
              <w:rPr>
                <w:b/>
                <w:color w:val="231F20"/>
                <w:spacing w:val="-2"/>
                <w:sz w:val="18"/>
              </w:rPr>
              <w:t>435,641</w:t>
            </w:r>
          </w:p>
        </w:tc>
      </w:tr>
      <w:tr w:rsidR="002F7125" w14:paraId="26BBF1B0" w14:textId="77777777">
        <w:trPr>
          <w:trHeight w:val="470"/>
        </w:trPr>
        <w:tc>
          <w:tcPr>
            <w:tcW w:w="4384" w:type="dxa"/>
            <w:tcBorders>
              <w:bottom w:val="single" w:sz="6" w:space="0" w:color="231F20"/>
            </w:tcBorders>
          </w:tcPr>
          <w:p w14:paraId="26BBF1A7" w14:textId="77777777" w:rsidR="002F7125" w:rsidRDefault="000858ED">
            <w:pPr>
              <w:pStyle w:val="TableParagraph"/>
              <w:spacing w:before="43" w:line="204" w:lineRule="exact"/>
              <w:ind w:left="146" w:right="579" w:hanging="100"/>
              <w:rPr>
                <w:b/>
                <w:sz w:val="18"/>
              </w:rPr>
            </w:pPr>
            <w:r>
              <w:rPr>
                <w:b/>
                <w:color w:val="231F20"/>
                <w:sz w:val="18"/>
              </w:rPr>
              <w:t>Closing</w:t>
            </w:r>
            <w:r>
              <w:rPr>
                <w:b/>
                <w:color w:val="231F20"/>
                <w:spacing w:val="-15"/>
                <w:sz w:val="18"/>
              </w:rPr>
              <w:t xml:space="preserve"> </w:t>
            </w:r>
            <w:r>
              <w:rPr>
                <w:b/>
                <w:color w:val="231F20"/>
                <w:sz w:val="18"/>
              </w:rPr>
              <w:t>balance</w:t>
            </w:r>
            <w:r>
              <w:rPr>
                <w:b/>
                <w:color w:val="231F20"/>
                <w:spacing w:val="-12"/>
                <w:sz w:val="18"/>
              </w:rPr>
              <w:t xml:space="preserve"> </w:t>
            </w:r>
            <w:r>
              <w:rPr>
                <w:b/>
                <w:color w:val="231F20"/>
                <w:sz w:val="18"/>
              </w:rPr>
              <w:t>attributable</w:t>
            </w:r>
            <w:r>
              <w:rPr>
                <w:b/>
                <w:color w:val="231F20"/>
                <w:spacing w:val="-13"/>
                <w:sz w:val="18"/>
              </w:rPr>
              <w:t xml:space="preserve"> </w:t>
            </w:r>
            <w:r>
              <w:rPr>
                <w:b/>
                <w:color w:val="231F20"/>
                <w:sz w:val="18"/>
              </w:rPr>
              <w:t>to</w:t>
            </w:r>
            <w:r>
              <w:rPr>
                <w:b/>
                <w:color w:val="231F20"/>
                <w:spacing w:val="-12"/>
                <w:sz w:val="18"/>
              </w:rPr>
              <w:t xml:space="preserve"> </w:t>
            </w:r>
            <w:r>
              <w:rPr>
                <w:b/>
                <w:color w:val="231F20"/>
                <w:sz w:val="18"/>
              </w:rPr>
              <w:t>the Australian Government</w:t>
            </w:r>
          </w:p>
        </w:tc>
        <w:tc>
          <w:tcPr>
            <w:tcW w:w="1471" w:type="dxa"/>
            <w:tcBorders>
              <w:top w:val="single" w:sz="6" w:space="0" w:color="231F20"/>
              <w:bottom w:val="single" w:sz="6" w:space="0" w:color="231F20"/>
            </w:tcBorders>
          </w:tcPr>
          <w:p w14:paraId="26BBF1A8" w14:textId="77777777" w:rsidR="002F7125" w:rsidRDefault="002F7125">
            <w:pPr>
              <w:pStyle w:val="TableParagraph"/>
              <w:spacing w:before="58"/>
              <w:rPr>
                <w:sz w:val="18"/>
              </w:rPr>
            </w:pPr>
          </w:p>
          <w:p w14:paraId="26BBF1A9" w14:textId="77777777" w:rsidR="002F7125" w:rsidRDefault="000858ED">
            <w:pPr>
              <w:pStyle w:val="TableParagraph"/>
              <w:spacing w:before="1" w:line="185" w:lineRule="exact"/>
              <w:ind w:right="305"/>
              <w:jc w:val="right"/>
              <w:rPr>
                <w:b/>
                <w:sz w:val="18"/>
              </w:rPr>
            </w:pPr>
            <w:r>
              <w:rPr>
                <w:b/>
                <w:color w:val="231F20"/>
                <w:spacing w:val="-2"/>
                <w:sz w:val="18"/>
              </w:rPr>
              <w:t>(193,065)</w:t>
            </w:r>
          </w:p>
        </w:tc>
        <w:tc>
          <w:tcPr>
            <w:tcW w:w="1135" w:type="dxa"/>
            <w:tcBorders>
              <w:top w:val="single" w:sz="6" w:space="0" w:color="231F20"/>
              <w:bottom w:val="single" w:sz="6" w:space="0" w:color="231F20"/>
            </w:tcBorders>
          </w:tcPr>
          <w:p w14:paraId="26BBF1AA" w14:textId="77777777" w:rsidR="002F7125" w:rsidRDefault="002F7125">
            <w:pPr>
              <w:pStyle w:val="TableParagraph"/>
              <w:spacing w:before="58"/>
              <w:rPr>
                <w:sz w:val="18"/>
              </w:rPr>
            </w:pPr>
          </w:p>
          <w:p w14:paraId="26BBF1AB" w14:textId="77777777" w:rsidR="002F7125" w:rsidRDefault="000858ED">
            <w:pPr>
              <w:pStyle w:val="TableParagraph"/>
              <w:spacing w:before="1" w:line="185" w:lineRule="exact"/>
              <w:ind w:right="282"/>
              <w:jc w:val="right"/>
              <w:rPr>
                <w:b/>
                <w:sz w:val="18"/>
              </w:rPr>
            </w:pPr>
            <w:r>
              <w:rPr>
                <w:b/>
                <w:color w:val="231F20"/>
                <w:spacing w:val="-2"/>
                <w:sz w:val="18"/>
              </w:rPr>
              <w:t>28,864</w:t>
            </w:r>
          </w:p>
        </w:tc>
        <w:tc>
          <w:tcPr>
            <w:tcW w:w="1211" w:type="dxa"/>
            <w:tcBorders>
              <w:top w:val="single" w:sz="6" w:space="0" w:color="231F20"/>
              <w:bottom w:val="single" w:sz="6" w:space="0" w:color="231F20"/>
            </w:tcBorders>
          </w:tcPr>
          <w:p w14:paraId="26BBF1AC" w14:textId="77777777" w:rsidR="002F7125" w:rsidRDefault="002F7125">
            <w:pPr>
              <w:pStyle w:val="TableParagraph"/>
              <w:spacing w:before="58"/>
              <w:rPr>
                <w:sz w:val="18"/>
              </w:rPr>
            </w:pPr>
          </w:p>
          <w:p w14:paraId="26BBF1AD" w14:textId="77777777" w:rsidR="002F7125" w:rsidRDefault="000858ED">
            <w:pPr>
              <w:pStyle w:val="TableParagraph"/>
              <w:spacing w:before="1" w:line="185" w:lineRule="exact"/>
              <w:ind w:right="281"/>
              <w:jc w:val="right"/>
              <w:rPr>
                <w:b/>
                <w:sz w:val="18"/>
              </w:rPr>
            </w:pPr>
            <w:r>
              <w:rPr>
                <w:b/>
                <w:color w:val="231F20"/>
                <w:spacing w:val="-2"/>
                <w:sz w:val="18"/>
              </w:rPr>
              <w:t>599,842</w:t>
            </w:r>
          </w:p>
        </w:tc>
        <w:tc>
          <w:tcPr>
            <w:tcW w:w="1028" w:type="dxa"/>
            <w:tcBorders>
              <w:top w:val="single" w:sz="6" w:space="0" w:color="231F20"/>
              <w:bottom w:val="single" w:sz="6" w:space="0" w:color="231F20"/>
            </w:tcBorders>
          </w:tcPr>
          <w:p w14:paraId="26BBF1AE" w14:textId="77777777" w:rsidR="002F7125" w:rsidRDefault="002F7125">
            <w:pPr>
              <w:pStyle w:val="TableParagraph"/>
              <w:spacing w:before="58"/>
              <w:rPr>
                <w:sz w:val="18"/>
              </w:rPr>
            </w:pPr>
          </w:p>
          <w:p w14:paraId="26BBF1AF" w14:textId="77777777" w:rsidR="002F7125" w:rsidRDefault="000858ED">
            <w:pPr>
              <w:pStyle w:val="TableParagraph"/>
              <w:spacing w:before="1" w:line="185" w:lineRule="exact"/>
              <w:ind w:left="184"/>
              <w:jc w:val="center"/>
              <w:rPr>
                <w:b/>
                <w:sz w:val="18"/>
              </w:rPr>
            </w:pPr>
            <w:r>
              <w:rPr>
                <w:b/>
                <w:color w:val="231F20"/>
                <w:spacing w:val="-2"/>
                <w:sz w:val="18"/>
              </w:rPr>
              <w:t>435,641</w:t>
            </w:r>
          </w:p>
        </w:tc>
      </w:tr>
    </w:tbl>
    <w:p w14:paraId="26BBF1B1" w14:textId="77777777" w:rsidR="002F7125" w:rsidRDefault="000858ED">
      <w:pPr>
        <w:pStyle w:val="BodyText"/>
        <w:spacing w:before="7"/>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1B2" w14:textId="77777777" w:rsidR="002F7125" w:rsidRDefault="002F7125">
      <w:pPr>
        <w:pStyle w:val="BodyText"/>
        <w:sectPr w:rsidR="002F7125">
          <w:type w:val="continuous"/>
          <w:pgSz w:w="11910" w:h="16840"/>
          <w:pgMar w:top="1940" w:right="992" w:bottom="280" w:left="1275" w:header="727" w:footer="896" w:gutter="0"/>
          <w:cols w:space="720"/>
        </w:sectPr>
      </w:pPr>
    </w:p>
    <w:p w14:paraId="26BBF1B3" w14:textId="77777777" w:rsidR="002F7125" w:rsidRDefault="002F7125">
      <w:pPr>
        <w:pStyle w:val="BodyText"/>
        <w:rPr>
          <w:sz w:val="23"/>
        </w:rPr>
      </w:pPr>
    </w:p>
    <w:p w14:paraId="26BBF1B4" w14:textId="77777777" w:rsidR="002F7125" w:rsidRDefault="002F7125">
      <w:pPr>
        <w:pStyle w:val="BodyText"/>
        <w:spacing w:before="192"/>
        <w:rPr>
          <w:sz w:val="23"/>
        </w:rPr>
      </w:pPr>
    </w:p>
    <w:p w14:paraId="26BBF1B5" w14:textId="77777777" w:rsidR="002F7125" w:rsidRDefault="000858ED">
      <w:pPr>
        <w:pStyle w:val="Heading3"/>
        <w:spacing w:after="19" w:line="247" w:lineRule="auto"/>
        <w:ind w:right="316"/>
      </w:pP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2F7125" w14:paraId="26BBF1D3" w14:textId="77777777">
        <w:trPr>
          <w:trHeight w:val="198"/>
        </w:trPr>
        <w:tc>
          <w:tcPr>
            <w:tcW w:w="3261" w:type="dxa"/>
            <w:vMerge w:val="restart"/>
            <w:tcBorders>
              <w:top w:val="single" w:sz="6" w:space="0" w:color="231F20"/>
              <w:bottom w:val="single" w:sz="6" w:space="0" w:color="231F20"/>
            </w:tcBorders>
          </w:tcPr>
          <w:p w14:paraId="26BBF1B6" w14:textId="77777777" w:rsidR="002F7125" w:rsidRDefault="002F7125">
            <w:pPr>
              <w:pStyle w:val="TableParagraph"/>
              <w:rPr>
                <w:b/>
                <w:sz w:val="18"/>
              </w:rPr>
            </w:pPr>
          </w:p>
          <w:p w14:paraId="26BBF1B7" w14:textId="77777777" w:rsidR="002F7125" w:rsidRDefault="002F7125">
            <w:pPr>
              <w:pStyle w:val="TableParagraph"/>
              <w:rPr>
                <w:b/>
                <w:sz w:val="18"/>
              </w:rPr>
            </w:pPr>
          </w:p>
          <w:p w14:paraId="26BBF1B8" w14:textId="77777777" w:rsidR="002F7125" w:rsidRDefault="002F7125">
            <w:pPr>
              <w:pStyle w:val="TableParagraph"/>
              <w:rPr>
                <w:b/>
                <w:sz w:val="18"/>
              </w:rPr>
            </w:pPr>
          </w:p>
          <w:p w14:paraId="26BBF1B9" w14:textId="77777777" w:rsidR="002F7125" w:rsidRDefault="002F7125">
            <w:pPr>
              <w:pStyle w:val="TableParagraph"/>
              <w:spacing w:before="36"/>
              <w:rPr>
                <w:b/>
                <w:sz w:val="18"/>
              </w:rPr>
            </w:pPr>
          </w:p>
          <w:p w14:paraId="26BBF1BA" w14:textId="77777777" w:rsidR="002F7125" w:rsidRDefault="000858ED">
            <w:pPr>
              <w:pStyle w:val="TableParagraph"/>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26BBF1BB" w14:textId="77777777" w:rsidR="002F7125" w:rsidRDefault="000858ED">
            <w:pPr>
              <w:pStyle w:val="TableParagraph"/>
              <w:spacing w:before="46" w:line="206"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p w14:paraId="26BBF1BC" w14:textId="77777777" w:rsidR="002F7125" w:rsidRDefault="000858ED">
            <w:pPr>
              <w:pStyle w:val="TableParagraph"/>
              <w:spacing w:line="206" w:lineRule="exact"/>
              <w:ind w:left="207"/>
              <w:rPr>
                <w:sz w:val="18"/>
              </w:rPr>
            </w:pPr>
            <w:r>
              <w:rPr>
                <w:color w:val="231F20"/>
                <w:spacing w:val="-2"/>
                <w:sz w:val="18"/>
              </w:rPr>
              <w:t>Appropriations</w:t>
            </w:r>
          </w:p>
          <w:p w14:paraId="26BBF1BD" w14:textId="77777777" w:rsidR="002F7125" w:rsidRDefault="000858ED">
            <w:pPr>
              <w:pStyle w:val="TableParagraph"/>
              <w:spacing w:before="9" w:line="237" w:lineRule="auto"/>
              <w:ind w:left="307" w:right="171" w:hanging="100"/>
              <w:rPr>
                <w:sz w:val="18"/>
              </w:rPr>
            </w:pPr>
            <w:r>
              <w:rPr>
                <w:color w:val="231F20"/>
                <w:sz w:val="18"/>
              </w:rPr>
              <w:t>Sale</w:t>
            </w:r>
            <w:r>
              <w:rPr>
                <w:color w:val="231F20"/>
                <w:spacing w:val="-13"/>
                <w:sz w:val="18"/>
              </w:rPr>
              <w:t xml:space="preserve"> </w:t>
            </w:r>
            <w:r>
              <w:rPr>
                <w:color w:val="231F20"/>
                <w:sz w:val="18"/>
              </w:rPr>
              <w:t>of</w:t>
            </w:r>
            <w:r>
              <w:rPr>
                <w:color w:val="231F20"/>
                <w:spacing w:val="-12"/>
                <w:sz w:val="18"/>
              </w:rPr>
              <w:t xml:space="preserve"> </w:t>
            </w:r>
            <w:r>
              <w:rPr>
                <w:color w:val="231F20"/>
                <w:sz w:val="18"/>
              </w:rPr>
              <w:t>goods</w:t>
            </w:r>
            <w:r>
              <w:rPr>
                <w:color w:val="231F20"/>
                <w:spacing w:val="-13"/>
                <w:sz w:val="18"/>
              </w:rPr>
              <w:t xml:space="preserve"> </w:t>
            </w:r>
            <w:r>
              <w:rPr>
                <w:color w:val="231F20"/>
                <w:sz w:val="18"/>
              </w:rPr>
              <w:t>and</w:t>
            </w:r>
            <w:r>
              <w:rPr>
                <w:color w:val="231F20"/>
                <w:spacing w:val="-12"/>
                <w:sz w:val="18"/>
              </w:rPr>
              <w:t xml:space="preserve"> </w:t>
            </w:r>
            <w:r>
              <w:rPr>
                <w:color w:val="231F20"/>
                <w:sz w:val="18"/>
              </w:rPr>
              <w:t>rendering</w:t>
            </w:r>
            <w:r>
              <w:rPr>
                <w:color w:val="231F20"/>
                <w:spacing w:val="-13"/>
                <w:sz w:val="18"/>
              </w:rPr>
              <w:t xml:space="preserve"> </w:t>
            </w:r>
            <w:r>
              <w:rPr>
                <w:color w:val="231F20"/>
                <w:sz w:val="18"/>
              </w:rPr>
              <w:t xml:space="preserve">of </w:t>
            </w:r>
            <w:r>
              <w:rPr>
                <w:color w:val="231F20"/>
                <w:spacing w:val="-2"/>
                <w:sz w:val="18"/>
              </w:rPr>
              <w:t>services</w:t>
            </w:r>
          </w:p>
          <w:p w14:paraId="26BBF1BE" w14:textId="77777777" w:rsidR="002F7125" w:rsidRDefault="000858ED">
            <w:pPr>
              <w:pStyle w:val="TableParagraph"/>
              <w:spacing w:before="35"/>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p w14:paraId="26BBF1BF" w14:textId="77777777" w:rsidR="002F7125" w:rsidRDefault="000858ED">
            <w:pPr>
              <w:pStyle w:val="TableParagraph"/>
              <w:spacing w:before="34" w:line="247" w:lineRule="auto"/>
              <w:ind w:left="207" w:right="2161" w:hanging="161"/>
              <w:rPr>
                <w:sz w:val="18"/>
              </w:rPr>
            </w:pPr>
            <w:r>
              <w:rPr>
                <w:b/>
                <w:color w:val="231F20"/>
                <w:sz w:val="18"/>
              </w:rPr>
              <w:t xml:space="preserve">Cash used </w:t>
            </w:r>
            <w:r>
              <w:rPr>
                <w:color w:val="231F20"/>
                <w:spacing w:val="-2"/>
                <w:sz w:val="18"/>
              </w:rPr>
              <w:t>Employees Suppliers</w:t>
            </w:r>
          </w:p>
          <w:p w14:paraId="26BBF1C0" w14:textId="77777777" w:rsidR="002F7125" w:rsidRDefault="000858ED">
            <w:pPr>
              <w:pStyle w:val="TableParagraph"/>
              <w:spacing w:before="2" w:line="247" w:lineRule="auto"/>
              <w:ind w:left="207"/>
              <w:rPr>
                <w:sz w:val="18"/>
              </w:rPr>
            </w:pPr>
            <w:r>
              <w:rPr>
                <w:color w:val="231F20"/>
                <w:sz w:val="18"/>
              </w:rPr>
              <w:t>Interest</w:t>
            </w:r>
            <w:r>
              <w:rPr>
                <w:color w:val="231F20"/>
                <w:spacing w:val="-15"/>
                <w:sz w:val="18"/>
              </w:rPr>
              <w:t xml:space="preserve"> </w:t>
            </w:r>
            <w:r>
              <w:rPr>
                <w:color w:val="231F20"/>
                <w:sz w:val="18"/>
              </w:rPr>
              <w:t>payments</w:t>
            </w:r>
            <w:r>
              <w:rPr>
                <w:color w:val="231F20"/>
                <w:spacing w:val="-12"/>
                <w:sz w:val="18"/>
              </w:rPr>
              <w:t xml:space="preserve"> </w:t>
            </w:r>
            <w:r>
              <w:rPr>
                <w:color w:val="231F20"/>
                <w:sz w:val="18"/>
              </w:rPr>
              <w:t>on</w:t>
            </w:r>
            <w:r>
              <w:rPr>
                <w:color w:val="231F20"/>
                <w:spacing w:val="-13"/>
                <w:sz w:val="18"/>
              </w:rPr>
              <w:t xml:space="preserve"> </w:t>
            </w:r>
            <w:r>
              <w:rPr>
                <w:color w:val="231F20"/>
                <w:sz w:val="18"/>
              </w:rPr>
              <w:t>lease</w:t>
            </w:r>
            <w:r>
              <w:rPr>
                <w:color w:val="231F20"/>
                <w:spacing w:val="-12"/>
                <w:sz w:val="18"/>
              </w:rPr>
              <w:t xml:space="preserve"> </w:t>
            </w:r>
            <w:r>
              <w:rPr>
                <w:color w:val="231F20"/>
                <w:sz w:val="18"/>
              </w:rPr>
              <w:t xml:space="preserve">liability </w:t>
            </w:r>
            <w:r>
              <w:rPr>
                <w:color w:val="231F20"/>
                <w:spacing w:val="-2"/>
                <w:sz w:val="18"/>
              </w:rPr>
              <w:t>Other</w:t>
            </w:r>
          </w:p>
          <w:p w14:paraId="26BBF1C1" w14:textId="77777777" w:rsidR="002F7125" w:rsidRDefault="000858ED">
            <w:pPr>
              <w:pStyle w:val="TableParagraph"/>
              <w:spacing w:before="28"/>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6BBF1C2" w14:textId="53283C52" w:rsidR="002F7125" w:rsidRPr="00FF16F1" w:rsidRDefault="000858ED" w:rsidP="00FF16F1">
            <w:pPr>
              <w:pStyle w:val="TableParagraph"/>
              <w:spacing w:before="74" w:line="259" w:lineRule="auto"/>
              <w:ind w:left="47" w:right="1010"/>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w:t>
            </w:r>
            <w:r w:rsidR="00FF16F1">
              <w:rPr>
                <w:b/>
                <w:color w:val="231F20"/>
                <w:sz w:val="18"/>
              </w:rPr>
              <w:t xml:space="preserve"> </w:t>
            </w:r>
            <w:r w:rsidR="00FF16F1">
              <w:rPr>
                <w:b/>
                <w:color w:val="231F20"/>
                <w:sz w:val="18"/>
              </w:rPr>
              <w:br/>
              <w:t xml:space="preserve">  </w:t>
            </w:r>
            <w:r>
              <w:rPr>
                <w:b/>
                <w:color w:val="231F20"/>
                <w:sz w:val="18"/>
              </w:rPr>
              <w:t>operating activities INVESTING</w:t>
            </w:r>
            <w:r>
              <w:rPr>
                <w:b/>
                <w:color w:val="231F20"/>
                <w:spacing w:val="-13"/>
                <w:sz w:val="18"/>
              </w:rPr>
              <w:t xml:space="preserve"> </w:t>
            </w:r>
            <w:r>
              <w:rPr>
                <w:b/>
                <w:color w:val="231F20"/>
                <w:sz w:val="18"/>
              </w:rPr>
              <w:t>ACTIVITIES</w:t>
            </w:r>
          </w:p>
          <w:p w14:paraId="26BBF1C3" w14:textId="77777777" w:rsidR="002F7125" w:rsidRDefault="000858ED">
            <w:pPr>
              <w:pStyle w:val="TableParagraph"/>
              <w:spacing w:before="17"/>
              <w:ind w:left="47"/>
              <w:rPr>
                <w:b/>
                <w:sz w:val="18"/>
              </w:rPr>
            </w:pPr>
            <w:r>
              <w:rPr>
                <w:b/>
                <w:color w:val="231F20"/>
                <w:sz w:val="18"/>
              </w:rPr>
              <w:t>Cash</w:t>
            </w:r>
            <w:r>
              <w:rPr>
                <w:b/>
                <w:color w:val="231F20"/>
                <w:spacing w:val="-10"/>
                <w:sz w:val="18"/>
              </w:rPr>
              <w:t xml:space="preserve"> </w:t>
            </w:r>
            <w:r>
              <w:rPr>
                <w:b/>
                <w:color w:val="231F20"/>
                <w:spacing w:val="-4"/>
                <w:sz w:val="18"/>
              </w:rPr>
              <w:t>used</w:t>
            </w:r>
          </w:p>
          <w:p w14:paraId="26BBF1C4" w14:textId="77777777" w:rsidR="002F7125" w:rsidRDefault="000858ED">
            <w:pPr>
              <w:pStyle w:val="TableParagraph"/>
              <w:spacing w:before="17" w:line="237" w:lineRule="auto"/>
              <w:ind w:left="307" w:hanging="100"/>
              <w:rPr>
                <w:sz w:val="18"/>
              </w:rPr>
            </w:pPr>
            <w:r>
              <w:rPr>
                <w:color w:val="231F20"/>
                <w:sz w:val="18"/>
              </w:rPr>
              <w:t>Purchase</w:t>
            </w:r>
            <w:r>
              <w:rPr>
                <w:color w:val="231F20"/>
                <w:spacing w:val="-15"/>
                <w:sz w:val="18"/>
              </w:rPr>
              <w:t xml:space="preserve"> </w:t>
            </w:r>
            <w:r>
              <w:rPr>
                <w:color w:val="231F20"/>
                <w:sz w:val="18"/>
              </w:rPr>
              <w:t>of</w:t>
            </w:r>
            <w:r>
              <w:rPr>
                <w:color w:val="231F20"/>
                <w:spacing w:val="-12"/>
                <w:sz w:val="18"/>
              </w:rPr>
              <w:t xml:space="preserve"> </w:t>
            </w:r>
            <w:r>
              <w:rPr>
                <w:color w:val="231F20"/>
                <w:sz w:val="18"/>
              </w:rPr>
              <w:t>property,</w:t>
            </w:r>
            <w:r>
              <w:rPr>
                <w:color w:val="231F20"/>
                <w:spacing w:val="-13"/>
                <w:sz w:val="18"/>
              </w:rPr>
              <w:t xml:space="preserve"> </w:t>
            </w:r>
            <w:r>
              <w:rPr>
                <w:color w:val="231F20"/>
                <w:sz w:val="18"/>
              </w:rPr>
              <w:t>plant,</w:t>
            </w:r>
            <w:r>
              <w:rPr>
                <w:color w:val="231F20"/>
                <w:spacing w:val="-12"/>
                <w:sz w:val="18"/>
              </w:rPr>
              <w:t xml:space="preserve"> </w:t>
            </w:r>
            <w:r>
              <w:rPr>
                <w:color w:val="231F20"/>
                <w:sz w:val="18"/>
              </w:rPr>
              <w:t>and equipment and intangibles</w:t>
            </w:r>
          </w:p>
          <w:p w14:paraId="26BBF1C5" w14:textId="77777777" w:rsidR="002F7125" w:rsidRDefault="000858ED">
            <w:pPr>
              <w:pStyle w:val="TableParagraph"/>
              <w:spacing w:before="35"/>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6BBF1C6" w14:textId="7BCB9507" w:rsidR="002F7125" w:rsidRDefault="000858ED">
            <w:pPr>
              <w:pStyle w:val="TableParagraph"/>
              <w:spacing w:before="74" w:line="259" w:lineRule="auto"/>
              <w:ind w:left="47" w:right="1010"/>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w:t>
            </w:r>
            <w:r w:rsidR="00204FE4">
              <w:rPr>
                <w:b/>
                <w:color w:val="231F20"/>
                <w:sz w:val="18"/>
              </w:rPr>
              <w:t xml:space="preserve"> </w:t>
            </w:r>
            <w:r w:rsidR="00FF16F1">
              <w:rPr>
                <w:b/>
                <w:color w:val="231F20"/>
                <w:sz w:val="18"/>
              </w:rPr>
              <w:br/>
              <w:t xml:space="preserve">  </w:t>
            </w:r>
            <w:r>
              <w:rPr>
                <w:b/>
                <w:color w:val="231F20"/>
                <w:sz w:val="18"/>
              </w:rPr>
              <w:t xml:space="preserve">investing activities </w:t>
            </w:r>
            <w:r>
              <w:rPr>
                <w:b/>
                <w:color w:val="231F20"/>
                <w:spacing w:val="-2"/>
                <w:sz w:val="18"/>
              </w:rPr>
              <w:t>FINANCING</w:t>
            </w:r>
            <w:r>
              <w:rPr>
                <w:b/>
                <w:color w:val="231F20"/>
                <w:spacing w:val="-10"/>
                <w:sz w:val="18"/>
              </w:rPr>
              <w:t xml:space="preserve"> </w:t>
            </w:r>
            <w:r>
              <w:rPr>
                <w:b/>
                <w:color w:val="231F20"/>
                <w:spacing w:val="-2"/>
                <w:sz w:val="18"/>
              </w:rPr>
              <w:t>ACTIVITIES</w:t>
            </w:r>
          </w:p>
          <w:p w14:paraId="26BBF1C7" w14:textId="77777777" w:rsidR="002F7125" w:rsidRDefault="000858ED">
            <w:pPr>
              <w:pStyle w:val="TableParagraph"/>
              <w:spacing w:before="16" w:line="206" w:lineRule="exact"/>
              <w:ind w:left="47"/>
              <w:jc w:val="both"/>
              <w:rPr>
                <w:b/>
                <w:sz w:val="18"/>
              </w:rPr>
            </w:pPr>
            <w:r>
              <w:rPr>
                <w:b/>
                <w:color w:val="231F20"/>
                <w:sz w:val="18"/>
              </w:rPr>
              <w:t>Cash</w:t>
            </w:r>
            <w:r>
              <w:rPr>
                <w:b/>
                <w:color w:val="231F20"/>
                <w:spacing w:val="-10"/>
                <w:sz w:val="18"/>
              </w:rPr>
              <w:t xml:space="preserve"> </w:t>
            </w:r>
            <w:r>
              <w:rPr>
                <w:b/>
                <w:color w:val="231F20"/>
                <w:spacing w:val="-2"/>
                <w:sz w:val="18"/>
              </w:rPr>
              <w:t>received</w:t>
            </w:r>
          </w:p>
          <w:p w14:paraId="26BBF1C8" w14:textId="77777777" w:rsidR="002F7125" w:rsidRDefault="000858ED">
            <w:pPr>
              <w:pStyle w:val="TableParagraph"/>
              <w:spacing w:line="273" w:lineRule="auto"/>
              <w:ind w:left="47" w:right="1556" w:firstLine="160"/>
              <w:jc w:val="both"/>
              <w:rPr>
                <w:b/>
                <w:sz w:val="18"/>
              </w:rPr>
            </w:pPr>
            <w:r>
              <w:rPr>
                <w:color w:val="231F20"/>
                <w:sz w:val="18"/>
              </w:rPr>
              <w:t>Contributed</w:t>
            </w:r>
            <w:r>
              <w:rPr>
                <w:color w:val="231F20"/>
                <w:spacing w:val="-4"/>
                <w:sz w:val="18"/>
              </w:rPr>
              <w:t xml:space="preserve"> </w:t>
            </w:r>
            <w:r>
              <w:rPr>
                <w:color w:val="231F20"/>
                <w:sz w:val="18"/>
              </w:rPr>
              <w:t xml:space="preserve">equity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26BBF1C9" w14:textId="77777777" w:rsidR="002F7125" w:rsidRDefault="000858ED">
            <w:pPr>
              <w:pStyle w:val="TableParagraph"/>
              <w:spacing w:line="186" w:lineRule="exact"/>
              <w:ind w:left="207"/>
              <w:jc w:val="both"/>
              <w:rPr>
                <w:sz w:val="18"/>
              </w:rPr>
            </w:pPr>
            <w:r>
              <w:rPr>
                <w:color w:val="231F20"/>
                <w:spacing w:val="-2"/>
                <w:sz w:val="18"/>
              </w:rPr>
              <w:t>Principal</w:t>
            </w:r>
            <w:r>
              <w:rPr>
                <w:color w:val="231F20"/>
                <w:spacing w:val="-5"/>
                <w:sz w:val="18"/>
              </w:rPr>
              <w:t xml:space="preserve"> </w:t>
            </w:r>
            <w:r>
              <w:rPr>
                <w:color w:val="231F20"/>
                <w:spacing w:val="-2"/>
                <w:sz w:val="18"/>
              </w:rPr>
              <w:t>payments</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lease</w:t>
            </w:r>
            <w:r>
              <w:rPr>
                <w:color w:val="231F20"/>
                <w:spacing w:val="-5"/>
                <w:sz w:val="18"/>
              </w:rPr>
              <w:t xml:space="preserve"> </w:t>
            </w:r>
            <w:r>
              <w:rPr>
                <w:color w:val="231F20"/>
                <w:spacing w:val="-2"/>
                <w:sz w:val="18"/>
              </w:rPr>
              <w:t>liability</w:t>
            </w:r>
          </w:p>
          <w:p w14:paraId="26BBF1CA" w14:textId="77777777" w:rsidR="002F7125" w:rsidRDefault="000858ED">
            <w:pPr>
              <w:pStyle w:val="TableParagraph"/>
              <w:spacing w:before="34"/>
              <w:ind w:left="47"/>
              <w:jc w:val="both"/>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6BBF1CB" w14:textId="77777777" w:rsidR="002F7125" w:rsidRDefault="000858ED">
            <w:pPr>
              <w:pStyle w:val="TableParagraph"/>
              <w:spacing w:before="75" w:line="237" w:lineRule="auto"/>
              <w:ind w:left="146" w:right="1181" w:hanging="100"/>
              <w:jc w:val="both"/>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26BBF1CC" w14:textId="77777777" w:rsidR="002F7125" w:rsidRDefault="000858ED">
            <w:pPr>
              <w:pStyle w:val="TableParagraph"/>
              <w:spacing w:before="76" w:line="237" w:lineRule="auto"/>
              <w:ind w:left="306" w:right="386" w:hanging="100"/>
              <w:jc w:val="both"/>
              <w:rPr>
                <w:sz w:val="18"/>
              </w:rPr>
            </w:pPr>
            <w:r>
              <w:rPr>
                <w:color w:val="231F20"/>
                <w:sz w:val="18"/>
              </w:rPr>
              <w:t>Cash</w:t>
            </w:r>
            <w:r>
              <w:rPr>
                <w:color w:val="231F20"/>
                <w:spacing w:val="-7"/>
                <w:sz w:val="18"/>
              </w:rPr>
              <w:t xml:space="preserve"> </w:t>
            </w:r>
            <w:r>
              <w:rPr>
                <w:color w:val="231F20"/>
                <w:sz w:val="18"/>
              </w:rPr>
              <w:t>and</w:t>
            </w:r>
            <w:r>
              <w:rPr>
                <w:color w:val="231F20"/>
                <w:spacing w:val="-7"/>
                <w:sz w:val="18"/>
              </w:rPr>
              <w:t xml:space="preserve"> </w:t>
            </w:r>
            <w:r>
              <w:rPr>
                <w:color w:val="231F20"/>
                <w:sz w:val="18"/>
              </w:rPr>
              <w:t>cash</w:t>
            </w:r>
            <w:r>
              <w:rPr>
                <w:color w:val="231F20"/>
                <w:spacing w:val="-7"/>
                <w:sz w:val="18"/>
              </w:rPr>
              <w:t xml:space="preserve"> </w:t>
            </w:r>
            <w:r>
              <w:rPr>
                <w:color w:val="231F20"/>
                <w:sz w:val="18"/>
              </w:rPr>
              <w:t>equivalents</w:t>
            </w:r>
            <w:r>
              <w:rPr>
                <w:color w:val="231F20"/>
                <w:spacing w:val="-7"/>
                <w:sz w:val="18"/>
              </w:rPr>
              <w:t xml:space="preserve"> </w:t>
            </w:r>
            <w:r>
              <w:rPr>
                <w:color w:val="231F20"/>
                <w:sz w:val="18"/>
              </w:rPr>
              <w:t>at</w:t>
            </w:r>
            <w:r>
              <w:rPr>
                <w:color w:val="231F20"/>
                <w:spacing w:val="-7"/>
                <w:sz w:val="18"/>
              </w:rPr>
              <w:t xml:space="preserve"> </w:t>
            </w:r>
            <w:r>
              <w:rPr>
                <w:color w:val="231F20"/>
                <w:sz w:val="18"/>
              </w:rPr>
              <w:t xml:space="preserve">the </w:t>
            </w:r>
            <w:r>
              <w:rPr>
                <w:color w:val="231F20"/>
                <w:spacing w:val="-2"/>
                <w:sz w:val="18"/>
              </w:rPr>
              <w:t>beginning</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reporting</w:t>
            </w:r>
            <w:r>
              <w:rPr>
                <w:color w:val="231F20"/>
                <w:spacing w:val="-3"/>
                <w:sz w:val="18"/>
              </w:rPr>
              <w:t xml:space="preserve"> </w:t>
            </w:r>
            <w:r>
              <w:rPr>
                <w:color w:val="231F20"/>
                <w:spacing w:val="-2"/>
                <w:sz w:val="18"/>
              </w:rPr>
              <w:t>period</w:t>
            </w:r>
          </w:p>
          <w:p w14:paraId="26BBF1CD" w14:textId="77777777" w:rsidR="002F7125" w:rsidRDefault="000858ED">
            <w:pPr>
              <w:pStyle w:val="TableParagraph"/>
              <w:spacing w:before="57" w:line="204" w:lineRule="exact"/>
              <w:ind w:left="146" w:right="518" w:hanging="100"/>
              <w:jc w:val="both"/>
              <w:rPr>
                <w:b/>
                <w:sz w:val="18"/>
              </w:rPr>
            </w:pPr>
            <w:r>
              <w:rPr>
                <w:b/>
                <w:color w:val="231F20"/>
                <w:sz w:val="18"/>
              </w:rPr>
              <w:t>Cash and cash equivalents at the</w:t>
            </w:r>
            <w:r>
              <w:rPr>
                <w:b/>
                <w:color w:val="231F20"/>
                <w:spacing w:val="-10"/>
                <w:sz w:val="18"/>
              </w:rPr>
              <w:t xml:space="preserve"> </w:t>
            </w:r>
            <w:r>
              <w:rPr>
                <w:b/>
                <w:color w:val="231F20"/>
                <w:sz w:val="18"/>
              </w:rPr>
              <w:t>end</w:t>
            </w:r>
            <w:r>
              <w:rPr>
                <w:b/>
                <w:color w:val="231F20"/>
                <w:spacing w:val="-9"/>
                <w:sz w:val="18"/>
              </w:rPr>
              <w:t xml:space="preserve"> </w:t>
            </w:r>
            <w:r>
              <w:rPr>
                <w:b/>
                <w:color w:val="231F20"/>
                <w:sz w:val="18"/>
              </w:rPr>
              <w:t>of</w:t>
            </w:r>
            <w:r>
              <w:rPr>
                <w:b/>
                <w:color w:val="231F20"/>
                <w:spacing w:val="-9"/>
                <w:sz w:val="18"/>
              </w:rPr>
              <w:t xml:space="preserve"> </w:t>
            </w:r>
            <w:r>
              <w:rPr>
                <w:b/>
                <w:color w:val="231F20"/>
                <w:sz w:val="18"/>
              </w:rPr>
              <w:t>the</w:t>
            </w:r>
            <w:r>
              <w:rPr>
                <w:b/>
                <w:color w:val="231F20"/>
                <w:spacing w:val="-9"/>
                <w:sz w:val="18"/>
              </w:rPr>
              <w:t xml:space="preserve"> </w:t>
            </w:r>
            <w:r>
              <w:rPr>
                <w:b/>
                <w:color w:val="231F20"/>
                <w:sz w:val="18"/>
              </w:rPr>
              <w:t>reporting</w:t>
            </w:r>
            <w:r>
              <w:rPr>
                <w:b/>
                <w:color w:val="231F20"/>
                <w:spacing w:val="-9"/>
                <w:sz w:val="18"/>
              </w:rPr>
              <w:t xml:space="preserve"> </w:t>
            </w:r>
            <w:r>
              <w:rPr>
                <w:b/>
                <w:color w:val="231F20"/>
                <w:spacing w:val="-2"/>
                <w:sz w:val="18"/>
              </w:rPr>
              <w:t>period</w:t>
            </w:r>
          </w:p>
        </w:tc>
        <w:tc>
          <w:tcPr>
            <w:tcW w:w="1212" w:type="dxa"/>
            <w:tcBorders>
              <w:top w:val="single" w:sz="6" w:space="0" w:color="231F20"/>
            </w:tcBorders>
          </w:tcPr>
          <w:p w14:paraId="26BBF1CE" w14:textId="77777777" w:rsidR="002F7125" w:rsidRDefault="000858ED">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6BBF1CF" w14:textId="77777777" w:rsidR="002F7125" w:rsidRDefault="000858ED">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21" w:type="dxa"/>
            <w:tcBorders>
              <w:top w:val="single" w:sz="6" w:space="0" w:color="231F20"/>
            </w:tcBorders>
          </w:tcPr>
          <w:p w14:paraId="26BBF1D0" w14:textId="77777777" w:rsidR="002F7125" w:rsidRDefault="000858ED">
            <w:pPr>
              <w:pStyle w:val="TableParagraph"/>
              <w:spacing w:line="179" w:lineRule="exact"/>
              <w:ind w:right="255"/>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6BBF1D1" w14:textId="77777777" w:rsidR="002F7125" w:rsidRDefault="000858ED">
            <w:pPr>
              <w:pStyle w:val="TableParagraph"/>
              <w:spacing w:line="179" w:lineRule="exact"/>
              <w:ind w:right="257"/>
              <w:jc w:val="right"/>
              <w:rPr>
                <w:sz w:val="18"/>
              </w:rPr>
            </w:pPr>
            <w:r>
              <w:rPr>
                <w:color w:val="231F20"/>
                <w:spacing w:val="-4"/>
                <w:sz w:val="18"/>
              </w:rPr>
              <w:t>2028-</w:t>
            </w:r>
            <w:r>
              <w:rPr>
                <w:color w:val="231F20"/>
                <w:spacing w:val="-5"/>
                <w:sz w:val="18"/>
              </w:rPr>
              <w:t>29</w:t>
            </w:r>
          </w:p>
        </w:tc>
        <w:tc>
          <w:tcPr>
            <w:tcW w:w="1003" w:type="dxa"/>
            <w:tcBorders>
              <w:top w:val="single" w:sz="6" w:space="0" w:color="231F20"/>
            </w:tcBorders>
          </w:tcPr>
          <w:p w14:paraId="26BBF1D2" w14:textId="77777777" w:rsidR="002F7125" w:rsidRDefault="000858ED">
            <w:pPr>
              <w:pStyle w:val="TableParagraph"/>
              <w:spacing w:line="179" w:lineRule="exact"/>
              <w:ind w:right="47"/>
              <w:jc w:val="right"/>
              <w:rPr>
                <w:sz w:val="18"/>
              </w:rPr>
            </w:pPr>
            <w:r>
              <w:rPr>
                <w:color w:val="231F20"/>
                <w:spacing w:val="-4"/>
                <w:sz w:val="18"/>
              </w:rPr>
              <w:t>2029-</w:t>
            </w:r>
            <w:r>
              <w:rPr>
                <w:color w:val="231F20"/>
                <w:spacing w:val="-5"/>
                <w:sz w:val="18"/>
              </w:rPr>
              <w:t>30</w:t>
            </w:r>
          </w:p>
        </w:tc>
      </w:tr>
      <w:tr w:rsidR="002F7125" w14:paraId="26BBF1DA" w14:textId="77777777">
        <w:trPr>
          <w:trHeight w:val="189"/>
        </w:trPr>
        <w:tc>
          <w:tcPr>
            <w:tcW w:w="3261" w:type="dxa"/>
            <w:vMerge/>
            <w:tcBorders>
              <w:top w:val="nil"/>
              <w:bottom w:val="single" w:sz="6" w:space="0" w:color="231F20"/>
            </w:tcBorders>
          </w:tcPr>
          <w:p w14:paraId="26BBF1D4" w14:textId="77777777" w:rsidR="002F7125" w:rsidRDefault="002F7125">
            <w:pPr>
              <w:rPr>
                <w:sz w:val="2"/>
                <w:szCs w:val="2"/>
              </w:rPr>
            </w:pPr>
          </w:p>
        </w:tc>
        <w:tc>
          <w:tcPr>
            <w:tcW w:w="1212" w:type="dxa"/>
          </w:tcPr>
          <w:p w14:paraId="26BBF1D5" w14:textId="77777777" w:rsidR="002F7125" w:rsidRDefault="000858ED">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6BBF1D6" w14:textId="77777777" w:rsidR="002F7125" w:rsidRDefault="000858ED">
            <w:pPr>
              <w:pStyle w:val="TableParagraph"/>
              <w:spacing w:line="170" w:lineRule="exact"/>
              <w:ind w:right="45"/>
              <w:jc w:val="right"/>
              <w:rPr>
                <w:sz w:val="18"/>
              </w:rPr>
            </w:pPr>
            <w:r>
              <w:rPr>
                <w:color w:val="231F20"/>
                <w:spacing w:val="-2"/>
                <w:sz w:val="18"/>
              </w:rPr>
              <w:t>Budget</w:t>
            </w:r>
          </w:p>
        </w:tc>
        <w:tc>
          <w:tcPr>
            <w:tcW w:w="1421" w:type="dxa"/>
          </w:tcPr>
          <w:p w14:paraId="26BBF1D7" w14:textId="77777777" w:rsidR="002F7125" w:rsidRDefault="000858ED">
            <w:pPr>
              <w:pStyle w:val="TableParagraph"/>
              <w:spacing w:line="170" w:lineRule="exact"/>
              <w:ind w:right="255"/>
              <w:jc w:val="right"/>
              <w:rPr>
                <w:sz w:val="18"/>
              </w:rPr>
            </w:pPr>
            <w:r>
              <w:rPr>
                <w:color w:val="231F20"/>
                <w:spacing w:val="-2"/>
                <w:sz w:val="18"/>
              </w:rPr>
              <w:t>Forward</w:t>
            </w:r>
          </w:p>
        </w:tc>
        <w:tc>
          <w:tcPr>
            <w:tcW w:w="1212" w:type="dxa"/>
          </w:tcPr>
          <w:p w14:paraId="26BBF1D8" w14:textId="77777777" w:rsidR="002F7125" w:rsidRDefault="000858ED">
            <w:pPr>
              <w:pStyle w:val="TableParagraph"/>
              <w:spacing w:line="170" w:lineRule="exact"/>
              <w:ind w:right="255"/>
              <w:jc w:val="right"/>
              <w:rPr>
                <w:sz w:val="18"/>
              </w:rPr>
            </w:pPr>
            <w:r>
              <w:rPr>
                <w:color w:val="231F20"/>
                <w:spacing w:val="-2"/>
                <w:sz w:val="18"/>
              </w:rPr>
              <w:t>Forward</w:t>
            </w:r>
          </w:p>
        </w:tc>
        <w:tc>
          <w:tcPr>
            <w:tcW w:w="1003" w:type="dxa"/>
          </w:tcPr>
          <w:p w14:paraId="26BBF1D9" w14:textId="77777777" w:rsidR="002F7125" w:rsidRDefault="000858ED">
            <w:pPr>
              <w:pStyle w:val="TableParagraph"/>
              <w:spacing w:line="170" w:lineRule="exact"/>
              <w:ind w:right="47"/>
              <w:jc w:val="right"/>
              <w:rPr>
                <w:sz w:val="18"/>
              </w:rPr>
            </w:pPr>
            <w:r>
              <w:rPr>
                <w:color w:val="231F20"/>
                <w:spacing w:val="-2"/>
                <w:sz w:val="18"/>
              </w:rPr>
              <w:t>Forward</w:t>
            </w:r>
          </w:p>
        </w:tc>
      </w:tr>
      <w:tr w:rsidR="002F7125" w14:paraId="26BBF1E1" w14:textId="77777777">
        <w:trPr>
          <w:trHeight w:val="189"/>
        </w:trPr>
        <w:tc>
          <w:tcPr>
            <w:tcW w:w="3261" w:type="dxa"/>
            <w:vMerge/>
            <w:tcBorders>
              <w:top w:val="nil"/>
              <w:bottom w:val="single" w:sz="6" w:space="0" w:color="231F20"/>
            </w:tcBorders>
          </w:tcPr>
          <w:p w14:paraId="26BBF1DB" w14:textId="77777777" w:rsidR="002F7125" w:rsidRDefault="002F7125">
            <w:pPr>
              <w:rPr>
                <w:sz w:val="2"/>
                <w:szCs w:val="2"/>
              </w:rPr>
            </w:pPr>
          </w:p>
        </w:tc>
        <w:tc>
          <w:tcPr>
            <w:tcW w:w="1212" w:type="dxa"/>
          </w:tcPr>
          <w:p w14:paraId="26BBF1DC" w14:textId="77777777" w:rsidR="002F7125" w:rsidRDefault="000858ED">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6BBF1DD" w14:textId="77777777" w:rsidR="002F7125" w:rsidRDefault="002F7125">
            <w:pPr>
              <w:pStyle w:val="TableParagraph"/>
              <w:rPr>
                <w:rFonts w:ascii="Times New Roman"/>
                <w:sz w:val="12"/>
              </w:rPr>
            </w:pPr>
          </w:p>
        </w:tc>
        <w:tc>
          <w:tcPr>
            <w:tcW w:w="1421" w:type="dxa"/>
          </w:tcPr>
          <w:p w14:paraId="26BBF1DE" w14:textId="77777777" w:rsidR="002F7125" w:rsidRDefault="000858ED">
            <w:pPr>
              <w:pStyle w:val="TableParagraph"/>
              <w:spacing w:line="170" w:lineRule="exact"/>
              <w:ind w:right="255"/>
              <w:jc w:val="right"/>
              <w:rPr>
                <w:sz w:val="18"/>
              </w:rPr>
            </w:pPr>
            <w:r>
              <w:rPr>
                <w:color w:val="231F20"/>
                <w:spacing w:val="-2"/>
                <w:sz w:val="18"/>
              </w:rPr>
              <w:t>estimate</w:t>
            </w:r>
          </w:p>
        </w:tc>
        <w:tc>
          <w:tcPr>
            <w:tcW w:w="1212" w:type="dxa"/>
          </w:tcPr>
          <w:p w14:paraId="26BBF1DF" w14:textId="77777777" w:rsidR="002F7125" w:rsidRDefault="000858ED">
            <w:pPr>
              <w:pStyle w:val="TableParagraph"/>
              <w:spacing w:line="170" w:lineRule="exact"/>
              <w:ind w:right="255"/>
              <w:jc w:val="right"/>
              <w:rPr>
                <w:sz w:val="18"/>
              </w:rPr>
            </w:pPr>
            <w:r>
              <w:rPr>
                <w:color w:val="231F20"/>
                <w:spacing w:val="-2"/>
                <w:sz w:val="18"/>
              </w:rPr>
              <w:t>estimate</w:t>
            </w:r>
          </w:p>
        </w:tc>
        <w:tc>
          <w:tcPr>
            <w:tcW w:w="1003" w:type="dxa"/>
          </w:tcPr>
          <w:p w14:paraId="26BBF1E0" w14:textId="77777777" w:rsidR="002F7125" w:rsidRDefault="000858ED">
            <w:pPr>
              <w:pStyle w:val="TableParagraph"/>
              <w:spacing w:line="170" w:lineRule="exact"/>
              <w:ind w:right="47"/>
              <w:jc w:val="right"/>
              <w:rPr>
                <w:sz w:val="18"/>
              </w:rPr>
            </w:pPr>
            <w:r>
              <w:rPr>
                <w:color w:val="231F20"/>
                <w:spacing w:val="-2"/>
                <w:sz w:val="18"/>
              </w:rPr>
              <w:t>estimate</w:t>
            </w:r>
          </w:p>
        </w:tc>
      </w:tr>
      <w:tr w:rsidR="002F7125" w14:paraId="26BBF1E8" w14:textId="77777777">
        <w:trPr>
          <w:trHeight w:val="216"/>
        </w:trPr>
        <w:tc>
          <w:tcPr>
            <w:tcW w:w="3261" w:type="dxa"/>
            <w:vMerge/>
            <w:tcBorders>
              <w:top w:val="nil"/>
              <w:bottom w:val="single" w:sz="6" w:space="0" w:color="231F20"/>
            </w:tcBorders>
          </w:tcPr>
          <w:p w14:paraId="26BBF1E2" w14:textId="77777777" w:rsidR="002F7125" w:rsidRDefault="002F7125">
            <w:pPr>
              <w:rPr>
                <w:sz w:val="2"/>
                <w:szCs w:val="2"/>
              </w:rPr>
            </w:pPr>
          </w:p>
        </w:tc>
        <w:tc>
          <w:tcPr>
            <w:tcW w:w="1212" w:type="dxa"/>
            <w:tcBorders>
              <w:bottom w:val="single" w:sz="6" w:space="0" w:color="231F20"/>
            </w:tcBorders>
          </w:tcPr>
          <w:p w14:paraId="26BBF1E3" w14:textId="77777777" w:rsidR="002F7125" w:rsidRDefault="000858ED">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6BBF1E4" w14:textId="77777777" w:rsidR="002F7125" w:rsidRDefault="000858ED">
            <w:pPr>
              <w:pStyle w:val="TableParagraph"/>
              <w:spacing w:line="195" w:lineRule="exact"/>
              <w:ind w:right="46"/>
              <w:jc w:val="right"/>
              <w:rPr>
                <w:sz w:val="18"/>
              </w:rPr>
            </w:pPr>
            <w:r>
              <w:rPr>
                <w:color w:val="231F20"/>
                <w:spacing w:val="-2"/>
                <w:sz w:val="18"/>
              </w:rPr>
              <w:t>$'000</w:t>
            </w:r>
          </w:p>
        </w:tc>
        <w:tc>
          <w:tcPr>
            <w:tcW w:w="1421" w:type="dxa"/>
            <w:tcBorders>
              <w:bottom w:val="single" w:sz="6" w:space="0" w:color="231F20"/>
            </w:tcBorders>
          </w:tcPr>
          <w:p w14:paraId="26BBF1E5" w14:textId="77777777" w:rsidR="002F7125" w:rsidRDefault="000858ED">
            <w:pPr>
              <w:pStyle w:val="TableParagraph"/>
              <w:spacing w:line="195" w:lineRule="exact"/>
              <w:ind w:right="255"/>
              <w:jc w:val="right"/>
              <w:rPr>
                <w:sz w:val="18"/>
              </w:rPr>
            </w:pPr>
            <w:r>
              <w:rPr>
                <w:color w:val="231F20"/>
                <w:spacing w:val="-2"/>
                <w:sz w:val="18"/>
              </w:rPr>
              <w:t>$'000</w:t>
            </w:r>
          </w:p>
        </w:tc>
        <w:tc>
          <w:tcPr>
            <w:tcW w:w="1212" w:type="dxa"/>
            <w:tcBorders>
              <w:bottom w:val="single" w:sz="6" w:space="0" w:color="231F20"/>
            </w:tcBorders>
          </w:tcPr>
          <w:p w14:paraId="26BBF1E6" w14:textId="77777777" w:rsidR="002F7125" w:rsidRDefault="000858ED">
            <w:pPr>
              <w:pStyle w:val="TableParagraph"/>
              <w:spacing w:line="195" w:lineRule="exact"/>
              <w:ind w:right="255"/>
              <w:jc w:val="right"/>
              <w:rPr>
                <w:sz w:val="18"/>
              </w:rPr>
            </w:pPr>
            <w:r>
              <w:rPr>
                <w:color w:val="231F20"/>
                <w:spacing w:val="-2"/>
                <w:sz w:val="18"/>
              </w:rPr>
              <w:t>$'000</w:t>
            </w:r>
          </w:p>
        </w:tc>
        <w:tc>
          <w:tcPr>
            <w:tcW w:w="1003" w:type="dxa"/>
            <w:tcBorders>
              <w:bottom w:val="single" w:sz="6" w:space="0" w:color="231F20"/>
            </w:tcBorders>
          </w:tcPr>
          <w:p w14:paraId="26BBF1E7" w14:textId="77777777" w:rsidR="002F7125" w:rsidRDefault="000858ED">
            <w:pPr>
              <w:pStyle w:val="TableParagraph"/>
              <w:spacing w:line="195" w:lineRule="exact"/>
              <w:ind w:right="47"/>
              <w:jc w:val="right"/>
              <w:rPr>
                <w:sz w:val="18"/>
              </w:rPr>
            </w:pPr>
            <w:r>
              <w:rPr>
                <w:color w:val="231F20"/>
                <w:spacing w:val="-2"/>
                <w:sz w:val="18"/>
              </w:rPr>
              <w:t>$'000</w:t>
            </w:r>
          </w:p>
        </w:tc>
      </w:tr>
      <w:tr w:rsidR="002F7125" w14:paraId="26BBF1F9" w14:textId="77777777">
        <w:trPr>
          <w:trHeight w:val="776"/>
        </w:trPr>
        <w:tc>
          <w:tcPr>
            <w:tcW w:w="3261" w:type="dxa"/>
            <w:vMerge/>
            <w:tcBorders>
              <w:top w:val="nil"/>
              <w:bottom w:val="single" w:sz="6" w:space="0" w:color="231F20"/>
            </w:tcBorders>
          </w:tcPr>
          <w:p w14:paraId="26BBF1E9" w14:textId="77777777" w:rsidR="002F7125" w:rsidRDefault="002F7125">
            <w:pPr>
              <w:rPr>
                <w:sz w:val="2"/>
                <w:szCs w:val="2"/>
              </w:rPr>
            </w:pPr>
          </w:p>
        </w:tc>
        <w:tc>
          <w:tcPr>
            <w:tcW w:w="1212" w:type="dxa"/>
            <w:tcBorders>
              <w:top w:val="single" w:sz="6" w:space="0" w:color="231F20"/>
            </w:tcBorders>
          </w:tcPr>
          <w:p w14:paraId="26BBF1EA" w14:textId="77777777" w:rsidR="002F7125" w:rsidRDefault="002F7125">
            <w:pPr>
              <w:pStyle w:val="TableParagraph"/>
              <w:rPr>
                <w:b/>
                <w:sz w:val="18"/>
              </w:rPr>
            </w:pPr>
          </w:p>
          <w:p w14:paraId="26BBF1EB" w14:textId="77777777" w:rsidR="002F7125" w:rsidRDefault="002F7125">
            <w:pPr>
              <w:pStyle w:val="TableParagraph"/>
              <w:spacing w:before="53"/>
              <w:rPr>
                <w:b/>
                <w:sz w:val="18"/>
              </w:rPr>
            </w:pPr>
          </w:p>
          <w:p w14:paraId="26BBF1EC" w14:textId="77777777" w:rsidR="002F7125" w:rsidRDefault="000858ED">
            <w:pPr>
              <w:pStyle w:val="TableParagraph"/>
              <w:ind w:right="99"/>
              <w:jc w:val="right"/>
              <w:rPr>
                <w:sz w:val="18"/>
              </w:rPr>
            </w:pPr>
            <w:r>
              <w:rPr>
                <w:color w:val="231F20"/>
                <w:spacing w:val="-2"/>
                <w:sz w:val="18"/>
              </w:rPr>
              <w:t>487,760</w:t>
            </w:r>
          </w:p>
        </w:tc>
        <w:tc>
          <w:tcPr>
            <w:tcW w:w="1212" w:type="dxa"/>
            <w:tcBorders>
              <w:top w:val="single" w:sz="6" w:space="0" w:color="231F20"/>
            </w:tcBorders>
            <w:shd w:val="clear" w:color="auto" w:fill="E7E8E8"/>
          </w:tcPr>
          <w:p w14:paraId="26BBF1ED" w14:textId="77777777" w:rsidR="002F7125" w:rsidRDefault="002F7125">
            <w:pPr>
              <w:pStyle w:val="TableParagraph"/>
              <w:rPr>
                <w:b/>
                <w:sz w:val="18"/>
              </w:rPr>
            </w:pPr>
          </w:p>
          <w:p w14:paraId="26BBF1EE" w14:textId="77777777" w:rsidR="002F7125" w:rsidRDefault="002F7125">
            <w:pPr>
              <w:pStyle w:val="TableParagraph"/>
              <w:spacing w:before="53"/>
              <w:rPr>
                <w:b/>
                <w:sz w:val="18"/>
              </w:rPr>
            </w:pPr>
          </w:p>
          <w:p w14:paraId="26BBF1EF" w14:textId="77777777" w:rsidR="002F7125" w:rsidRDefault="000858ED">
            <w:pPr>
              <w:pStyle w:val="TableParagraph"/>
              <w:ind w:right="99"/>
              <w:jc w:val="right"/>
              <w:rPr>
                <w:sz w:val="18"/>
              </w:rPr>
            </w:pPr>
            <w:r>
              <w:rPr>
                <w:color w:val="231F20"/>
                <w:spacing w:val="-2"/>
                <w:sz w:val="18"/>
              </w:rPr>
              <w:t>407,605</w:t>
            </w:r>
          </w:p>
        </w:tc>
        <w:tc>
          <w:tcPr>
            <w:tcW w:w="1421" w:type="dxa"/>
            <w:tcBorders>
              <w:top w:val="single" w:sz="6" w:space="0" w:color="231F20"/>
            </w:tcBorders>
          </w:tcPr>
          <w:p w14:paraId="26BBF1F0" w14:textId="77777777" w:rsidR="002F7125" w:rsidRDefault="002F7125">
            <w:pPr>
              <w:pStyle w:val="TableParagraph"/>
              <w:rPr>
                <w:b/>
                <w:sz w:val="18"/>
              </w:rPr>
            </w:pPr>
          </w:p>
          <w:p w14:paraId="26BBF1F1" w14:textId="77777777" w:rsidR="002F7125" w:rsidRDefault="002F7125">
            <w:pPr>
              <w:pStyle w:val="TableParagraph"/>
              <w:spacing w:before="53"/>
              <w:rPr>
                <w:b/>
                <w:sz w:val="18"/>
              </w:rPr>
            </w:pPr>
          </w:p>
          <w:p w14:paraId="26BBF1F2" w14:textId="77777777" w:rsidR="002F7125" w:rsidRDefault="000858ED">
            <w:pPr>
              <w:pStyle w:val="TableParagraph"/>
              <w:ind w:right="309"/>
              <w:jc w:val="right"/>
              <w:rPr>
                <w:sz w:val="18"/>
              </w:rPr>
            </w:pPr>
            <w:r>
              <w:rPr>
                <w:color w:val="231F20"/>
                <w:spacing w:val="-2"/>
                <w:sz w:val="18"/>
              </w:rPr>
              <w:t>456,818</w:t>
            </w:r>
          </w:p>
        </w:tc>
        <w:tc>
          <w:tcPr>
            <w:tcW w:w="1212" w:type="dxa"/>
            <w:tcBorders>
              <w:top w:val="single" w:sz="6" w:space="0" w:color="231F20"/>
            </w:tcBorders>
          </w:tcPr>
          <w:p w14:paraId="26BBF1F3" w14:textId="77777777" w:rsidR="002F7125" w:rsidRDefault="002F7125">
            <w:pPr>
              <w:pStyle w:val="TableParagraph"/>
              <w:rPr>
                <w:b/>
                <w:sz w:val="18"/>
              </w:rPr>
            </w:pPr>
          </w:p>
          <w:p w14:paraId="26BBF1F4" w14:textId="77777777" w:rsidR="002F7125" w:rsidRDefault="002F7125">
            <w:pPr>
              <w:pStyle w:val="TableParagraph"/>
              <w:spacing w:before="53"/>
              <w:rPr>
                <w:b/>
                <w:sz w:val="18"/>
              </w:rPr>
            </w:pPr>
          </w:p>
          <w:p w14:paraId="26BBF1F5" w14:textId="77777777" w:rsidR="002F7125" w:rsidRDefault="000858ED">
            <w:pPr>
              <w:pStyle w:val="TableParagraph"/>
              <w:ind w:right="309"/>
              <w:jc w:val="right"/>
              <w:rPr>
                <w:sz w:val="18"/>
              </w:rPr>
            </w:pPr>
            <w:r>
              <w:rPr>
                <w:color w:val="231F20"/>
                <w:spacing w:val="-2"/>
                <w:sz w:val="18"/>
              </w:rPr>
              <w:t>222,854</w:t>
            </w:r>
          </w:p>
        </w:tc>
        <w:tc>
          <w:tcPr>
            <w:tcW w:w="1003" w:type="dxa"/>
            <w:tcBorders>
              <w:top w:val="single" w:sz="6" w:space="0" w:color="231F20"/>
            </w:tcBorders>
          </w:tcPr>
          <w:p w14:paraId="26BBF1F6" w14:textId="77777777" w:rsidR="002F7125" w:rsidRDefault="002F7125">
            <w:pPr>
              <w:pStyle w:val="TableParagraph"/>
              <w:rPr>
                <w:b/>
                <w:sz w:val="18"/>
              </w:rPr>
            </w:pPr>
          </w:p>
          <w:p w14:paraId="26BBF1F7" w14:textId="77777777" w:rsidR="002F7125" w:rsidRDefault="002F7125">
            <w:pPr>
              <w:pStyle w:val="TableParagraph"/>
              <w:spacing w:before="53"/>
              <w:rPr>
                <w:b/>
                <w:sz w:val="18"/>
              </w:rPr>
            </w:pPr>
          </w:p>
          <w:p w14:paraId="26BBF1F8" w14:textId="77777777" w:rsidR="002F7125" w:rsidRDefault="000858ED">
            <w:pPr>
              <w:pStyle w:val="TableParagraph"/>
              <w:ind w:left="255"/>
              <w:rPr>
                <w:sz w:val="18"/>
              </w:rPr>
            </w:pPr>
            <w:r>
              <w:rPr>
                <w:color w:val="231F20"/>
                <w:spacing w:val="-2"/>
                <w:sz w:val="18"/>
              </w:rPr>
              <w:t>224,649</w:t>
            </w:r>
          </w:p>
        </w:tc>
      </w:tr>
      <w:tr w:rsidR="002F7125" w14:paraId="26BBF200" w14:textId="77777777">
        <w:trPr>
          <w:trHeight w:val="299"/>
        </w:trPr>
        <w:tc>
          <w:tcPr>
            <w:tcW w:w="3261" w:type="dxa"/>
            <w:vMerge/>
            <w:tcBorders>
              <w:top w:val="nil"/>
              <w:bottom w:val="single" w:sz="6" w:space="0" w:color="231F20"/>
            </w:tcBorders>
          </w:tcPr>
          <w:p w14:paraId="26BBF1FA" w14:textId="77777777" w:rsidR="002F7125" w:rsidRDefault="002F7125">
            <w:pPr>
              <w:rPr>
                <w:sz w:val="2"/>
                <w:szCs w:val="2"/>
              </w:rPr>
            </w:pPr>
          </w:p>
        </w:tc>
        <w:tc>
          <w:tcPr>
            <w:tcW w:w="1212" w:type="dxa"/>
            <w:tcBorders>
              <w:bottom w:val="single" w:sz="6" w:space="0" w:color="231F20"/>
            </w:tcBorders>
          </w:tcPr>
          <w:p w14:paraId="26BBF1FB" w14:textId="77777777" w:rsidR="002F7125" w:rsidRDefault="000858ED">
            <w:pPr>
              <w:pStyle w:val="TableParagraph"/>
              <w:spacing w:before="95" w:line="185" w:lineRule="exact"/>
              <w:ind w:right="99"/>
              <w:jc w:val="right"/>
              <w:rPr>
                <w:sz w:val="18"/>
              </w:rPr>
            </w:pPr>
            <w:r>
              <w:rPr>
                <w:color w:val="231F20"/>
                <w:spacing w:val="-2"/>
                <w:sz w:val="18"/>
              </w:rPr>
              <w:t>11,038</w:t>
            </w:r>
          </w:p>
        </w:tc>
        <w:tc>
          <w:tcPr>
            <w:tcW w:w="1212" w:type="dxa"/>
            <w:tcBorders>
              <w:bottom w:val="single" w:sz="6" w:space="0" w:color="231F20"/>
            </w:tcBorders>
            <w:shd w:val="clear" w:color="auto" w:fill="E7E8E8"/>
          </w:tcPr>
          <w:p w14:paraId="26BBF1FC" w14:textId="77777777" w:rsidR="002F7125" w:rsidRDefault="000858ED">
            <w:pPr>
              <w:pStyle w:val="TableParagraph"/>
              <w:spacing w:before="95" w:line="185" w:lineRule="exact"/>
              <w:ind w:right="99"/>
              <w:jc w:val="right"/>
              <w:rPr>
                <w:sz w:val="18"/>
              </w:rPr>
            </w:pPr>
            <w:r>
              <w:rPr>
                <w:color w:val="231F20"/>
                <w:spacing w:val="-2"/>
                <w:sz w:val="18"/>
              </w:rPr>
              <w:t>11,038</w:t>
            </w:r>
          </w:p>
        </w:tc>
        <w:tc>
          <w:tcPr>
            <w:tcW w:w="1421" w:type="dxa"/>
            <w:tcBorders>
              <w:bottom w:val="single" w:sz="6" w:space="0" w:color="231F20"/>
            </w:tcBorders>
          </w:tcPr>
          <w:p w14:paraId="26BBF1FD" w14:textId="77777777" w:rsidR="002F7125" w:rsidRDefault="000858ED">
            <w:pPr>
              <w:pStyle w:val="TableParagraph"/>
              <w:spacing w:before="95" w:line="185" w:lineRule="exact"/>
              <w:ind w:right="309"/>
              <w:jc w:val="right"/>
              <w:rPr>
                <w:sz w:val="18"/>
              </w:rPr>
            </w:pPr>
            <w:r>
              <w:rPr>
                <w:color w:val="231F20"/>
                <w:spacing w:val="-2"/>
                <w:sz w:val="18"/>
              </w:rPr>
              <w:t>11,038</w:t>
            </w:r>
          </w:p>
        </w:tc>
        <w:tc>
          <w:tcPr>
            <w:tcW w:w="1212" w:type="dxa"/>
            <w:tcBorders>
              <w:bottom w:val="single" w:sz="6" w:space="0" w:color="231F20"/>
            </w:tcBorders>
          </w:tcPr>
          <w:p w14:paraId="26BBF1FE" w14:textId="77777777" w:rsidR="002F7125" w:rsidRDefault="000858ED">
            <w:pPr>
              <w:pStyle w:val="TableParagraph"/>
              <w:spacing w:before="95" w:line="185" w:lineRule="exact"/>
              <w:ind w:right="309"/>
              <w:jc w:val="right"/>
              <w:rPr>
                <w:sz w:val="18"/>
              </w:rPr>
            </w:pPr>
            <w:r>
              <w:rPr>
                <w:color w:val="231F20"/>
                <w:spacing w:val="-2"/>
                <w:sz w:val="18"/>
              </w:rPr>
              <w:t>11,038</w:t>
            </w:r>
          </w:p>
        </w:tc>
        <w:tc>
          <w:tcPr>
            <w:tcW w:w="1003" w:type="dxa"/>
            <w:tcBorders>
              <w:bottom w:val="single" w:sz="6" w:space="0" w:color="231F20"/>
            </w:tcBorders>
          </w:tcPr>
          <w:p w14:paraId="26BBF1FF" w14:textId="77777777" w:rsidR="002F7125" w:rsidRDefault="000858ED">
            <w:pPr>
              <w:pStyle w:val="TableParagraph"/>
              <w:spacing w:before="95" w:line="185" w:lineRule="exact"/>
              <w:ind w:left="355"/>
              <w:rPr>
                <w:sz w:val="18"/>
              </w:rPr>
            </w:pPr>
            <w:r>
              <w:rPr>
                <w:color w:val="231F20"/>
                <w:spacing w:val="-2"/>
                <w:sz w:val="18"/>
              </w:rPr>
              <w:t>11,038</w:t>
            </w:r>
          </w:p>
        </w:tc>
      </w:tr>
      <w:tr w:rsidR="002F7125" w14:paraId="26BBF207" w14:textId="77777777">
        <w:trPr>
          <w:trHeight w:val="226"/>
        </w:trPr>
        <w:tc>
          <w:tcPr>
            <w:tcW w:w="3261" w:type="dxa"/>
            <w:vMerge/>
            <w:tcBorders>
              <w:top w:val="nil"/>
              <w:bottom w:val="single" w:sz="6" w:space="0" w:color="231F20"/>
            </w:tcBorders>
          </w:tcPr>
          <w:p w14:paraId="26BBF201" w14:textId="77777777" w:rsidR="002F7125" w:rsidRDefault="002F7125">
            <w:pPr>
              <w:rPr>
                <w:sz w:val="2"/>
                <w:szCs w:val="2"/>
              </w:rPr>
            </w:pPr>
          </w:p>
        </w:tc>
        <w:tc>
          <w:tcPr>
            <w:tcW w:w="1212" w:type="dxa"/>
            <w:tcBorders>
              <w:top w:val="single" w:sz="6" w:space="0" w:color="231F20"/>
              <w:bottom w:val="single" w:sz="6" w:space="0" w:color="231F20"/>
            </w:tcBorders>
          </w:tcPr>
          <w:p w14:paraId="26BBF202" w14:textId="77777777" w:rsidR="002F7125" w:rsidRDefault="000858ED">
            <w:pPr>
              <w:pStyle w:val="TableParagraph"/>
              <w:spacing w:before="21" w:line="185" w:lineRule="exact"/>
              <w:ind w:right="98"/>
              <w:jc w:val="right"/>
              <w:rPr>
                <w:b/>
                <w:i/>
                <w:sz w:val="18"/>
              </w:rPr>
            </w:pPr>
            <w:r>
              <w:rPr>
                <w:b/>
                <w:i/>
                <w:color w:val="231F20"/>
                <w:spacing w:val="-2"/>
                <w:sz w:val="18"/>
              </w:rPr>
              <w:t>498,798</w:t>
            </w:r>
          </w:p>
        </w:tc>
        <w:tc>
          <w:tcPr>
            <w:tcW w:w="1212" w:type="dxa"/>
            <w:tcBorders>
              <w:top w:val="single" w:sz="6" w:space="0" w:color="231F20"/>
              <w:bottom w:val="single" w:sz="6" w:space="0" w:color="231F20"/>
            </w:tcBorders>
            <w:shd w:val="clear" w:color="auto" w:fill="E7E8E8"/>
          </w:tcPr>
          <w:p w14:paraId="26BBF203" w14:textId="77777777" w:rsidR="002F7125" w:rsidRDefault="000858ED">
            <w:pPr>
              <w:pStyle w:val="TableParagraph"/>
              <w:spacing w:before="21" w:line="185" w:lineRule="exact"/>
              <w:ind w:right="99"/>
              <w:jc w:val="right"/>
              <w:rPr>
                <w:b/>
                <w:i/>
                <w:sz w:val="18"/>
              </w:rPr>
            </w:pPr>
            <w:r>
              <w:rPr>
                <w:b/>
                <w:i/>
                <w:color w:val="231F20"/>
                <w:spacing w:val="-2"/>
                <w:sz w:val="18"/>
              </w:rPr>
              <w:t>418,643</w:t>
            </w:r>
          </w:p>
        </w:tc>
        <w:tc>
          <w:tcPr>
            <w:tcW w:w="1421" w:type="dxa"/>
            <w:tcBorders>
              <w:top w:val="single" w:sz="6" w:space="0" w:color="231F20"/>
              <w:bottom w:val="single" w:sz="6" w:space="0" w:color="231F20"/>
            </w:tcBorders>
          </w:tcPr>
          <w:p w14:paraId="26BBF204" w14:textId="77777777" w:rsidR="002F7125" w:rsidRDefault="000858ED">
            <w:pPr>
              <w:pStyle w:val="TableParagraph"/>
              <w:spacing w:before="21" w:line="185" w:lineRule="exact"/>
              <w:ind w:right="309"/>
              <w:jc w:val="right"/>
              <w:rPr>
                <w:b/>
                <w:i/>
                <w:sz w:val="18"/>
              </w:rPr>
            </w:pPr>
            <w:r>
              <w:rPr>
                <w:b/>
                <w:i/>
                <w:color w:val="231F20"/>
                <w:spacing w:val="-2"/>
                <w:sz w:val="18"/>
              </w:rPr>
              <w:t>467,856</w:t>
            </w:r>
          </w:p>
        </w:tc>
        <w:tc>
          <w:tcPr>
            <w:tcW w:w="1212" w:type="dxa"/>
            <w:tcBorders>
              <w:top w:val="single" w:sz="6" w:space="0" w:color="231F20"/>
              <w:bottom w:val="single" w:sz="6" w:space="0" w:color="231F20"/>
            </w:tcBorders>
          </w:tcPr>
          <w:p w14:paraId="26BBF205" w14:textId="77777777" w:rsidR="002F7125" w:rsidRDefault="000858ED">
            <w:pPr>
              <w:pStyle w:val="TableParagraph"/>
              <w:spacing w:before="21" w:line="185" w:lineRule="exact"/>
              <w:ind w:right="309"/>
              <w:jc w:val="right"/>
              <w:rPr>
                <w:b/>
                <w:i/>
                <w:sz w:val="18"/>
              </w:rPr>
            </w:pPr>
            <w:r>
              <w:rPr>
                <w:b/>
                <w:i/>
                <w:color w:val="231F20"/>
                <w:spacing w:val="-2"/>
                <w:sz w:val="18"/>
              </w:rPr>
              <w:t>233,892</w:t>
            </w:r>
          </w:p>
        </w:tc>
        <w:tc>
          <w:tcPr>
            <w:tcW w:w="1003" w:type="dxa"/>
            <w:tcBorders>
              <w:top w:val="single" w:sz="6" w:space="0" w:color="231F20"/>
              <w:bottom w:val="single" w:sz="6" w:space="0" w:color="231F20"/>
            </w:tcBorders>
          </w:tcPr>
          <w:p w14:paraId="26BBF206" w14:textId="77777777" w:rsidR="002F7125" w:rsidRDefault="000858ED">
            <w:pPr>
              <w:pStyle w:val="TableParagraph"/>
              <w:spacing w:before="21" w:line="185" w:lineRule="exact"/>
              <w:ind w:left="255"/>
              <w:rPr>
                <w:b/>
                <w:i/>
                <w:sz w:val="18"/>
              </w:rPr>
            </w:pPr>
            <w:r>
              <w:rPr>
                <w:b/>
                <w:i/>
                <w:color w:val="231F20"/>
                <w:spacing w:val="-2"/>
                <w:sz w:val="18"/>
              </w:rPr>
              <w:t>235,687</w:t>
            </w:r>
          </w:p>
        </w:tc>
      </w:tr>
      <w:tr w:rsidR="002F7125" w14:paraId="26BBF213" w14:textId="77777777">
        <w:trPr>
          <w:trHeight w:val="441"/>
        </w:trPr>
        <w:tc>
          <w:tcPr>
            <w:tcW w:w="3261" w:type="dxa"/>
            <w:vMerge/>
            <w:tcBorders>
              <w:top w:val="nil"/>
              <w:bottom w:val="single" w:sz="6" w:space="0" w:color="231F20"/>
            </w:tcBorders>
          </w:tcPr>
          <w:p w14:paraId="26BBF208" w14:textId="77777777" w:rsidR="002F7125" w:rsidRDefault="002F7125">
            <w:pPr>
              <w:rPr>
                <w:sz w:val="2"/>
                <w:szCs w:val="2"/>
              </w:rPr>
            </w:pPr>
          </w:p>
        </w:tc>
        <w:tc>
          <w:tcPr>
            <w:tcW w:w="1212" w:type="dxa"/>
            <w:tcBorders>
              <w:top w:val="single" w:sz="6" w:space="0" w:color="231F20"/>
            </w:tcBorders>
          </w:tcPr>
          <w:p w14:paraId="26BBF209" w14:textId="77777777" w:rsidR="002F7125" w:rsidRDefault="002F7125">
            <w:pPr>
              <w:pStyle w:val="TableParagraph"/>
              <w:spacing w:before="27"/>
              <w:rPr>
                <w:b/>
                <w:sz w:val="18"/>
              </w:rPr>
            </w:pPr>
          </w:p>
          <w:p w14:paraId="26BBF20A" w14:textId="77777777" w:rsidR="002F7125" w:rsidRDefault="000858ED">
            <w:pPr>
              <w:pStyle w:val="TableParagraph"/>
              <w:spacing w:before="1" w:line="186" w:lineRule="exact"/>
              <w:ind w:right="99"/>
              <w:jc w:val="right"/>
              <w:rPr>
                <w:sz w:val="18"/>
              </w:rPr>
            </w:pPr>
            <w:r>
              <w:rPr>
                <w:color w:val="231F20"/>
                <w:spacing w:val="-2"/>
                <w:sz w:val="18"/>
              </w:rPr>
              <w:t>104,363</w:t>
            </w:r>
          </w:p>
        </w:tc>
        <w:tc>
          <w:tcPr>
            <w:tcW w:w="1212" w:type="dxa"/>
            <w:tcBorders>
              <w:top w:val="single" w:sz="6" w:space="0" w:color="231F20"/>
            </w:tcBorders>
            <w:shd w:val="clear" w:color="auto" w:fill="E7E8E8"/>
          </w:tcPr>
          <w:p w14:paraId="26BBF20B" w14:textId="77777777" w:rsidR="002F7125" w:rsidRDefault="002F7125">
            <w:pPr>
              <w:pStyle w:val="TableParagraph"/>
              <w:spacing w:before="27"/>
              <w:rPr>
                <w:b/>
                <w:sz w:val="18"/>
              </w:rPr>
            </w:pPr>
          </w:p>
          <w:p w14:paraId="26BBF20C" w14:textId="77777777" w:rsidR="002F7125" w:rsidRDefault="000858ED">
            <w:pPr>
              <w:pStyle w:val="TableParagraph"/>
              <w:spacing w:before="1" w:line="186" w:lineRule="exact"/>
              <w:ind w:right="99"/>
              <w:jc w:val="right"/>
              <w:rPr>
                <w:sz w:val="18"/>
              </w:rPr>
            </w:pPr>
            <w:r>
              <w:rPr>
                <w:color w:val="231F20"/>
                <w:spacing w:val="-2"/>
                <w:sz w:val="18"/>
              </w:rPr>
              <w:t>126,724</w:t>
            </w:r>
          </w:p>
        </w:tc>
        <w:tc>
          <w:tcPr>
            <w:tcW w:w="1421" w:type="dxa"/>
            <w:tcBorders>
              <w:top w:val="single" w:sz="6" w:space="0" w:color="231F20"/>
            </w:tcBorders>
          </w:tcPr>
          <w:p w14:paraId="26BBF20D" w14:textId="77777777" w:rsidR="002F7125" w:rsidRDefault="002F7125">
            <w:pPr>
              <w:pStyle w:val="TableParagraph"/>
              <w:spacing w:before="27"/>
              <w:rPr>
                <w:b/>
                <w:sz w:val="18"/>
              </w:rPr>
            </w:pPr>
          </w:p>
          <w:p w14:paraId="26BBF20E" w14:textId="77777777" w:rsidR="002F7125" w:rsidRDefault="000858ED">
            <w:pPr>
              <w:pStyle w:val="TableParagraph"/>
              <w:spacing w:before="1" w:line="186" w:lineRule="exact"/>
              <w:ind w:right="309"/>
              <w:jc w:val="right"/>
              <w:rPr>
                <w:sz w:val="18"/>
              </w:rPr>
            </w:pPr>
            <w:r>
              <w:rPr>
                <w:color w:val="231F20"/>
                <w:spacing w:val="-2"/>
                <w:sz w:val="18"/>
              </w:rPr>
              <w:t>180,709</w:t>
            </w:r>
          </w:p>
        </w:tc>
        <w:tc>
          <w:tcPr>
            <w:tcW w:w="1212" w:type="dxa"/>
            <w:tcBorders>
              <w:top w:val="single" w:sz="6" w:space="0" w:color="231F20"/>
            </w:tcBorders>
          </w:tcPr>
          <w:p w14:paraId="26BBF20F" w14:textId="77777777" w:rsidR="002F7125" w:rsidRDefault="002F7125">
            <w:pPr>
              <w:pStyle w:val="TableParagraph"/>
              <w:spacing w:before="27"/>
              <w:rPr>
                <w:b/>
                <w:sz w:val="18"/>
              </w:rPr>
            </w:pPr>
          </w:p>
          <w:p w14:paraId="26BBF210" w14:textId="77777777" w:rsidR="002F7125" w:rsidRDefault="000858ED">
            <w:pPr>
              <w:pStyle w:val="TableParagraph"/>
              <w:spacing w:before="1" w:line="186" w:lineRule="exact"/>
              <w:ind w:right="309"/>
              <w:jc w:val="right"/>
              <w:rPr>
                <w:sz w:val="18"/>
              </w:rPr>
            </w:pPr>
            <w:r>
              <w:rPr>
                <w:color w:val="231F20"/>
                <w:spacing w:val="-2"/>
                <w:sz w:val="18"/>
              </w:rPr>
              <w:t>114,838</w:t>
            </w:r>
          </w:p>
        </w:tc>
        <w:tc>
          <w:tcPr>
            <w:tcW w:w="1003" w:type="dxa"/>
            <w:tcBorders>
              <w:top w:val="single" w:sz="6" w:space="0" w:color="231F20"/>
            </w:tcBorders>
          </w:tcPr>
          <w:p w14:paraId="26BBF211" w14:textId="77777777" w:rsidR="002F7125" w:rsidRDefault="002F7125">
            <w:pPr>
              <w:pStyle w:val="TableParagraph"/>
              <w:spacing w:before="27"/>
              <w:rPr>
                <w:b/>
                <w:sz w:val="18"/>
              </w:rPr>
            </w:pPr>
          </w:p>
          <w:p w14:paraId="26BBF212" w14:textId="77777777" w:rsidR="002F7125" w:rsidRDefault="000858ED">
            <w:pPr>
              <w:pStyle w:val="TableParagraph"/>
              <w:spacing w:before="1" w:line="186" w:lineRule="exact"/>
              <w:ind w:left="255"/>
              <w:rPr>
                <w:sz w:val="18"/>
              </w:rPr>
            </w:pPr>
            <w:r>
              <w:rPr>
                <w:color w:val="231F20"/>
                <w:spacing w:val="-2"/>
                <w:sz w:val="18"/>
              </w:rPr>
              <w:t>125,495</w:t>
            </w:r>
          </w:p>
        </w:tc>
      </w:tr>
      <w:tr w:rsidR="002F7125" w14:paraId="26BBF21A" w14:textId="77777777">
        <w:trPr>
          <w:trHeight w:val="198"/>
        </w:trPr>
        <w:tc>
          <w:tcPr>
            <w:tcW w:w="3261" w:type="dxa"/>
            <w:vMerge/>
            <w:tcBorders>
              <w:top w:val="nil"/>
              <w:bottom w:val="single" w:sz="6" w:space="0" w:color="231F20"/>
            </w:tcBorders>
          </w:tcPr>
          <w:p w14:paraId="26BBF214" w14:textId="77777777" w:rsidR="002F7125" w:rsidRDefault="002F7125">
            <w:pPr>
              <w:rPr>
                <w:sz w:val="2"/>
                <w:szCs w:val="2"/>
              </w:rPr>
            </w:pPr>
          </w:p>
        </w:tc>
        <w:tc>
          <w:tcPr>
            <w:tcW w:w="1212" w:type="dxa"/>
          </w:tcPr>
          <w:p w14:paraId="26BBF215" w14:textId="77777777" w:rsidR="002F7125" w:rsidRDefault="000858ED">
            <w:pPr>
              <w:pStyle w:val="TableParagraph"/>
              <w:spacing w:line="179" w:lineRule="exact"/>
              <w:ind w:right="99"/>
              <w:jc w:val="right"/>
              <w:rPr>
                <w:sz w:val="18"/>
              </w:rPr>
            </w:pPr>
            <w:r>
              <w:rPr>
                <w:color w:val="231F20"/>
                <w:spacing w:val="-2"/>
                <w:sz w:val="18"/>
              </w:rPr>
              <w:t>379,913</w:t>
            </w:r>
          </w:p>
        </w:tc>
        <w:tc>
          <w:tcPr>
            <w:tcW w:w="1212" w:type="dxa"/>
            <w:shd w:val="clear" w:color="auto" w:fill="E7E8E8"/>
          </w:tcPr>
          <w:p w14:paraId="26BBF216" w14:textId="77777777" w:rsidR="002F7125" w:rsidRDefault="000858ED">
            <w:pPr>
              <w:pStyle w:val="TableParagraph"/>
              <w:spacing w:line="179" w:lineRule="exact"/>
              <w:ind w:right="99"/>
              <w:jc w:val="right"/>
              <w:rPr>
                <w:sz w:val="18"/>
              </w:rPr>
            </w:pPr>
            <w:r>
              <w:rPr>
                <w:color w:val="231F20"/>
                <w:spacing w:val="-2"/>
                <w:sz w:val="18"/>
              </w:rPr>
              <w:t>277,397</w:t>
            </w:r>
          </w:p>
        </w:tc>
        <w:tc>
          <w:tcPr>
            <w:tcW w:w="1421" w:type="dxa"/>
          </w:tcPr>
          <w:p w14:paraId="26BBF217" w14:textId="77777777" w:rsidR="002F7125" w:rsidRDefault="000858ED">
            <w:pPr>
              <w:pStyle w:val="TableParagraph"/>
              <w:spacing w:line="179" w:lineRule="exact"/>
              <w:ind w:right="309"/>
              <w:jc w:val="right"/>
              <w:rPr>
                <w:sz w:val="18"/>
              </w:rPr>
            </w:pPr>
            <w:r>
              <w:rPr>
                <w:color w:val="231F20"/>
                <w:spacing w:val="-2"/>
                <w:sz w:val="18"/>
              </w:rPr>
              <w:t>272,625</w:t>
            </w:r>
          </w:p>
        </w:tc>
        <w:tc>
          <w:tcPr>
            <w:tcW w:w="1212" w:type="dxa"/>
          </w:tcPr>
          <w:p w14:paraId="26BBF218" w14:textId="77777777" w:rsidR="002F7125" w:rsidRDefault="000858ED">
            <w:pPr>
              <w:pStyle w:val="TableParagraph"/>
              <w:spacing w:line="179" w:lineRule="exact"/>
              <w:ind w:right="309"/>
              <w:jc w:val="right"/>
              <w:rPr>
                <w:sz w:val="18"/>
              </w:rPr>
            </w:pPr>
            <w:r>
              <w:rPr>
                <w:color w:val="231F20"/>
                <w:spacing w:val="-2"/>
                <w:sz w:val="18"/>
              </w:rPr>
              <w:t>104,532</w:t>
            </w:r>
          </w:p>
        </w:tc>
        <w:tc>
          <w:tcPr>
            <w:tcW w:w="1003" w:type="dxa"/>
          </w:tcPr>
          <w:p w14:paraId="26BBF219" w14:textId="77777777" w:rsidR="002F7125" w:rsidRDefault="000858ED">
            <w:pPr>
              <w:pStyle w:val="TableParagraph"/>
              <w:spacing w:line="179" w:lineRule="exact"/>
              <w:ind w:left="354"/>
              <w:rPr>
                <w:sz w:val="18"/>
              </w:rPr>
            </w:pPr>
            <w:r>
              <w:rPr>
                <w:color w:val="231F20"/>
                <w:spacing w:val="-2"/>
                <w:sz w:val="18"/>
              </w:rPr>
              <w:t>95,670</w:t>
            </w:r>
          </w:p>
        </w:tc>
      </w:tr>
      <w:tr w:rsidR="002F7125" w14:paraId="26BBF221" w14:textId="77777777">
        <w:trPr>
          <w:trHeight w:val="198"/>
        </w:trPr>
        <w:tc>
          <w:tcPr>
            <w:tcW w:w="3261" w:type="dxa"/>
            <w:vMerge/>
            <w:tcBorders>
              <w:top w:val="nil"/>
              <w:bottom w:val="single" w:sz="6" w:space="0" w:color="231F20"/>
            </w:tcBorders>
          </w:tcPr>
          <w:p w14:paraId="26BBF21B" w14:textId="77777777" w:rsidR="002F7125" w:rsidRDefault="002F7125">
            <w:pPr>
              <w:rPr>
                <w:sz w:val="2"/>
                <w:szCs w:val="2"/>
              </w:rPr>
            </w:pPr>
          </w:p>
        </w:tc>
        <w:tc>
          <w:tcPr>
            <w:tcW w:w="1212" w:type="dxa"/>
          </w:tcPr>
          <w:p w14:paraId="26BBF21C" w14:textId="77777777" w:rsidR="002F7125" w:rsidRDefault="000858ED">
            <w:pPr>
              <w:pStyle w:val="TableParagraph"/>
              <w:spacing w:line="179" w:lineRule="exact"/>
              <w:ind w:right="99"/>
              <w:jc w:val="right"/>
              <w:rPr>
                <w:sz w:val="18"/>
              </w:rPr>
            </w:pPr>
            <w:r>
              <w:rPr>
                <w:color w:val="231F20"/>
                <w:spacing w:val="-5"/>
                <w:sz w:val="18"/>
              </w:rPr>
              <w:t>782</w:t>
            </w:r>
          </w:p>
        </w:tc>
        <w:tc>
          <w:tcPr>
            <w:tcW w:w="1212" w:type="dxa"/>
            <w:shd w:val="clear" w:color="auto" w:fill="E7E8E8"/>
          </w:tcPr>
          <w:p w14:paraId="26BBF21D" w14:textId="77777777" w:rsidR="002F7125" w:rsidRDefault="000858ED">
            <w:pPr>
              <w:pStyle w:val="TableParagraph"/>
              <w:spacing w:line="179" w:lineRule="exact"/>
              <w:ind w:right="99"/>
              <w:jc w:val="right"/>
              <w:rPr>
                <w:sz w:val="18"/>
              </w:rPr>
            </w:pPr>
            <w:r>
              <w:rPr>
                <w:color w:val="231F20"/>
                <w:spacing w:val="-5"/>
                <w:sz w:val="18"/>
              </w:rPr>
              <w:t>782</w:t>
            </w:r>
          </w:p>
        </w:tc>
        <w:tc>
          <w:tcPr>
            <w:tcW w:w="1421" w:type="dxa"/>
          </w:tcPr>
          <w:p w14:paraId="26BBF21E" w14:textId="77777777" w:rsidR="002F7125" w:rsidRDefault="000858ED">
            <w:pPr>
              <w:pStyle w:val="TableParagraph"/>
              <w:spacing w:line="179" w:lineRule="exact"/>
              <w:ind w:right="309"/>
              <w:jc w:val="right"/>
              <w:rPr>
                <w:sz w:val="18"/>
              </w:rPr>
            </w:pPr>
            <w:r>
              <w:rPr>
                <w:color w:val="231F20"/>
                <w:spacing w:val="-5"/>
                <w:sz w:val="18"/>
              </w:rPr>
              <w:t>782</w:t>
            </w:r>
          </w:p>
        </w:tc>
        <w:tc>
          <w:tcPr>
            <w:tcW w:w="1212" w:type="dxa"/>
          </w:tcPr>
          <w:p w14:paraId="26BBF21F" w14:textId="77777777" w:rsidR="002F7125" w:rsidRDefault="000858ED">
            <w:pPr>
              <w:pStyle w:val="TableParagraph"/>
              <w:spacing w:line="179" w:lineRule="exact"/>
              <w:ind w:right="309"/>
              <w:jc w:val="right"/>
              <w:rPr>
                <w:sz w:val="18"/>
              </w:rPr>
            </w:pPr>
            <w:r>
              <w:rPr>
                <w:color w:val="231F20"/>
                <w:spacing w:val="-5"/>
                <w:sz w:val="18"/>
              </w:rPr>
              <w:t>782</w:t>
            </w:r>
          </w:p>
        </w:tc>
        <w:tc>
          <w:tcPr>
            <w:tcW w:w="1003" w:type="dxa"/>
          </w:tcPr>
          <w:p w14:paraId="26BBF220" w14:textId="77777777" w:rsidR="002F7125" w:rsidRDefault="000858ED">
            <w:pPr>
              <w:pStyle w:val="TableParagraph"/>
              <w:spacing w:line="179" w:lineRule="exact"/>
              <w:ind w:right="100"/>
              <w:jc w:val="right"/>
              <w:rPr>
                <w:sz w:val="18"/>
              </w:rPr>
            </w:pPr>
            <w:r>
              <w:rPr>
                <w:color w:val="231F20"/>
                <w:spacing w:val="-5"/>
                <w:sz w:val="18"/>
              </w:rPr>
              <w:t>782</w:t>
            </w:r>
          </w:p>
        </w:tc>
      </w:tr>
      <w:tr w:rsidR="002F7125" w14:paraId="26BBF228" w14:textId="77777777">
        <w:trPr>
          <w:trHeight w:val="197"/>
        </w:trPr>
        <w:tc>
          <w:tcPr>
            <w:tcW w:w="3261" w:type="dxa"/>
            <w:vMerge/>
            <w:tcBorders>
              <w:top w:val="nil"/>
              <w:bottom w:val="single" w:sz="6" w:space="0" w:color="231F20"/>
            </w:tcBorders>
          </w:tcPr>
          <w:p w14:paraId="26BBF222" w14:textId="77777777" w:rsidR="002F7125" w:rsidRDefault="002F7125">
            <w:pPr>
              <w:rPr>
                <w:sz w:val="2"/>
                <w:szCs w:val="2"/>
              </w:rPr>
            </w:pPr>
          </w:p>
        </w:tc>
        <w:tc>
          <w:tcPr>
            <w:tcW w:w="1212" w:type="dxa"/>
            <w:tcBorders>
              <w:bottom w:val="single" w:sz="6" w:space="0" w:color="231F20"/>
            </w:tcBorders>
          </w:tcPr>
          <w:p w14:paraId="26BBF223" w14:textId="77777777" w:rsidR="002F7125" w:rsidRDefault="000858ED">
            <w:pPr>
              <w:pStyle w:val="TableParagraph"/>
              <w:spacing w:line="177" w:lineRule="exact"/>
              <w:ind w:right="99"/>
              <w:jc w:val="right"/>
              <w:rPr>
                <w:sz w:val="18"/>
              </w:rPr>
            </w:pPr>
            <w:r>
              <w:rPr>
                <w:color w:val="231F20"/>
                <w:spacing w:val="-5"/>
                <w:sz w:val="18"/>
              </w:rPr>
              <w:t>183</w:t>
            </w:r>
          </w:p>
        </w:tc>
        <w:tc>
          <w:tcPr>
            <w:tcW w:w="1212" w:type="dxa"/>
            <w:tcBorders>
              <w:bottom w:val="single" w:sz="6" w:space="0" w:color="231F20"/>
            </w:tcBorders>
            <w:shd w:val="clear" w:color="auto" w:fill="E7E8E8"/>
          </w:tcPr>
          <w:p w14:paraId="26BBF224" w14:textId="77777777" w:rsidR="002F7125" w:rsidRDefault="000858ED">
            <w:pPr>
              <w:pStyle w:val="TableParagraph"/>
              <w:spacing w:line="177" w:lineRule="exact"/>
              <w:ind w:right="99"/>
              <w:jc w:val="right"/>
              <w:rPr>
                <w:sz w:val="18"/>
              </w:rPr>
            </w:pPr>
            <w:r>
              <w:rPr>
                <w:color w:val="231F20"/>
                <w:spacing w:val="-5"/>
                <w:sz w:val="18"/>
              </w:rPr>
              <w:t>183</w:t>
            </w:r>
          </w:p>
        </w:tc>
        <w:tc>
          <w:tcPr>
            <w:tcW w:w="1421" w:type="dxa"/>
            <w:tcBorders>
              <w:bottom w:val="single" w:sz="6" w:space="0" w:color="231F20"/>
            </w:tcBorders>
          </w:tcPr>
          <w:p w14:paraId="26BBF225" w14:textId="77777777" w:rsidR="002F7125" w:rsidRDefault="000858ED">
            <w:pPr>
              <w:pStyle w:val="TableParagraph"/>
              <w:spacing w:line="177" w:lineRule="exact"/>
              <w:ind w:right="309"/>
              <w:jc w:val="right"/>
              <w:rPr>
                <w:sz w:val="18"/>
              </w:rPr>
            </w:pPr>
            <w:r>
              <w:rPr>
                <w:color w:val="231F20"/>
                <w:spacing w:val="-5"/>
                <w:sz w:val="18"/>
              </w:rPr>
              <w:t>183</w:t>
            </w:r>
          </w:p>
        </w:tc>
        <w:tc>
          <w:tcPr>
            <w:tcW w:w="1212" w:type="dxa"/>
            <w:tcBorders>
              <w:bottom w:val="single" w:sz="6" w:space="0" w:color="231F20"/>
            </w:tcBorders>
          </w:tcPr>
          <w:p w14:paraId="26BBF226" w14:textId="77777777" w:rsidR="002F7125" w:rsidRDefault="000858ED">
            <w:pPr>
              <w:pStyle w:val="TableParagraph"/>
              <w:spacing w:line="177" w:lineRule="exact"/>
              <w:ind w:right="309"/>
              <w:jc w:val="right"/>
              <w:rPr>
                <w:sz w:val="18"/>
              </w:rPr>
            </w:pPr>
            <w:r>
              <w:rPr>
                <w:color w:val="231F20"/>
                <w:spacing w:val="-5"/>
                <w:sz w:val="18"/>
              </w:rPr>
              <w:t>183</w:t>
            </w:r>
          </w:p>
        </w:tc>
        <w:tc>
          <w:tcPr>
            <w:tcW w:w="1003" w:type="dxa"/>
            <w:tcBorders>
              <w:bottom w:val="single" w:sz="6" w:space="0" w:color="231F20"/>
            </w:tcBorders>
          </w:tcPr>
          <w:p w14:paraId="26BBF227" w14:textId="77777777" w:rsidR="002F7125" w:rsidRDefault="000858ED">
            <w:pPr>
              <w:pStyle w:val="TableParagraph"/>
              <w:spacing w:line="177" w:lineRule="exact"/>
              <w:ind w:right="100"/>
              <w:jc w:val="right"/>
              <w:rPr>
                <w:sz w:val="18"/>
              </w:rPr>
            </w:pPr>
            <w:r>
              <w:rPr>
                <w:color w:val="231F20"/>
                <w:spacing w:val="-5"/>
                <w:sz w:val="18"/>
              </w:rPr>
              <w:t>183</w:t>
            </w:r>
          </w:p>
        </w:tc>
      </w:tr>
      <w:tr w:rsidR="002F7125" w14:paraId="26BBF22F" w14:textId="77777777">
        <w:trPr>
          <w:trHeight w:val="226"/>
        </w:trPr>
        <w:tc>
          <w:tcPr>
            <w:tcW w:w="3261" w:type="dxa"/>
            <w:vMerge/>
            <w:tcBorders>
              <w:top w:val="nil"/>
              <w:bottom w:val="single" w:sz="6" w:space="0" w:color="231F20"/>
            </w:tcBorders>
          </w:tcPr>
          <w:p w14:paraId="26BBF229" w14:textId="77777777" w:rsidR="002F7125" w:rsidRDefault="002F7125">
            <w:pPr>
              <w:rPr>
                <w:sz w:val="2"/>
                <w:szCs w:val="2"/>
              </w:rPr>
            </w:pPr>
          </w:p>
        </w:tc>
        <w:tc>
          <w:tcPr>
            <w:tcW w:w="1212" w:type="dxa"/>
            <w:tcBorders>
              <w:top w:val="single" w:sz="6" w:space="0" w:color="231F20"/>
              <w:bottom w:val="single" w:sz="6" w:space="0" w:color="231F20"/>
            </w:tcBorders>
          </w:tcPr>
          <w:p w14:paraId="26BBF22A" w14:textId="77777777" w:rsidR="002F7125" w:rsidRDefault="000858ED">
            <w:pPr>
              <w:pStyle w:val="TableParagraph"/>
              <w:spacing w:before="21" w:line="185" w:lineRule="exact"/>
              <w:ind w:right="99"/>
              <w:jc w:val="right"/>
              <w:rPr>
                <w:b/>
                <w:i/>
                <w:sz w:val="18"/>
              </w:rPr>
            </w:pPr>
            <w:r>
              <w:rPr>
                <w:b/>
                <w:i/>
                <w:color w:val="231F20"/>
                <w:spacing w:val="-2"/>
                <w:sz w:val="18"/>
              </w:rPr>
              <w:t>485,241</w:t>
            </w:r>
          </w:p>
        </w:tc>
        <w:tc>
          <w:tcPr>
            <w:tcW w:w="1212" w:type="dxa"/>
            <w:tcBorders>
              <w:top w:val="single" w:sz="6" w:space="0" w:color="231F20"/>
              <w:bottom w:val="single" w:sz="6" w:space="0" w:color="231F20"/>
            </w:tcBorders>
            <w:shd w:val="clear" w:color="auto" w:fill="E7E8E8"/>
          </w:tcPr>
          <w:p w14:paraId="26BBF22B" w14:textId="77777777" w:rsidR="002F7125" w:rsidRDefault="000858ED">
            <w:pPr>
              <w:pStyle w:val="TableParagraph"/>
              <w:spacing w:before="21" w:line="185" w:lineRule="exact"/>
              <w:ind w:right="99"/>
              <w:jc w:val="right"/>
              <w:rPr>
                <w:b/>
                <w:i/>
                <w:sz w:val="18"/>
              </w:rPr>
            </w:pPr>
            <w:r>
              <w:rPr>
                <w:b/>
                <w:i/>
                <w:color w:val="231F20"/>
                <w:spacing w:val="-2"/>
                <w:sz w:val="18"/>
              </w:rPr>
              <w:t>405,086</w:t>
            </w:r>
          </w:p>
        </w:tc>
        <w:tc>
          <w:tcPr>
            <w:tcW w:w="1421" w:type="dxa"/>
            <w:tcBorders>
              <w:top w:val="single" w:sz="6" w:space="0" w:color="231F20"/>
              <w:bottom w:val="single" w:sz="6" w:space="0" w:color="231F20"/>
            </w:tcBorders>
          </w:tcPr>
          <w:p w14:paraId="26BBF22C" w14:textId="77777777" w:rsidR="002F7125" w:rsidRDefault="000858ED">
            <w:pPr>
              <w:pStyle w:val="TableParagraph"/>
              <w:spacing w:before="21" w:line="185" w:lineRule="exact"/>
              <w:ind w:right="309"/>
              <w:jc w:val="right"/>
              <w:rPr>
                <w:b/>
                <w:i/>
                <w:sz w:val="18"/>
              </w:rPr>
            </w:pPr>
            <w:r>
              <w:rPr>
                <w:b/>
                <w:i/>
                <w:color w:val="231F20"/>
                <w:spacing w:val="-2"/>
                <w:sz w:val="18"/>
              </w:rPr>
              <w:t>454,299</w:t>
            </w:r>
          </w:p>
        </w:tc>
        <w:tc>
          <w:tcPr>
            <w:tcW w:w="1212" w:type="dxa"/>
            <w:tcBorders>
              <w:top w:val="single" w:sz="6" w:space="0" w:color="231F20"/>
              <w:bottom w:val="single" w:sz="6" w:space="0" w:color="231F20"/>
            </w:tcBorders>
          </w:tcPr>
          <w:p w14:paraId="26BBF22D" w14:textId="77777777" w:rsidR="002F7125" w:rsidRDefault="000858ED">
            <w:pPr>
              <w:pStyle w:val="TableParagraph"/>
              <w:spacing w:before="21" w:line="185" w:lineRule="exact"/>
              <w:ind w:right="309"/>
              <w:jc w:val="right"/>
              <w:rPr>
                <w:b/>
                <w:i/>
                <w:sz w:val="18"/>
              </w:rPr>
            </w:pPr>
            <w:r>
              <w:rPr>
                <w:b/>
                <w:i/>
                <w:color w:val="231F20"/>
                <w:spacing w:val="-2"/>
                <w:sz w:val="18"/>
              </w:rPr>
              <w:t>220,335</w:t>
            </w:r>
          </w:p>
        </w:tc>
        <w:tc>
          <w:tcPr>
            <w:tcW w:w="1003" w:type="dxa"/>
            <w:tcBorders>
              <w:top w:val="single" w:sz="6" w:space="0" w:color="231F20"/>
              <w:bottom w:val="single" w:sz="6" w:space="0" w:color="231F20"/>
            </w:tcBorders>
          </w:tcPr>
          <w:p w14:paraId="26BBF22E" w14:textId="77777777" w:rsidR="002F7125" w:rsidRDefault="000858ED">
            <w:pPr>
              <w:pStyle w:val="TableParagraph"/>
              <w:spacing w:before="21" w:line="185" w:lineRule="exact"/>
              <w:ind w:left="255"/>
              <w:rPr>
                <w:b/>
                <w:i/>
                <w:sz w:val="18"/>
              </w:rPr>
            </w:pPr>
            <w:r>
              <w:rPr>
                <w:b/>
                <w:i/>
                <w:color w:val="231F20"/>
                <w:spacing w:val="-2"/>
                <w:sz w:val="18"/>
              </w:rPr>
              <w:t>222,130</w:t>
            </w:r>
          </w:p>
        </w:tc>
      </w:tr>
      <w:tr w:rsidR="002F7125" w14:paraId="26BBF23B" w14:textId="77777777">
        <w:trPr>
          <w:trHeight w:val="470"/>
        </w:trPr>
        <w:tc>
          <w:tcPr>
            <w:tcW w:w="3261" w:type="dxa"/>
            <w:vMerge/>
            <w:tcBorders>
              <w:top w:val="nil"/>
              <w:bottom w:val="single" w:sz="6" w:space="0" w:color="231F20"/>
            </w:tcBorders>
          </w:tcPr>
          <w:p w14:paraId="26BBF230" w14:textId="77777777" w:rsidR="002F7125" w:rsidRDefault="002F7125">
            <w:pPr>
              <w:rPr>
                <w:sz w:val="2"/>
                <w:szCs w:val="2"/>
              </w:rPr>
            </w:pPr>
          </w:p>
        </w:tc>
        <w:tc>
          <w:tcPr>
            <w:tcW w:w="1212" w:type="dxa"/>
            <w:tcBorders>
              <w:top w:val="single" w:sz="6" w:space="0" w:color="231F20"/>
              <w:bottom w:val="single" w:sz="6" w:space="0" w:color="231F20"/>
            </w:tcBorders>
          </w:tcPr>
          <w:p w14:paraId="26BBF231" w14:textId="77777777" w:rsidR="002F7125" w:rsidRDefault="002F7125">
            <w:pPr>
              <w:pStyle w:val="TableParagraph"/>
              <w:spacing w:before="58"/>
              <w:rPr>
                <w:b/>
                <w:sz w:val="18"/>
              </w:rPr>
            </w:pPr>
          </w:p>
          <w:p w14:paraId="26BBF232" w14:textId="77777777" w:rsidR="002F7125" w:rsidRDefault="000858ED">
            <w:pPr>
              <w:pStyle w:val="TableParagraph"/>
              <w:spacing w:before="1" w:line="185" w:lineRule="exact"/>
              <w:ind w:right="99"/>
              <w:jc w:val="right"/>
              <w:rPr>
                <w:b/>
                <w:sz w:val="18"/>
              </w:rPr>
            </w:pPr>
            <w:r>
              <w:rPr>
                <w:b/>
                <w:color w:val="231F20"/>
                <w:spacing w:val="-2"/>
                <w:sz w:val="18"/>
              </w:rPr>
              <w:t>13,557</w:t>
            </w:r>
          </w:p>
        </w:tc>
        <w:tc>
          <w:tcPr>
            <w:tcW w:w="1212" w:type="dxa"/>
            <w:tcBorders>
              <w:top w:val="single" w:sz="6" w:space="0" w:color="231F20"/>
              <w:bottom w:val="single" w:sz="6" w:space="0" w:color="231F20"/>
            </w:tcBorders>
            <w:shd w:val="clear" w:color="auto" w:fill="E7E8E8"/>
          </w:tcPr>
          <w:p w14:paraId="26BBF233" w14:textId="77777777" w:rsidR="002F7125" w:rsidRDefault="002F7125">
            <w:pPr>
              <w:pStyle w:val="TableParagraph"/>
              <w:spacing w:before="58"/>
              <w:rPr>
                <w:b/>
                <w:sz w:val="18"/>
              </w:rPr>
            </w:pPr>
          </w:p>
          <w:p w14:paraId="26BBF234" w14:textId="77777777" w:rsidR="002F7125" w:rsidRDefault="000858ED">
            <w:pPr>
              <w:pStyle w:val="TableParagraph"/>
              <w:spacing w:before="1" w:line="185" w:lineRule="exact"/>
              <w:ind w:right="99"/>
              <w:jc w:val="right"/>
              <w:rPr>
                <w:b/>
                <w:sz w:val="18"/>
              </w:rPr>
            </w:pPr>
            <w:r>
              <w:rPr>
                <w:b/>
                <w:color w:val="231F20"/>
                <w:spacing w:val="-2"/>
                <w:sz w:val="18"/>
              </w:rPr>
              <w:t>13,557</w:t>
            </w:r>
          </w:p>
        </w:tc>
        <w:tc>
          <w:tcPr>
            <w:tcW w:w="1421" w:type="dxa"/>
            <w:tcBorders>
              <w:top w:val="single" w:sz="6" w:space="0" w:color="231F20"/>
              <w:bottom w:val="single" w:sz="6" w:space="0" w:color="231F20"/>
            </w:tcBorders>
          </w:tcPr>
          <w:p w14:paraId="26BBF235" w14:textId="77777777" w:rsidR="002F7125" w:rsidRDefault="002F7125">
            <w:pPr>
              <w:pStyle w:val="TableParagraph"/>
              <w:spacing w:before="58"/>
              <w:rPr>
                <w:b/>
                <w:sz w:val="18"/>
              </w:rPr>
            </w:pPr>
          </w:p>
          <w:p w14:paraId="26BBF236" w14:textId="77777777" w:rsidR="002F7125" w:rsidRDefault="000858ED">
            <w:pPr>
              <w:pStyle w:val="TableParagraph"/>
              <w:spacing w:before="1" w:line="185" w:lineRule="exact"/>
              <w:ind w:right="309"/>
              <w:jc w:val="right"/>
              <w:rPr>
                <w:b/>
                <w:sz w:val="18"/>
              </w:rPr>
            </w:pPr>
            <w:r>
              <w:rPr>
                <w:b/>
                <w:color w:val="231F20"/>
                <w:spacing w:val="-2"/>
                <w:sz w:val="18"/>
              </w:rPr>
              <w:t>13,557</w:t>
            </w:r>
          </w:p>
        </w:tc>
        <w:tc>
          <w:tcPr>
            <w:tcW w:w="1212" w:type="dxa"/>
            <w:tcBorders>
              <w:top w:val="single" w:sz="6" w:space="0" w:color="231F20"/>
              <w:bottom w:val="single" w:sz="6" w:space="0" w:color="231F20"/>
            </w:tcBorders>
          </w:tcPr>
          <w:p w14:paraId="26BBF237" w14:textId="77777777" w:rsidR="002F7125" w:rsidRDefault="002F7125">
            <w:pPr>
              <w:pStyle w:val="TableParagraph"/>
              <w:spacing w:before="58"/>
              <w:rPr>
                <w:b/>
                <w:sz w:val="18"/>
              </w:rPr>
            </w:pPr>
          </w:p>
          <w:p w14:paraId="26BBF238" w14:textId="77777777" w:rsidR="002F7125" w:rsidRDefault="000858ED">
            <w:pPr>
              <w:pStyle w:val="TableParagraph"/>
              <w:spacing w:before="1" w:line="185" w:lineRule="exact"/>
              <w:ind w:right="309"/>
              <w:jc w:val="right"/>
              <w:rPr>
                <w:b/>
                <w:sz w:val="18"/>
              </w:rPr>
            </w:pPr>
            <w:r>
              <w:rPr>
                <w:b/>
                <w:color w:val="231F20"/>
                <w:spacing w:val="-2"/>
                <w:sz w:val="18"/>
              </w:rPr>
              <w:t>13,557</w:t>
            </w:r>
          </w:p>
        </w:tc>
        <w:tc>
          <w:tcPr>
            <w:tcW w:w="1003" w:type="dxa"/>
            <w:tcBorders>
              <w:top w:val="single" w:sz="6" w:space="0" w:color="231F20"/>
              <w:bottom w:val="single" w:sz="6" w:space="0" w:color="231F20"/>
            </w:tcBorders>
          </w:tcPr>
          <w:p w14:paraId="26BBF239" w14:textId="77777777" w:rsidR="002F7125" w:rsidRDefault="002F7125">
            <w:pPr>
              <w:pStyle w:val="TableParagraph"/>
              <w:spacing w:before="58"/>
              <w:rPr>
                <w:b/>
                <w:sz w:val="18"/>
              </w:rPr>
            </w:pPr>
          </w:p>
          <w:p w14:paraId="26BBF23A" w14:textId="77777777" w:rsidR="002F7125" w:rsidRDefault="000858ED">
            <w:pPr>
              <w:pStyle w:val="TableParagraph"/>
              <w:spacing w:before="1" w:line="185" w:lineRule="exact"/>
              <w:ind w:left="355"/>
              <w:rPr>
                <w:b/>
                <w:sz w:val="18"/>
              </w:rPr>
            </w:pPr>
            <w:r>
              <w:rPr>
                <w:b/>
                <w:color w:val="231F20"/>
                <w:spacing w:val="-2"/>
                <w:sz w:val="18"/>
              </w:rPr>
              <w:t>13,557</w:t>
            </w:r>
          </w:p>
        </w:tc>
      </w:tr>
      <w:tr w:rsidR="002F7125" w14:paraId="26BBF251" w14:textId="77777777">
        <w:trPr>
          <w:trHeight w:val="894"/>
        </w:trPr>
        <w:tc>
          <w:tcPr>
            <w:tcW w:w="3261" w:type="dxa"/>
            <w:vMerge/>
            <w:tcBorders>
              <w:top w:val="nil"/>
              <w:bottom w:val="single" w:sz="6" w:space="0" w:color="231F20"/>
            </w:tcBorders>
          </w:tcPr>
          <w:p w14:paraId="26BBF23C" w14:textId="77777777" w:rsidR="002F7125" w:rsidRDefault="002F7125">
            <w:pPr>
              <w:rPr>
                <w:sz w:val="2"/>
                <w:szCs w:val="2"/>
              </w:rPr>
            </w:pPr>
          </w:p>
        </w:tc>
        <w:tc>
          <w:tcPr>
            <w:tcW w:w="1212" w:type="dxa"/>
            <w:tcBorders>
              <w:top w:val="single" w:sz="6" w:space="0" w:color="231F20"/>
              <w:bottom w:val="single" w:sz="6" w:space="0" w:color="231F20"/>
            </w:tcBorders>
          </w:tcPr>
          <w:p w14:paraId="26BBF23D" w14:textId="77777777" w:rsidR="002F7125" w:rsidRDefault="002F7125">
            <w:pPr>
              <w:pStyle w:val="TableParagraph"/>
              <w:rPr>
                <w:b/>
                <w:sz w:val="18"/>
              </w:rPr>
            </w:pPr>
          </w:p>
          <w:p w14:paraId="26BBF23E" w14:textId="77777777" w:rsidR="002F7125" w:rsidRDefault="002F7125">
            <w:pPr>
              <w:pStyle w:val="TableParagraph"/>
              <w:rPr>
                <w:b/>
                <w:sz w:val="18"/>
              </w:rPr>
            </w:pPr>
          </w:p>
          <w:p w14:paraId="26BBF23F" w14:textId="77777777" w:rsidR="002F7125" w:rsidRDefault="002F7125">
            <w:pPr>
              <w:pStyle w:val="TableParagraph"/>
              <w:spacing w:before="69"/>
              <w:rPr>
                <w:b/>
                <w:sz w:val="18"/>
              </w:rPr>
            </w:pPr>
          </w:p>
          <w:p w14:paraId="26BBF240" w14:textId="77777777" w:rsidR="002F7125" w:rsidRDefault="000858ED">
            <w:pPr>
              <w:pStyle w:val="TableParagraph"/>
              <w:spacing w:line="185" w:lineRule="exact"/>
              <w:ind w:right="99"/>
              <w:jc w:val="right"/>
              <w:rPr>
                <w:sz w:val="18"/>
              </w:rPr>
            </w:pPr>
            <w:r>
              <w:rPr>
                <w:color w:val="231F20"/>
                <w:spacing w:val="-2"/>
                <w:sz w:val="18"/>
              </w:rPr>
              <w:t>149,851</w:t>
            </w:r>
          </w:p>
        </w:tc>
        <w:tc>
          <w:tcPr>
            <w:tcW w:w="1212" w:type="dxa"/>
            <w:tcBorders>
              <w:top w:val="single" w:sz="6" w:space="0" w:color="231F20"/>
              <w:bottom w:val="single" w:sz="6" w:space="0" w:color="231F20"/>
            </w:tcBorders>
            <w:shd w:val="clear" w:color="auto" w:fill="E7E8E8"/>
          </w:tcPr>
          <w:p w14:paraId="26BBF241" w14:textId="77777777" w:rsidR="002F7125" w:rsidRDefault="002F7125">
            <w:pPr>
              <w:pStyle w:val="TableParagraph"/>
              <w:rPr>
                <w:b/>
                <w:sz w:val="18"/>
              </w:rPr>
            </w:pPr>
          </w:p>
          <w:p w14:paraId="26BBF242" w14:textId="77777777" w:rsidR="002F7125" w:rsidRDefault="002F7125">
            <w:pPr>
              <w:pStyle w:val="TableParagraph"/>
              <w:rPr>
                <w:b/>
                <w:sz w:val="18"/>
              </w:rPr>
            </w:pPr>
          </w:p>
          <w:p w14:paraId="26BBF243" w14:textId="77777777" w:rsidR="002F7125" w:rsidRDefault="002F7125">
            <w:pPr>
              <w:pStyle w:val="TableParagraph"/>
              <w:spacing w:before="69"/>
              <w:rPr>
                <w:b/>
                <w:sz w:val="18"/>
              </w:rPr>
            </w:pPr>
          </w:p>
          <w:p w14:paraId="26BBF244" w14:textId="77777777" w:rsidR="002F7125" w:rsidRDefault="000858ED">
            <w:pPr>
              <w:pStyle w:val="TableParagraph"/>
              <w:spacing w:line="185" w:lineRule="exact"/>
              <w:ind w:right="99"/>
              <w:jc w:val="right"/>
              <w:rPr>
                <w:sz w:val="18"/>
              </w:rPr>
            </w:pPr>
            <w:r>
              <w:rPr>
                <w:color w:val="231F20"/>
                <w:spacing w:val="-2"/>
                <w:sz w:val="18"/>
              </w:rPr>
              <w:t>140,473</w:t>
            </w:r>
          </w:p>
        </w:tc>
        <w:tc>
          <w:tcPr>
            <w:tcW w:w="1421" w:type="dxa"/>
            <w:tcBorders>
              <w:top w:val="single" w:sz="6" w:space="0" w:color="231F20"/>
              <w:bottom w:val="single" w:sz="6" w:space="0" w:color="231F20"/>
            </w:tcBorders>
          </w:tcPr>
          <w:p w14:paraId="26BBF245" w14:textId="77777777" w:rsidR="002F7125" w:rsidRDefault="002F7125">
            <w:pPr>
              <w:pStyle w:val="TableParagraph"/>
              <w:rPr>
                <w:b/>
                <w:sz w:val="18"/>
              </w:rPr>
            </w:pPr>
          </w:p>
          <w:p w14:paraId="26BBF246" w14:textId="77777777" w:rsidR="002F7125" w:rsidRDefault="002F7125">
            <w:pPr>
              <w:pStyle w:val="TableParagraph"/>
              <w:rPr>
                <w:b/>
                <w:sz w:val="18"/>
              </w:rPr>
            </w:pPr>
          </w:p>
          <w:p w14:paraId="26BBF247" w14:textId="77777777" w:rsidR="002F7125" w:rsidRDefault="002F7125">
            <w:pPr>
              <w:pStyle w:val="TableParagraph"/>
              <w:spacing w:before="69"/>
              <w:rPr>
                <w:b/>
                <w:sz w:val="18"/>
              </w:rPr>
            </w:pPr>
          </w:p>
          <w:p w14:paraId="26BBF248" w14:textId="77777777" w:rsidR="002F7125" w:rsidRDefault="000858ED">
            <w:pPr>
              <w:pStyle w:val="TableParagraph"/>
              <w:spacing w:line="185" w:lineRule="exact"/>
              <w:ind w:right="309"/>
              <w:jc w:val="right"/>
              <w:rPr>
                <w:sz w:val="18"/>
              </w:rPr>
            </w:pPr>
            <w:r>
              <w:rPr>
                <w:color w:val="231F20"/>
                <w:spacing w:val="-2"/>
                <w:sz w:val="18"/>
              </w:rPr>
              <w:t>41,894</w:t>
            </w:r>
          </w:p>
        </w:tc>
        <w:tc>
          <w:tcPr>
            <w:tcW w:w="1212" w:type="dxa"/>
            <w:tcBorders>
              <w:top w:val="single" w:sz="6" w:space="0" w:color="231F20"/>
              <w:bottom w:val="single" w:sz="6" w:space="0" w:color="231F20"/>
            </w:tcBorders>
          </w:tcPr>
          <w:p w14:paraId="26BBF249" w14:textId="77777777" w:rsidR="002F7125" w:rsidRDefault="002F7125">
            <w:pPr>
              <w:pStyle w:val="TableParagraph"/>
              <w:rPr>
                <w:b/>
                <w:sz w:val="18"/>
              </w:rPr>
            </w:pPr>
          </w:p>
          <w:p w14:paraId="26BBF24A" w14:textId="77777777" w:rsidR="002F7125" w:rsidRDefault="002F7125">
            <w:pPr>
              <w:pStyle w:val="TableParagraph"/>
              <w:rPr>
                <w:b/>
                <w:sz w:val="18"/>
              </w:rPr>
            </w:pPr>
          </w:p>
          <w:p w14:paraId="26BBF24B" w14:textId="77777777" w:rsidR="002F7125" w:rsidRDefault="002F7125">
            <w:pPr>
              <w:pStyle w:val="TableParagraph"/>
              <w:spacing w:before="69"/>
              <w:rPr>
                <w:b/>
                <w:sz w:val="18"/>
              </w:rPr>
            </w:pPr>
          </w:p>
          <w:p w14:paraId="26BBF24C" w14:textId="77777777" w:rsidR="002F7125" w:rsidRDefault="000858ED">
            <w:pPr>
              <w:pStyle w:val="TableParagraph"/>
              <w:spacing w:line="185" w:lineRule="exact"/>
              <w:ind w:right="309"/>
              <w:jc w:val="right"/>
              <w:rPr>
                <w:sz w:val="18"/>
              </w:rPr>
            </w:pPr>
            <w:r>
              <w:rPr>
                <w:color w:val="231F20"/>
                <w:spacing w:val="-2"/>
                <w:sz w:val="18"/>
              </w:rPr>
              <w:t>20,309</w:t>
            </w:r>
          </w:p>
        </w:tc>
        <w:tc>
          <w:tcPr>
            <w:tcW w:w="1003" w:type="dxa"/>
            <w:tcBorders>
              <w:top w:val="single" w:sz="6" w:space="0" w:color="231F20"/>
              <w:bottom w:val="single" w:sz="6" w:space="0" w:color="231F20"/>
            </w:tcBorders>
          </w:tcPr>
          <w:p w14:paraId="26BBF24D" w14:textId="77777777" w:rsidR="002F7125" w:rsidRDefault="002F7125">
            <w:pPr>
              <w:pStyle w:val="TableParagraph"/>
              <w:rPr>
                <w:b/>
                <w:sz w:val="18"/>
              </w:rPr>
            </w:pPr>
          </w:p>
          <w:p w14:paraId="26BBF24E" w14:textId="77777777" w:rsidR="002F7125" w:rsidRDefault="002F7125">
            <w:pPr>
              <w:pStyle w:val="TableParagraph"/>
              <w:rPr>
                <w:b/>
                <w:sz w:val="18"/>
              </w:rPr>
            </w:pPr>
          </w:p>
          <w:p w14:paraId="26BBF24F" w14:textId="77777777" w:rsidR="002F7125" w:rsidRDefault="002F7125">
            <w:pPr>
              <w:pStyle w:val="TableParagraph"/>
              <w:spacing w:before="69"/>
              <w:rPr>
                <w:b/>
                <w:sz w:val="18"/>
              </w:rPr>
            </w:pPr>
          </w:p>
          <w:p w14:paraId="26BBF250" w14:textId="77777777" w:rsidR="002F7125" w:rsidRDefault="000858ED">
            <w:pPr>
              <w:pStyle w:val="TableParagraph"/>
              <w:spacing w:line="185" w:lineRule="exact"/>
              <w:ind w:left="354"/>
              <w:rPr>
                <w:sz w:val="18"/>
              </w:rPr>
            </w:pPr>
            <w:r>
              <w:rPr>
                <w:color w:val="231F20"/>
                <w:spacing w:val="-2"/>
                <w:sz w:val="18"/>
              </w:rPr>
              <w:t>18,675</w:t>
            </w:r>
          </w:p>
        </w:tc>
      </w:tr>
      <w:tr w:rsidR="002F7125" w14:paraId="26BBF258" w14:textId="77777777">
        <w:trPr>
          <w:trHeight w:val="226"/>
        </w:trPr>
        <w:tc>
          <w:tcPr>
            <w:tcW w:w="3261" w:type="dxa"/>
            <w:vMerge/>
            <w:tcBorders>
              <w:top w:val="nil"/>
              <w:bottom w:val="single" w:sz="6" w:space="0" w:color="231F20"/>
            </w:tcBorders>
          </w:tcPr>
          <w:p w14:paraId="26BBF252" w14:textId="77777777" w:rsidR="002F7125" w:rsidRDefault="002F7125">
            <w:pPr>
              <w:rPr>
                <w:sz w:val="2"/>
                <w:szCs w:val="2"/>
              </w:rPr>
            </w:pPr>
          </w:p>
        </w:tc>
        <w:tc>
          <w:tcPr>
            <w:tcW w:w="1212" w:type="dxa"/>
            <w:tcBorders>
              <w:top w:val="single" w:sz="6" w:space="0" w:color="231F20"/>
              <w:bottom w:val="single" w:sz="6" w:space="0" w:color="231F20"/>
            </w:tcBorders>
          </w:tcPr>
          <w:p w14:paraId="26BBF253" w14:textId="77777777" w:rsidR="002F7125" w:rsidRDefault="000858ED">
            <w:pPr>
              <w:pStyle w:val="TableParagraph"/>
              <w:spacing w:before="21" w:line="185" w:lineRule="exact"/>
              <w:ind w:right="99"/>
              <w:jc w:val="right"/>
              <w:rPr>
                <w:b/>
                <w:i/>
                <w:sz w:val="18"/>
              </w:rPr>
            </w:pPr>
            <w:r>
              <w:rPr>
                <w:b/>
                <w:i/>
                <w:color w:val="231F20"/>
                <w:spacing w:val="-2"/>
                <w:sz w:val="18"/>
              </w:rPr>
              <w:t>149,851</w:t>
            </w:r>
          </w:p>
        </w:tc>
        <w:tc>
          <w:tcPr>
            <w:tcW w:w="1212" w:type="dxa"/>
            <w:tcBorders>
              <w:top w:val="single" w:sz="6" w:space="0" w:color="231F20"/>
              <w:bottom w:val="single" w:sz="6" w:space="0" w:color="231F20"/>
            </w:tcBorders>
            <w:shd w:val="clear" w:color="auto" w:fill="E7E8E8"/>
          </w:tcPr>
          <w:p w14:paraId="26BBF254" w14:textId="77777777" w:rsidR="002F7125" w:rsidRDefault="000858ED">
            <w:pPr>
              <w:pStyle w:val="TableParagraph"/>
              <w:spacing w:before="21" w:line="185" w:lineRule="exact"/>
              <w:ind w:right="99"/>
              <w:jc w:val="right"/>
              <w:rPr>
                <w:b/>
                <w:i/>
                <w:sz w:val="18"/>
              </w:rPr>
            </w:pPr>
            <w:r>
              <w:rPr>
                <w:b/>
                <w:i/>
                <w:color w:val="231F20"/>
                <w:spacing w:val="-2"/>
                <w:sz w:val="18"/>
              </w:rPr>
              <w:t>140,473</w:t>
            </w:r>
          </w:p>
        </w:tc>
        <w:tc>
          <w:tcPr>
            <w:tcW w:w="1421" w:type="dxa"/>
            <w:tcBorders>
              <w:top w:val="single" w:sz="6" w:space="0" w:color="231F20"/>
              <w:bottom w:val="single" w:sz="6" w:space="0" w:color="231F20"/>
            </w:tcBorders>
          </w:tcPr>
          <w:p w14:paraId="26BBF255" w14:textId="77777777" w:rsidR="002F7125" w:rsidRDefault="000858ED">
            <w:pPr>
              <w:pStyle w:val="TableParagraph"/>
              <w:spacing w:before="21" w:line="185" w:lineRule="exact"/>
              <w:ind w:right="309"/>
              <w:jc w:val="right"/>
              <w:rPr>
                <w:b/>
                <w:i/>
                <w:sz w:val="18"/>
              </w:rPr>
            </w:pPr>
            <w:r>
              <w:rPr>
                <w:b/>
                <w:i/>
                <w:color w:val="231F20"/>
                <w:spacing w:val="-2"/>
                <w:sz w:val="18"/>
              </w:rPr>
              <w:t>41,894</w:t>
            </w:r>
          </w:p>
        </w:tc>
        <w:tc>
          <w:tcPr>
            <w:tcW w:w="1212" w:type="dxa"/>
            <w:tcBorders>
              <w:top w:val="single" w:sz="6" w:space="0" w:color="231F20"/>
              <w:bottom w:val="single" w:sz="6" w:space="0" w:color="231F20"/>
            </w:tcBorders>
          </w:tcPr>
          <w:p w14:paraId="26BBF256" w14:textId="77777777" w:rsidR="002F7125" w:rsidRDefault="000858ED">
            <w:pPr>
              <w:pStyle w:val="TableParagraph"/>
              <w:spacing w:before="21" w:line="185" w:lineRule="exact"/>
              <w:ind w:right="309"/>
              <w:jc w:val="right"/>
              <w:rPr>
                <w:b/>
                <w:i/>
                <w:sz w:val="18"/>
              </w:rPr>
            </w:pPr>
            <w:r>
              <w:rPr>
                <w:b/>
                <w:i/>
                <w:color w:val="231F20"/>
                <w:spacing w:val="-2"/>
                <w:sz w:val="18"/>
              </w:rPr>
              <w:t>20,309</w:t>
            </w:r>
          </w:p>
        </w:tc>
        <w:tc>
          <w:tcPr>
            <w:tcW w:w="1003" w:type="dxa"/>
            <w:tcBorders>
              <w:top w:val="single" w:sz="6" w:space="0" w:color="231F20"/>
              <w:bottom w:val="single" w:sz="6" w:space="0" w:color="231F20"/>
            </w:tcBorders>
          </w:tcPr>
          <w:p w14:paraId="26BBF257" w14:textId="77777777" w:rsidR="002F7125" w:rsidRDefault="000858ED">
            <w:pPr>
              <w:pStyle w:val="TableParagraph"/>
              <w:spacing w:before="21" w:line="185" w:lineRule="exact"/>
              <w:ind w:left="354"/>
              <w:rPr>
                <w:b/>
                <w:i/>
                <w:sz w:val="18"/>
              </w:rPr>
            </w:pPr>
            <w:r>
              <w:rPr>
                <w:b/>
                <w:i/>
                <w:color w:val="231F20"/>
                <w:spacing w:val="-2"/>
                <w:sz w:val="18"/>
              </w:rPr>
              <w:t>18,675</w:t>
            </w:r>
          </w:p>
        </w:tc>
      </w:tr>
      <w:tr w:rsidR="002F7125" w14:paraId="26BBF264" w14:textId="77777777">
        <w:trPr>
          <w:trHeight w:val="470"/>
        </w:trPr>
        <w:tc>
          <w:tcPr>
            <w:tcW w:w="3261" w:type="dxa"/>
            <w:vMerge/>
            <w:tcBorders>
              <w:top w:val="nil"/>
              <w:bottom w:val="single" w:sz="6" w:space="0" w:color="231F20"/>
            </w:tcBorders>
          </w:tcPr>
          <w:p w14:paraId="26BBF259" w14:textId="77777777" w:rsidR="002F7125" w:rsidRDefault="002F7125">
            <w:pPr>
              <w:rPr>
                <w:sz w:val="2"/>
                <w:szCs w:val="2"/>
              </w:rPr>
            </w:pPr>
          </w:p>
        </w:tc>
        <w:tc>
          <w:tcPr>
            <w:tcW w:w="1212" w:type="dxa"/>
            <w:tcBorders>
              <w:top w:val="single" w:sz="6" w:space="0" w:color="231F20"/>
              <w:bottom w:val="single" w:sz="6" w:space="0" w:color="231F20"/>
            </w:tcBorders>
          </w:tcPr>
          <w:p w14:paraId="26BBF25A" w14:textId="77777777" w:rsidR="002F7125" w:rsidRDefault="002F7125">
            <w:pPr>
              <w:pStyle w:val="TableParagraph"/>
              <w:spacing w:before="58"/>
              <w:rPr>
                <w:b/>
                <w:sz w:val="18"/>
              </w:rPr>
            </w:pPr>
          </w:p>
          <w:p w14:paraId="26BBF25B" w14:textId="77777777" w:rsidR="002F7125" w:rsidRDefault="000858ED">
            <w:pPr>
              <w:pStyle w:val="TableParagraph"/>
              <w:spacing w:before="1" w:line="185" w:lineRule="exact"/>
              <w:ind w:right="45"/>
              <w:jc w:val="right"/>
              <w:rPr>
                <w:b/>
                <w:sz w:val="18"/>
              </w:rPr>
            </w:pPr>
            <w:r>
              <w:rPr>
                <w:b/>
                <w:color w:val="231F20"/>
                <w:spacing w:val="-2"/>
                <w:sz w:val="18"/>
              </w:rPr>
              <w:t>(149,851)</w:t>
            </w:r>
          </w:p>
        </w:tc>
        <w:tc>
          <w:tcPr>
            <w:tcW w:w="1212" w:type="dxa"/>
            <w:tcBorders>
              <w:top w:val="single" w:sz="6" w:space="0" w:color="231F20"/>
              <w:bottom w:val="single" w:sz="6" w:space="0" w:color="231F20"/>
            </w:tcBorders>
            <w:shd w:val="clear" w:color="auto" w:fill="E7E8E8"/>
          </w:tcPr>
          <w:p w14:paraId="26BBF25C" w14:textId="77777777" w:rsidR="002F7125" w:rsidRDefault="002F7125">
            <w:pPr>
              <w:pStyle w:val="TableParagraph"/>
              <w:spacing w:before="58"/>
              <w:rPr>
                <w:b/>
                <w:sz w:val="18"/>
              </w:rPr>
            </w:pPr>
          </w:p>
          <w:p w14:paraId="26BBF25D" w14:textId="77777777" w:rsidR="002F7125" w:rsidRDefault="000858ED">
            <w:pPr>
              <w:pStyle w:val="TableParagraph"/>
              <w:spacing w:before="1" w:line="185" w:lineRule="exact"/>
              <w:ind w:right="45"/>
              <w:jc w:val="right"/>
              <w:rPr>
                <w:b/>
                <w:sz w:val="18"/>
              </w:rPr>
            </w:pPr>
            <w:r>
              <w:rPr>
                <w:b/>
                <w:color w:val="231F20"/>
                <w:spacing w:val="-2"/>
                <w:sz w:val="18"/>
              </w:rPr>
              <w:t>(140,473)</w:t>
            </w:r>
          </w:p>
        </w:tc>
        <w:tc>
          <w:tcPr>
            <w:tcW w:w="1421" w:type="dxa"/>
            <w:tcBorders>
              <w:top w:val="single" w:sz="6" w:space="0" w:color="231F20"/>
              <w:bottom w:val="single" w:sz="6" w:space="0" w:color="231F20"/>
            </w:tcBorders>
          </w:tcPr>
          <w:p w14:paraId="26BBF25E" w14:textId="77777777" w:rsidR="002F7125" w:rsidRDefault="002F7125">
            <w:pPr>
              <w:pStyle w:val="TableParagraph"/>
              <w:spacing w:before="58"/>
              <w:rPr>
                <w:b/>
                <w:sz w:val="18"/>
              </w:rPr>
            </w:pPr>
          </w:p>
          <w:p w14:paraId="26BBF25F" w14:textId="77777777" w:rsidR="002F7125" w:rsidRDefault="000858ED">
            <w:pPr>
              <w:pStyle w:val="TableParagraph"/>
              <w:spacing w:before="1" w:line="185" w:lineRule="exact"/>
              <w:ind w:right="255"/>
              <w:jc w:val="right"/>
              <w:rPr>
                <w:b/>
                <w:sz w:val="18"/>
              </w:rPr>
            </w:pPr>
            <w:r>
              <w:rPr>
                <w:b/>
                <w:color w:val="231F20"/>
                <w:spacing w:val="-2"/>
                <w:sz w:val="18"/>
              </w:rPr>
              <w:t>(41,894)</w:t>
            </w:r>
          </w:p>
        </w:tc>
        <w:tc>
          <w:tcPr>
            <w:tcW w:w="1212" w:type="dxa"/>
            <w:tcBorders>
              <w:top w:val="single" w:sz="6" w:space="0" w:color="231F20"/>
              <w:bottom w:val="single" w:sz="6" w:space="0" w:color="231F20"/>
            </w:tcBorders>
          </w:tcPr>
          <w:p w14:paraId="26BBF260" w14:textId="77777777" w:rsidR="002F7125" w:rsidRDefault="002F7125">
            <w:pPr>
              <w:pStyle w:val="TableParagraph"/>
              <w:spacing w:before="58"/>
              <w:rPr>
                <w:b/>
                <w:sz w:val="18"/>
              </w:rPr>
            </w:pPr>
          </w:p>
          <w:p w14:paraId="26BBF261" w14:textId="77777777" w:rsidR="002F7125" w:rsidRDefault="000858ED">
            <w:pPr>
              <w:pStyle w:val="TableParagraph"/>
              <w:spacing w:before="1" w:line="185" w:lineRule="exact"/>
              <w:ind w:right="255"/>
              <w:jc w:val="right"/>
              <w:rPr>
                <w:b/>
                <w:sz w:val="18"/>
              </w:rPr>
            </w:pPr>
            <w:r>
              <w:rPr>
                <w:b/>
                <w:color w:val="231F20"/>
                <w:spacing w:val="-2"/>
                <w:sz w:val="18"/>
              </w:rPr>
              <w:t>(20,309)</w:t>
            </w:r>
          </w:p>
        </w:tc>
        <w:tc>
          <w:tcPr>
            <w:tcW w:w="1003" w:type="dxa"/>
            <w:tcBorders>
              <w:top w:val="single" w:sz="6" w:space="0" w:color="231F20"/>
              <w:bottom w:val="single" w:sz="6" w:space="0" w:color="231F20"/>
            </w:tcBorders>
          </w:tcPr>
          <w:p w14:paraId="26BBF262" w14:textId="77777777" w:rsidR="002F7125" w:rsidRDefault="002F7125">
            <w:pPr>
              <w:pStyle w:val="TableParagraph"/>
              <w:spacing w:before="58"/>
              <w:rPr>
                <w:b/>
                <w:sz w:val="18"/>
              </w:rPr>
            </w:pPr>
          </w:p>
          <w:p w14:paraId="26BBF263" w14:textId="77777777" w:rsidR="002F7125" w:rsidRDefault="000858ED">
            <w:pPr>
              <w:pStyle w:val="TableParagraph"/>
              <w:spacing w:before="1" w:line="185" w:lineRule="exact"/>
              <w:ind w:right="46"/>
              <w:jc w:val="right"/>
              <w:rPr>
                <w:b/>
                <w:sz w:val="18"/>
              </w:rPr>
            </w:pPr>
            <w:r>
              <w:rPr>
                <w:b/>
                <w:color w:val="231F20"/>
                <w:spacing w:val="-2"/>
                <w:sz w:val="18"/>
              </w:rPr>
              <w:t>(18,675)</w:t>
            </w:r>
          </w:p>
        </w:tc>
      </w:tr>
      <w:tr w:rsidR="002F7125" w14:paraId="26BBF275" w14:textId="77777777">
        <w:trPr>
          <w:trHeight w:val="663"/>
        </w:trPr>
        <w:tc>
          <w:tcPr>
            <w:tcW w:w="3261" w:type="dxa"/>
            <w:vMerge/>
            <w:tcBorders>
              <w:top w:val="nil"/>
              <w:bottom w:val="single" w:sz="6" w:space="0" w:color="231F20"/>
            </w:tcBorders>
          </w:tcPr>
          <w:p w14:paraId="26BBF265" w14:textId="77777777" w:rsidR="002F7125" w:rsidRDefault="002F7125">
            <w:pPr>
              <w:rPr>
                <w:sz w:val="2"/>
                <w:szCs w:val="2"/>
              </w:rPr>
            </w:pPr>
          </w:p>
        </w:tc>
        <w:tc>
          <w:tcPr>
            <w:tcW w:w="1212" w:type="dxa"/>
            <w:tcBorders>
              <w:top w:val="single" w:sz="6" w:space="0" w:color="231F20"/>
              <w:bottom w:val="single" w:sz="6" w:space="0" w:color="231F20"/>
            </w:tcBorders>
          </w:tcPr>
          <w:p w14:paraId="26BBF266" w14:textId="77777777" w:rsidR="002F7125" w:rsidRDefault="002F7125">
            <w:pPr>
              <w:pStyle w:val="TableParagraph"/>
              <w:rPr>
                <w:b/>
                <w:sz w:val="18"/>
              </w:rPr>
            </w:pPr>
          </w:p>
          <w:p w14:paraId="26BBF267" w14:textId="77777777" w:rsidR="002F7125" w:rsidRDefault="002F7125">
            <w:pPr>
              <w:pStyle w:val="TableParagraph"/>
              <w:spacing w:before="53"/>
              <w:rPr>
                <w:b/>
                <w:sz w:val="18"/>
              </w:rPr>
            </w:pPr>
          </w:p>
          <w:p w14:paraId="26BBF268" w14:textId="77777777" w:rsidR="002F7125" w:rsidRDefault="000858ED">
            <w:pPr>
              <w:pStyle w:val="TableParagraph"/>
              <w:spacing w:line="176" w:lineRule="exact"/>
              <w:ind w:right="99"/>
              <w:jc w:val="right"/>
              <w:rPr>
                <w:sz w:val="18"/>
              </w:rPr>
            </w:pPr>
            <w:r>
              <w:rPr>
                <w:color w:val="231F20"/>
                <w:spacing w:val="-2"/>
                <w:sz w:val="18"/>
              </w:rPr>
              <w:t>149,851</w:t>
            </w:r>
          </w:p>
        </w:tc>
        <w:tc>
          <w:tcPr>
            <w:tcW w:w="1212" w:type="dxa"/>
            <w:tcBorders>
              <w:top w:val="single" w:sz="6" w:space="0" w:color="231F20"/>
              <w:bottom w:val="single" w:sz="6" w:space="0" w:color="231F20"/>
            </w:tcBorders>
            <w:shd w:val="clear" w:color="auto" w:fill="E7E8E8"/>
          </w:tcPr>
          <w:p w14:paraId="26BBF269" w14:textId="77777777" w:rsidR="002F7125" w:rsidRDefault="002F7125">
            <w:pPr>
              <w:pStyle w:val="TableParagraph"/>
              <w:rPr>
                <w:b/>
                <w:sz w:val="18"/>
              </w:rPr>
            </w:pPr>
          </w:p>
          <w:p w14:paraId="26BBF26A" w14:textId="77777777" w:rsidR="002F7125" w:rsidRDefault="002F7125">
            <w:pPr>
              <w:pStyle w:val="TableParagraph"/>
              <w:spacing w:before="53"/>
              <w:rPr>
                <w:b/>
                <w:sz w:val="18"/>
              </w:rPr>
            </w:pPr>
          </w:p>
          <w:p w14:paraId="26BBF26B" w14:textId="77777777" w:rsidR="002F7125" w:rsidRDefault="000858ED">
            <w:pPr>
              <w:pStyle w:val="TableParagraph"/>
              <w:spacing w:line="176" w:lineRule="exact"/>
              <w:ind w:right="99"/>
              <w:jc w:val="right"/>
              <w:rPr>
                <w:sz w:val="18"/>
              </w:rPr>
            </w:pPr>
            <w:r>
              <w:rPr>
                <w:color w:val="231F20"/>
                <w:spacing w:val="-2"/>
                <w:sz w:val="18"/>
              </w:rPr>
              <w:t>140,473</w:t>
            </w:r>
          </w:p>
        </w:tc>
        <w:tc>
          <w:tcPr>
            <w:tcW w:w="1421" w:type="dxa"/>
            <w:tcBorders>
              <w:top w:val="single" w:sz="6" w:space="0" w:color="231F20"/>
              <w:bottom w:val="single" w:sz="6" w:space="0" w:color="231F20"/>
            </w:tcBorders>
          </w:tcPr>
          <w:p w14:paraId="26BBF26C" w14:textId="77777777" w:rsidR="002F7125" w:rsidRDefault="002F7125">
            <w:pPr>
              <w:pStyle w:val="TableParagraph"/>
              <w:rPr>
                <w:b/>
                <w:sz w:val="18"/>
              </w:rPr>
            </w:pPr>
          </w:p>
          <w:p w14:paraId="26BBF26D" w14:textId="77777777" w:rsidR="002F7125" w:rsidRDefault="002F7125">
            <w:pPr>
              <w:pStyle w:val="TableParagraph"/>
              <w:spacing w:before="53"/>
              <w:rPr>
                <w:b/>
                <w:sz w:val="18"/>
              </w:rPr>
            </w:pPr>
          </w:p>
          <w:p w14:paraId="26BBF26E" w14:textId="77777777" w:rsidR="002F7125" w:rsidRDefault="000858ED">
            <w:pPr>
              <w:pStyle w:val="TableParagraph"/>
              <w:spacing w:line="176" w:lineRule="exact"/>
              <w:ind w:right="309"/>
              <w:jc w:val="right"/>
              <w:rPr>
                <w:sz w:val="18"/>
              </w:rPr>
            </w:pPr>
            <w:r>
              <w:rPr>
                <w:color w:val="231F20"/>
                <w:spacing w:val="-2"/>
                <w:sz w:val="18"/>
              </w:rPr>
              <w:t>41,894</w:t>
            </w:r>
          </w:p>
        </w:tc>
        <w:tc>
          <w:tcPr>
            <w:tcW w:w="1212" w:type="dxa"/>
            <w:tcBorders>
              <w:top w:val="single" w:sz="6" w:space="0" w:color="231F20"/>
              <w:bottom w:val="single" w:sz="6" w:space="0" w:color="231F20"/>
            </w:tcBorders>
          </w:tcPr>
          <w:p w14:paraId="26BBF26F" w14:textId="77777777" w:rsidR="002F7125" w:rsidRDefault="002F7125">
            <w:pPr>
              <w:pStyle w:val="TableParagraph"/>
              <w:rPr>
                <w:b/>
                <w:sz w:val="18"/>
              </w:rPr>
            </w:pPr>
          </w:p>
          <w:p w14:paraId="26BBF270" w14:textId="77777777" w:rsidR="002F7125" w:rsidRDefault="002F7125">
            <w:pPr>
              <w:pStyle w:val="TableParagraph"/>
              <w:spacing w:before="53"/>
              <w:rPr>
                <w:b/>
                <w:sz w:val="18"/>
              </w:rPr>
            </w:pPr>
          </w:p>
          <w:p w14:paraId="26BBF271" w14:textId="77777777" w:rsidR="002F7125" w:rsidRDefault="000858ED">
            <w:pPr>
              <w:pStyle w:val="TableParagraph"/>
              <w:spacing w:line="176" w:lineRule="exact"/>
              <w:ind w:right="309"/>
              <w:jc w:val="right"/>
              <w:rPr>
                <w:sz w:val="18"/>
              </w:rPr>
            </w:pPr>
            <w:r>
              <w:rPr>
                <w:color w:val="231F20"/>
                <w:spacing w:val="-2"/>
                <w:sz w:val="18"/>
              </w:rPr>
              <w:t>20,309</w:t>
            </w:r>
          </w:p>
        </w:tc>
        <w:tc>
          <w:tcPr>
            <w:tcW w:w="1003" w:type="dxa"/>
            <w:tcBorders>
              <w:top w:val="single" w:sz="6" w:space="0" w:color="231F20"/>
              <w:bottom w:val="single" w:sz="6" w:space="0" w:color="231F20"/>
            </w:tcBorders>
          </w:tcPr>
          <w:p w14:paraId="26BBF272" w14:textId="77777777" w:rsidR="002F7125" w:rsidRDefault="002F7125">
            <w:pPr>
              <w:pStyle w:val="TableParagraph"/>
              <w:rPr>
                <w:b/>
                <w:sz w:val="18"/>
              </w:rPr>
            </w:pPr>
          </w:p>
          <w:p w14:paraId="26BBF273" w14:textId="77777777" w:rsidR="002F7125" w:rsidRDefault="002F7125">
            <w:pPr>
              <w:pStyle w:val="TableParagraph"/>
              <w:spacing w:before="53"/>
              <w:rPr>
                <w:b/>
                <w:sz w:val="18"/>
              </w:rPr>
            </w:pPr>
          </w:p>
          <w:p w14:paraId="26BBF274" w14:textId="77777777" w:rsidR="002F7125" w:rsidRDefault="000858ED">
            <w:pPr>
              <w:pStyle w:val="TableParagraph"/>
              <w:spacing w:line="176" w:lineRule="exact"/>
              <w:ind w:left="354"/>
              <w:rPr>
                <w:sz w:val="18"/>
              </w:rPr>
            </w:pPr>
            <w:r>
              <w:rPr>
                <w:color w:val="231F20"/>
                <w:spacing w:val="-2"/>
                <w:sz w:val="18"/>
              </w:rPr>
              <w:t>18,675</w:t>
            </w:r>
          </w:p>
        </w:tc>
      </w:tr>
      <w:tr w:rsidR="002F7125" w14:paraId="26BBF27C" w14:textId="77777777">
        <w:trPr>
          <w:trHeight w:val="226"/>
        </w:trPr>
        <w:tc>
          <w:tcPr>
            <w:tcW w:w="3261" w:type="dxa"/>
            <w:vMerge/>
            <w:tcBorders>
              <w:top w:val="nil"/>
              <w:bottom w:val="single" w:sz="6" w:space="0" w:color="231F20"/>
            </w:tcBorders>
          </w:tcPr>
          <w:p w14:paraId="26BBF276" w14:textId="77777777" w:rsidR="002F7125" w:rsidRDefault="002F7125">
            <w:pPr>
              <w:rPr>
                <w:sz w:val="2"/>
                <w:szCs w:val="2"/>
              </w:rPr>
            </w:pPr>
          </w:p>
        </w:tc>
        <w:tc>
          <w:tcPr>
            <w:tcW w:w="1212" w:type="dxa"/>
            <w:tcBorders>
              <w:top w:val="single" w:sz="6" w:space="0" w:color="231F20"/>
              <w:bottom w:val="single" w:sz="6" w:space="0" w:color="231F20"/>
            </w:tcBorders>
          </w:tcPr>
          <w:p w14:paraId="26BBF277" w14:textId="77777777" w:rsidR="002F7125" w:rsidRDefault="000858ED">
            <w:pPr>
              <w:pStyle w:val="TableParagraph"/>
              <w:spacing w:before="21" w:line="185" w:lineRule="exact"/>
              <w:ind w:right="99"/>
              <w:jc w:val="right"/>
              <w:rPr>
                <w:b/>
                <w:i/>
                <w:sz w:val="18"/>
              </w:rPr>
            </w:pPr>
            <w:r>
              <w:rPr>
                <w:b/>
                <w:i/>
                <w:color w:val="231F20"/>
                <w:spacing w:val="-2"/>
                <w:sz w:val="18"/>
              </w:rPr>
              <w:t>149,851</w:t>
            </w:r>
          </w:p>
        </w:tc>
        <w:tc>
          <w:tcPr>
            <w:tcW w:w="1212" w:type="dxa"/>
            <w:tcBorders>
              <w:top w:val="single" w:sz="6" w:space="0" w:color="231F20"/>
              <w:bottom w:val="single" w:sz="6" w:space="0" w:color="231F20"/>
            </w:tcBorders>
            <w:shd w:val="clear" w:color="auto" w:fill="E7E8E8"/>
          </w:tcPr>
          <w:p w14:paraId="26BBF278" w14:textId="77777777" w:rsidR="002F7125" w:rsidRDefault="000858ED">
            <w:pPr>
              <w:pStyle w:val="TableParagraph"/>
              <w:spacing w:before="21" w:line="185" w:lineRule="exact"/>
              <w:ind w:right="99"/>
              <w:jc w:val="right"/>
              <w:rPr>
                <w:b/>
                <w:i/>
                <w:sz w:val="18"/>
              </w:rPr>
            </w:pPr>
            <w:r>
              <w:rPr>
                <w:b/>
                <w:i/>
                <w:color w:val="231F20"/>
                <w:spacing w:val="-2"/>
                <w:sz w:val="18"/>
              </w:rPr>
              <w:t>140,473</w:t>
            </w:r>
          </w:p>
        </w:tc>
        <w:tc>
          <w:tcPr>
            <w:tcW w:w="1421" w:type="dxa"/>
            <w:tcBorders>
              <w:top w:val="single" w:sz="6" w:space="0" w:color="231F20"/>
              <w:bottom w:val="single" w:sz="6" w:space="0" w:color="231F20"/>
            </w:tcBorders>
          </w:tcPr>
          <w:p w14:paraId="26BBF279" w14:textId="77777777" w:rsidR="002F7125" w:rsidRDefault="000858ED">
            <w:pPr>
              <w:pStyle w:val="TableParagraph"/>
              <w:spacing w:before="21" w:line="185" w:lineRule="exact"/>
              <w:ind w:right="309"/>
              <w:jc w:val="right"/>
              <w:rPr>
                <w:b/>
                <w:i/>
                <w:sz w:val="18"/>
              </w:rPr>
            </w:pPr>
            <w:r>
              <w:rPr>
                <w:b/>
                <w:i/>
                <w:color w:val="231F20"/>
                <w:spacing w:val="-2"/>
                <w:sz w:val="18"/>
              </w:rPr>
              <w:t>41,894</w:t>
            </w:r>
          </w:p>
        </w:tc>
        <w:tc>
          <w:tcPr>
            <w:tcW w:w="1212" w:type="dxa"/>
            <w:tcBorders>
              <w:top w:val="single" w:sz="6" w:space="0" w:color="231F20"/>
              <w:bottom w:val="single" w:sz="6" w:space="0" w:color="231F20"/>
            </w:tcBorders>
          </w:tcPr>
          <w:p w14:paraId="26BBF27A" w14:textId="77777777" w:rsidR="002F7125" w:rsidRDefault="000858ED">
            <w:pPr>
              <w:pStyle w:val="TableParagraph"/>
              <w:spacing w:before="21" w:line="185" w:lineRule="exact"/>
              <w:ind w:right="309"/>
              <w:jc w:val="right"/>
              <w:rPr>
                <w:b/>
                <w:i/>
                <w:sz w:val="18"/>
              </w:rPr>
            </w:pPr>
            <w:r>
              <w:rPr>
                <w:b/>
                <w:i/>
                <w:color w:val="231F20"/>
                <w:spacing w:val="-2"/>
                <w:sz w:val="18"/>
              </w:rPr>
              <w:t>20,309</w:t>
            </w:r>
          </w:p>
        </w:tc>
        <w:tc>
          <w:tcPr>
            <w:tcW w:w="1003" w:type="dxa"/>
            <w:tcBorders>
              <w:top w:val="single" w:sz="6" w:space="0" w:color="231F20"/>
              <w:bottom w:val="single" w:sz="6" w:space="0" w:color="231F20"/>
            </w:tcBorders>
          </w:tcPr>
          <w:p w14:paraId="26BBF27B" w14:textId="77777777" w:rsidR="002F7125" w:rsidRDefault="000858ED">
            <w:pPr>
              <w:pStyle w:val="TableParagraph"/>
              <w:spacing w:before="21" w:line="185" w:lineRule="exact"/>
              <w:ind w:left="354"/>
              <w:rPr>
                <w:b/>
                <w:i/>
                <w:sz w:val="18"/>
              </w:rPr>
            </w:pPr>
            <w:r>
              <w:rPr>
                <w:b/>
                <w:i/>
                <w:color w:val="231F20"/>
                <w:spacing w:val="-2"/>
                <w:sz w:val="18"/>
              </w:rPr>
              <w:t>18,675</w:t>
            </w:r>
          </w:p>
        </w:tc>
      </w:tr>
      <w:tr w:rsidR="002F7125" w14:paraId="26BBF288" w14:textId="77777777">
        <w:trPr>
          <w:trHeight w:val="439"/>
        </w:trPr>
        <w:tc>
          <w:tcPr>
            <w:tcW w:w="3261" w:type="dxa"/>
            <w:vMerge/>
            <w:tcBorders>
              <w:top w:val="nil"/>
              <w:bottom w:val="single" w:sz="6" w:space="0" w:color="231F20"/>
            </w:tcBorders>
          </w:tcPr>
          <w:p w14:paraId="26BBF27D" w14:textId="77777777" w:rsidR="002F7125" w:rsidRDefault="002F7125">
            <w:pPr>
              <w:rPr>
                <w:sz w:val="2"/>
                <w:szCs w:val="2"/>
              </w:rPr>
            </w:pPr>
          </w:p>
        </w:tc>
        <w:tc>
          <w:tcPr>
            <w:tcW w:w="1212" w:type="dxa"/>
            <w:tcBorders>
              <w:top w:val="single" w:sz="6" w:space="0" w:color="231F20"/>
              <w:bottom w:val="single" w:sz="6" w:space="0" w:color="231F20"/>
            </w:tcBorders>
          </w:tcPr>
          <w:p w14:paraId="26BBF27E" w14:textId="77777777" w:rsidR="002F7125" w:rsidRDefault="002F7125">
            <w:pPr>
              <w:pStyle w:val="TableParagraph"/>
              <w:spacing w:before="28"/>
              <w:rPr>
                <w:b/>
                <w:sz w:val="18"/>
              </w:rPr>
            </w:pPr>
          </w:p>
          <w:p w14:paraId="26BBF27F" w14:textId="77777777" w:rsidR="002F7125" w:rsidRDefault="000858ED">
            <w:pPr>
              <w:pStyle w:val="TableParagraph"/>
              <w:spacing w:line="185" w:lineRule="exact"/>
              <w:ind w:right="100"/>
              <w:jc w:val="right"/>
              <w:rPr>
                <w:sz w:val="18"/>
              </w:rPr>
            </w:pPr>
            <w:r>
              <w:rPr>
                <w:color w:val="231F20"/>
                <w:spacing w:val="-2"/>
                <w:sz w:val="18"/>
              </w:rPr>
              <w:t>13,557</w:t>
            </w:r>
          </w:p>
        </w:tc>
        <w:tc>
          <w:tcPr>
            <w:tcW w:w="1212" w:type="dxa"/>
            <w:tcBorders>
              <w:top w:val="single" w:sz="6" w:space="0" w:color="231F20"/>
              <w:bottom w:val="single" w:sz="6" w:space="0" w:color="231F20"/>
            </w:tcBorders>
            <w:shd w:val="clear" w:color="auto" w:fill="E7E8E8"/>
          </w:tcPr>
          <w:p w14:paraId="26BBF280" w14:textId="77777777" w:rsidR="002F7125" w:rsidRDefault="002F7125">
            <w:pPr>
              <w:pStyle w:val="TableParagraph"/>
              <w:spacing w:before="28"/>
              <w:rPr>
                <w:b/>
                <w:sz w:val="18"/>
              </w:rPr>
            </w:pPr>
          </w:p>
          <w:p w14:paraId="26BBF281" w14:textId="77777777" w:rsidR="002F7125" w:rsidRDefault="000858ED">
            <w:pPr>
              <w:pStyle w:val="TableParagraph"/>
              <w:spacing w:line="185" w:lineRule="exact"/>
              <w:ind w:right="99"/>
              <w:jc w:val="right"/>
              <w:rPr>
                <w:sz w:val="18"/>
              </w:rPr>
            </w:pPr>
            <w:r>
              <w:rPr>
                <w:color w:val="231F20"/>
                <w:spacing w:val="-2"/>
                <w:sz w:val="18"/>
              </w:rPr>
              <w:t>13,557</w:t>
            </w:r>
          </w:p>
        </w:tc>
        <w:tc>
          <w:tcPr>
            <w:tcW w:w="1421" w:type="dxa"/>
            <w:tcBorders>
              <w:top w:val="single" w:sz="6" w:space="0" w:color="231F20"/>
              <w:bottom w:val="single" w:sz="6" w:space="0" w:color="231F20"/>
            </w:tcBorders>
          </w:tcPr>
          <w:p w14:paraId="26BBF282" w14:textId="77777777" w:rsidR="002F7125" w:rsidRDefault="002F7125">
            <w:pPr>
              <w:pStyle w:val="TableParagraph"/>
              <w:spacing w:before="28"/>
              <w:rPr>
                <w:b/>
                <w:sz w:val="18"/>
              </w:rPr>
            </w:pPr>
          </w:p>
          <w:p w14:paraId="26BBF283" w14:textId="77777777" w:rsidR="002F7125" w:rsidRDefault="000858ED">
            <w:pPr>
              <w:pStyle w:val="TableParagraph"/>
              <w:spacing w:line="185" w:lineRule="exact"/>
              <w:ind w:right="309"/>
              <w:jc w:val="right"/>
              <w:rPr>
                <w:sz w:val="18"/>
              </w:rPr>
            </w:pPr>
            <w:r>
              <w:rPr>
                <w:color w:val="231F20"/>
                <w:spacing w:val="-2"/>
                <w:sz w:val="18"/>
              </w:rPr>
              <w:t>13,557</w:t>
            </w:r>
          </w:p>
        </w:tc>
        <w:tc>
          <w:tcPr>
            <w:tcW w:w="1212" w:type="dxa"/>
            <w:tcBorders>
              <w:top w:val="single" w:sz="6" w:space="0" w:color="231F20"/>
              <w:bottom w:val="single" w:sz="6" w:space="0" w:color="231F20"/>
            </w:tcBorders>
          </w:tcPr>
          <w:p w14:paraId="26BBF284" w14:textId="77777777" w:rsidR="002F7125" w:rsidRDefault="002F7125">
            <w:pPr>
              <w:pStyle w:val="TableParagraph"/>
              <w:spacing w:before="28"/>
              <w:rPr>
                <w:b/>
                <w:sz w:val="18"/>
              </w:rPr>
            </w:pPr>
          </w:p>
          <w:p w14:paraId="26BBF285" w14:textId="77777777" w:rsidR="002F7125" w:rsidRDefault="000858ED">
            <w:pPr>
              <w:pStyle w:val="TableParagraph"/>
              <w:spacing w:line="185" w:lineRule="exact"/>
              <w:ind w:right="309"/>
              <w:jc w:val="right"/>
              <w:rPr>
                <w:sz w:val="18"/>
              </w:rPr>
            </w:pPr>
            <w:r>
              <w:rPr>
                <w:color w:val="231F20"/>
                <w:spacing w:val="-2"/>
                <w:sz w:val="18"/>
              </w:rPr>
              <w:t>13,557</w:t>
            </w:r>
          </w:p>
        </w:tc>
        <w:tc>
          <w:tcPr>
            <w:tcW w:w="1003" w:type="dxa"/>
            <w:tcBorders>
              <w:top w:val="single" w:sz="6" w:space="0" w:color="231F20"/>
              <w:bottom w:val="single" w:sz="6" w:space="0" w:color="231F20"/>
            </w:tcBorders>
          </w:tcPr>
          <w:p w14:paraId="26BBF286" w14:textId="77777777" w:rsidR="002F7125" w:rsidRDefault="002F7125">
            <w:pPr>
              <w:pStyle w:val="TableParagraph"/>
              <w:spacing w:before="28"/>
              <w:rPr>
                <w:b/>
                <w:sz w:val="18"/>
              </w:rPr>
            </w:pPr>
          </w:p>
          <w:p w14:paraId="26BBF287" w14:textId="77777777" w:rsidR="002F7125" w:rsidRDefault="000858ED">
            <w:pPr>
              <w:pStyle w:val="TableParagraph"/>
              <w:spacing w:line="185" w:lineRule="exact"/>
              <w:ind w:left="355"/>
              <w:rPr>
                <w:sz w:val="18"/>
              </w:rPr>
            </w:pPr>
            <w:r>
              <w:rPr>
                <w:color w:val="231F20"/>
                <w:spacing w:val="-2"/>
                <w:sz w:val="18"/>
              </w:rPr>
              <w:t>13,557</w:t>
            </w:r>
          </w:p>
        </w:tc>
      </w:tr>
      <w:tr w:rsidR="002F7125" w14:paraId="26BBF28F" w14:textId="77777777">
        <w:trPr>
          <w:trHeight w:val="226"/>
        </w:trPr>
        <w:tc>
          <w:tcPr>
            <w:tcW w:w="3261" w:type="dxa"/>
            <w:vMerge/>
            <w:tcBorders>
              <w:top w:val="nil"/>
              <w:bottom w:val="single" w:sz="6" w:space="0" w:color="231F20"/>
            </w:tcBorders>
          </w:tcPr>
          <w:p w14:paraId="26BBF289" w14:textId="77777777" w:rsidR="002F7125" w:rsidRDefault="002F7125">
            <w:pPr>
              <w:rPr>
                <w:sz w:val="2"/>
                <w:szCs w:val="2"/>
              </w:rPr>
            </w:pPr>
          </w:p>
        </w:tc>
        <w:tc>
          <w:tcPr>
            <w:tcW w:w="1212" w:type="dxa"/>
            <w:tcBorders>
              <w:top w:val="single" w:sz="6" w:space="0" w:color="231F20"/>
              <w:bottom w:val="single" w:sz="6" w:space="0" w:color="231F20"/>
            </w:tcBorders>
          </w:tcPr>
          <w:p w14:paraId="26BBF28A" w14:textId="77777777" w:rsidR="002F7125" w:rsidRDefault="000858ED">
            <w:pPr>
              <w:pStyle w:val="TableParagraph"/>
              <w:spacing w:before="21" w:line="185" w:lineRule="exact"/>
              <w:ind w:right="98"/>
              <w:jc w:val="right"/>
              <w:rPr>
                <w:b/>
                <w:i/>
                <w:sz w:val="18"/>
              </w:rPr>
            </w:pPr>
            <w:r>
              <w:rPr>
                <w:b/>
                <w:i/>
                <w:color w:val="231F20"/>
                <w:spacing w:val="-2"/>
                <w:sz w:val="18"/>
              </w:rPr>
              <w:t>13,557</w:t>
            </w:r>
          </w:p>
        </w:tc>
        <w:tc>
          <w:tcPr>
            <w:tcW w:w="1212" w:type="dxa"/>
            <w:tcBorders>
              <w:top w:val="single" w:sz="6" w:space="0" w:color="231F20"/>
              <w:bottom w:val="single" w:sz="6" w:space="0" w:color="231F20"/>
            </w:tcBorders>
            <w:shd w:val="clear" w:color="auto" w:fill="E7E8E8"/>
          </w:tcPr>
          <w:p w14:paraId="26BBF28B" w14:textId="77777777" w:rsidR="002F7125" w:rsidRDefault="000858ED">
            <w:pPr>
              <w:pStyle w:val="TableParagraph"/>
              <w:spacing w:before="21" w:line="185" w:lineRule="exact"/>
              <w:ind w:right="99"/>
              <w:jc w:val="right"/>
              <w:rPr>
                <w:b/>
                <w:i/>
                <w:sz w:val="18"/>
              </w:rPr>
            </w:pPr>
            <w:r>
              <w:rPr>
                <w:b/>
                <w:i/>
                <w:color w:val="231F20"/>
                <w:spacing w:val="-2"/>
                <w:sz w:val="18"/>
              </w:rPr>
              <w:t>13,557</w:t>
            </w:r>
          </w:p>
        </w:tc>
        <w:tc>
          <w:tcPr>
            <w:tcW w:w="1421" w:type="dxa"/>
            <w:tcBorders>
              <w:top w:val="single" w:sz="6" w:space="0" w:color="231F20"/>
              <w:bottom w:val="single" w:sz="6" w:space="0" w:color="231F20"/>
            </w:tcBorders>
          </w:tcPr>
          <w:p w14:paraId="26BBF28C" w14:textId="77777777" w:rsidR="002F7125" w:rsidRDefault="000858ED">
            <w:pPr>
              <w:pStyle w:val="TableParagraph"/>
              <w:spacing w:before="21" w:line="185" w:lineRule="exact"/>
              <w:ind w:right="309"/>
              <w:jc w:val="right"/>
              <w:rPr>
                <w:b/>
                <w:i/>
                <w:sz w:val="18"/>
              </w:rPr>
            </w:pPr>
            <w:r>
              <w:rPr>
                <w:b/>
                <w:i/>
                <w:color w:val="231F20"/>
                <w:spacing w:val="-2"/>
                <w:sz w:val="18"/>
              </w:rPr>
              <w:t>13,557</w:t>
            </w:r>
          </w:p>
        </w:tc>
        <w:tc>
          <w:tcPr>
            <w:tcW w:w="1212" w:type="dxa"/>
            <w:tcBorders>
              <w:top w:val="single" w:sz="6" w:space="0" w:color="231F20"/>
              <w:bottom w:val="single" w:sz="6" w:space="0" w:color="231F20"/>
            </w:tcBorders>
          </w:tcPr>
          <w:p w14:paraId="26BBF28D" w14:textId="77777777" w:rsidR="002F7125" w:rsidRDefault="000858ED">
            <w:pPr>
              <w:pStyle w:val="TableParagraph"/>
              <w:spacing w:before="21" w:line="185" w:lineRule="exact"/>
              <w:ind w:right="309"/>
              <w:jc w:val="right"/>
              <w:rPr>
                <w:b/>
                <w:i/>
                <w:sz w:val="18"/>
              </w:rPr>
            </w:pPr>
            <w:r>
              <w:rPr>
                <w:b/>
                <w:i/>
                <w:color w:val="231F20"/>
                <w:spacing w:val="-2"/>
                <w:sz w:val="18"/>
              </w:rPr>
              <w:t>13,557</w:t>
            </w:r>
          </w:p>
        </w:tc>
        <w:tc>
          <w:tcPr>
            <w:tcW w:w="1003" w:type="dxa"/>
            <w:tcBorders>
              <w:top w:val="single" w:sz="6" w:space="0" w:color="231F20"/>
              <w:bottom w:val="single" w:sz="6" w:space="0" w:color="231F20"/>
            </w:tcBorders>
          </w:tcPr>
          <w:p w14:paraId="26BBF28E" w14:textId="77777777" w:rsidR="002F7125" w:rsidRDefault="000858ED">
            <w:pPr>
              <w:pStyle w:val="TableParagraph"/>
              <w:spacing w:before="21" w:line="185" w:lineRule="exact"/>
              <w:ind w:left="355"/>
              <w:rPr>
                <w:b/>
                <w:i/>
                <w:sz w:val="18"/>
              </w:rPr>
            </w:pPr>
            <w:r>
              <w:rPr>
                <w:b/>
                <w:i/>
                <w:color w:val="231F20"/>
                <w:spacing w:val="-2"/>
                <w:sz w:val="18"/>
              </w:rPr>
              <w:t>13,557</w:t>
            </w:r>
          </w:p>
        </w:tc>
      </w:tr>
      <w:tr w:rsidR="002F7125" w14:paraId="26BBF29B" w14:textId="77777777">
        <w:trPr>
          <w:trHeight w:val="470"/>
        </w:trPr>
        <w:tc>
          <w:tcPr>
            <w:tcW w:w="3261" w:type="dxa"/>
            <w:vMerge/>
            <w:tcBorders>
              <w:top w:val="nil"/>
              <w:bottom w:val="single" w:sz="6" w:space="0" w:color="231F20"/>
            </w:tcBorders>
          </w:tcPr>
          <w:p w14:paraId="26BBF290" w14:textId="77777777" w:rsidR="002F7125" w:rsidRDefault="002F7125">
            <w:pPr>
              <w:rPr>
                <w:sz w:val="2"/>
                <w:szCs w:val="2"/>
              </w:rPr>
            </w:pPr>
          </w:p>
        </w:tc>
        <w:tc>
          <w:tcPr>
            <w:tcW w:w="1212" w:type="dxa"/>
            <w:tcBorders>
              <w:top w:val="single" w:sz="6" w:space="0" w:color="231F20"/>
              <w:bottom w:val="single" w:sz="6" w:space="0" w:color="231F20"/>
            </w:tcBorders>
          </w:tcPr>
          <w:p w14:paraId="26BBF291" w14:textId="77777777" w:rsidR="002F7125" w:rsidRDefault="002F7125">
            <w:pPr>
              <w:pStyle w:val="TableParagraph"/>
              <w:spacing w:before="58"/>
              <w:rPr>
                <w:b/>
                <w:sz w:val="18"/>
              </w:rPr>
            </w:pPr>
          </w:p>
          <w:p w14:paraId="26BBF292" w14:textId="77777777" w:rsidR="002F7125" w:rsidRDefault="000858ED">
            <w:pPr>
              <w:pStyle w:val="TableParagraph"/>
              <w:spacing w:before="1" w:line="185" w:lineRule="exact"/>
              <w:ind w:right="99"/>
              <w:jc w:val="right"/>
              <w:rPr>
                <w:b/>
                <w:sz w:val="18"/>
              </w:rPr>
            </w:pPr>
            <w:r>
              <w:rPr>
                <w:b/>
                <w:color w:val="231F20"/>
                <w:spacing w:val="-2"/>
                <w:sz w:val="18"/>
              </w:rPr>
              <w:t>136,294</w:t>
            </w:r>
          </w:p>
        </w:tc>
        <w:tc>
          <w:tcPr>
            <w:tcW w:w="1212" w:type="dxa"/>
            <w:tcBorders>
              <w:top w:val="single" w:sz="6" w:space="0" w:color="231F20"/>
              <w:bottom w:val="single" w:sz="6" w:space="0" w:color="231F20"/>
            </w:tcBorders>
            <w:shd w:val="clear" w:color="auto" w:fill="E7E8E8"/>
          </w:tcPr>
          <w:p w14:paraId="26BBF293" w14:textId="77777777" w:rsidR="002F7125" w:rsidRDefault="002F7125">
            <w:pPr>
              <w:pStyle w:val="TableParagraph"/>
              <w:spacing w:before="58"/>
              <w:rPr>
                <w:b/>
                <w:sz w:val="18"/>
              </w:rPr>
            </w:pPr>
          </w:p>
          <w:p w14:paraId="26BBF294" w14:textId="77777777" w:rsidR="002F7125" w:rsidRDefault="000858ED">
            <w:pPr>
              <w:pStyle w:val="TableParagraph"/>
              <w:spacing w:before="1" w:line="185" w:lineRule="exact"/>
              <w:ind w:right="99"/>
              <w:jc w:val="right"/>
              <w:rPr>
                <w:b/>
                <w:sz w:val="18"/>
              </w:rPr>
            </w:pPr>
            <w:r>
              <w:rPr>
                <w:b/>
                <w:color w:val="231F20"/>
                <w:spacing w:val="-2"/>
                <w:sz w:val="18"/>
              </w:rPr>
              <w:t>126,916</w:t>
            </w:r>
          </w:p>
        </w:tc>
        <w:tc>
          <w:tcPr>
            <w:tcW w:w="1421" w:type="dxa"/>
            <w:tcBorders>
              <w:top w:val="single" w:sz="6" w:space="0" w:color="231F20"/>
              <w:bottom w:val="single" w:sz="6" w:space="0" w:color="231F20"/>
            </w:tcBorders>
          </w:tcPr>
          <w:p w14:paraId="26BBF295" w14:textId="77777777" w:rsidR="002F7125" w:rsidRDefault="002F7125">
            <w:pPr>
              <w:pStyle w:val="TableParagraph"/>
              <w:spacing w:before="58"/>
              <w:rPr>
                <w:b/>
                <w:sz w:val="18"/>
              </w:rPr>
            </w:pPr>
          </w:p>
          <w:p w14:paraId="26BBF296" w14:textId="77777777" w:rsidR="002F7125" w:rsidRDefault="000858ED">
            <w:pPr>
              <w:pStyle w:val="TableParagraph"/>
              <w:spacing w:before="1" w:line="185" w:lineRule="exact"/>
              <w:ind w:right="309"/>
              <w:jc w:val="right"/>
              <w:rPr>
                <w:b/>
                <w:sz w:val="18"/>
              </w:rPr>
            </w:pPr>
            <w:r>
              <w:rPr>
                <w:b/>
                <w:color w:val="231F20"/>
                <w:spacing w:val="-2"/>
                <w:sz w:val="18"/>
              </w:rPr>
              <w:t>28,337</w:t>
            </w:r>
          </w:p>
        </w:tc>
        <w:tc>
          <w:tcPr>
            <w:tcW w:w="1212" w:type="dxa"/>
            <w:tcBorders>
              <w:top w:val="single" w:sz="6" w:space="0" w:color="231F20"/>
              <w:bottom w:val="single" w:sz="6" w:space="0" w:color="231F20"/>
            </w:tcBorders>
          </w:tcPr>
          <w:p w14:paraId="26BBF297" w14:textId="77777777" w:rsidR="002F7125" w:rsidRDefault="002F7125">
            <w:pPr>
              <w:pStyle w:val="TableParagraph"/>
              <w:spacing w:before="58"/>
              <w:rPr>
                <w:b/>
                <w:sz w:val="18"/>
              </w:rPr>
            </w:pPr>
          </w:p>
          <w:p w14:paraId="26BBF298" w14:textId="77777777" w:rsidR="002F7125" w:rsidRDefault="000858ED">
            <w:pPr>
              <w:pStyle w:val="TableParagraph"/>
              <w:spacing w:before="1" w:line="185" w:lineRule="exact"/>
              <w:ind w:right="309"/>
              <w:jc w:val="right"/>
              <w:rPr>
                <w:b/>
                <w:sz w:val="18"/>
              </w:rPr>
            </w:pPr>
            <w:r>
              <w:rPr>
                <w:b/>
                <w:color w:val="231F20"/>
                <w:spacing w:val="-2"/>
                <w:sz w:val="18"/>
              </w:rPr>
              <w:t>6,752</w:t>
            </w:r>
          </w:p>
        </w:tc>
        <w:tc>
          <w:tcPr>
            <w:tcW w:w="1003" w:type="dxa"/>
            <w:tcBorders>
              <w:top w:val="single" w:sz="6" w:space="0" w:color="231F20"/>
              <w:bottom w:val="single" w:sz="6" w:space="0" w:color="231F20"/>
            </w:tcBorders>
          </w:tcPr>
          <w:p w14:paraId="26BBF299" w14:textId="77777777" w:rsidR="002F7125" w:rsidRDefault="002F7125">
            <w:pPr>
              <w:pStyle w:val="TableParagraph"/>
              <w:spacing w:before="58"/>
              <w:rPr>
                <w:b/>
                <w:sz w:val="18"/>
              </w:rPr>
            </w:pPr>
          </w:p>
          <w:p w14:paraId="26BBF29A" w14:textId="77777777" w:rsidR="002F7125" w:rsidRDefault="000858ED">
            <w:pPr>
              <w:pStyle w:val="TableParagraph"/>
              <w:spacing w:before="1" w:line="185" w:lineRule="exact"/>
              <w:ind w:right="101"/>
              <w:jc w:val="right"/>
              <w:rPr>
                <w:b/>
                <w:sz w:val="18"/>
              </w:rPr>
            </w:pPr>
            <w:r>
              <w:rPr>
                <w:b/>
                <w:color w:val="231F20"/>
                <w:spacing w:val="-2"/>
                <w:sz w:val="18"/>
              </w:rPr>
              <w:t>5,118</w:t>
            </w:r>
          </w:p>
        </w:tc>
      </w:tr>
      <w:tr w:rsidR="002F7125" w14:paraId="26BBF2A7" w14:textId="77777777">
        <w:trPr>
          <w:trHeight w:val="470"/>
        </w:trPr>
        <w:tc>
          <w:tcPr>
            <w:tcW w:w="3261" w:type="dxa"/>
            <w:vMerge/>
            <w:tcBorders>
              <w:top w:val="nil"/>
              <w:bottom w:val="single" w:sz="6" w:space="0" w:color="231F20"/>
            </w:tcBorders>
          </w:tcPr>
          <w:p w14:paraId="26BBF29C" w14:textId="77777777" w:rsidR="002F7125" w:rsidRDefault="002F7125">
            <w:pPr>
              <w:rPr>
                <w:sz w:val="2"/>
                <w:szCs w:val="2"/>
              </w:rPr>
            </w:pPr>
          </w:p>
        </w:tc>
        <w:tc>
          <w:tcPr>
            <w:tcW w:w="1212" w:type="dxa"/>
            <w:tcBorders>
              <w:top w:val="single" w:sz="6" w:space="0" w:color="231F20"/>
              <w:bottom w:val="single" w:sz="6" w:space="0" w:color="231F20"/>
            </w:tcBorders>
          </w:tcPr>
          <w:p w14:paraId="26BBF29D" w14:textId="77777777" w:rsidR="002F7125" w:rsidRDefault="002F7125">
            <w:pPr>
              <w:pStyle w:val="TableParagraph"/>
              <w:spacing w:before="58"/>
              <w:rPr>
                <w:b/>
                <w:sz w:val="18"/>
              </w:rPr>
            </w:pPr>
          </w:p>
          <w:p w14:paraId="26BBF29E" w14:textId="77777777" w:rsidR="002F7125" w:rsidRDefault="000858ED">
            <w:pPr>
              <w:pStyle w:val="TableParagraph"/>
              <w:spacing w:before="1" w:line="185" w:lineRule="exact"/>
              <w:ind w:right="99"/>
              <w:jc w:val="right"/>
              <w:rPr>
                <w:sz w:val="18"/>
              </w:rPr>
            </w:pPr>
            <w:r>
              <w:rPr>
                <w:color w:val="231F20"/>
                <w:spacing w:val="-2"/>
                <w:sz w:val="18"/>
              </w:rPr>
              <w:t>1,166</w:t>
            </w:r>
          </w:p>
        </w:tc>
        <w:tc>
          <w:tcPr>
            <w:tcW w:w="1212" w:type="dxa"/>
            <w:tcBorders>
              <w:top w:val="single" w:sz="6" w:space="0" w:color="231F20"/>
              <w:bottom w:val="single" w:sz="6" w:space="0" w:color="231F20"/>
            </w:tcBorders>
            <w:shd w:val="clear" w:color="auto" w:fill="E7E8E8"/>
          </w:tcPr>
          <w:p w14:paraId="26BBF29F" w14:textId="77777777" w:rsidR="002F7125" w:rsidRDefault="002F7125">
            <w:pPr>
              <w:pStyle w:val="TableParagraph"/>
              <w:spacing w:before="58"/>
              <w:rPr>
                <w:b/>
                <w:sz w:val="18"/>
              </w:rPr>
            </w:pPr>
          </w:p>
          <w:p w14:paraId="26BBF2A0" w14:textId="77777777" w:rsidR="002F7125" w:rsidRDefault="000858ED">
            <w:pPr>
              <w:pStyle w:val="TableParagraph"/>
              <w:spacing w:before="1" w:line="185" w:lineRule="exact"/>
              <w:ind w:right="99"/>
              <w:jc w:val="right"/>
              <w:rPr>
                <w:sz w:val="18"/>
              </w:rPr>
            </w:pPr>
            <w:r>
              <w:rPr>
                <w:color w:val="231F20"/>
                <w:spacing w:val="-2"/>
                <w:sz w:val="18"/>
              </w:rPr>
              <w:t>1,166</w:t>
            </w:r>
          </w:p>
        </w:tc>
        <w:tc>
          <w:tcPr>
            <w:tcW w:w="1421" w:type="dxa"/>
            <w:tcBorders>
              <w:top w:val="single" w:sz="6" w:space="0" w:color="231F20"/>
              <w:bottom w:val="single" w:sz="6" w:space="0" w:color="231F20"/>
            </w:tcBorders>
          </w:tcPr>
          <w:p w14:paraId="26BBF2A1" w14:textId="77777777" w:rsidR="002F7125" w:rsidRDefault="002F7125">
            <w:pPr>
              <w:pStyle w:val="TableParagraph"/>
              <w:spacing w:before="58"/>
              <w:rPr>
                <w:b/>
                <w:sz w:val="18"/>
              </w:rPr>
            </w:pPr>
          </w:p>
          <w:p w14:paraId="26BBF2A2" w14:textId="77777777" w:rsidR="002F7125" w:rsidRDefault="000858ED">
            <w:pPr>
              <w:pStyle w:val="TableParagraph"/>
              <w:spacing w:before="1" w:line="185" w:lineRule="exact"/>
              <w:ind w:right="309"/>
              <w:jc w:val="right"/>
              <w:rPr>
                <w:sz w:val="18"/>
              </w:rPr>
            </w:pPr>
            <w:r>
              <w:rPr>
                <w:color w:val="231F20"/>
                <w:spacing w:val="-2"/>
                <w:sz w:val="18"/>
              </w:rPr>
              <w:t>1,166</w:t>
            </w:r>
          </w:p>
        </w:tc>
        <w:tc>
          <w:tcPr>
            <w:tcW w:w="1212" w:type="dxa"/>
            <w:tcBorders>
              <w:top w:val="single" w:sz="6" w:space="0" w:color="231F20"/>
              <w:bottom w:val="single" w:sz="6" w:space="0" w:color="231F20"/>
            </w:tcBorders>
          </w:tcPr>
          <w:p w14:paraId="26BBF2A3" w14:textId="77777777" w:rsidR="002F7125" w:rsidRDefault="002F7125">
            <w:pPr>
              <w:pStyle w:val="TableParagraph"/>
              <w:spacing w:before="58"/>
              <w:rPr>
                <w:b/>
                <w:sz w:val="18"/>
              </w:rPr>
            </w:pPr>
          </w:p>
          <w:p w14:paraId="26BBF2A4" w14:textId="77777777" w:rsidR="002F7125" w:rsidRDefault="000858ED">
            <w:pPr>
              <w:pStyle w:val="TableParagraph"/>
              <w:spacing w:before="1" w:line="185" w:lineRule="exact"/>
              <w:ind w:right="309"/>
              <w:jc w:val="right"/>
              <w:rPr>
                <w:sz w:val="18"/>
              </w:rPr>
            </w:pPr>
            <w:r>
              <w:rPr>
                <w:color w:val="231F20"/>
                <w:spacing w:val="-2"/>
                <w:sz w:val="18"/>
              </w:rPr>
              <w:t>1,166</w:t>
            </w:r>
          </w:p>
        </w:tc>
        <w:tc>
          <w:tcPr>
            <w:tcW w:w="1003" w:type="dxa"/>
            <w:tcBorders>
              <w:top w:val="single" w:sz="6" w:space="0" w:color="231F20"/>
              <w:bottom w:val="single" w:sz="6" w:space="0" w:color="231F20"/>
            </w:tcBorders>
          </w:tcPr>
          <w:p w14:paraId="26BBF2A5" w14:textId="77777777" w:rsidR="002F7125" w:rsidRDefault="002F7125">
            <w:pPr>
              <w:pStyle w:val="TableParagraph"/>
              <w:spacing w:before="58"/>
              <w:rPr>
                <w:b/>
                <w:sz w:val="18"/>
              </w:rPr>
            </w:pPr>
          </w:p>
          <w:p w14:paraId="26BBF2A6" w14:textId="77777777" w:rsidR="002F7125" w:rsidRDefault="000858ED">
            <w:pPr>
              <w:pStyle w:val="TableParagraph"/>
              <w:spacing w:before="1" w:line="185" w:lineRule="exact"/>
              <w:ind w:right="101"/>
              <w:jc w:val="right"/>
              <w:rPr>
                <w:sz w:val="18"/>
              </w:rPr>
            </w:pPr>
            <w:r>
              <w:rPr>
                <w:color w:val="231F20"/>
                <w:spacing w:val="-2"/>
                <w:sz w:val="18"/>
              </w:rPr>
              <w:t>1,166</w:t>
            </w:r>
          </w:p>
        </w:tc>
      </w:tr>
      <w:tr w:rsidR="002F7125" w14:paraId="26BBF2B3" w14:textId="77777777">
        <w:trPr>
          <w:trHeight w:val="470"/>
        </w:trPr>
        <w:tc>
          <w:tcPr>
            <w:tcW w:w="3261" w:type="dxa"/>
            <w:vMerge/>
            <w:tcBorders>
              <w:top w:val="nil"/>
              <w:bottom w:val="single" w:sz="6" w:space="0" w:color="231F20"/>
            </w:tcBorders>
          </w:tcPr>
          <w:p w14:paraId="26BBF2A8" w14:textId="77777777" w:rsidR="002F7125" w:rsidRDefault="002F7125">
            <w:pPr>
              <w:rPr>
                <w:sz w:val="2"/>
                <w:szCs w:val="2"/>
              </w:rPr>
            </w:pPr>
          </w:p>
        </w:tc>
        <w:tc>
          <w:tcPr>
            <w:tcW w:w="1212" w:type="dxa"/>
            <w:tcBorders>
              <w:top w:val="single" w:sz="6" w:space="0" w:color="231F20"/>
              <w:bottom w:val="single" w:sz="6" w:space="0" w:color="231F20"/>
            </w:tcBorders>
          </w:tcPr>
          <w:p w14:paraId="26BBF2A9" w14:textId="77777777" w:rsidR="002F7125" w:rsidRDefault="002F7125">
            <w:pPr>
              <w:pStyle w:val="TableParagraph"/>
              <w:spacing w:before="58"/>
              <w:rPr>
                <w:b/>
                <w:sz w:val="18"/>
              </w:rPr>
            </w:pPr>
          </w:p>
          <w:p w14:paraId="26BBF2AA" w14:textId="77777777" w:rsidR="002F7125" w:rsidRDefault="000858ED">
            <w:pPr>
              <w:pStyle w:val="TableParagraph"/>
              <w:spacing w:before="1" w:line="185" w:lineRule="exact"/>
              <w:ind w:right="98"/>
              <w:jc w:val="right"/>
              <w:rPr>
                <w:b/>
                <w:sz w:val="18"/>
              </w:rPr>
            </w:pPr>
            <w:r>
              <w:rPr>
                <w:b/>
                <w:color w:val="231F20"/>
                <w:spacing w:val="-2"/>
                <w:sz w:val="18"/>
              </w:rPr>
              <w:t>1,166</w:t>
            </w:r>
          </w:p>
        </w:tc>
        <w:tc>
          <w:tcPr>
            <w:tcW w:w="1212" w:type="dxa"/>
            <w:tcBorders>
              <w:top w:val="single" w:sz="6" w:space="0" w:color="231F20"/>
              <w:bottom w:val="single" w:sz="6" w:space="0" w:color="231F20"/>
            </w:tcBorders>
            <w:shd w:val="clear" w:color="auto" w:fill="E7E8E8"/>
          </w:tcPr>
          <w:p w14:paraId="26BBF2AB" w14:textId="77777777" w:rsidR="002F7125" w:rsidRDefault="002F7125">
            <w:pPr>
              <w:pStyle w:val="TableParagraph"/>
              <w:spacing w:before="58"/>
              <w:rPr>
                <w:b/>
                <w:sz w:val="18"/>
              </w:rPr>
            </w:pPr>
          </w:p>
          <w:p w14:paraId="26BBF2AC" w14:textId="77777777" w:rsidR="002F7125" w:rsidRDefault="000858ED">
            <w:pPr>
              <w:pStyle w:val="TableParagraph"/>
              <w:spacing w:before="1" w:line="185" w:lineRule="exact"/>
              <w:ind w:right="99"/>
              <w:jc w:val="right"/>
              <w:rPr>
                <w:b/>
                <w:sz w:val="18"/>
              </w:rPr>
            </w:pPr>
            <w:r>
              <w:rPr>
                <w:b/>
                <w:color w:val="231F20"/>
                <w:spacing w:val="-2"/>
                <w:sz w:val="18"/>
              </w:rPr>
              <w:t>1,166</w:t>
            </w:r>
          </w:p>
        </w:tc>
        <w:tc>
          <w:tcPr>
            <w:tcW w:w="1421" w:type="dxa"/>
            <w:tcBorders>
              <w:top w:val="single" w:sz="6" w:space="0" w:color="231F20"/>
              <w:bottom w:val="single" w:sz="6" w:space="0" w:color="231F20"/>
            </w:tcBorders>
          </w:tcPr>
          <w:p w14:paraId="26BBF2AD" w14:textId="77777777" w:rsidR="002F7125" w:rsidRDefault="002F7125">
            <w:pPr>
              <w:pStyle w:val="TableParagraph"/>
              <w:spacing w:before="58"/>
              <w:rPr>
                <w:b/>
                <w:sz w:val="18"/>
              </w:rPr>
            </w:pPr>
          </w:p>
          <w:p w14:paraId="26BBF2AE" w14:textId="77777777" w:rsidR="002F7125" w:rsidRDefault="000858ED">
            <w:pPr>
              <w:pStyle w:val="TableParagraph"/>
              <w:spacing w:before="1" w:line="185" w:lineRule="exact"/>
              <w:ind w:right="309"/>
              <w:jc w:val="right"/>
              <w:rPr>
                <w:b/>
                <w:sz w:val="18"/>
              </w:rPr>
            </w:pPr>
            <w:r>
              <w:rPr>
                <w:b/>
                <w:color w:val="231F20"/>
                <w:spacing w:val="-2"/>
                <w:sz w:val="18"/>
              </w:rPr>
              <w:t>1,166</w:t>
            </w:r>
          </w:p>
        </w:tc>
        <w:tc>
          <w:tcPr>
            <w:tcW w:w="1212" w:type="dxa"/>
            <w:tcBorders>
              <w:top w:val="single" w:sz="6" w:space="0" w:color="231F20"/>
              <w:bottom w:val="single" w:sz="6" w:space="0" w:color="231F20"/>
            </w:tcBorders>
          </w:tcPr>
          <w:p w14:paraId="26BBF2AF" w14:textId="77777777" w:rsidR="002F7125" w:rsidRDefault="002F7125">
            <w:pPr>
              <w:pStyle w:val="TableParagraph"/>
              <w:spacing w:before="58"/>
              <w:rPr>
                <w:b/>
                <w:sz w:val="18"/>
              </w:rPr>
            </w:pPr>
          </w:p>
          <w:p w14:paraId="26BBF2B0" w14:textId="77777777" w:rsidR="002F7125" w:rsidRDefault="000858ED">
            <w:pPr>
              <w:pStyle w:val="TableParagraph"/>
              <w:spacing w:before="1" w:line="185" w:lineRule="exact"/>
              <w:ind w:right="309"/>
              <w:jc w:val="right"/>
              <w:rPr>
                <w:b/>
                <w:sz w:val="18"/>
              </w:rPr>
            </w:pPr>
            <w:r>
              <w:rPr>
                <w:b/>
                <w:color w:val="231F20"/>
                <w:spacing w:val="-2"/>
                <w:sz w:val="18"/>
              </w:rPr>
              <w:t>1,166</w:t>
            </w:r>
          </w:p>
        </w:tc>
        <w:tc>
          <w:tcPr>
            <w:tcW w:w="1003" w:type="dxa"/>
            <w:tcBorders>
              <w:top w:val="single" w:sz="6" w:space="0" w:color="231F20"/>
              <w:bottom w:val="single" w:sz="6" w:space="0" w:color="231F20"/>
            </w:tcBorders>
          </w:tcPr>
          <w:p w14:paraId="26BBF2B1" w14:textId="77777777" w:rsidR="002F7125" w:rsidRDefault="002F7125">
            <w:pPr>
              <w:pStyle w:val="TableParagraph"/>
              <w:spacing w:before="58"/>
              <w:rPr>
                <w:b/>
                <w:sz w:val="18"/>
              </w:rPr>
            </w:pPr>
          </w:p>
          <w:p w14:paraId="26BBF2B2" w14:textId="77777777" w:rsidR="002F7125" w:rsidRDefault="000858ED">
            <w:pPr>
              <w:pStyle w:val="TableParagraph"/>
              <w:spacing w:before="1" w:line="185" w:lineRule="exact"/>
              <w:ind w:right="101"/>
              <w:jc w:val="right"/>
              <w:rPr>
                <w:b/>
                <w:sz w:val="18"/>
              </w:rPr>
            </w:pPr>
            <w:r>
              <w:rPr>
                <w:b/>
                <w:color w:val="231F20"/>
                <w:spacing w:val="-2"/>
                <w:sz w:val="18"/>
              </w:rPr>
              <w:t>1,166</w:t>
            </w:r>
          </w:p>
        </w:tc>
      </w:tr>
    </w:tbl>
    <w:p w14:paraId="26BBF2B4" w14:textId="77777777" w:rsidR="002F7125" w:rsidRDefault="000858ED">
      <w:pPr>
        <w:pStyle w:val="BodyText"/>
        <w:spacing w:before="9"/>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2B5" w14:textId="77777777" w:rsidR="002F7125" w:rsidRDefault="002F7125">
      <w:pPr>
        <w:pStyle w:val="BodyText"/>
        <w:sectPr w:rsidR="002F7125">
          <w:pgSz w:w="11910" w:h="16840"/>
          <w:pgMar w:top="960" w:right="992" w:bottom="1120" w:left="1275" w:header="727" w:footer="923" w:gutter="0"/>
          <w:cols w:space="720"/>
        </w:sectPr>
      </w:pPr>
    </w:p>
    <w:p w14:paraId="26BBF2B6" w14:textId="77777777" w:rsidR="002F7125" w:rsidRDefault="002F7125">
      <w:pPr>
        <w:pStyle w:val="BodyText"/>
        <w:rPr>
          <w:sz w:val="23"/>
        </w:rPr>
      </w:pPr>
    </w:p>
    <w:p w14:paraId="26BBF2B7" w14:textId="77777777" w:rsidR="002F7125" w:rsidRDefault="002F7125">
      <w:pPr>
        <w:pStyle w:val="BodyText"/>
        <w:spacing w:before="178"/>
        <w:rPr>
          <w:sz w:val="23"/>
        </w:rPr>
      </w:pPr>
    </w:p>
    <w:p w14:paraId="26BBF2B8" w14:textId="77777777" w:rsidR="002F7125" w:rsidRDefault="000858ED">
      <w:pPr>
        <w:pStyle w:val="Heading3"/>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2F7125" w14:paraId="26BBF2BF" w14:textId="77777777">
        <w:trPr>
          <w:trHeight w:val="206"/>
        </w:trPr>
        <w:tc>
          <w:tcPr>
            <w:tcW w:w="3261" w:type="dxa"/>
            <w:tcBorders>
              <w:top w:val="single" w:sz="6" w:space="0" w:color="231F20"/>
            </w:tcBorders>
          </w:tcPr>
          <w:p w14:paraId="26BBF2B9" w14:textId="77777777" w:rsidR="002F7125" w:rsidRDefault="002F7125">
            <w:pPr>
              <w:pStyle w:val="TableParagraph"/>
              <w:rPr>
                <w:rFonts w:ascii="Times New Roman"/>
                <w:sz w:val="14"/>
              </w:rPr>
            </w:pPr>
          </w:p>
        </w:tc>
        <w:tc>
          <w:tcPr>
            <w:tcW w:w="1212" w:type="dxa"/>
            <w:tcBorders>
              <w:top w:val="single" w:sz="6" w:space="0" w:color="231F20"/>
            </w:tcBorders>
          </w:tcPr>
          <w:p w14:paraId="26BBF2BA" w14:textId="77777777" w:rsidR="002F7125" w:rsidRDefault="000858ED">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6BBF2BB" w14:textId="77777777" w:rsidR="002F7125" w:rsidRDefault="000858ED">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26BBF2BC" w14:textId="77777777" w:rsidR="002F7125" w:rsidRDefault="000858ED">
            <w:pPr>
              <w:pStyle w:val="TableParagraph"/>
              <w:spacing w:line="186"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6BBF2BD" w14:textId="77777777" w:rsidR="002F7125" w:rsidRDefault="000858ED">
            <w:pPr>
              <w:pStyle w:val="TableParagraph"/>
              <w:spacing w:line="186" w:lineRule="exact"/>
              <w:ind w:right="270"/>
              <w:jc w:val="right"/>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26BBF2BE" w14:textId="77777777" w:rsidR="002F7125" w:rsidRDefault="000858ED">
            <w:pPr>
              <w:pStyle w:val="TableParagraph"/>
              <w:spacing w:line="186" w:lineRule="exact"/>
              <w:ind w:right="47"/>
              <w:jc w:val="right"/>
              <w:rPr>
                <w:sz w:val="18"/>
              </w:rPr>
            </w:pPr>
            <w:r>
              <w:rPr>
                <w:color w:val="231F20"/>
                <w:spacing w:val="-4"/>
                <w:sz w:val="18"/>
              </w:rPr>
              <w:t>2029-</w:t>
            </w:r>
            <w:r>
              <w:rPr>
                <w:color w:val="231F20"/>
                <w:spacing w:val="-5"/>
                <w:sz w:val="18"/>
              </w:rPr>
              <w:t>30</w:t>
            </w:r>
          </w:p>
        </w:tc>
      </w:tr>
      <w:tr w:rsidR="002F7125" w14:paraId="26BBF2C6" w14:textId="77777777">
        <w:trPr>
          <w:trHeight w:val="204"/>
        </w:trPr>
        <w:tc>
          <w:tcPr>
            <w:tcW w:w="3261" w:type="dxa"/>
          </w:tcPr>
          <w:p w14:paraId="26BBF2C0" w14:textId="77777777" w:rsidR="002F7125" w:rsidRDefault="002F7125">
            <w:pPr>
              <w:pStyle w:val="TableParagraph"/>
              <w:rPr>
                <w:rFonts w:ascii="Times New Roman"/>
                <w:sz w:val="14"/>
              </w:rPr>
            </w:pPr>
          </w:p>
        </w:tc>
        <w:tc>
          <w:tcPr>
            <w:tcW w:w="1212" w:type="dxa"/>
          </w:tcPr>
          <w:p w14:paraId="26BBF2C1" w14:textId="77777777" w:rsidR="002F7125" w:rsidRDefault="000858ED">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6BBF2C2" w14:textId="77777777" w:rsidR="002F7125" w:rsidRDefault="000858ED">
            <w:pPr>
              <w:pStyle w:val="TableParagraph"/>
              <w:spacing w:line="185" w:lineRule="exact"/>
              <w:ind w:right="45"/>
              <w:jc w:val="right"/>
              <w:rPr>
                <w:sz w:val="18"/>
              </w:rPr>
            </w:pPr>
            <w:r>
              <w:rPr>
                <w:color w:val="231F20"/>
                <w:spacing w:val="-2"/>
                <w:sz w:val="18"/>
              </w:rPr>
              <w:t>Budget</w:t>
            </w:r>
          </w:p>
        </w:tc>
        <w:tc>
          <w:tcPr>
            <w:tcW w:w="1434" w:type="dxa"/>
          </w:tcPr>
          <w:p w14:paraId="26BBF2C3" w14:textId="77777777" w:rsidR="002F7125" w:rsidRDefault="000858ED">
            <w:pPr>
              <w:pStyle w:val="TableParagraph"/>
              <w:spacing w:line="185" w:lineRule="exact"/>
              <w:ind w:right="268"/>
              <w:jc w:val="right"/>
              <w:rPr>
                <w:sz w:val="18"/>
              </w:rPr>
            </w:pPr>
            <w:r>
              <w:rPr>
                <w:color w:val="231F20"/>
                <w:spacing w:val="-2"/>
                <w:sz w:val="18"/>
              </w:rPr>
              <w:t>Forward</w:t>
            </w:r>
          </w:p>
        </w:tc>
        <w:tc>
          <w:tcPr>
            <w:tcW w:w="1212" w:type="dxa"/>
          </w:tcPr>
          <w:p w14:paraId="26BBF2C4" w14:textId="77777777" w:rsidR="002F7125" w:rsidRDefault="000858ED">
            <w:pPr>
              <w:pStyle w:val="TableParagraph"/>
              <w:spacing w:line="185" w:lineRule="exact"/>
              <w:ind w:right="268"/>
              <w:jc w:val="right"/>
              <w:rPr>
                <w:sz w:val="18"/>
              </w:rPr>
            </w:pPr>
            <w:r>
              <w:rPr>
                <w:color w:val="231F20"/>
                <w:spacing w:val="-2"/>
                <w:sz w:val="18"/>
              </w:rPr>
              <w:t>Forward</w:t>
            </w:r>
          </w:p>
        </w:tc>
        <w:tc>
          <w:tcPr>
            <w:tcW w:w="990" w:type="dxa"/>
          </w:tcPr>
          <w:p w14:paraId="26BBF2C5" w14:textId="77777777" w:rsidR="002F7125" w:rsidRDefault="000858ED">
            <w:pPr>
              <w:pStyle w:val="TableParagraph"/>
              <w:spacing w:line="185" w:lineRule="exact"/>
              <w:ind w:right="47"/>
              <w:jc w:val="right"/>
              <w:rPr>
                <w:sz w:val="18"/>
              </w:rPr>
            </w:pPr>
            <w:r>
              <w:rPr>
                <w:color w:val="231F20"/>
                <w:spacing w:val="-2"/>
                <w:sz w:val="18"/>
              </w:rPr>
              <w:t>Forward</w:t>
            </w:r>
          </w:p>
        </w:tc>
      </w:tr>
      <w:tr w:rsidR="002F7125" w14:paraId="26BBF2CD" w14:textId="77777777">
        <w:trPr>
          <w:trHeight w:val="204"/>
        </w:trPr>
        <w:tc>
          <w:tcPr>
            <w:tcW w:w="3261" w:type="dxa"/>
          </w:tcPr>
          <w:p w14:paraId="26BBF2C7" w14:textId="77777777" w:rsidR="002F7125" w:rsidRDefault="002F7125">
            <w:pPr>
              <w:pStyle w:val="TableParagraph"/>
              <w:rPr>
                <w:rFonts w:ascii="Times New Roman"/>
                <w:sz w:val="14"/>
              </w:rPr>
            </w:pPr>
          </w:p>
        </w:tc>
        <w:tc>
          <w:tcPr>
            <w:tcW w:w="1212" w:type="dxa"/>
          </w:tcPr>
          <w:p w14:paraId="26BBF2C8" w14:textId="77777777" w:rsidR="002F7125" w:rsidRDefault="000858ED">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6BBF2C9" w14:textId="77777777" w:rsidR="002F7125" w:rsidRDefault="002F7125">
            <w:pPr>
              <w:pStyle w:val="TableParagraph"/>
              <w:rPr>
                <w:rFonts w:ascii="Times New Roman"/>
                <w:sz w:val="14"/>
              </w:rPr>
            </w:pPr>
          </w:p>
        </w:tc>
        <w:tc>
          <w:tcPr>
            <w:tcW w:w="1434" w:type="dxa"/>
          </w:tcPr>
          <w:p w14:paraId="26BBF2CA" w14:textId="77777777" w:rsidR="002F7125" w:rsidRDefault="000858ED">
            <w:pPr>
              <w:pStyle w:val="TableParagraph"/>
              <w:spacing w:line="185" w:lineRule="exact"/>
              <w:ind w:right="268"/>
              <w:jc w:val="right"/>
              <w:rPr>
                <w:sz w:val="18"/>
              </w:rPr>
            </w:pPr>
            <w:r>
              <w:rPr>
                <w:color w:val="231F20"/>
                <w:spacing w:val="-2"/>
                <w:sz w:val="18"/>
              </w:rPr>
              <w:t>estimate</w:t>
            </w:r>
          </w:p>
        </w:tc>
        <w:tc>
          <w:tcPr>
            <w:tcW w:w="1212" w:type="dxa"/>
          </w:tcPr>
          <w:p w14:paraId="26BBF2CB" w14:textId="77777777" w:rsidR="002F7125" w:rsidRDefault="000858ED">
            <w:pPr>
              <w:pStyle w:val="TableParagraph"/>
              <w:spacing w:line="185" w:lineRule="exact"/>
              <w:ind w:right="268"/>
              <w:jc w:val="right"/>
              <w:rPr>
                <w:sz w:val="18"/>
              </w:rPr>
            </w:pPr>
            <w:r>
              <w:rPr>
                <w:color w:val="231F20"/>
                <w:spacing w:val="-2"/>
                <w:sz w:val="18"/>
              </w:rPr>
              <w:t>estimate</w:t>
            </w:r>
          </w:p>
        </w:tc>
        <w:tc>
          <w:tcPr>
            <w:tcW w:w="990" w:type="dxa"/>
          </w:tcPr>
          <w:p w14:paraId="26BBF2CC" w14:textId="77777777" w:rsidR="002F7125" w:rsidRDefault="000858ED">
            <w:pPr>
              <w:pStyle w:val="TableParagraph"/>
              <w:spacing w:line="185" w:lineRule="exact"/>
              <w:ind w:right="47"/>
              <w:jc w:val="right"/>
              <w:rPr>
                <w:sz w:val="18"/>
              </w:rPr>
            </w:pPr>
            <w:r>
              <w:rPr>
                <w:color w:val="231F20"/>
                <w:spacing w:val="-2"/>
                <w:sz w:val="18"/>
              </w:rPr>
              <w:t>estimate</w:t>
            </w:r>
          </w:p>
        </w:tc>
      </w:tr>
      <w:tr w:rsidR="002F7125" w14:paraId="26BBF2D4" w14:textId="77777777">
        <w:trPr>
          <w:trHeight w:val="224"/>
        </w:trPr>
        <w:tc>
          <w:tcPr>
            <w:tcW w:w="3261" w:type="dxa"/>
          </w:tcPr>
          <w:p w14:paraId="26BBF2CE" w14:textId="77777777" w:rsidR="002F7125" w:rsidRDefault="002F7125">
            <w:pPr>
              <w:pStyle w:val="TableParagraph"/>
              <w:rPr>
                <w:rFonts w:ascii="Times New Roman"/>
                <w:sz w:val="16"/>
              </w:rPr>
            </w:pPr>
          </w:p>
        </w:tc>
        <w:tc>
          <w:tcPr>
            <w:tcW w:w="1212" w:type="dxa"/>
            <w:tcBorders>
              <w:bottom w:val="single" w:sz="6" w:space="0" w:color="231F20"/>
            </w:tcBorders>
          </w:tcPr>
          <w:p w14:paraId="26BBF2CF" w14:textId="77777777" w:rsidR="002F7125" w:rsidRDefault="000858ED">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6BBF2D0" w14:textId="77777777" w:rsidR="002F7125" w:rsidRDefault="000858ED">
            <w:pPr>
              <w:pStyle w:val="TableParagraph"/>
              <w:spacing w:line="202" w:lineRule="exact"/>
              <w:ind w:right="46"/>
              <w:jc w:val="right"/>
              <w:rPr>
                <w:sz w:val="18"/>
              </w:rPr>
            </w:pPr>
            <w:r>
              <w:rPr>
                <w:color w:val="231F20"/>
                <w:spacing w:val="-2"/>
                <w:sz w:val="18"/>
              </w:rPr>
              <w:t>$'000</w:t>
            </w:r>
          </w:p>
        </w:tc>
        <w:tc>
          <w:tcPr>
            <w:tcW w:w="1434" w:type="dxa"/>
            <w:tcBorders>
              <w:bottom w:val="single" w:sz="6" w:space="0" w:color="231F20"/>
            </w:tcBorders>
          </w:tcPr>
          <w:p w14:paraId="26BBF2D1" w14:textId="77777777" w:rsidR="002F7125" w:rsidRDefault="000858ED">
            <w:pPr>
              <w:pStyle w:val="TableParagraph"/>
              <w:spacing w:line="202" w:lineRule="exact"/>
              <w:ind w:right="268"/>
              <w:jc w:val="right"/>
              <w:rPr>
                <w:sz w:val="18"/>
              </w:rPr>
            </w:pPr>
            <w:r>
              <w:rPr>
                <w:color w:val="231F20"/>
                <w:spacing w:val="-2"/>
                <w:sz w:val="18"/>
              </w:rPr>
              <w:t>$'000</w:t>
            </w:r>
          </w:p>
        </w:tc>
        <w:tc>
          <w:tcPr>
            <w:tcW w:w="1212" w:type="dxa"/>
            <w:tcBorders>
              <w:bottom w:val="single" w:sz="6" w:space="0" w:color="231F20"/>
            </w:tcBorders>
          </w:tcPr>
          <w:p w14:paraId="26BBF2D2" w14:textId="77777777" w:rsidR="002F7125" w:rsidRDefault="000858ED">
            <w:pPr>
              <w:pStyle w:val="TableParagraph"/>
              <w:spacing w:line="202" w:lineRule="exact"/>
              <w:ind w:right="268"/>
              <w:jc w:val="right"/>
              <w:rPr>
                <w:sz w:val="18"/>
              </w:rPr>
            </w:pPr>
            <w:r>
              <w:rPr>
                <w:color w:val="231F20"/>
                <w:spacing w:val="-2"/>
                <w:sz w:val="18"/>
              </w:rPr>
              <w:t>$'000</w:t>
            </w:r>
          </w:p>
        </w:tc>
        <w:tc>
          <w:tcPr>
            <w:tcW w:w="990" w:type="dxa"/>
            <w:tcBorders>
              <w:bottom w:val="single" w:sz="6" w:space="0" w:color="231F20"/>
            </w:tcBorders>
          </w:tcPr>
          <w:p w14:paraId="26BBF2D3" w14:textId="77777777" w:rsidR="002F7125" w:rsidRDefault="000858ED">
            <w:pPr>
              <w:pStyle w:val="TableParagraph"/>
              <w:spacing w:line="202" w:lineRule="exact"/>
              <w:ind w:right="47"/>
              <w:jc w:val="right"/>
              <w:rPr>
                <w:sz w:val="18"/>
              </w:rPr>
            </w:pPr>
            <w:r>
              <w:rPr>
                <w:color w:val="231F20"/>
                <w:spacing w:val="-2"/>
                <w:sz w:val="18"/>
              </w:rPr>
              <w:t>$'000</w:t>
            </w:r>
          </w:p>
        </w:tc>
      </w:tr>
      <w:tr w:rsidR="002F7125" w14:paraId="26BBF2DB" w14:textId="77777777">
        <w:trPr>
          <w:trHeight w:val="229"/>
        </w:trPr>
        <w:tc>
          <w:tcPr>
            <w:tcW w:w="3261" w:type="dxa"/>
          </w:tcPr>
          <w:p w14:paraId="26BBF2D5" w14:textId="77777777" w:rsidR="002F7125" w:rsidRDefault="000858ED">
            <w:pPr>
              <w:pStyle w:val="TableParagraph"/>
              <w:spacing w:before="9" w:line="200" w:lineRule="exact"/>
              <w:ind w:left="47"/>
              <w:rPr>
                <w:b/>
                <w:sz w:val="18"/>
              </w:rPr>
            </w:pPr>
            <w:r>
              <w:rPr>
                <w:b/>
                <w:color w:val="231F20"/>
                <w:spacing w:val="-2"/>
                <w:sz w:val="18"/>
              </w:rPr>
              <w:t>NEW</w:t>
            </w:r>
            <w:r>
              <w:rPr>
                <w:b/>
                <w:color w:val="231F20"/>
                <w:spacing w:val="-3"/>
                <w:sz w:val="18"/>
              </w:rPr>
              <w:t xml:space="preserve"> </w:t>
            </w:r>
            <w:r>
              <w:rPr>
                <w:b/>
                <w:color w:val="231F20"/>
                <w:spacing w:val="-2"/>
                <w:sz w:val="18"/>
              </w:rPr>
              <w:t>CAPITAL</w:t>
            </w:r>
            <w:r>
              <w:rPr>
                <w:b/>
                <w:color w:val="231F20"/>
                <w:spacing w:val="-3"/>
                <w:sz w:val="18"/>
              </w:rPr>
              <w:t xml:space="preserve"> </w:t>
            </w:r>
            <w:r>
              <w:rPr>
                <w:b/>
                <w:color w:val="231F20"/>
                <w:spacing w:val="-2"/>
                <w:sz w:val="18"/>
              </w:rPr>
              <w:t>APPROPRIATIONS</w:t>
            </w:r>
          </w:p>
        </w:tc>
        <w:tc>
          <w:tcPr>
            <w:tcW w:w="1212" w:type="dxa"/>
            <w:tcBorders>
              <w:top w:val="single" w:sz="6" w:space="0" w:color="231F20"/>
            </w:tcBorders>
          </w:tcPr>
          <w:p w14:paraId="26BBF2D6" w14:textId="77777777" w:rsidR="002F7125" w:rsidRDefault="002F7125">
            <w:pPr>
              <w:pStyle w:val="TableParagraph"/>
              <w:rPr>
                <w:rFonts w:ascii="Times New Roman"/>
                <w:sz w:val="16"/>
              </w:rPr>
            </w:pPr>
          </w:p>
        </w:tc>
        <w:tc>
          <w:tcPr>
            <w:tcW w:w="1212" w:type="dxa"/>
            <w:tcBorders>
              <w:top w:val="single" w:sz="6" w:space="0" w:color="231F20"/>
            </w:tcBorders>
            <w:shd w:val="clear" w:color="auto" w:fill="E7E8E8"/>
          </w:tcPr>
          <w:p w14:paraId="26BBF2D7" w14:textId="77777777" w:rsidR="002F7125" w:rsidRDefault="002F7125">
            <w:pPr>
              <w:pStyle w:val="TableParagraph"/>
              <w:rPr>
                <w:rFonts w:ascii="Times New Roman"/>
                <w:sz w:val="16"/>
              </w:rPr>
            </w:pPr>
          </w:p>
        </w:tc>
        <w:tc>
          <w:tcPr>
            <w:tcW w:w="1434" w:type="dxa"/>
            <w:tcBorders>
              <w:top w:val="single" w:sz="6" w:space="0" w:color="231F20"/>
            </w:tcBorders>
          </w:tcPr>
          <w:p w14:paraId="26BBF2D8" w14:textId="77777777" w:rsidR="002F7125" w:rsidRDefault="002F7125">
            <w:pPr>
              <w:pStyle w:val="TableParagraph"/>
              <w:rPr>
                <w:rFonts w:ascii="Times New Roman"/>
                <w:sz w:val="16"/>
              </w:rPr>
            </w:pPr>
          </w:p>
        </w:tc>
        <w:tc>
          <w:tcPr>
            <w:tcW w:w="1212" w:type="dxa"/>
            <w:tcBorders>
              <w:top w:val="single" w:sz="6" w:space="0" w:color="231F20"/>
            </w:tcBorders>
          </w:tcPr>
          <w:p w14:paraId="26BBF2D9" w14:textId="77777777" w:rsidR="002F7125" w:rsidRDefault="002F7125">
            <w:pPr>
              <w:pStyle w:val="TableParagraph"/>
              <w:rPr>
                <w:rFonts w:ascii="Times New Roman"/>
                <w:sz w:val="16"/>
              </w:rPr>
            </w:pPr>
          </w:p>
        </w:tc>
        <w:tc>
          <w:tcPr>
            <w:tcW w:w="990" w:type="dxa"/>
            <w:tcBorders>
              <w:top w:val="single" w:sz="6" w:space="0" w:color="231F20"/>
            </w:tcBorders>
          </w:tcPr>
          <w:p w14:paraId="26BBF2DA" w14:textId="77777777" w:rsidR="002F7125" w:rsidRDefault="002F7125">
            <w:pPr>
              <w:pStyle w:val="TableParagraph"/>
              <w:rPr>
                <w:rFonts w:ascii="Times New Roman"/>
                <w:sz w:val="16"/>
              </w:rPr>
            </w:pPr>
          </w:p>
        </w:tc>
      </w:tr>
      <w:tr w:rsidR="002F7125" w14:paraId="26BBF2E2" w14:textId="77777777">
        <w:trPr>
          <w:trHeight w:val="210"/>
        </w:trPr>
        <w:tc>
          <w:tcPr>
            <w:tcW w:w="3261" w:type="dxa"/>
          </w:tcPr>
          <w:p w14:paraId="26BBF2DC" w14:textId="77777777" w:rsidR="002F7125" w:rsidRDefault="000858ED">
            <w:pPr>
              <w:pStyle w:val="TableParagraph"/>
              <w:spacing w:before="6" w:line="185" w:lineRule="exact"/>
              <w:ind w:left="207"/>
              <w:rPr>
                <w:sz w:val="18"/>
              </w:rPr>
            </w:pPr>
            <w:r>
              <w:rPr>
                <w:color w:val="231F20"/>
                <w:sz w:val="18"/>
              </w:rPr>
              <w:t>Capital</w:t>
            </w:r>
            <w:r>
              <w:rPr>
                <w:color w:val="231F20"/>
                <w:spacing w:val="-9"/>
                <w:sz w:val="18"/>
              </w:rPr>
              <w:t xml:space="preserve"> </w:t>
            </w:r>
            <w:r>
              <w:rPr>
                <w:color w:val="231F20"/>
                <w:sz w:val="18"/>
              </w:rPr>
              <w:t>budget</w:t>
            </w:r>
            <w:r>
              <w:rPr>
                <w:color w:val="231F20"/>
                <w:spacing w:val="-9"/>
                <w:sz w:val="18"/>
              </w:rPr>
              <w:t xml:space="preserve"> </w:t>
            </w:r>
            <w:r>
              <w:rPr>
                <w:color w:val="231F20"/>
                <w:sz w:val="18"/>
              </w:rPr>
              <w:t>-</w:t>
            </w:r>
            <w:r>
              <w:rPr>
                <w:color w:val="231F20"/>
                <w:spacing w:val="-9"/>
                <w:sz w:val="18"/>
              </w:rPr>
              <w:t xml:space="preserve"> </w:t>
            </w:r>
            <w:r>
              <w:rPr>
                <w:color w:val="231F20"/>
                <w:sz w:val="18"/>
              </w:rPr>
              <w:t>Bill</w:t>
            </w:r>
            <w:r>
              <w:rPr>
                <w:color w:val="231F20"/>
                <w:spacing w:val="-9"/>
                <w:sz w:val="18"/>
              </w:rPr>
              <w:t xml:space="preserve"> </w:t>
            </w:r>
            <w:r>
              <w:rPr>
                <w:color w:val="231F20"/>
                <w:sz w:val="18"/>
              </w:rPr>
              <w:t>1</w:t>
            </w:r>
            <w:r>
              <w:rPr>
                <w:color w:val="231F20"/>
                <w:spacing w:val="-9"/>
                <w:sz w:val="18"/>
              </w:rPr>
              <w:t xml:space="preserve"> </w:t>
            </w:r>
            <w:r>
              <w:rPr>
                <w:color w:val="231F20"/>
                <w:spacing w:val="-2"/>
                <w:sz w:val="18"/>
              </w:rPr>
              <w:t>(DCB)</w:t>
            </w:r>
          </w:p>
        </w:tc>
        <w:tc>
          <w:tcPr>
            <w:tcW w:w="1212" w:type="dxa"/>
            <w:tcBorders>
              <w:bottom w:val="single" w:sz="6" w:space="0" w:color="231F20"/>
            </w:tcBorders>
          </w:tcPr>
          <w:p w14:paraId="26BBF2DD" w14:textId="77777777" w:rsidR="002F7125" w:rsidRDefault="000858ED">
            <w:pPr>
              <w:pStyle w:val="TableParagraph"/>
              <w:spacing w:before="6" w:line="185" w:lineRule="exact"/>
              <w:ind w:right="99"/>
              <w:jc w:val="right"/>
              <w:rPr>
                <w:sz w:val="18"/>
              </w:rPr>
            </w:pPr>
            <w:r>
              <w:rPr>
                <w:color w:val="231F20"/>
                <w:spacing w:val="-2"/>
                <w:sz w:val="18"/>
              </w:rPr>
              <w:t>183,502</w:t>
            </w:r>
          </w:p>
        </w:tc>
        <w:tc>
          <w:tcPr>
            <w:tcW w:w="1212" w:type="dxa"/>
            <w:tcBorders>
              <w:bottom w:val="single" w:sz="6" w:space="0" w:color="231F20"/>
            </w:tcBorders>
            <w:shd w:val="clear" w:color="auto" w:fill="E7E8E8"/>
          </w:tcPr>
          <w:p w14:paraId="26BBF2DE" w14:textId="77777777" w:rsidR="002F7125" w:rsidRDefault="000858ED">
            <w:pPr>
              <w:pStyle w:val="TableParagraph"/>
              <w:spacing w:before="6" w:line="185" w:lineRule="exact"/>
              <w:ind w:right="99"/>
              <w:jc w:val="right"/>
              <w:rPr>
                <w:sz w:val="18"/>
              </w:rPr>
            </w:pPr>
            <w:r>
              <w:rPr>
                <w:color w:val="231F20"/>
                <w:spacing w:val="-2"/>
                <w:sz w:val="18"/>
              </w:rPr>
              <w:t>94,967</w:t>
            </w:r>
          </w:p>
        </w:tc>
        <w:tc>
          <w:tcPr>
            <w:tcW w:w="1434" w:type="dxa"/>
            <w:tcBorders>
              <w:bottom w:val="single" w:sz="6" w:space="0" w:color="231F20"/>
            </w:tcBorders>
          </w:tcPr>
          <w:p w14:paraId="26BBF2DF" w14:textId="77777777" w:rsidR="002F7125" w:rsidRDefault="000858ED">
            <w:pPr>
              <w:pStyle w:val="TableParagraph"/>
              <w:spacing w:before="6" w:line="185" w:lineRule="exact"/>
              <w:ind w:right="322"/>
              <w:jc w:val="right"/>
              <w:rPr>
                <w:sz w:val="18"/>
              </w:rPr>
            </w:pPr>
            <w:r>
              <w:rPr>
                <w:color w:val="231F20"/>
                <w:spacing w:val="-2"/>
                <w:sz w:val="18"/>
              </w:rPr>
              <w:t>33,053</w:t>
            </w:r>
          </w:p>
        </w:tc>
        <w:tc>
          <w:tcPr>
            <w:tcW w:w="1212" w:type="dxa"/>
            <w:tcBorders>
              <w:bottom w:val="single" w:sz="6" w:space="0" w:color="231F20"/>
            </w:tcBorders>
          </w:tcPr>
          <w:p w14:paraId="26BBF2E0" w14:textId="77777777" w:rsidR="002F7125" w:rsidRDefault="000858ED">
            <w:pPr>
              <w:pStyle w:val="TableParagraph"/>
              <w:spacing w:before="6" w:line="185" w:lineRule="exact"/>
              <w:ind w:right="322"/>
              <w:jc w:val="right"/>
              <w:rPr>
                <w:sz w:val="18"/>
              </w:rPr>
            </w:pPr>
            <w:r>
              <w:rPr>
                <w:color w:val="231F20"/>
                <w:spacing w:val="-2"/>
                <w:sz w:val="18"/>
              </w:rPr>
              <w:t>20,309</w:t>
            </w:r>
          </w:p>
        </w:tc>
        <w:tc>
          <w:tcPr>
            <w:tcW w:w="990" w:type="dxa"/>
            <w:tcBorders>
              <w:bottom w:val="single" w:sz="6" w:space="0" w:color="231F20"/>
            </w:tcBorders>
          </w:tcPr>
          <w:p w14:paraId="26BBF2E1" w14:textId="77777777" w:rsidR="002F7125" w:rsidRDefault="000858ED">
            <w:pPr>
              <w:pStyle w:val="TableParagraph"/>
              <w:spacing w:before="6" w:line="185" w:lineRule="exact"/>
              <w:ind w:left="342"/>
              <w:rPr>
                <w:sz w:val="18"/>
              </w:rPr>
            </w:pPr>
            <w:r>
              <w:rPr>
                <w:color w:val="231F20"/>
                <w:spacing w:val="-2"/>
                <w:sz w:val="18"/>
              </w:rPr>
              <w:t>18,675</w:t>
            </w:r>
          </w:p>
        </w:tc>
      </w:tr>
      <w:tr w:rsidR="002F7125" w14:paraId="26BBF2E9" w14:textId="77777777">
        <w:trPr>
          <w:trHeight w:val="226"/>
        </w:trPr>
        <w:tc>
          <w:tcPr>
            <w:tcW w:w="3261" w:type="dxa"/>
          </w:tcPr>
          <w:p w14:paraId="26BBF2E3" w14:textId="77777777" w:rsidR="002F7125" w:rsidRDefault="000858ED">
            <w:pPr>
              <w:pStyle w:val="TableParagraph"/>
              <w:spacing w:before="21" w:line="185" w:lineRule="exact"/>
              <w:ind w:left="47"/>
              <w:rPr>
                <w:b/>
                <w:sz w:val="18"/>
              </w:rPr>
            </w:pPr>
            <w:r>
              <w:rPr>
                <w:b/>
                <w:color w:val="231F20"/>
                <w:sz w:val="18"/>
              </w:rPr>
              <w:t>Total</w:t>
            </w:r>
            <w:r>
              <w:rPr>
                <w:b/>
                <w:color w:val="231F20"/>
                <w:spacing w:val="-12"/>
                <w:sz w:val="18"/>
              </w:rPr>
              <w:t xml:space="preserve"> </w:t>
            </w:r>
            <w:r>
              <w:rPr>
                <w:b/>
                <w:color w:val="231F20"/>
                <w:sz w:val="18"/>
              </w:rPr>
              <w:t>new</w:t>
            </w:r>
            <w:r>
              <w:rPr>
                <w:b/>
                <w:color w:val="231F20"/>
                <w:spacing w:val="-10"/>
                <w:sz w:val="18"/>
              </w:rPr>
              <w:t xml:space="preserve"> </w:t>
            </w:r>
            <w:r>
              <w:rPr>
                <w:b/>
                <w:color w:val="231F20"/>
                <w:sz w:val="18"/>
              </w:rPr>
              <w:t>capital</w:t>
            </w:r>
            <w:r>
              <w:rPr>
                <w:b/>
                <w:color w:val="231F20"/>
                <w:spacing w:val="-10"/>
                <w:sz w:val="18"/>
              </w:rPr>
              <w:t xml:space="preserve"> </w:t>
            </w:r>
            <w:r>
              <w:rPr>
                <w:b/>
                <w:color w:val="231F20"/>
                <w:spacing w:val="-2"/>
                <w:sz w:val="18"/>
              </w:rPr>
              <w:t>appropriations</w:t>
            </w:r>
          </w:p>
        </w:tc>
        <w:tc>
          <w:tcPr>
            <w:tcW w:w="1212" w:type="dxa"/>
            <w:tcBorders>
              <w:top w:val="single" w:sz="6" w:space="0" w:color="231F20"/>
              <w:bottom w:val="single" w:sz="6" w:space="0" w:color="231F20"/>
            </w:tcBorders>
          </w:tcPr>
          <w:p w14:paraId="26BBF2E4" w14:textId="77777777" w:rsidR="002F7125" w:rsidRDefault="000858ED">
            <w:pPr>
              <w:pStyle w:val="TableParagraph"/>
              <w:spacing w:before="21" w:line="185" w:lineRule="exact"/>
              <w:ind w:right="99"/>
              <w:jc w:val="right"/>
              <w:rPr>
                <w:b/>
                <w:sz w:val="18"/>
              </w:rPr>
            </w:pPr>
            <w:r>
              <w:rPr>
                <w:b/>
                <w:color w:val="231F20"/>
                <w:spacing w:val="-2"/>
                <w:sz w:val="18"/>
              </w:rPr>
              <w:t>183,502</w:t>
            </w:r>
          </w:p>
        </w:tc>
        <w:tc>
          <w:tcPr>
            <w:tcW w:w="1212" w:type="dxa"/>
            <w:tcBorders>
              <w:top w:val="single" w:sz="6" w:space="0" w:color="231F20"/>
              <w:bottom w:val="single" w:sz="6" w:space="0" w:color="231F20"/>
            </w:tcBorders>
            <w:shd w:val="clear" w:color="auto" w:fill="E7E8E8"/>
          </w:tcPr>
          <w:p w14:paraId="26BBF2E5" w14:textId="77777777" w:rsidR="002F7125" w:rsidRDefault="000858ED">
            <w:pPr>
              <w:pStyle w:val="TableParagraph"/>
              <w:spacing w:before="21" w:line="185" w:lineRule="exact"/>
              <w:ind w:right="99"/>
              <w:jc w:val="right"/>
              <w:rPr>
                <w:b/>
                <w:sz w:val="18"/>
              </w:rPr>
            </w:pPr>
            <w:r>
              <w:rPr>
                <w:b/>
                <w:color w:val="231F20"/>
                <w:spacing w:val="-2"/>
                <w:sz w:val="18"/>
              </w:rPr>
              <w:t>94,967</w:t>
            </w:r>
          </w:p>
        </w:tc>
        <w:tc>
          <w:tcPr>
            <w:tcW w:w="1434" w:type="dxa"/>
            <w:tcBorders>
              <w:top w:val="single" w:sz="6" w:space="0" w:color="231F20"/>
              <w:bottom w:val="single" w:sz="6" w:space="0" w:color="231F20"/>
            </w:tcBorders>
          </w:tcPr>
          <w:p w14:paraId="26BBF2E6" w14:textId="77777777" w:rsidR="002F7125" w:rsidRDefault="000858ED">
            <w:pPr>
              <w:pStyle w:val="TableParagraph"/>
              <w:spacing w:before="21" w:line="185" w:lineRule="exact"/>
              <w:ind w:right="322"/>
              <w:jc w:val="right"/>
              <w:rPr>
                <w:b/>
                <w:sz w:val="18"/>
              </w:rPr>
            </w:pPr>
            <w:r>
              <w:rPr>
                <w:b/>
                <w:color w:val="231F20"/>
                <w:spacing w:val="-2"/>
                <w:sz w:val="18"/>
              </w:rPr>
              <w:t>33,053</w:t>
            </w:r>
          </w:p>
        </w:tc>
        <w:tc>
          <w:tcPr>
            <w:tcW w:w="1212" w:type="dxa"/>
            <w:tcBorders>
              <w:top w:val="single" w:sz="6" w:space="0" w:color="231F20"/>
              <w:bottom w:val="single" w:sz="6" w:space="0" w:color="231F20"/>
            </w:tcBorders>
          </w:tcPr>
          <w:p w14:paraId="26BBF2E7" w14:textId="77777777" w:rsidR="002F7125" w:rsidRDefault="000858ED">
            <w:pPr>
              <w:pStyle w:val="TableParagraph"/>
              <w:spacing w:before="21" w:line="185" w:lineRule="exact"/>
              <w:ind w:right="322"/>
              <w:jc w:val="right"/>
              <w:rPr>
                <w:b/>
                <w:sz w:val="18"/>
              </w:rPr>
            </w:pPr>
            <w:r>
              <w:rPr>
                <w:b/>
                <w:color w:val="231F20"/>
                <w:spacing w:val="-2"/>
                <w:sz w:val="18"/>
              </w:rPr>
              <w:t>20,309</w:t>
            </w:r>
          </w:p>
        </w:tc>
        <w:tc>
          <w:tcPr>
            <w:tcW w:w="990" w:type="dxa"/>
            <w:tcBorders>
              <w:top w:val="single" w:sz="6" w:space="0" w:color="231F20"/>
              <w:bottom w:val="single" w:sz="6" w:space="0" w:color="231F20"/>
            </w:tcBorders>
          </w:tcPr>
          <w:p w14:paraId="26BBF2E8" w14:textId="77777777" w:rsidR="002F7125" w:rsidRDefault="000858ED">
            <w:pPr>
              <w:pStyle w:val="TableParagraph"/>
              <w:spacing w:before="21" w:line="185" w:lineRule="exact"/>
              <w:ind w:left="342"/>
              <w:rPr>
                <w:b/>
                <w:sz w:val="18"/>
              </w:rPr>
            </w:pPr>
            <w:r>
              <w:rPr>
                <w:b/>
                <w:color w:val="231F20"/>
                <w:spacing w:val="-2"/>
                <w:sz w:val="18"/>
              </w:rPr>
              <w:t>18,675</w:t>
            </w:r>
          </w:p>
        </w:tc>
      </w:tr>
      <w:tr w:rsidR="002F7125" w14:paraId="26BBF2F0" w14:textId="77777777">
        <w:trPr>
          <w:trHeight w:val="235"/>
        </w:trPr>
        <w:tc>
          <w:tcPr>
            <w:tcW w:w="3261" w:type="dxa"/>
          </w:tcPr>
          <w:p w14:paraId="26BBF2EA" w14:textId="77777777" w:rsidR="002F7125" w:rsidRDefault="000858ED">
            <w:pPr>
              <w:pStyle w:val="TableParagraph"/>
              <w:spacing w:before="21" w:line="194" w:lineRule="exact"/>
              <w:ind w:left="47"/>
              <w:rPr>
                <w:b/>
                <w:i/>
                <w:sz w:val="18"/>
              </w:rPr>
            </w:pPr>
            <w:r>
              <w:rPr>
                <w:b/>
                <w:i/>
                <w:color w:val="231F20"/>
                <w:spacing w:val="-2"/>
                <w:sz w:val="18"/>
              </w:rPr>
              <w:t>Provided</w:t>
            </w:r>
            <w:r>
              <w:rPr>
                <w:b/>
                <w:i/>
                <w:color w:val="231F20"/>
                <w:spacing w:val="-1"/>
                <w:sz w:val="18"/>
              </w:rPr>
              <w:t xml:space="preserve"> </w:t>
            </w:r>
            <w:r>
              <w:rPr>
                <w:b/>
                <w:i/>
                <w:color w:val="231F20"/>
                <w:spacing w:val="-4"/>
                <w:sz w:val="18"/>
              </w:rPr>
              <w:t>for:</w:t>
            </w:r>
          </w:p>
        </w:tc>
        <w:tc>
          <w:tcPr>
            <w:tcW w:w="1212" w:type="dxa"/>
            <w:tcBorders>
              <w:top w:val="single" w:sz="6" w:space="0" w:color="231F20"/>
            </w:tcBorders>
          </w:tcPr>
          <w:p w14:paraId="26BBF2EB" w14:textId="77777777" w:rsidR="002F7125" w:rsidRDefault="002F7125">
            <w:pPr>
              <w:pStyle w:val="TableParagraph"/>
              <w:rPr>
                <w:rFonts w:ascii="Times New Roman"/>
                <w:sz w:val="16"/>
              </w:rPr>
            </w:pPr>
          </w:p>
        </w:tc>
        <w:tc>
          <w:tcPr>
            <w:tcW w:w="1212" w:type="dxa"/>
            <w:tcBorders>
              <w:top w:val="single" w:sz="6" w:space="0" w:color="231F20"/>
            </w:tcBorders>
            <w:shd w:val="clear" w:color="auto" w:fill="E7E8E8"/>
          </w:tcPr>
          <w:p w14:paraId="26BBF2EC" w14:textId="77777777" w:rsidR="002F7125" w:rsidRDefault="002F7125">
            <w:pPr>
              <w:pStyle w:val="TableParagraph"/>
              <w:rPr>
                <w:rFonts w:ascii="Times New Roman"/>
                <w:sz w:val="16"/>
              </w:rPr>
            </w:pPr>
          </w:p>
        </w:tc>
        <w:tc>
          <w:tcPr>
            <w:tcW w:w="1434" w:type="dxa"/>
            <w:tcBorders>
              <w:top w:val="single" w:sz="6" w:space="0" w:color="231F20"/>
            </w:tcBorders>
          </w:tcPr>
          <w:p w14:paraId="26BBF2ED" w14:textId="77777777" w:rsidR="002F7125" w:rsidRDefault="002F7125">
            <w:pPr>
              <w:pStyle w:val="TableParagraph"/>
              <w:rPr>
                <w:rFonts w:ascii="Times New Roman"/>
                <w:sz w:val="16"/>
              </w:rPr>
            </w:pPr>
          </w:p>
        </w:tc>
        <w:tc>
          <w:tcPr>
            <w:tcW w:w="1212" w:type="dxa"/>
            <w:tcBorders>
              <w:top w:val="single" w:sz="6" w:space="0" w:color="231F20"/>
            </w:tcBorders>
          </w:tcPr>
          <w:p w14:paraId="26BBF2EE" w14:textId="77777777" w:rsidR="002F7125" w:rsidRDefault="002F7125">
            <w:pPr>
              <w:pStyle w:val="TableParagraph"/>
              <w:rPr>
                <w:rFonts w:ascii="Times New Roman"/>
                <w:sz w:val="16"/>
              </w:rPr>
            </w:pPr>
          </w:p>
        </w:tc>
        <w:tc>
          <w:tcPr>
            <w:tcW w:w="990" w:type="dxa"/>
            <w:tcBorders>
              <w:top w:val="single" w:sz="6" w:space="0" w:color="231F20"/>
            </w:tcBorders>
          </w:tcPr>
          <w:p w14:paraId="26BBF2EF" w14:textId="77777777" w:rsidR="002F7125" w:rsidRDefault="002F7125">
            <w:pPr>
              <w:pStyle w:val="TableParagraph"/>
              <w:rPr>
                <w:rFonts w:ascii="Times New Roman"/>
                <w:sz w:val="16"/>
              </w:rPr>
            </w:pPr>
          </w:p>
        </w:tc>
      </w:tr>
      <w:tr w:rsidR="002F7125" w14:paraId="26BBF2F7" w14:textId="77777777">
        <w:trPr>
          <w:trHeight w:val="204"/>
        </w:trPr>
        <w:tc>
          <w:tcPr>
            <w:tcW w:w="3261" w:type="dxa"/>
          </w:tcPr>
          <w:p w14:paraId="26BBF2F1" w14:textId="77777777" w:rsidR="002F7125" w:rsidRDefault="000858ED">
            <w:pPr>
              <w:pStyle w:val="TableParagraph"/>
              <w:spacing w:line="185" w:lineRule="exact"/>
              <w:ind w:left="207"/>
              <w:rPr>
                <w:i/>
                <w:sz w:val="18"/>
              </w:rPr>
            </w:pPr>
            <w:r>
              <w:rPr>
                <w:i/>
                <w:color w:val="231F20"/>
                <w:spacing w:val="-2"/>
                <w:sz w:val="18"/>
              </w:rPr>
              <w:t>Purchase</w:t>
            </w:r>
            <w:r>
              <w:rPr>
                <w:i/>
                <w:color w:val="231F20"/>
                <w:spacing w:val="-5"/>
                <w:sz w:val="18"/>
              </w:rPr>
              <w:t xml:space="preserve"> </w:t>
            </w:r>
            <w:r>
              <w:rPr>
                <w:i/>
                <w:color w:val="231F20"/>
                <w:spacing w:val="-2"/>
                <w:sz w:val="18"/>
              </w:rPr>
              <w:t>of</w:t>
            </w:r>
            <w:r>
              <w:rPr>
                <w:i/>
                <w:color w:val="231F20"/>
                <w:spacing w:val="-5"/>
                <w:sz w:val="18"/>
              </w:rPr>
              <w:t xml:space="preserve"> </w:t>
            </w:r>
            <w:r>
              <w:rPr>
                <w:i/>
                <w:color w:val="231F20"/>
                <w:spacing w:val="-2"/>
                <w:sz w:val="18"/>
              </w:rPr>
              <w:t>non-financial</w:t>
            </w:r>
            <w:r>
              <w:rPr>
                <w:i/>
                <w:color w:val="231F20"/>
                <w:spacing w:val="-5"/>
                <w:sz w:val="18"/>
              </w:rPr>
              <w:t xml:space="preserve"> </w:t>
            </w:r>
            <w:r>
              <w:rPr>
                <w:i/>
                <w:color w:val="231F20"/>
                <w:spacing w:val="-2"/>
                <w:sz w:val="18"/>
              </w:rPr>
              <w:t>assets</w:t>
            </w:r>
          </w:p>
        </w:tc>
        <w:tc>
          <w:tcPr>
            <w:tcW w:w="1212" w:type="dxa"/>
            <w:tcBorders>
              <w:bottom w:val="single" w:sz="6" w:space="0" w:color="231F20"/>
            </w:tcBorders>
          </w:tcPr>
          <w:p w14:paraId="26BBF2F2" w14:textId="77777777" w:rsidR="002F7125" w:rsidRDefault="000858ED">
            <w:pPr>
              <w:pStyle w:val="TableParagraph"/>
              <w:spacing w:line="185" w:lineRule="exact"/>
              <w:ind w:right="100"/>
              <w:jc w:val="right"/>
              <w:rPr>
                <w:i/>
                <w:sz w:val="18"/>
              </w:rPr>
            </w:pPr>
            <w:r>
              <w:rPr>
                <w:i/>
                <w:color w:val="231F20"/>
                <w:spacing w:val="-2"/>
                <w:sz w:val="18"/>
              </w:rPr>
              <w:t>183,502</w:t>
            </w:r>
          </w:p>
        </w:tc>
        <w:tc>
          <w:tcPr>
            <w:tcW w:w="1212" w:type="dxa"/>
            <w:tcBorders>
              <w:bottom w:val="single" w:sz="6" w:space="0" w:color="231F20"/>
            </w:tcBorders>
            <w:shd w:val="clear" w:color="auto" w:fill="E7E8E8"/>
          </w:tcPr>
          <w:p w14:paraId="26BBF2F3" w14:textId="77777777" w:rsidR="002F7125" w:rsidRDefault="000858ED">
            <w:pPr>
              <w:pStyle w:val="TableParagraph"/>
              <w:spacing w:line="185" w:lineRule="exact"/>
              <w:ind w:right="99"/>
              <w:jc w:val="right"/>
              <w:rPr>
                <w:i/>
                <w:sz w:val="18"/>
              </w:rPr>
            </w:pPr>
            <w:r>
              <w:rPr>
                <w:i/>
                <w:color w:val="231F20"/>
                <w:spacing w:val="-2"/>
                <w:sz w:val="18"/>
              </w:rPr>
              <w:t>94,967</w:t>
            </w:r>
          </w:p>
        </w:tc>
        <w:tc>
          <w:tcPr>
            <w:tcW w:w="1434" w:type="dxa"/>
            <w:tcBorders>
              <w:bottom w:val="single" w:sz="6" w:space="0" w:color="231F20"/>
            </w:tcBorders>
          </w:tcPr>
          <w:p w14:paraId="26BBF2F4" w14:textId="77777777" w:rsidR="002F7125" w:rsidRDefault="000858ED">
            <w:pPr>
              <w:pStyle w:val="TableParagraph"/>
              <w:spacing w:line="185" w:lineRule="exact"/>
              <w:ind w:right="322"/>
              <w:jc w:val="right"/>
              <w:rPr>
                <w:i/>
                <w:sz w:val="18"/>
              </w:rPr>
            </w:pPr>
            <w:r>
              <w:rPr>
                <w:i/>
                <w:color w:val="231F20"/>
                <w:spacing w:val="-2"/>
                <w:sz w:val="18"/>
              </w:rPr>
              <w:t>33,053</w:t>
            </w:r>
          </w:p>
        </w:tc>
        <w:tc>
          <w:tcPr>
            <w:tcW w:w="1212" w:type="dxa"/>
            <w:tcBorders>
              <w:bottom w:val="single" w:sz="6" w:space="0" w:color="231F20"/>
            </w:tcBorders>
          </w:tcPr>
          <w:p w14:paraId="26BBF2F5" w14:textId="77777777" w:rsidR="002F7125" w:rsidRDefault="000858ED">
            <w:pPr>
              <w:pStyle w:val="TableParagraph"/>
              <w:spacing w:line="185" w:lineRule="exact"/>
              <w:ind w:right="322"/>
              <w:jc w:val="right"/>
              <w:rPr>
                <w:i/>
                <w:sz w:val="18"/>
              </w:rPr>
            </w:pPr>
            <w:r>
              <w:rPr>
                <w:i/>
                <w:color w:val="231F20"/>
                <w:spacing w:val="-2"/>
                <w:sz w:val="18"/>
              </w:rPr>
              <w:t>20,309</w:t>
            </w:r>
          </w:p>
        </w:tc>
        <w:tc>
          <w:tcPr>
            <w:tcW w:w="990" w:type="dxa"/>
            <w:tcBorders>
              <w:bottom w:val="single" w:sz="6" w:space="0" w:color="231F20"/>
            </w:tcBorders>
          </w:tcPr>
          <w:p w14:paraId="26BBF2F6" w14:textId="77777777" w:rsidR="002F7125" w:rsidRDefault="000858ED">
            <w:pPr>
              <w:pStyle w:val="TableParagraph"/>
              <w:spacing w:line="185" w:lineRule="exact"/>
              <w:ind w:left="342"/>
              <w:rPr>
                <w:i/>
                <w:sz w:val="18"/>
              </w:rPr>
            </w:pPr>
            <w:r>
              <w:rPr>
                <w:i/>
                <w:color w:val="231F20"/>
                <w:spacing w:val="-2"/>
                <w:sz w:val="18"/>
              </w:rPr>
              <w:t>18,675</w:t>
            </w:r>
          </w:p>
        </w:tc>
      </w:tr>
      <w:tr w:rsidR="002F7125" w14:paraId="26BBF2FE" w14:textId="77777777">
        <w:trPr>
          <w:trHeight w:val="226"/>
        </w:trPr>
        <w:tc>
          <w:tcPr>
            <w:tcW w:w="3261" w:type="dxa"/>
          </w:tcPr>
          <w:p w14:paraId="26BBF2F8" w14:textId="77777777" w:rsidR="002F7125" w:rsidRDefault="000858ED">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Items</w:t>
            </w:r>
          </w:p>
        </w:tc>
        <w:tc>
          <w:tcPr>
            <w:tcW w:w="1212" w:type="dxa"/>
            <w:tcBorders>
              <w:top w:val="single" w:sz="6" w:space="0" w:color="231F20"/>
              <w:bottom w:val="single" w:sz="6" w:space="0" w:color="231F20"/>
            </w:tcBorders>
          </w:tcPr>
          <w:p w14:paraId="26BBF2F9" w14:textId="77777777" w:rsidR="002F7125" w:rsidRDefault="000858ED">
            <w:pPr>
              <w:pStyle w:val="TableParagraph"/>
              <w:spacing w:before="21" w:line="185" w:lineRule="exact"/>
              <w:ind w:right="99"/>
              <w:jc w:val="right"/>
              <w:rPr>
                <w:b/>
                <w:i/>
                <w:sz w:val="18"/>
              </w:rPr>
            </w:pPr>
            <w:r>
              <w:rPr>
                <w:b/>
                <w:i/>
                <w:color w:val="231F20"/>
                <w:spacing w:val="-2"/>
                <w:sz w:val="18"/>
              </w:rPr>
              <w:t>183,502</w:t>
            </w:r>
          </w:p>
        </w:tc>
        <w:tc>
          <w:tcPr>
            <w:tcW w:w="1212" w:type="dxa"/>
            <w:tcBorders>
              <w:top w:val="single" w:sz="6" w:space="0" w:color="231F20"/>
              <w:bottom w:val="single" w:sz="6" w:space="0" w:color="231F20"/>
            </w:tcBorders>
            <w:shd w:val="clear" w:color="auto" w:fill="E7E8E8"/>
          </w:tcPr>
          <w:p w14:paraId="26BBF2FA" w14:textId="77777777" w:rsidR="002F7125" w:rsidRDefault="000858ED">
            <w:pPr>
              <w:pStyle w:val="TableParagraph"/>
              <w:spacing w:before="21" w:line="185" w:lineRule="exact"/>
              <w:ind w:right="99"/>
              <w:jc w:val="right"/>
              <w:rPr>
                <w:b/>
                <w:i/>
                <w:sz w:val="18"/>
              </w:rPr>
            </w:pPr>
            <w:r>
              <w:rPr>
                <w:b/>
                <w:i/>
                <w:color w:val="231F20"/>
                <w:spacing w:val="-2"/>
                <w:sz w:val="18"/>
              </w:rPr>
              <w:t>94,967</w:t>
            </w:r>
          </w:p>
        </w:tc>
        <w:tc>
          <w:tcPr>
            <w:tcW w:w="1434" w:type="dxa"/>
            <w:tcBorders>
              <w:top w:val="single" w:sz="6" w:space="0" w:color="231F20"/>
              <w:bottom w:val="single" w:sz="6" w:space="0" w:color="231F20"/>
            </w:tcBorders>
          </w:tcPr>
          <w:p w14:paraId="26BBF2FB" w14:textId="77777777" w:rsidR="002F7125" w:rsidRDefault="000858ED">
            <w:pPr>
              <w:pStyle w:val="TableParagraph"/>
              <w:spacing w:before="21" w:line="185" w:lineRule="exact"/>
              <w:ind w:right="322"/>
              <w:jc w:val="right"/>
              <w:rPr>
                <w:b/>
                <w:i/>
                <w:sz w:val="18"/>
              </w:rPr>
            </w:pPr>
            <w:r>
              <w:rPr>
                <w:b/>
                <w:i/>
                <w:color w:val="231F20"/>
                <w:spacing w:val="-2"/>
                <w:sz w:val="18"/>
              </w:rPr>
              <w:t>33,053</w:t>
            </w:r>
          </w:p>
        </w:tc>
        <w:tc>
          <w:tcPr>
            <w:tcW w:w="1212" w:type="dxa"/>
            <w:tcBorders>
              <w:top w:val="single" w:sz="6" w:space="0" w:color="231F20"/>
              <w:bottom w:val="single" w:sz="6" w:space="0" w:color="231F20"/>
            </w:tcBorders>
          </w:tcPr>
          <w:p w14:paraId="26BBF2FC" w14:textId="77777777" w:rsidR="002F7125" w:rsidRDefault="000858ED">
            <w:pPr>
              <w:pStyle w:val="TableParagraph"/>
              <w:spacing w:before="21" w:line="185" w:lineRule="exact"/>
              <w:ind w:right="322"/>
              <w:jc w:val="right"/>
              <w:rPr>
                <w:b/>
                <w:i/>
                <w:sz w:val="18"/>
              </w:rPr>
            </w:pPr>
            <w:r>
              <w:rPr>
                <w:b/>
                <w:i/>
                <w:color w:val="231F20"/>
                <w:spacing w:val="-2"/>
                <w:sz w:val="18"/>
              </w:rPr>
              <w:t>20,309</w:t>
            </w:r>
          </w:p>
        </w:tc>
        <w:tc>
          <w:tcPr>
            <w:tcW w:w="990" w:type="dxa"/>
            <w:tcBorders>
              <w:top w:val="single" w:sz="6" w:space="0" w:color="231F20"/>
              <w:bottom w:val="single" w:sz="6" w:space="0" w:color="231F20"/>
            </w:tcBorders>
          </w:tcPr>
          <w:p w14:paraId="26BBF2FD" w14:textId="77777777" w:rsidR="002F7125" w:rsidRDefault="000858ED">
            <w:pPr>
              <w:pStyle w:val="TableParagraph"/>
              <w:spacing w:before="21" w:line="185" w:lineRule="exact"/>
              <w:ind w:left="342"/>
              <w:rPr>
                <w:b/>
                <w:i/>
                <w:sz w:val="18"/>
              </w:rPr>
            </w:pPr>
            <w:r>
              <w:rPr>
                <w:b/>
                <w:i/>
                <w:color w:val="231F20"/>
                <w:spacing w:val="-2"/>
                <w:sz w:val="18"/>
              </w:rPr>
              <w:t>18,675</w:t>
            </w:r>
          </w:p>
        </w:tc>
      </w:tr>
      <w:tr w:rsidR="002F7125" w14:paraId="26BBF305" w14:textId="77777777">
        <w:trPr>
          <w:trHeight w:val="270"/>
        </w:trPr>
        <w:tc>
          <w:tcPr>
            <w:tcW w:w="3261" w:type="dxa"/>
          </w:tcPr>
          <w:p w14:paraId="26BBF2FF" w14:textId="77777777" w:rsidR="002F7125" w:rsidRDefault="000858ED">
            <w:pPr>
              <w:pStyle w:val="TableParagraph"/>
              <w:spacing w:before="61" w:line="190" w:lineRule="exact"/>
              <w:ind w:left="47"/>
              <w:rPr>
                <w:b/>
                <w:sz w:val="18"/>
              </w:rPr>
            </w:pPr>
            <w:r>
              <w:rPr>
                <w:b/>
                <w:color w:val="231F20"/>
                <w:spacing w:val="-2"/>
                <w:sz w:val="18"/>
              </w:rPr>
              <w:t>PURCHASE</w:t>
            </w:r>
            <w:r>
              <w:rPr>
                <w:b/>
                <w:color w:val="231F20"/>
                <w:spacing w:val="-5"/>
                <w:sz w:val="18"/>
              </w:rPr>
              <w:t xml:space="preserve"> </w:t>
            </w:r>
            <w:r>
              <w:rPr>
                <w:b/>
                <w:color w:val="231F20"/>
                <w:spacing w:val="-2"/>
                <w:sz w:val="18"/>
              </w:rPr>
              <w:t>OF</w:t>
            </w:r>
            <w:r>
              <w:rPr>
                <w:b/>
                <w:color w:val="231F20"/>
                <w:spacing w:val="-4"/>
                <w:sz w:val="18"/>
              </w:rPr>
              <w:t xml:space="preserve"> </w:t>
            </w:r>
            <w:r>
              <w:rPr>
                <w:b/>
                <w:color w:val="231F20"/>
                <w:spacing w:val="-2"/>
                <w:sz w:val="18"/>
              </w:rPr>
              <w:t>NON-FINANCIAL</w:t>
            </w:r>
          </w:p>
        </w:tc>
        <w:tc>
          <w:tcPr>
            <w:tcW w:w="1212" w:type="dxa"/>
            <w:tcBorders>
              <w:top w:val="single" w:sz="6" w:space="0" w:color="231F20"/>
            </w:tcBorders>
          </w:tcPr>
          <w:p w14:paraId="26BBF300"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F301" w14:textId="77777777" w:rsidR="002F7125" w:rsidRDefault="002F7125">
            <w:pPr>
              <w:pStyle w:val="TableParagraph"/>
              <w:rPr>
                <w:rFonts w:ascii="Times New Roman"/>
                <w:sz w:val="18"/>
              </w:rPr>
            </w:pPr>
          </w:p>
        </w:tc>
        <w:tc>
          <w:tcPr>
            <w:tcW w:w="1434" w:type="dxa"/>
            <w:tcBorders>
              <w:top w:val="single" w:sz="6" w:space="0" w:color="231F20"/>
            </w:tcBorders>
          </w:tcPr>
          <w:p w14:paraId="26BBF302" w14:textId="77777777" w:rsidR="002F7125" w:rsidRDefault="002F7125">
            <w:pPr>
              <w:pStyle w:val="TableParagraph"/>
              <w:rPr>
                <w:rFonts w:ascii="Times New Roman"/>
                <w:sz w:val="18"/>
              </w:rPr>
            </w:pPr>
          </w:p>
        </w:tc>
        <w:tc>
          <w:tcPr>
            <w:tcW w:w="1212" w:type="dxa"/>
            <w:tcBorders>
              <w:top w:val="single" w:sz="6" w:space="0" w:color="231F20"/>
            </w:tcBorders>
          </w:tcPr>
          <w:p w14:paraId="26BBF303" w14:textId="77777777" w:rsidR="002F7125" w:rsidRDefault="002F7125">
            <w:pPr>
              <w:pStyle w:val="TableParagraph"/>
              <w:rPr>
                <w:rFonts w:ascii="Times New Roman"/>
                <w:sz w:val="18"/>
              </w:rPr>
            </w:pPr>
          </w:p>
        </w:tc>
        <w:tc>
          <w:tcPr>
            <w:tcW w:w="990" w:type="dxa"/>
            <w:tcBorders>
              <w:top w:val="single" w:sz="6" w:space="0" w:color="231F20"/>
            </w:tcBorders>
          </w:tcPr>
          <w:p w14:paraId="26BBF304" w14:textId="77777777" w:rsidR="002F7125" w:rsidRDefault="002F7125">
            <w:pPr>
              <w:pStyle w:val="TableParagraph"/>
              <w:rPr>
                <w:rFonts w:ascii="Times New Roman"/>
                <w:sz w:val="18"/>
              </w:rPr>
            </w:pPr>
          </w:p>
        </w:tc>
      </w:tr>
      <w:tr w:rsidR="002F7125" w14:paraId="26BBF30C" w14:textId="77777777">
        <w:trPr>
          <w:trHeight w:val="213"/>
        </w:trPr>
        <w:tc>
          <w:tcPr>
            <w:tcW w:w="3261" w:type="dxa"/>
          </w:tcPr>
          <w:p w14:paraId="26BBF306" w14:textId="77777777" w:rsidR="002F7125" w:rsidRDefault="000858ED">
            <w:pPr>
              <w:pStyle w:val="TableParagraph"/>
              <w:spacing w:line="194" w:lineRule="exact"/>
              <w:ind w:left="146"/>
              <w:rPr>
                <w:b/>
                <w:sz w:val="18"/>
              </w:rPr>
            </w:pPr>
            <w:r>
              <w:rPr>
                <w:b/>
                <w:color w:val="231F20"/>
                <w:spacing w:val="-2"/>
                <w:sz w:val="18"/>
              </w:rPr>
              <w:t>ASSETS</w:t>
            </w:r>
          </w:p>
        </w:tc>
        <w:tc>
          <w:tcPr>
            <w:tcW w:w="1212" w:type="dxa"/>
          </w:tcPr>
          <w:p w14:paraId="26BBF307" w14:textId="77777777" w:rsidR="002F7125" w:rsidRDefault="002F7125">
            <w:pPr>
              <w:pStyle w:val="TableParagraph"/>
              <w:rPr>
                <w:rFonts w:ascii="Times New Roman"/>
                <w:sz w:val="14"/>
              </w:rPr>
            </w:pPr>
          </w:p>
        </w:tc>
        <w:tc>
          <w:tcPr>
            <w:tcW w:w="1212" w:type="dxa"/>
            <w:shd w:val="clear" w:color="auto" w:fill="E7E8E8"/>
          </w:tcPr>
          <w:p w14:paraId="26BBF308" w14:textId="77777777" w:rsidR="002F7125" w:rsidRDefault="002F7125">
            <w:pPr>
              <w:pStyle w:val="TableParagraph"/>
              <w:rPr>
                <w:rFonts w:ascii="Times New Roman"/>
                <w:sz w:val="14"/>
              </w:rPr>
            </w:pPr>
          </w:p>
        </w:tc>
        <w:tc>
          <w:tcPr>
            <w:tcW w:w="1434" w:type="dxa"/>
          </w:tcPr>
          <w:p w14:paraId="26BBF309" w14:textId="77777777" w:rsidR="002F7125" w:rsidRDefault="002F7125">
            <w:pPr>
              <w:pStyle w:val="TableParagraph"/>
              <w:rPr>
                <w:rFonts w:ascii="Times New Roman"/>
                <w:sz w:val="14"/>
              </w:rPr>
            </w:pPr>
          </w:p>
        </w:tc>
        <w:tc>
          <w:tcPr>
            <w:tcW w:w="1212" w:type="dxa"/>
          </w:tcPr>
          <w:p w14:paraId="26BBF30A" w14:textId="77777777" w:rsidR="002F7125" w:rsidRDefault="002F7125">
            <w:pPr>
              <w:pStyle w:val="TableParagraph"/>
              <w:rPr>
                <w:rFonts w:ascii="Times New Roman"/>
                <w:sz w:val="14"/>
              </w:rPr>
            </w:pPr>
          </w:p>
        </w:tc>
        <w:tc>
          <w:tcPr>
            <w:tcW w:w="990" w:type="dxa"/>
          </w:tcPr>
          <w:p w14:paraId="26BBF30B" w14:textId="77777777" w:rsidR="002F7125" w:rsidRDefault="002F7125">
            <w:pPr>
              <w:pStyle w:val="TableParagraph"/>
              <w:rPr>
                <w:rFonts w:ascii="Times New Roman"/>
                <w:sz w:val="14"/>
              </w:rPr>
            </w:pPr>
          </w:p>
        </w:tc>
      </w:tr>
      <w:tr w:rsidR="002F7125" w14:paraId="26BBF313" w14:textId="77777777">
        <w:trPr>
          <w:trHeight w:val="213"/>
        </w:trPr>
        <w:tc>
          <w:tcPr>
            <w:tcW w:w="3261" w:type="dxa"/>
          </w:tcPr>
          <w:p w14:paraId="26BBF30D" w14:textId="77777777" w:rsidR="002F7125" w:rsidRDefault="000858ED">
            <w:pPr>
              <w:pStyle w:val="TableParagraph"/>
              <w:spacing w:before="4" w:line="190" w:lineRule="exact"/>
              <w:ind w:left="207"/>
              <w:rPr>
                <w:sz w:val="18"/>
              </w:rPr>
            </w:pPr>
            <w:r>
              <w:rPr>
                <w:color w:val="231F20"/>
                <w:spacing w:val="-2"/>
                <w:sz w:val="18"/>
              </w:rPr>
              <w:t>Funded</w:t>
            </w:r>
            <w:r>
              <w:rPr>
                <w:color w:val="231F20"/>
                <w:spacing w:val="-5"/>
                <w:sz w:val="18"/>
              </w:rPr>
              <w:t xml:space="preserve"> </w:t>
            </w:r>
            <w:r>
              <w:rPr>
                <w:color w:val="231F20"/>
                <w:spacing w:val="-2"/>
                <w:sz w:val="18"/>
              </w:rPr>
              <w:t>by</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appropriation</w:t>
            </w:r>
            <w:r>
              <w:rPr>
                <w:color w:val="231F20"/>
                <w:spacing w:val="-5"/>
                <w:sz w:val="18"/>
              </w:rPr>
              <w:t xml:space="preserve"> </w:t>
            </w:r>
            <w:r>
              <w:rPr>
                <w:color w:val="231F20"/>
                <w:spacing w:val="-10"/>
                <w:sz w:val="18"/>
              </w:rPr>
              <w:t>-</w:t>
            </w:r>
          </w:p>
        </w:tc>
        <w:tc>
          <w:tcPr>
            <w:tcW w:w="1212" w:type="dxa"/>
          </w:tcPr>
          <w:p w14:paraId="26BBF30E" w14:textId="77777777" w:rsidR="002F7125" w:rsidRDefault="002F7125">
            <w:pPr>
              <w:pStyle w:val="TableParagraph"/>
              <w:rPr>
                <w:rFonts w:ascii="Times New Roman"/>
                <w:sz w:val="14"/>
              </w:rPr>
            </w:pPr>
          </w:p>
        </w:tc>
        <w:tc>
          <w:tcPr>
            <w:tcW w:w="1212" w:type="dxa"/>
            <w:shd w:val="clear" w:color="auto" w:fill="E7E8E8"/>
          </w:tcPr>
          <w:p w14:paraId="26BBF30F" w14:textId="77777777" w:rsidR="002F7125" w:rsidRDefault="002F7125">
            <w:pPr>
              <w:pStyle w:val="TableParagraph"/>
              <w:rPr>
                <w:rFonts w:ascii="Times New Roman"/>
                <w:sz w:val="14"/>
              </w:rPr>
            </w:pPr>
          </w:p>
        </w:tc>
        <w:tc>
          <w:tcPr>
            <w:tcW w:w="1434" w:type="dxa"/>
          </w:tcPr>
          <w:p w14:paraId="26BBF310" w14:textId="77777777" w:rsidR="002F7125" w:rsidRDefault="002F7125">
            <w:pPr>
              <w:pStyle w:val="TableParagraph"/>
              <w:rPr>
                <w:rFonts w:ascii="Times New Roman"/>
                <w:sz w:val="14"/>
              </w:rPr>
            </w:pPr>
          </w:p>
        </w:tc>
        <w:tc>
          <w:tcPr>
            <w:tcW w:w="1212" w:type="dxa"/>
          </w:tcPr>
          <w:p w14:paraId="26BBF311" w14:textId="77777777" w:rsidR="002F7125" w:rsidRDefault="002F7125">
            <w:pPr>
              <w:pStyle w:val="TableParagraph"/>
              <w:rPr>
                <w:rFonts w:ascii="Times New Roman"/>
                <w:sz w:val="14"/>
              </w:rPr>
            </w:pPr>
          </w:p>
        </w:tc>
        <w:tc>
          <w:tcPr>
            <w:tcW w:w="990" w:type="dxa"/>
          </w:tcPr>
          <w:p w14:paraId="26BBF312" w14:textId="77777777" w:rsidR="002F7125" w:rsidRDefault="002F7125">
            <w:pPr>
              <w:pStyle w:val="TableParagraph"/>
              <w:rPr>
                <w:rFonts w:ascii="Times New Roman"/>
                <w:sz w:val="14"/>
              </w:rPr>
            </w:pPr>
          </w:p>
        </w:tc>
      </w:tr>
      <w:tr w:rsidR="002F7125" w14:paraId="26BBF31A" w14:textId="77777777">
        <w:trPr>
          <w:trHeight w:val="200"/>
        </w:trPr>
        <w:tc>
          <w:tcPr>
            <w:tcW w:w="3261" w:type="dxa"/>
          </w:tcPr>
          <w:p w14:paraId="26BBF314" w14:textId="77777777" w:rsidR="002F7125" w:rsidRDefault="000858ED">
            <w:pPr>
              <w:pStyle w:val="TableParagraph"/>
              <w:spacing w:line="180" w:lineRule="exact"/>
              <w:ind w:left="207"/>
              <w:rPr>
                <w:sz w:val="18"/>
              </w:rPr>
            </w:pPr>
            <w:r>
              <w:rPr>
                <w:color w:val="231F20"/>
                <w:sz w:val="18"/>
              </w:rPr>
              <w:t>(DCB)</w:t>
            </w:r>
            <w:r>
              <w:rPr>
                <w:color w:val="231F20"/>
                <w:spacing w:val="-11"/>
                <w:sz w:val="18"/>
              </w:rPr>
              <w:t xml:space="preserve"> </w:t>
            </w:r>
            <w:r>
              <w:rPr>
                <w:color w:val="231F20"/>
                <w:spacing w:val="-5"/>
                <w:sz w:val="18"/>
              </w:rPr>
              <w:t>(a)</w:t>
            </w:r>
          </w:p>
        </w:tc>
        <w:tc>
          <w:tcPr>
            <w:tcW w:w="1212" w:type="dxa"/>
            <w:tcBorders>
              <w:bottom w:val="single" w:sz="6" w:space="0" w:color="231F20"/>
            </w:tcBorders>
          </w:tcPr>
          <w:p w14:paraId="26BBF315" w14:textId="77777777" w:rsidR="002F7125" w:rsidRDefault="000858ED">
            <w:pPr>
              <w:pStyle w:val="TableParagraph"/>
              <w:spacing w:line="180" w:lineRule="exact"/>
              <w:ind w:right="99"/>
              <w:jc w:val="right"/>
              <w:rPr>
                <w:sz w:val="18"/>
              </w:rPr>
            </w:pPr>
            <w:r>
              <w:rPr>
                <w:color w:val="231F20"/>
                <w:spacing w:val="-2"/>
                <w:sz w:val="18"/>
              </w:rPr>
              <w:t>149,851</w:t>
            </w:r>
          </w:p>
        </w:tc>
        <w:tc>
          <w:tcPr>
            <w:tcW w:w="1212" w:type="dxa"/>
            <w:tcBorders>
              <w:bottom w:val="single" w:sz="6" w:space="0" w:color="231F20"/>
            </w:tcBorders>
            <w:shd w:val="clear" w:color="auto" w:fill="E7E8E8"/>
          </w:tcPr>
          <w:p w14:paraId="26BBF316" w14:textId="77777777" w:rsidR="002F7125" w:rsidRDefault="000858ED">
            <w:pPr>
              <w:pStyle w:val="TableParagraph"/>
              <w:spacing w:line="180" w:lineRule="exact"/>
              <w:ind w:right="99"/>
              <w:jc w:val="right"/>
              <w:rPr>
                <w:sz w:val="18"/>
              </w:rPr>
            </w:pPr>
            <w:r>
              <w:rPr>
                <w:color w:val="231F20"/>
                <w:spacing w:val="-2"/>
                <w:sz w:val="18"/>
              </w:rPr>
              <w:t>140,473</w:t>
            </w:r>
          </w:p>
        </w:tc>
        <w:tc>
          <w:tcPr>
            <w:tcW w:w="1434" w:type="dxa"/>
            <w:tcBorders>
              <w:bottom w:val="single" w:sz="6" w:space="0" w:color="231F20"/>
            </w:tcBorders>
          </w:tcPr>
          <w:p w14:paraId="26BBF317" w14:textId="77777777" w:rsidR="002F7125" w:rsidRDefault="000858ED">
            <w:pPr>
              <w:pStyle w:val="TableParagraph"/>
              <w:spacing w:line="180" w:lineRule="exact"/>
              <w:ind w:right="322"/>
              <w:jc w:val="right"/>
              <w:rPr>
                <w:sz w:val="18"/>
              </w:rPr>
            </w:pPr>
            <w:r>
              <w:rPr>
                <w:color w:val="231F20"/>
                <w:spacing w:val="-2"/>
                <w:sz w:val="18"/>
              </w:rPr>
              <w:t>41,894</w:t>
            </w:r>
          </w:p>
        </w:tc>
        <w:tc>
          <w:tcPr>
            <w:tcW w:w="1212" w:type="dxa"/>
            <w:tcBorders>
              <w:bottom w:val="single" w:sz="6" w:space="0" w:color="231F20"/>
            </w:tcBorders>
          </w:tcPr>
          <w:p w14:paraId="26BBF318" w14:textId="77777777" w:rsidR="002F7125" w:rsidRDefault="000858ED">
            <w:pPr>
              <w:pStyle w:val="TableParagraph"/>
              <w:spacing w:line="180" w:lineRule="exact"/>
              <w:ind w:right="322"/>
              <w:jc w:val="right"/>
              <w:rPr>
                <w:sz w:val="18"/>
              </w:rPr>
            </w:pPr>
            <w:r>
              <w:rPr>
                <w:color w:val="231F20"/>
                <w:spacing w:val="-2"/>
                <w:sz w:val="18"/>
              </w:rPr>
              <w:t>20,309</w:t>
            </w:r>
          </w:p>
        </w:tc>
        <w:tc>
          <w:tcPr>
            <w:tcW w:w="990" w:type="dxa"/>
            <w:tcBorders>
              <w:bottom w:val="single" w:sz="6" w:space="0" w:color="231F20"/>
            </w:tcBorders>
          </w:tcPr>
          <w:p w14:paraId="26BBF319" w14:textId="77777777" w:rsidR="002F7125" w:rsidRDefault="000858ED">
            <w:pPr>
              <w:pStyle w:val="TableParagraph"/>
              <w:spacing w:line="180" w:lineRule="exact"/>
              <w:ind w:left="341"/>
              <w:rPr>
                <w:sz w:val="18"/>
              </w:rPr>
            </w:pPr>
            <w:r>
              <w:rPr>
                <w:color w:val="231F20"/>
                <w:spacing w:val="-2"/>
                <w:sz w:val="18"/>
              </w:rPr>
              <w:t>18,675</w:t>
            </w:r>
          </w:p>
        </w:tc>
      </w:tr>
      <w:tr w:rsidR="002F7125" w14:paraId="26BBF321" w14:textId="77777777">
        <w:trPr>
          <w:trHeight w:val="226"/>
        </w:trPr>
        <w:tc>
          <w:tcPr>
            <w:tcW w:w="3261" w:type="dxa"/>
          </w:tcPr>
          <w:p w14:paraId="26BBF31B" w14:textId="77777777" w:rsidR="002F7125" w:rsidRDefault="000858ED">
            <w:pPr>
              <w:pStyle w:val="TableParagraph"/>
              <w:spacing w:before="21" w:line="185" w:lineRule="exact"/>
              <w:ind w:left="47"/>
              <w:rPr>
                <w:b/>
                <w:sz w:val="18"/>
              </w:rPr>
            </w:pPr>
            <w:r>
              <w:rPr>
                <w:b/>
                <w:color w:val="231F20"/>
                <w:spacing w:val="-2"/>
                <w:sz w:val="18"/>
              </w:rPr>
              <w:t>TOTAL</w:t>
            </w:r>
          </w:p>
        </w:tc>
        <w:tc>
          <w:tcPr>
            <w:tcW w:w="1212" w:type="dxa"/>
            <w:tcBorders>
              <w:top w:val="single" w:sz="6" w:space="0" w:color="231F20"/>
              <w:bottom w:val="single" w:sz="6" w:space="0" w:color="231F20"/>
            </w:tcBorders>
          </w:tcPr>
          <w:p w14:paraId="26BBF31C" w14:textId="77777777" w:rsidR="002F7125" w:rsidRDefault="000858ED">
            <w:pPr>
              <w:pStyle w:val="TableParagraph"/>
              <w:spacing w:before="21" w:line="185" w:lineRule="exact"/>
              <w:ind w:right="99"/>
              <w:jc w:val="right"/>
              <w:rPr>
                <w:b/>
                <w:sz w:val="18"/>
              </w:rPr>
            </w:pPr>
            <w:r>
              <w:rPr>
                <w:b/>
                <w:color w:val="231F20"/>
                <w:spacing w:val="-2"/>
                <w:sz w:val="18"/>
              </w:rPr>
              <w:t>149,851</w:t>
            </w:r>
          </w:p>
        </w:tc>
        <w:tc>
          <w:tcPr>
            <w:tcW w:w="1212" w:type="dxa"/>
            <w:tcBorders>
              <w:top w:val="single" w:sz="6" w:space="0" w:color="231F20"/>
              <w:bottom w:val="single" w:sz="6" w:space="0" w:color="231F20"/>
            </w:tcBorders>
            <w:shd w:val="clear" w:color="auto" w:fill="E7E8E8"/>
          </w:tcPr>
          <w:p w14:paraId="26BBF31D" w14:textId="77777777" w:rsidR="002F7125" w:rsidRDefault="000858ED">
            <w:pPr>
              <w:pStyle w:val="TableParagraph"/>
              <w:spacing w:before="21" w:line="185" w:lineRule="exact"/>
              <w:ind w:right="99"/>
              <w:jc w:val="right"/>
              <w:rPr>
                <w:b/>
                <w:sz w:val="18"/>
              </w:rPr>
            </w:pPr>
            <w:r>
              <w:rPr>
                <w:b/>
                <w:color w:val="231F20"/>
                <w:spacing w:val="-2"/>
                <w:sz w:val="18"/>
              </w:rPr>
              <w:t>140,473</w:t>
            </w:r>
          </w:p>
        </w:tc>
        <w:tc>
          <w:tcPr>
            <w:tcW w:w="1434" w:type="dxa"/>
            <w:tcBorders>
              <w:top w:val="single" w:sz="6" w:space="0" w:color="231F20"/>
              <w:bottom w:val="single" w:sz="6" w:space="0" w:color="231F20"/>
            </w:tcBorders>
          </w:tcPr>
          <w:p w14:paraId="26BBF31E" w14:textId="77777777" w:rsidR="002F7125" w:rsidRDefault="000858ED">
            <w:pPr>
              <w:pStyle w:val="TableParagraph"/>
              <w:spacing w:before="21" w:line="185" w:lineRule="exact"/>
              <w:ind w:right="322"/>
              <w:jc w:val="right"/>
              <w:rPr>
                <w:b/>
                <w:sz w:val="18"/>
              </w:rPr>
            </w:pPr>
            <w:r>
              <w:rPr>
                <w:b/>
                <w:color w:val="231F20"/>
                <w:spacing w:val="-2"/>
                <w:sz w:val="18"/>
              </w:rPr>
              <w:t>41,894</w:t>
            </w:r>
          </w:p>
        </w:tc>
        <w:tc>
          <w:tcPr>
            <w:tcW w:w="1212" w:type="dxa"/>
            <w:tcBorders>
              <w:top w:val="single" w:sz="6" w:space="0" w:color="231F20"/>
              <w:bottom w:val="single" w:sz="6" w:space="0" w:color="231F20"/>
            </w:tcBorders>
          </w:tcPr>
          <w:p w14:paraId="26BBF31F" w14:textId="77777777" w:rsidR="002F7125" w:rsidRDefault="000858ED">
            <w:pPr>
              <w:pStyle w:val="TableParagraph"/>
              <w:spacing w:before="21" w:line="185" w:lineRule="exact"/>
              <w:ind w:right="322"/>
              <w:jc w:val="right"/>
              <w:rPr>
                <w:b/>
                <w:sz w:val="18"/>
              </w:rPr>
            </w:pPr>
            <w:r>
              <w:rPr>
                <w:b/>
                <w:color w:val="231F20"/>
                <w:spacing w:val="-2"/>
                <w:sz w:val="18"/>
              </w:rPr>
              <w:t>20,309</w:t>
            </w:r>
          </w:p>
        </w:tc>
        <w:tc>
          <w:tcPr>
            <w:tcW w:w="990" w:type="dxa"/>
            <w:tcBorders>
              <w:top w:val="single" w:sz="6" w:space="0" w:color="231F20"/>
              <w:bottom w:val="single" w:sz="6" w:space="0" w:color="231F20"/>
            </w:tcBorders>
          </w:tcPr>
          <w:p w14:paraId="26BBF320" w14:textId="77777777" w:rsidR="002F7125" w:rsidRDefault="000858ED">
            <w:pPr>
              <w:pStyle w:val="TableParagraph"/>
              <w:spacing w:before="21" w:line="185" w:lineRule="exact"/>
              <w:ind w:left="341"/>
              <w:rPr>
                <w:b/>
                <w:sz w:val="18"/>
              </w:rPr>
            </w:pPr>
            <w:r>
              <w:rPr>
                <w:b/>
                <w:color w:val="231F20"/>
                <w:spacing w:val="-2"/>
                <w:sz w:val="18"/>
              </w:rPr>
              <w:t>18,675</w:t>
            </w:r>
          </w:p>
        </w:tc>
      </w:tr>
      <w:tr w:rsidR="002F7125" w14:paraId="26BBF328" w14:textId="77777777">
        <w:trPr>
          <w:trHeight w:val="306"/>
        </w:trPr>
        <w:tc>
          <w:tcPr>
            <w:tcW w:w="3261" w:type="dxa"/>
          </w:tcPr>
          <w:p w14:paraId="26BBF322" w14:textId="77777777" w:rsidR="002F7125" w:rsidRDefault="000858ED">
            <w:pPr>
              <w:pStyle w:val="TableParagraph"/>
              <w:spacing w:before="97" w:line="190" w:lineRule="exact"/>
              <w:ind w:left="47"/>
              <w:rPr>
                <w:b/>
                <w:sz w:val="18"/>
              </w:rPr>
            </w:pPr>
            <w:r>
              <w:rPr>
                <w:b/>
                <w:color w:val="231F20"/>
                <w:spacing w:val="-2"/>
                <w:sz w:val="18"/>
              </w:rPr>
              <w:t>RECONCILIATION</w:t>
            </w:r>
            <w:r>
              <w:rPr>
                <w:b/>
                <w:color w:val="231F20"/>
                <w:spacing w:val="-9"/>
                <w:sz w:val="18"/>
              </w:rPr>
              <w:t xml:space="preserve"> </w:t>
            </w:r>
            <w:r>
              <w:rPr>
                <w:b/>
                <w:color w:val="231F20"/>
                <w:spacing w:val="-2"/>
                <w:sz w:val="18"/>
              </w:rPr>
              <w:t>OF</w:t>
            </w:r>
            <w:r>
              <w:rPr>
                <w:b/>
                <w:color w:val="231F20"/>
                <w:spacing w:val="-8"/>
                <w:sz w:val="18"/>
              </w:rPr>
              <w:t xml:space="preserve"> </w:t>
            </w:r>
            <w:r>
              <w:rPr>
                <w:b/>
                <w:color w:val="231F20"/>
                <w:spacing w:val="-2"/>
                <w:sz w:val="18"/>
              </w:rPr>
              <w:t>CASH</w:t>
            </w:r>
            <w:r>
              <w:rPr>
                <w:b/>
                <w:color w:val="231F20"/>
                <w:spacing w:val="-9"/>
                <w:sz w:val="18"/>
              </w:rPr>
              <w:t xml:space="preserve"> </w:t>
            </w:r>
            <w:r>
              <w:rPr>
                <w:b/>
                <w:color w:val="231F20"/>
                <w:spacing w:val="-4"/>
                <w:sz w:val="18"/>
              </w:rPr>
              <w:t>USED</w:t>
            </w:r>
          </w:p>
        </w:tc>
        <w:tc>
          <w:tcPr>
            <w:tcW w:w="1212" w:type="dxa"/>
            <w:tcBorders>
              <w:top w:val="single" w:sz="6" w:space="0" w:color="231F20"/>
            </w:tcBorders>
          </w:tcPr>
          <w:p w14:paraId="26BBF323"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F324" w14:textId="77777777" w:rsidR="002F7125" w:rsidRDefault="002F7125">
            <w:pPr>
              <w:pStyle w:val="TableParagraph"/>
              <w:rPr>
                <w:rFonts w:ascii="Times New Roman"/>
                <w:sz w:val="18"/>
              </w:rPr>
            </w:pPr>
          </w:p>
        </w:tc>
        <w:tc>
          <w:tcPr>
            <w:tcW w:w="1434" w:type="dxa"/>
            <w:tcBorders>
              <w:top w:val="single" w:sz="6" w:space="0" w:color="231F20"/>
            </w:tcBorders>
          </w:tcPr>
          <w:p w14:paraId="26BBF325" w14:textId="77777777" w:rsidR="002F7125" w:rsidRDefault="002F7125">
            <w:pPr>
              <w:pStyle w:val="TableParagraph"/>
              <w:rPr>
                <w:rFonts w:ascii="Times New Roman"/>
                <w:sz w:val="18"/>
              </w:rPr>
            </w:pPr>
          </w:p>
        </w:tc>
        <w:tc>
          <w:tcPr>
            <w:tcW w:w="1212" w:type="dxa"/>
            <w:tcBorders>
              <w:top w:val="single" w:sz="6" w:space="0" w:color="231F20"/>
            </w:tcBorders>
          </w:tcPr>
          <w:p w14:paraId="26BBF326" w14:textId="77777777" w:rsidR="002F7125" w:rsidRDefault="002F7125">
            <w:pPr>
              <w:pStyle w:val="TableParagraph"/>
              <w:rPr>
                <w:rFonts w:ascii="Times New Roman"/>
                <w:sz w:val="18"/>
              </w:rPr>
            </w:pPr>
          </w:p>
        </w:tc>
        <w:tc>
          <w:tcPr>
            <w:tcW w:w="990" w:type="dxa"/>
            <w:tcBorders>
              <w:top w:val="single" w:sz="6" w:space="0" w:color="231F20"/>
            </w:tcBorders>
          </w:tcPr>
          <w:p w14:paraId="26BBF327" w14:textId="77777777" w:rsidR="002F7125" w:rsidRDefault="002F7125">
            <w:pPr>
              <w:pStyle w:val="TableParagraph"/>
              <w:rPr>
                <w:rFonts w:ascii="Times New Roman"/>
                <w:sz w:val="18"/>
              </w:rPr>
            </w:pPr>
          </w:p>
        </w:tc>
      </w:tr>
      <w:tr w:rsidR="002F7125" w14:paraId="26BBF32F" w14:textId="77777777">
        <w:trPr>
          <w:trHeight w:val="204"/>
        </w:trPr>
        <w:tc>
          <w:tcPr>
            <w:tcW w:w="3261" w:type="dxa"/>
          </w:tcPr>
          <w:p w14:paraId="26BBF329" w14:textId="77777777" w:rsidR="002F7125" w:rsidRDefault="000858ED">
            <w:pPr>
              <w:pStyle w:val="TableParagraph"/>
              <w:spacing w:line="185" w:lineRule="exact"/>
              <w:ind w:left="47"/>
              <w:rPr>
                <w:b/>
                <w:sz w:val="18"/>
              </w:rPr>
            </w:pPr>
            <w:r>
              <w:rPr>
                <w:b/>
                <w:color w:val="231F20"/>
                <w:sz w:val="18"/>
              </w:rPr>
              <w:t>TO</w:t>
            </w:r>
            <w:r>
              <w:rPr>
                <w:b/>
                <w:color w:val="231F20"/>
                <w:spacing w:val="-14"/>
                <w:sz w:val="18"/>
              </w:rPr>
              <w:t xml:space="preserve"> </w:t>
            </w:r>
            <w:r>
              <w:rPr>
                <w:b/>
                <w:color w:val="231F20"/>
                <w:sz w:val="18"/>
              </w:rPr>
              <w:t>ACQUIRE</w:t>
            </w:r>
            <w:r>
              <w:rPr>
                <w:b/>
                <w:color w:val="231F20"/>
                <w:spacing w:val="-11"/>
                <w:sz w:val="18"/>
              </w:rPr>
              <w:t xml:space="preserve"> </w:t>
            </w:r>
            <w:r>
              <w:rPr>
                <w:b/>
                <w:color w:val="231F20"/>
                <w:sz w:val="18"/>
              </w:rPr>
              <w:t>ASSETS</w:t>
            </w:r>
            <w:r>
              <w:rPr>
                <w:b/>
                <w:color w:val="231F20"/>
                <w:spacing w:val="-11"/>
                <w:sz w:val="18"/>
              </w:rPr>
              <w:t xml:space="preserve"> </w:t>
            </w:r>
            <w:r>
              <w:rPr>
                <w:b/>
                <w:color w:val="231F20"/>
                <w:sz w:val="18"/>
              </w:rPr>
              <w:t>TO</w:t>
            </w:r>
            <w:r>
              <w:rPr>
                <w:b/>
                <w:color w:val="231F20"/>
                <w:spacing w:val="-11"/>
                <w:sz w:val="18"/>
              </w:rPr>
              <w:t xml:space="preserve"> </w:t>
            </w:r>
            <w:r>
              <w:rPr>
                <w:b/>
                <w:color w:val="231F20"/>
                <w:spacing w:val="-2"/>
                <w:sz w:val="18"/>
              </w:rPr>
              <w:t>ASSET</w:t>
            </w:r>
          </w:p>
        </w:tc>
        <w:tc>
          <w:tcPr>
            <w:tcW w:w="1212" w:type="dxa"/>
          </w:tcPr>
          <w:p w14:paraId="26BBF32A" w14:textId="77777777" w:rsidR="002F7125" w:rsidRDefault="002F7125">
            <w:pPr>
              <w:pStyle w:val="TableParagraph"/>
              <w:rPr>
                <w:rFonts w:ascii="Times New Roman"/>
                <w:sz w:val="14"/>
              </w:rPr>
            </w:pPr>
          </w:p>
        </w:tc>
        <w:tc>
          <w:tcPr>
            <w:tcW w:w="1212" w:type="dxa"/>
            <w:shd w:val="clear" w:color="auto" w:fill="E7E8E8"/>
          </w:tcPr>
          <w:p w14:paraId="26BBF32B" w14:textId="77777777" w:rsidR="002F7125" w:rsidRDefault="002F7125">
            <w:pPr>
              <w:pStyle w:val="TableParagraph"/>
              <w:rPr>
                <w:rFonts w:ascii="Times New Roman"/>
                <w:sz w:val="14"/>
              </w:rPr>
            </w:pPr>
          </w:p>
        </w:tc>
        <w:tc>
          <w:tcPr>
            <w:tcW w:w="1434" w:type="dxa"/>
          </w:tcPr>
          <w:p w14:paraId="26BBF32C" w14:textId="77777777" w:rsidR="002F7125" w:rsidRDefault="002F7125">
            <w:pPr>
              <w:pStyle w:val="TableParagraph"/>
              <w:rPr>
                <w:rFonts w:ascii="Times New Roman"/>
                <w:sz w:val="14"/>
              </w:rPr>
            </w:pPr>
          </w:p>
        </w:tc>
        <w:tc>
          <w:tcPr>
            <w:tcW w:w="1212" w:type="dxa"/>
          </w:tcPr>
          <w:p w14:paraId="26BBF32D" w14:textId="77777777" w:rsidR="002F7125" w:rsidRDefault="002F7125">
            <w:pPr>
              <w:pStyle w:val="TableParagraph"/>
              <w:rPr>
                <w:rFonts w:ascii="Times New Roman"/>
                <w:sz w:val="14"/>
              </w:rPr>
            </w:pPr>
          </w:p>
        </w:tc>
        <w:tc>
          <w:tcPr>
            <w:tcW w:w="990" w:type="dxa"/>
          </w:tcPr>
          <w:p w14:paraId="26BBF32E" w14:textId="77777777" w:rsidR="002F7125" w:rsidRDefault="002F7125">
            <w:pPr>
              <w:pStyle w:val="TableParagraph"/>
              <w:rPr>
                <w:rFonts w:ascii="Times New Roman"/>
                <w:sz w:val="14"/>
              </w:rPr>
            </w:pPr>
          </w:p>
        </w:tc>
      </w:tr>
      <w:tr w:rsidR="002F7125" w14:paraId="26BBF336" w14:textId="77777777">
        <w:trPr>
          <w:trHeight w:val="209"/>
        </w:trPr>
        <w:tc>
          <w:tcPr>
            <w:tcW w:w="3261" w:type="dxa"/>
          </w:tcPr>
          <w:p w14:paraId="26BBF330" w14:textId="77777777" w:rsidR="002F7125" w:rsidRDefault="000858ED">
            <w:pPr>
              <w:pStyle w:val="TableParagraph"/>
              <w:spacing w:line="189" w:lineRule="exact"/>
              <w:ind w:left="47"/>
              <w:rPr>
                <w:b/>
                <w:sz w:val="18"/>
              </w:rPr>
            </w:pPr>
            <w:r>
              <w:rPr>
                <w:b/>
                <w:color w:val="231F20"/>
                <w:spacing w:val="-2"/>
                <w:sz w:val="18"/>
              </w:rPr>
              <w:t>MOVEMENT</w:t>
            </w:r>
            <w:r>
              <w:rPr>
                <w:b/>
                <w:color w:val="231F20"/>
                <w:spacing w:val="-6"/>
                <w:sz w:val="18"/>
              </w:rPr>
              <w:t xml:space="preserve"> </w:t>
            </w:r>
            <w:r>
              <w:rPr>
                <w:b/>
                <w:color w:val="231F20"/>
                <w:spacing w:val="-2"/>
                <w:sz w:val="18"/>
              </w:rPr>
              <w:t>TABLE</w:t>
            </w:r>
          </w:p>
        </w:tc>
        <w:tc>
          <w:tcPr>
            <w:tcW w:w="1212" w:type="dxa"/>
          </w:tcPr>
          <w:p w14:paraId="26BBF331" w14:textId="77777777" w:rsidR="002F7125" w:rsidRDefault="002F7125">
            <w:pPr>
              <w:pStyle w:val="TableParagraph"/>
              <w:rPr>
                <w:rFonts w:ascii="Times New Roman"/>
                <w:sz w:val="14"/>
              </w:rPr>
            </w:pPr>
          </w:p>
        </w:tc>
        <w:tc>
          <w:tcPr>
            <w:tcW w:w="1212" w:type="dxa"/>
            <w:shd w:val="clear" w:color="auto" w:fill="E7E8E8"/>
          </w:tcPr>
          <w:p w14:paraId="26BBF332" w14:textId="77777777" w:rsidR="002F7125" w:rsidRDefault="002F7125">
            <w:pPr>
              <w:pStyle w:val="TableParagraph"/>
              <w:rPr>
                <w:rFonts w:ascii="Times New Roman"/>
                <w:sz w:val="14"/>
              </w:rPr>
            </w:pPr>
          </w:p>
        </w:tc>
        <w:tc>
          <w:tcPr>
            <w:tcW w:w="1434" w:type="dxa"/>
          </w:tcPr>
          <w:p w14:paraId="26BBF333" w14:textId="77777777" w:rsidR="002F7125" w:rsidRDefault="002F7125">
            <w:pPr>
              <w:pStyle w:val="TableParagraph"/>
              <w:rPr>
                <w:rFonts w:ascii="Times New Roman"/>
                <w:sz w:val="14"/>
              </w:rPr>
            </w:pPr>
          </w:p>
        </w:tc>
        <w:tc>
          <w:tcPr>
            <w:tcW w:w="1212" w:type="dxa"/>
          </w:tcPr>
          <w:p w14:paraId="26BBF334" w14:textId="77777777" w:rsidR="002F7125" w:rsidRDefault="002F7125">
            <w:pPr>
              <w:pStyle w:val="TableParagraph"/>
              <w:rPr>
                <w:rFonts w:ascii="Times New Roman"/>
                <w:sz w:val="14"/>
              </w:rPr>
            </w:pPr>
          </w:p>
        </w:tc>
        <w:tc>
          <w:tcPr>
            <w:tcW w:w="990" w:type="dxa"/>
          </w:tcPr>
          <w:p w14:paraId="26BBF335" w14:textId="77777777" w:rsidR="002F7125" w:rsidRDefault="002F7125">
            <w:pPr>
              <w:pStyle w:val="TableParagraph"/>
              <w:rPr>
                <w:rFonts w:ascii="Times New Roman"/>
                <w:sz w:val="14"/>
              </w:rPr>
            </w:pPr>
          </w:p>
        </w:tc>
      </w:tr>
      <w:tr w:rsidR="002F7125" w14:paraId="26BBF33D" w14:textId="77777777">
        <w:trPr>
          <w:trHeight w:val="204"/>
        </w:trPr>
        <w:tc>
          <w:tcPr>
            <w:tcW w:w="3261" w:type="dxa"/>
          </w:tcPr>
          <w:p w14:paraId="26BBF337" w14:textId="77777777" w:rsidR="002F7125" w:rsidRDefault="000858ED">
            <w:pPr>
              <w:pStyle w:val="TableParagraph"/>
              <w:spacing w:line="185" w:lineRule="exact"/>
              <w:ind w:left="47"/>
              <w:rPr>
                <w:sz w:val="18"/>
              </w:rPr>
            </w:pPr>
            <w:r>
              <w:rPr>
                <w:color w:val="231F20"/>
                <w:spacing w:val="-2"/>
                <w:sz w:val="18"/>
              </w:rPr>
              <w:t>Total</w:t>
            </w:r>
            <w:r>
              <w:rPr>
                <w:color w:val="231F20"/>
                <w:spacing w:val="-5"/>
                <w:sz w:val="18"/>
              </w:rPr>
              <w:t xml:space="preserve"> </w:t>
            </w:r>
            <w:r>
              <w:rPr>
                <w:color w:val="231F20"/>
                <w:spacing w:val="-2"/>
                <w:sz w:val="18"/>
              </w:rPr>
              <w:t>purchases</w:t>
            </w:r>
          </w:p>
        </w:tc>
        <w:tc>
          <w:tcPr>
            <w:tcW w:w="1212" w:type="dxa"/>
            <w:tcBorders>
              <w:bottom w:val="single" w:sz="6" w:space="0" w:color="231F20"/>
            </w:tcBorders>
          </w:tcPr>
          <w:p w14:paraId="26BBF338" w14:textId="77777777" w:rsidR="002F7125" w:rsidRDefault="000858ED">
            <w:pPr>
              <w:pStyle w:val="TableParagraph"/>
              <w:spacing w:line="185" w:lineRule="exact"/>
              <w:ind w:right="99"/>
              <w:jc w:val="right"/>
              <w:rPr>
                <w:sz w:val="18"/>
              </w:rPr>
            </w:pPr>
            <w:r>
              <w:rPr>
                <w:color w:val="231F20"/>
                <w:spacing w:val="-2"/>
                <w:sz w:val="18"/>
              </w:rPr>
              <w:t>149,851</w:t>
            </w:r>
          </w:p>
        </w:tc>
        <w:tc>
          <w:tcPr>
            <w:tcW w:w="1212" w:type="dxa"/>
            <w:tcBorders>
              <w:bottom w:val="single" w:sz="6" w:space="0" w:color="231F20"/>
            </w:tcBorders>
            <w:shd w:val="clear" w:color="auto" w:fill="E7E8E8"/>
          </w:tcPr>
          <w:p w14:paraId="26BBF339" w14:textId="77777777" w:rsidR="002F7125" w:rsidRDefault="000858ED">
            <w:pPr>
              <w:pStyle w:val="TableParagraph"/>
              <w:spacing w:line="185" w:lineRule="exact"/>
              <w:ind w:right="99"/>
              <w:jc w:val="right"/>
              <w:rPr>
                <w:sz w:val="18"/>
              </w:rPr>
            </w:pPr>
            <w:r>
              <w:rPr>
                <w:color w:val="231F20"/>
                <w:spacing w:val="-2"/>
                <w:sz w:val="18"/>
              </w:rPr>
              <w:t>140,473</w:t>
            </w:r>
          </w:p>
        </w:tc>
        <w:tc>
          <w:tcPr>
            <w:tcW w:w="1434" w:type="dxa"/>
            <w:tcBorders>
              <w:bottom w:val="single" w:sz="6" w:space="0" w:color="231F20"/>
            </w:tcBorders>
          </w:tcPr>
          <w:p w14:paraId="26BBF33A" w14:textId="77777777" w:rsidR="002F7125" w:rsidRDefault="000858ED">
            <w:pPr>
              <w:pStyle w:val="TableParagraph"/>
              <w:spacing w:line="185" w:lineRule="exact"/>
              <w:ind w:right="322"/>
              <w:jc w:val="right"/>
              <w:rPr>
                <w:sz w:val="18"/>
              </w:rPr>
            </w:pPr>
            <w:r>
              <w:rPr>
                <w:color w:val="231F20"/>
                <w:spacing w:val="-2"/>
                <w:sz w:val="18"/>
              </w:rPr>
              <w:t>41,894</w:t>
            </w:r>
          </w:p>
        </w:tc>
        <w:tc>
          <w:tcPr>
            <w:tcW w:w="1212" w:type="dxa"/>
            <w:tcBorders>
              <w:bottom w:val="single" w:sz="6" w:space="0" w:color="231F20"/>
            </w:tcBorders>
          </w:tcPr>
          <w:p w14:paraId="26BBF33B" w14:textId="77777777" w:rsidR="002F7125" w:rsidRDefault="000858ED">
            <w:pPr>
              <w:pStyle w:val="TableParagraph"/>
              <w:spacing w:line="185" w:lineRule="exact"/>
              <w:ind w:right="322"/>
              <w:jc w:val="right"/>
              <w:rPr>
                <w:sz w:val="18"/>
              </w:rPr>
            </w:pPr>
            <w:r>
              <w:rPr>
                <w:color w:val="231F20"/>
                <w:spacing w:val="-2"/>
                <w:sz w:val="18"/>
              </w:rPr>
              <w:t>20,309</w:t>
            </w:r>
          </w:p>
        </w:tc>
        <w:tc>
          <w:tcPr>
            <w:tcW w:w="990" w:type="dxa"/>
            <w:tcBorders>
              <w:bottom w:val="single" w:sz="6" w:space="0" w:color="231F20"/>
            </w:tcBorders>
          </w:tcPr>
          <w:p w14:paraId="26BBF33C" w14:textId="77777777" w:rsidR="002F7125" w:rsidRDefault="000858ED">
            <w:pPr>
              <w:pStyle w:val="TableParagraph"/>
              <w:spacing w:line="185" w:lineRule="exact"/>
              <w:ind w:left="341"/>
              <w:rPr>
                <w:sz w:val="18"/>
              </w:rPr>
            </w:pPr>
            <w:r>
              <w:rPr>
                <w:color w:val="231F20"/>
                <w:spacing w:val="-2"/>
                <w:sz w:val="18"/>
              </w:rPr>
              <w:t>18,675</w:t>
            </w:r>
          </w:p>
        </w:tc>
      </w:tr>
      <w:tr w:rsidR="002F7125" w14:paraId="26BBF344" w14:textId="77777777">
        <w:trPr>
          <w:trHeight w:val="230"/>
        </w:trPr>
        <w:tc>
          <w:tcPr>
            <w:tcW w:w="3261" w:type="dxa"/>
            <w:tcBorders>
              <w:bottom w:val="single" w:sz="6" w:space="0" w:color="231F20"/>
            </w:tcBorders>
          </w:tcPr>
          <w:p w14:paraId="26BBF33E" w14:textId="77777777" w:rsidR="002F7125" w:rsidRDefault="000858ED">
            <w:pPr>
              <w:pStyle w:val="TableParagraph"/>
              <w:spacing w:before="26" w:line="185" w:lineRule="exact"/>
              <w:ind w:left="47"/>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26BBF33F" w14:textId="77777777" w:rsidR="002F7125" w:rsidRDefault="000858ED">
            <w:pPr>
              <w:pStyle w:val="TableParagraph"/>
              <w:spacing w:before="26" w:line="185" w:lineRule="exact"/>
              <w:ind w:right="99"/>
              <w:jc w:val="right"/>
              <w:rPr>
                <w:b/>
                <w:sz w:val="18"/>
              </w:rPr>
            </w:pPr>
            <w:r>
              <w:rPr>
                <w:b/>
                <w:color w:val="231F20"/>
                <w:spacing w:val="-2"/>
                <w:sz w:val="18"/>
              </w:rPr>
              <w:t>149,851</w:t>
            </w:r>
          </w:p>
        </w:tc>
        <w:tc>
          <w:tcPr>
            <w:tcW w:w="1212" w:type="dxa"/>
            <w:tcBorders>
              <w:top w:val="single" w:sz="6" w:space="0" w:color="231F20"/>
              <w:bottom w:val="single" w:sz="6" w:space="0" w:color="231F20"/>
            </w:tcBorders>
            <w:shd w:val="clear" w:color="auto" w:fill="E7E8E8"/>
          </w:tcPr>
          <w:p w14:paraId="26BBF340" w14:textId="77777777" w:rsidR="002F7125" w:rsidRDefault="000858ED">
            <w:pPr>
              <w:pStyle w:val="TableParagraph"/>
              <w:spacing w:before="26" w:line="185" w:lineRule="exact"/>
              <w:ind w:right="99"/>
              <w:jc w:val="right"/>
              <w:rPr>
                <w:b/>
                <w:sz w:val="18"/>
              </w:rPr>
            </w:pPr>
            <w:r>
              <w:rPr>
                <w:b/>
                <w:color w:val="231F20"/>
                <w:spacing w:val="-2"/>
                <w:sz w:val="18"/>
              </w:rPr>
              <w:t>140,473</w:t>
            </w:r>
          </w:p>
        </w:tc>
        <w:tc>
          <w:tcPr>
            <w:tcW w:w="1434" w:type="dxa"/>
            <w:tcBorders>
              <w:top w:val="single" w:sz="6" w:space="0" w:color="231F20"/>
              <w:bottom w:val="single" w:sz="6" w:space="0" w:color="231F20"/>
            </w:tcBorders>
          </w:tcPr>
          <w:p w14:paraId="26BBF341" w14:textId="77777777" w:rsidR="002F7125" w:rsidRDefault="000858ED">
            <w:pPr>
              <w:pStyle w:val="TableParagraph"/>
              <w:spacing w:before="26" w:line="185" w:lineRule="exact"/>
              <w:ind w:right="322"/>
              <w:jc w:val="right"/>
              <w:rPr>
                <w:b/>
                <w:sz w:val="18"/>
              </w:rPr>
            </w:pPr>
            <w:r>
              <w:rPr>
                <w:b/>
                <w:color w:val="231F20"/>
                <w:spacing w:val="-2"/>
                <w:sz w:val="18"/>
              </w:rPr>
              <w:t>41,894</w:t>
            </w:r>
          </w:p>
        </w:tc>
        <w:tc>
          <w:tcPr>
            <w:tcW w:w="1212" w:type="dxa"/>
            <w:tcBorders>
              <w:top w:val="single" w:sz="6" w:space="0" w:color="231F20"/>
              <w:bottom w:val="single" w:sz="6" w:space="0" w:color="231F20"/>
            </w:tcBorders>
          </w:tcPr>
          <w:p w14:paraId="26BBF342" w14:textId="77777777" w:rsidR="002F7125" w:rsidRDefault="000858ED">
            <w:pPr>
              <w:pStyle w:val="TableParagraph"/>
              <w:spacing w:before="26" w:line="185" w:lineRule="exact"/>
              <w:ind w:right="322"/>
              <w:jc w:val="right"/>
              <w:rPr>
                <w:b/>
                <w:sz w:val="18"/>
              </w:rPr>
            </w:pPr>
            <w:r>
              <w:rPr>
                <w:b/>
                <w:color w:val="231F20"/>
                <w:spacing w:val="-2"/>
                <w:sz w:val="18"/>
              </w:rPr>
              <w:t>20,309</w:t>
            </w:r>
          </w:p>
        </w:tc>
        <w:tc>
          <w:tcPr>
            <w:tcW w:w="990" w:type="dxa"/>
            <w:tcBorders>
              <w:top w:val="single" w:sz="6" w:space="0" w:color="231F20"/>
              <w:bottom w:val="single" w:sz="6" w:space="0" w:color="231F20"/>
            </w:tcBorders>
          </w:tcPr>
          <w:p w14:paraId="26BBF343" w14:textId="77777777" w:rsidR="002F7125" w:rsidRDefault="000858ED">
            <w:pPr>
              <w:pStyle w:val="TableParagraph"/>
              <w:spacing w:before="26" w:line="185" w:lineRule="exact"/>
              <w:ind w:left="341"/>
              <w:rPr>
                <w:b/>
                <w:sz w:val="18"/>
              </w:rPr>
            </w:pPr>
            <w:r>
              <w:rPr>
                <w:b/>
                <w:color w:val="231F20"/>
                <w:spacing w:val="-2"/>
                <w:sz w:val="18"/>
              </w:rPr>
              <w:t>18,675</w:t>
            </w:r>
          </w:p>
        </w:tc>
      </w:tr>
    </w:tbl>
    <w:p w14:paraId="26BBF345" w14:textId="77777777" w:rsidR="002F7125" w:rsidRDefault="000858ED">
      <w:pPr>
        <w:pStyle w:val="BodyText"/>
        <w:spacing w:before="6" w:line="206" w:lineRule="exact"/>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346" w14:textId="77777777" w:rsidR="002F7125" w:rsidRDefault="000858ED">
      <w:pPr>
        <w:pStyle w:val="ListParagraph"/>
        <w:numPr>
          <w:ilvl w:val="0"/>
          <w:numId w:val="2"/>
        </w:numPr>
        <w:tabs>
          <w:tab w:val="left" w:pos="523"/>
        </w:tabs>
        <w:spacing w:before="1" w:line="237" w:lineRule="auto"/>
        <w:ind w:right="673"/>
        <w:rPr>
          <w:sz w:val="18"/>
        </w:rPr>
      </w:pPr>
      <w:r>
        <w:rPr>
          <w:color w:val="231F20"/>
          <w:sz w:val="18"/>
        </w:rPr>
        <w:t>Includes</w:t>
      </w:r>
      <w:r>
        <w:rPr>
          <w:color w:val="231F20"/>
          <w:spacing w:val="-9"/>
          <w:sz w:val="18"/>
        </w:rPr>
        <w:t xml:space="preserve"> </w:t>
      </w:r>
      <w:r>
        <w:rPr>
          <w:color w:val="231F20"/>
          <w:sz w:val="18"/>
        </w:rPr>
        <w:t>purchases</w:t>
      </w:r>
      <w:r>
        <w:rPr>
          <w:color w:val="231F20"/>
          <w:spacing w:val="-9"/>
          <w:sz w:val="18"/>
        </w:rPr>
        <w:t xml:space="preserve"> </w:t>
      </w:r>
      <w:r>
        <w:rPr>
          <w:color w:val="231F20"/>
          <w:sz w:val="18"/>
        </w:rPr>
        <w:t>from</w:t>
      </w:r>
      <w:r>
        <w:rPr>
          <w:color w:val="231F20"/>
          <w:spacing w:val="-9"/>
          <w:sz w:val="18"/>
        </w:rPr>
        <w:t xml:space="preserve"> </w:t>
      </w:r>
      <w:r>
        <w:rPr>
          <w:color w:val="231F20"/>
          <w:sz w:val="18"/>
        </w:rPr>
        <w:t>current</w:t>
      </w:r>
      <w:r>
        <w:rPr>
          <w:color w:val="231F20"/>
          <w:spacing w:val="-9"/>
          <w:sz w:val="18"/>
        </w:rPr>
        <w:t xml:space="preserve"> </w:t>
      </w:r>
      <w:r>
        <w:rPr>
          <w:color w:val="231F20"/>
          <w:sz w:val="18"/>
        </w:rPr>
        <w:t>and</w:t>
      </w:r>
      <w:r>
        <w:rPr>
          <w:color w:val="231F20"/>
          <w:spacing w:val="-9"/>
          <w:sz w:val="18"/>
        </w:rPr>
        <w:t xml:space="preserve"> </w:t>
      </w:r>
      <w:r>
        <w:rPr>
          <w:color w:val="231F20"/>
          <w:sz w:val="18"/>
        </w:rPr>
        <w:t>previous</w:t>
      </w:r>
      <w:r>
        <w:rPr>
          <w:color w:val="231F20"/>
          <w:spacing w:val="-9"/>
          <w:sz w:val="18"/>
        </w:rPr>
        <w:t xml:space="preserve"> </w:t>
      </w:r>
      <w:r>
        <w:rPr>
          <w:color w:val="231F20"/>
          <w:sz w:val="18"/>
        </w:rPr>
        <w:t>years’</w:t>
      </w:r>
      <w:r>
        <w:rPr>
          <w:color w:val="231F20"/>
          <w:spacing w:val="-9"/>
          <w:sz w:val="18"/>
        </w:rPr>
        <w:t xml:space="preserve"> </w:t>
      </w:r>
      <w:r>
        <w:rPr>
          <w:color w:val="231F20"/>
          <w:sz w:val="18"/>
        </w:rPr>
        <w:t>DCBs,</w:t>
      </w:r>
      <w:r>
        <w:rPr>
          <w:color w:val="231F20"/>
          <w:spacing w:val="-9"/>
          <w:sz w:val="18"/>
        </w:rPr>
        <w:t xml:space="preserve"> </w:t>
      </w:r>
      <w:r>
        <w:rPr>
          <w:color w:val="231F20"/>
          <w:sz w:val="18"/>
        </w:rPr>
        <w:t>and</w:t>
      </w:r>
      <w:r>
        <w:rPr>
          <w:color w:val="231F20"/>
          <w:spacing w:val="-9"/>
          <w:sz w:val="18"/>
        </w:rPr>
        <w:t xml:space="preserve"> </w:t>
      </w:r>
      <w:r>
        <w:rPr>
          <w:color w:val="231F20"/>
          <w:sz w:val="18"/>
        </w:rPr>
        <w:t>the</w:t>
      </w:r>
      <w:r>
        <w:rPr>
          <w:color w:val="231F20"/>
          <w:spacing w:val="-9"/>
          <w:sz w:val="18"/>
        </w:rPr>
        <w:t xml:space="preserve"> </w:t>
      </w:r>
      <w:r>
        <w:rPr>
          <w:color w:val="231F20"/>
          <w:sz w:val="18"/>
        </w:rPr>
        <w:t>movement</w:t>
      </w:r>
      <w:r>
        <w:rPr>
          <w:color w:val="231F20"/>
          <w:spacing w:val="-9"/>
          <w:sz w:val="18"/>
        </w:rPr>
        <w:t xml:space="preserve"> </w:t>
      </w:r>
      <w:r>
        <w:rPr>
          <w:color w:val="231F20"/>
          <w:sz w:val="18"/>
        </w:rPr>
        <w:t>since</w:t>
      </w:r>
      <w:r>
        <w:rPr>
          <w:color w:val="231F20"/>
          <w:spacing w:val="-9"/>
          <w:sz w:val="18"/>
        </w:rPr>
        <w:t xml:space="preserve"> </w:t>
      </w:r>
      <w:r>
        <w:rPr>
          <w:color w:val="231F20"/>
          <w:sz w:val="18"/>
        </w:rPr>
        <w:t>the</w:t>
      </w:r>
      <w:r>
        <w:rPr>
          <w:color w:val="231F20"/>
          <w:spacing w:val="-9"/>
          <w:sz w:val="18"/>
        </w:rPr>
        <w:t xml:space="preserve"> </w:t>
      </w:r>
      <w:r>
        <w:rPr>
          <w:color w:val="231F20"/>
          <w:sz w:val="18"/>
        </w:rPr>
        <w:t>2025–26</w:t>
      </w:r>
      <w:r>
        <w:rPr>
          <w:color w:val="231F20"/>
          <w:spacing w:val="-9"/>
          <w:sz w:val="18"/>
        </w:rPr>
        <w:t xml:space="preserve"> </w:t>
      </w:r>
      <w:r>
        <w:rPr>
          <w:color w:val="231F20"/>
          <w:sz w:val="18"/>
        </w:rPr>
        <w:t>Portfolio Budget Statement relating to reclassification and movement of funds.</w:t>
      </w:r>
    </w:p>
    <w:p w14:paraId="26BBF347" w14:textId="77777777" w:rsidR="002F7125" w:rsidRDefault="002F7125">
      <w:pPr>
        <w:pStyle w:val="ListParagraph"/>
        <w:spacing w:line="237" w:lineRule="auto"/>
        <w:rPr>
          <w:sz w:val="18"/>
        </w:rPr>
        <w:sectPr w:rsidR="002F7125">
          <w:pgSz w:w="11910" w:h="16840"/>
          <w:pgMar w:top="980" w:right="992" w:bottom="1080" w:left="1275" w:header="727" w:footer="896" w:gutter="0"/>
          <w:cols w:space="720"/>
        </w:sectPr>
      </w:pPr>
    </w:p>
    <w:p w14:paraId="26BBF348" w14:textId="77777777" w:rsidR="002F7125" w:rsidRDefault="002F7125">
      <w:pPr>
        <w:pStyle w:val="BodyText"/>
        <w:rPr>
          <w:sz w:val="23"/>
        </w:rPr>
      </w:pPr>
    </w:p>
    <w:p w14:paraId="26BBF349" w14:textId="77777777" w:rsidR="002F7125" w:rsidRDefault="002F7125">
      <w:pPr>
        <w:pStyle w:val="BodyText"/>
        <w:spacing w:before="192"/>
        <w:rPr>
          <w:sz w:val="23"/>
        </w:rPr>
      </w:pPr>
    </w:p>
    <w:p w14:paraId="26BBF34A" w14:textId="77777777" w:rsidR="002F7125" w:rsidRDefault="000858ED">
      <w:pPr>
        <w:pStyle w:val="Heading3"/>
        <w:spacing w:after="49"/>
      </w:pPr>
      <w:r>
        <w:rPr>
          <w:color w:val="231F20"/>
        </w:rPr>
        <w:t>Table</w:t>
      </w:r>
      <w:r>
        <w:rPr>
          <w:color w:val="231F20"/>
          <w:spacing w:val="25"/>
        </w:rPr>
        <w:t xml:space="preserve"> </w:t>
      </w:r>
      <w:r>
        <w:rPr>
          <w:color w:val="231F20"/>
        </w:rPr>
        <w:t>3.6:</w:t>
      </w:r>
      <w:r>
        <w:rPr>
          <w:color w:val="231F20"/>
          <w:spacing w:val="26"/>
        </w:rPr>
        <w:t xml:space="preserve"> </w:t>
      </w:r>
      <w:r>
        <w:rPr>
          <w:color w:val="231F20"/>
        </w:rPr>
        <w:t>Statement</w:t>
      </w:r>
      <w:r>
        <w:rPr>
          <w:color w:val="231F20"/>
          <w:spacing w:val="25"/>
        </w:rPr>
        <w:t xml:space="preserve"> </w:t>
      </w:r>
      <w:r>
        <w:rPr>
          <w:color w:val="231F20"/>
        </w:rPr>
        <w:t>of</w:t>
      </w:r>
      <w:r>
        <w:rPr>
          <w:color w:val="231F20"/>
          <w:spacing w:val="26"/>
        </w:rPr>
        <w:t xml:space="preserve"> </w:t>
      </w:r>
      <w:r>
        <w:rPr>
          <w:color w:val="231F20"/>
        </w:rPr>
        <w:t>departmental</w:t>
      </w:r>
      <w:r>
        <w:rPr>
          <w:color w:val="231F20"/>
          <w:spacing w:val="25"/>
        </w:rPr>
        <w:t xml:space="preserve"> </w:t>
      </w:r>
      <w:r>
        <w:rPr>
          <w:color w:val="231F20"/>
        </w:rPr>
        <w:t>asset</w:t>
      </w:r>
      <w:r>
        <w:rPr>
          <w:color w:val="231F20"/>
          <w:spacing w:val="26"/>
        </w:rPr>
        <w:t xml:space="preserve"> </w:t>
      </w:r>
      <w:r>
        <w:rPr>
          <w:color w:val="231F20"/>
        </w:rPr>
        <w:t>movements</w:t>
      </w:r>
      <w:r>
        <w:rPr>
          <w:color w:val="231F20"/>
          <w:spacing w:val="25"/>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tbl>
      <w:tblPr>
        <w:tblW w:w="0" w:type="auto"/>
        <w:tblInd w:w="53" w:type="dxa"/>
        <w:tblLayout w:type="fixed"/>
        <w:tblCellMar>
          <w:left w:w="0" w:type="dxa"/>
          <w:right w:w="0" w:type="dxa"/>
        </w:tblCellMar>
        <w:tblLook w:val="01E0" w:firstRow="1" w:lastRow="1" w:firstColumn="1" w:lastColumn="1" w:noHBand="0" w:noVBand="0"/>
      </w:tblPr>
      <w:tblGrid>
        <w:gridCol w:w="4434"/>
        <w:gridCol w:w="1355"/>
        <w:gridCol w:w="1203"/>
        <w:gridCol w:w="1257"/>
        <w:gridCol w:w="1085"/>
      </w:tblGrid>
      <w:tr w:rsidR="002F7125" w14:paraId="26BBF351" w14:textId="77777777">
        <w:trPr>
          <w:trHeight w:val="820"/>
        </w:trPr>
        <w:tc>
          <w:tcPr>
            <w:tcW w:w="4434" w:type="dxa"/>
            <w:vMerge w:val="restart"/>
            <w:tcBorders>
              <w:top w:val="single" w:sz="6" w:space="0" w:color="231F20"/>
            </w:tcBorders>
          </w:tcPr>
          <w:p w14:paraId="26BBF34B" w14:textId="77777777" w:rsidR="002F7125" w:rsidRDefault="002F7125">
            <w:pPr>
              <w:pStyle w:val="TableParagraph"/>
              <w:rPr>
                <w:rFonts w:ascii="Times New Roman"/>
                <w:sz w:val="18"/>
              </w:rPr>
            </w:pPr>
          </w:p>
        </w:tc>
        <w:tc>
          <w:tcPr>
            <w:tcW w:w="1355" w:type="dxa"/>
            <w:tcBorders>
              <w:top w:val="single" w:sz="6" w:space="0" w:color="231F20"/>
            </w:tcBorders>
          </w:tcPr>
          <w:p w14:paraId="26BBF34C" w14:textId="77777777" w:rsidR="002F7125" w:rsidRDefault="000858ED">
            <w:pPr>
              <w:pStyle w:val="TableParagraph"/>
              <w:spacing w:line="204" w:lineRule="exact"/>
              <w:ind w:right="189"/>
              <w:jc w:val="right"/>
              <w:rPr>
                <w:sz w:val="18"/>
              </w:rPr>
            </w:pPr>
            <w:r>
              <w:rPr>
                <w:color w:val="231F20"/>
                <w:spacing w:val="-2"/>
                <w:sz w:val="18"/>
              </w:rPr>
              <w:t>Buildings</w:t>
            </w:r>
          </w:p>
        </w:tc>
        <w:tc>
          <w:tcPr>
            <w:tcW w:w="1203" w:type="dxa"/>
            <w:tcBorders>
              <w:top w:val="single" w:sz="6" w:space="0" w:color="231F20"/>
            </w:tcBorders>
          </w:tcPr>
          <w:p w14:paraId="26BBF34D" w14:textId="77777777" w:rsidR="002F7125" w:rsidRDefault="000858ED" w:rsidP="004E764A">
            <w:pPr>
              <w:pStyle w:val="TableParagraph"/>
              <w:spacing w:line="204" w:lineRule="exact"/>
              <w:ind w:left="188" w:right="180" w:firstLine="386"/>
              <w:jc w:val="right"/>
              <w:rPr>
                <w:sz w:val="18"/>
              </w:rPr>
            </w:pPr>
            <w:r>
              <w:rPr>
                <w:color w:val="231F20"/>
                <w:spacing w:val="-4"/>
                <w:sz w:val="18"/>
              </w:rPr>
              <w:t xml:space="preserve">Other </w:t>
            </w:r>
            <w:r>
              <w:rPr>
                <w:color w:val="231F20"/>
                <w:spacing w:val="-2"/>
                <w:sz w:val="18"/>
              </w:rPr>
              <w:t xml:space="preserve">property, </w:t>
            </w:r>
            <w:r>
              <w:rPr>
                <w:color w:val="231F20"/>
                <w:sz w:val="18"/>
              </w:rPr>
              <w:t xml:space="preserve">plant and </w:t>
            </w:r>
            <w:r>
              <w:rPr>
                <w:color w:val="231F20"/>
                <w:spacing w:val="-2"/>
                <w:sz w:val="18"/>
              </w:rPr>
              <w:t>equipment</w:t>
            </w:r>
          </w:p>
        </w:tc>
        <w:tc>
          <w:tcPr>
            <w:tcW w:w="1257" w:type="dxa"/>
            <w:tcBorders>
              <w:top w:val="single" w:sz="6" w:space="0" w:color="231F20"/>
            </w:tcBorders>
          </w:tcPr>
          <w:p w14:paraId="26BBF34E" w14:textId="77777777" w:rsidR="002F7125" w:rsidRDefault="000858ED">
            <w:pPr>
              <w:pStyle w:val="TableParagraph"/>
              <w:spacing w:line="237" w:lineRule="auto"/>
              <w:ind w:left="355" w:right="225" w:hanging="109"/>
              <w:jc w:val="right"/>
              <w:rPr>
                <w:sz w:val="18"/>
              </w:rPr>
            </w:pPr>
            <w:r>
              <w:rPr>
                <w:color w:val="231F20"/>
                <w:spacing w:val="-2"/>
                <w:sz w:val="18"/>
              </w:rPr>
              <w:t>Computer software</w:t>
            </w:r>
          </w:p>
          <w:p w14:paraId="26BBF34F" w14:textId="77777777" w:rsidR="002F7125" w:rsidRDefault="000858ED">
            <w:pPr>
              <w:pStyle w:val="TableParagraph"/>
              <w:spacing w:line="204" w:lineRule="exact"/>
              <w:ind w:left="177" w:right="225" w:firstLine="554"/>
              <w:jc w:val="right"/>
              <w:rPr>
                <w:sz w:val="18"/>
              </w:rPr>
            </w:pPr>
            <w:r>
              <w:rPr>
                <w:color w:val="231F20"/>
                <w:spacing w:val="-4"/>
                <w:sz w:val="18"/>
              </w:rPr>
              <w:t xml:space="preserve">and </w:t>
            </w:r>
            <w:r>
              <w:rPr>
                <w:color w:val="231F20"/>
                <w:spacing w:val="-2"/>
                <w:sz w:val="18"/>
              </w:rPr>
              <w:t>intangibles</w:t>
            </w:r>
          </w:p>
        </w:tc>
        <w:tc>
          <w:tcPr>
            <w:tcW w:w="1085" w:type="dxa"/>
            <w:tcBorders>
              <w:top w:val="single" w:sz="6" w:space="0" w:color="231F20"/>
            </w:tcBorders>
          </w:tcPr>
          <w:p w14:paraId="26BBF350" w14:textId="77777777" w:rsidR="002F7125" w:rsidRDefault="000858ED">
            <w:pPr>
              <w:pStyle w:val="TableParagraph"/>
              <w:spacing w:line="204" w:lineRule="exact"/>
              <w:ind w:right="99"/>
              <w:jc w:val="right"/>
              <w:rPr>
                <w:sz w:val="18"/>
              </w:rPr>
            </w:pPr>
            <w:r>
              <w:rPr>
                <w:color w:val="231F20"/>
                <w:spacing w:val="-2"/>
                <w:sz w:val="18"/>
              </w:rPr>
              <w:t>Total</w:t>
            </w:r>
          </w:p>
        </w:tc>
      </w:tr>
      <w:tr w:rsidR="002F7125" w14:paraId="26BBF357" w14:textId="77777777">
        <w:trPr>
          <w:trHeight w:val="233"/>
        </w:trPr>
        <w:tc>
          <w:tcPr>
            <w:tcW w:w="4434" w:type="dxa"/>
            <w:vMerge/>
            <w:tcBorders>
              <w:top w:val="nil"/>
            </w:tcBorders>
          </w:tcPr>
          <w:p w14:paraId="26BBF352" w14:textId="77777777" w:rsidR="002F7125" w:rsidRDefault="002F7125">
            <w:pPr>
              <w:rPr>
                <w:sz w:val="2"/>
                <w:szCs w:val="2"/>
              </w:rPr>
            </w:pPr>
          </w:p>
        </w:tc>
        <w:tc>
          <w:tcPr>
            <w:tcW w:w="1355" w:type="dxa"/>
            <w:tcBorders>
              <w:bottom w:val="single" w:sz="6" w:space="0" w:color="231F20"/>
            </w:tcBorders>
          </w:tcPr>
          <w:p w14:paraId="26BBF353" w14:textId="77777777" w:rsidR="002F7125" w:rsidRDefault="000858ED">
            <w:pPr>
              <w:pStyle w:val="TableParagraph"/>
              <w:spacing w:line="202" w:lineRule="exact"/>
              <w:ind w:right="189"/>
              <w:jc w:val="right"/>
              <w:rPr>
                <w:sz w:val="18"/>
              </w:rPr>
            </w:pPr>
            <w:r>
              <w:rPr>
                <w:color w:val="231F20"/>
                <w:spacing w:val="-2"/>
                <w:sz w:val="18"/>
              </w:rPr>
              <w:t>$'000</w:t>
            </w:r>
          </w:p>
        </w:tc>
        <w:tc>
          <w:tcPr>
            <w:tcW w:w="1203" w:type="dxa"/>
            <w:tcBorders>
              <w:bottom w:val="single" w:sz="6" w:space="0" w:color="231F20"/>
            </w:tcBorders>
          </w:tcPr>
          <w:p w14:paraId="26BBF354" w14:textId="77777777" w:rsidR="002F7125" w:rsidRDefault="000858ED">
            <w:pPr>
              <w:pStyle w:val="TableParagraph"/>
              <w:spacing w:line="202" w:lineRule="exact"/>
              <w:ind w:right="180"/>
              <w:jc w:val="right"/>
              <w:rPr>
                <w:sz w:val="18"/>
              </w:rPr>
            </w:pPr>
            <w:r>
              <w:rPr>
                <w:color w:val="231F20"/>
                <w:spacing w:val="-2"/>
                <w:sz w:val="18"/>
              </w:rPr>
              <w:t>$'000</w:t>
            </w:r>
          </w:p>
        </w:tc>
        <w:tc>
          <w:tcPr>
            <w:tcW w:w="1257" w:type="dxa"/>
            <w:tcBorders>
              <w:bottom w:val="single" w:sz="6" w:space="0" w:color="231F20"/>
            </w:tcBorders>
          </w:tcPr>
          <w:p w14:paraId="26BBF355" w14:textId="77777777" w:rsidR="002F7125" w:rsidRDefault="000858ED">
            <w:pPr>
              <w:pStyle w:val="TableParagraph"/>
              <w:spacing w:line="202" w:lineRule="exact"/>
              <w:ind w:right="226"/>
              <w:jc w:val="right"/>
              <w:rPr>
                <w:sz w:val="18"/>
              </w:rPr>
            </w:pPr>
            <w:r>
              <w:rPr>
                <w:color w:val="231F20"/>
                <w:spacing w:val="-2"/>
                <w:sz w:val="18"/>
              </w:rPr>
              <w:t>$'000</w:t>
            </w:r>
          </w:p>
        </w:tc>
        <w:tc>
          <w:tcPr>
            <w:tcW w:w="1085" w:type="dxa"/>
            <w:tcBorders>
              <w:bottom w:val="single" w:sz="6" w:space="0" w:color="231F20"/>
            </w:tcBorders>
          </w:tcPr>
          <w:p w14:paraId="26BBF356" w14:textId="77777777" w:rsidR="002F7125" w:rsidRDefault="000858ED">
            <w:pPr>
              <w:pStyle w:val="TableParagraph"/>
              <w:spacing w:line="202" w:lineRule="exact"/>
              <w:ind w:right="99"/>
              <w:jc w:val="right"/>
              <w:rPr>
                <w:sz w:val="18"/>
              </w:rPr>
            </w:pPr>
            <w:r>
              <w:rPr>
                <w:color w:val="231F20"/>
                <w:spacing w:val="-2"/>
                <w:sz w:val="18"/>
              </w:rPr>
              <w:t>$'000</w:t>
            </w:r>
          </w:p>
        </w:tc>
      </w:tr>
      <w:tr w:rsidR="002F7125" w14:paraId="26BBF35D" w14:textId="77777777">
        <w:trPr>
          <w:trHeight w:val="232"/>
        </w:trPr>
        <w:tc>
          <w:tcPr>
            <w:tcW w:w="4434" w:type="dxa"/>
          </w:tcPr>
          <w:p w14:paraId="26BBF358" w14:textId="77777777" w:rsidR="002F7125" w:rsidRDefault="000858ED">
            <w:pPr>
              <w:pStyle w:val="TableParagraph"/>
              <w:spacing w:before="21" w:line="192" w:lineRule="exact"/>
              <w:ind w:left="97"/>
              <w:rPr>
                <w:b/>
                <w:sz w:val="18"/>
              </w:rPr>
            </w:pPr>
            <w:r>
              <w:rPr>
                <w:b/>
                <w:color w:val="231F20"/>
                <w:sz w:val="18"/>
              </w:rPr>
              <w:t>As</w:t>
            </w:r>
            <w:r>
              <w:rPr>
                <w:b/>
                <w:color w:val="231F20"/>
                <w:spacing w:val="-9"/>
                <w:sz w:val="18"/>
              </w:rPr>
              <w:t xml:space="preserve"> </w:t>
            </w:r>
            <w:r>
              <w:rPr>
                <w:b/>
                <w:color w:val="231F20"/>
                <w:sz w:val="18"/>
              </w:rPr>
              <w:t>at</w:t>
            </w:r>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355" w:type="dxa"/>
            <w:tcBorders>
              <w:top w:val="single" w:sz="6" w:space="0" w:color="231F20"/>
            </w:tcBorders>
          </w:tcPr>
          <w:p w14:paraId="26BBF359" w14:textId="77777777" w:rsidR="002F7125" w:rsidRDefault="002F7125">
            <w:pPr>
              <w:pStyle w:val="TableParagraph"/>
              <w:rPr>
                <w:rFonts w:ascii="Times New Roman"/>
                <w:sz w:val="16"/>
              </w:rPr>
            </w:pPr>
          </w:p>
        </w:tc>
        <w:tc>
          <w:tcPr>
            <w:tcW w:w="1203" w:type="dxa"/>
            <w:tcBorders>
              <w:top w:val="single" w:sz="6" w:space="0" w:color="231F20"/>
            </w:tcBorders>
          </w:tcPr>
          <w:p w14:paraId="26BBF35A" w14:textId="77777777" w:rsidR="002F7125" w:rsidRDefault="002F7125">
            <w:pPr>
              <w:pStyle w:val="TableParagraph"/>
              <w:rPr>
                <w:rFonts w:ascii="Times New Roman"/>
                <w:sz w:val="16"/>
              </w:rPr>
            </w:pPr>
          </w:p>
        </w:tc>
        <w:tc>
          <w:tcPr>
            <w:tcW w:w="1257" w:type="dxa"/>
            <w:tcBorders>
              <w:top w:val="single" w:sz="6" w:space="0" w:color="231F20"/>
            </w:tcBorders>
          </w:tcPr>
          <w:p w14:paraId="26BBF35B" w14:textId="77777777" w:rsidR="002F7125" w:rsidRDefault="002F7125">
            <w:pPr>
              <w:pStyle w:val="TableParagraph"/>
              <w:rPr>
                <w:rFonts w:ascii="Times New Roman"/>
                <w:sz w:val="16"/>
              </w:rPr>
            </w:pPr>
          </w:p>
        </w:tc>
        <w:tc>
          <w:tcPr>
            <w:tcW w:w="1085" w:type="dxa"/>
            <w:tcBorders>
              <w:top w:val="single" w:sz="6" w:space="0" w:color="231F20"/>
            </w:tcBorders>
          </w:tcPr>
          <w:p w14:paraId="26BBF35C" w14:textId="77777777" w:rsidR="002F7125" w:rsidRDefault="002F7125">
            <w:pPr>
              <w:pStyle w:val="TableParagraph"/>
              <w:rPr>
                <w:rFonts w:ascii="Times New Roman"/>
                <w:sz w:val="16"/>
              </w:rPr>
            </w:pPr>
          </w:p>
        </w:tc>
      </w:tr>
      <w:tr w:rsidR="002F7125" w14:paraId="26BBF363" w14:textId="77777777">
        <w:trPr>
          <w:trHeight w:val="213"/>
        </w:trPr>
        <w:tc>
          <w:tcPr>
            <w:tcW w:w="4434" w:type="dxa"/>
          </w:tcPr>
          <w:p w14:paraId="26BBF35E" w14:textId="77777777" w:rsidR="002F7125" w:rsidRDefault="000858ED">
            <w:pPr>
              <w:pStyle w:val="TableParagraph"/>
              <w:spacing w:line="194"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355" w:type="dxa"/>
          </w:tcPr>
          <w:p w14:paraId="26BBF35F" w14:textId="77777777" w:rsidR="002F7125" w:rsidRDefault="000858ED">
            <w:pPr>
              <w:pStyle w:val="TableParagraph"/>
              <w:spacing w:before="2" w:line="192" w:lineRule="exact"/>
              <w:ind w:right="242"/>
              <w:jc w:val="right"/>
              <w:rPr>
                <w:sz w:val="18"/>
              </w:rPr>
            </w:pPr>
            <w:r>
              <w:rPr>
                <w:color w:val="231F20"/>
                <w:spacing w:val="-2"/>
                <w:sz w:val="18"/>
              </w:rPr>
              <w:t>24,349</w:t>
            </w:r>
          </w:p>
        </w:tc>
        <w:tc>
          <w:tcPr>
            <w:tcW w:w="1203" w:type="dxa"/>
          </w:tcPr>
          <w:p w14:paraId="26BBF360" w14:textId="77777777" w:rsidR="002F7125" w:rsidRDefault="000858ED">
            <w:pPr>
              <w:pStyle w:val="TableParagraph"/>
              <w:spacing w:before="2" w:line="192" w:lineRule="exact"/>
              <w:ind w:left="421"/>
              <w:rPr>
                <w:sz w:val="18"/>
              </w:rPr>
            </w:pPr>
            <w:r>
              <w:rPr>
                <w:color w:val="231F20"/>
                <w:spacing w:val="-2"/>
                <w:sz w:val="18"/>
              </w:rPr>
              <w:t>32,650</w:t>
            </w:r>
          </w:p>
        </w:tc>
        <w:tc>
          <w:tcPr>
            <w:tcW w:w="1257" w:type="dxa"/>
          </w:tcPr>
          <w:p w14:paraId="26BBF361" w14:textId="77777777" w:rsidR="002F7125" w:rsidRDefault="000858ED">
            <w:pPr>
              <w:pStyle w:val="TableParagraph"/>
              <w:spacing w:before="2" w:line="192" w:lineRule="exact"/>
              <w:ind w:right="279"/>
              <w:jc w:val="right"/>
              <w:rPr>
                <w:sz w:val="18"/>
              </w:rPr>
            </w:pPr>
            <w:r>
              <w:rPr>
                <w:color w:val="231F20"/>
                <w:spacing w:val="-2"/>
                <w:sz w:val="18"/>
              </w:rPr>
              <w:t>369,756</w:t>
            </w:r>
          </w:p>
        </w:tc>
        <w:tc>
          <w:tcPr>
            <w:tcW w:w="1085" w:type="dxa"/>
          </w:tcPr>
          <w:p w14:paraId="26BBF362" w14:textId="77777777" w:rsidR="002F7125" w:rsidRDefault="000858ED">
            <w:pPr>
              <w:pStyle w:val="TableParagraph"/>
              <w:spacing w:before="2" w:line="192" w:lineRule="exact"/>
              <w:ind w:right="153"/>
              <w:jc w:val="right"/>
              <w:rPr>
                <w:sz w:val="18"/>
              </w:rPr>
            </w:pPr>
            <w:r>
              <w:rPr>
                <w:color w:val="231F20"/>
                <w:spacing w:val="-2"/>
                <w:sz w:val="18"/>
              </w:rPr>
              <w:t>426,755</w:t>
            </w:r>
          </w:p>
        </w:tc>
      </w:tr>
      <w:tr w:rsidR="002F7125" w14:paraId="26BBF369" w14:textId="77777777">
        <w:trPr>
          <w:trHeight w:val="216"/>
        </w:trPr>
        <w:tc>
          <w:tcPr>
            <w:tcW w:w="4434" w:type="dxa"/>
          </w:tcPr>
          <w:p w14:paraId="26BBF364" w14:textId="77777777" w:rsidR="002F7125" w:rsidRDefault="000858ED">
            <w:pPr>
              <w:pStyle w:val="TableParagraph"/>
              <w:spacing w:line="196"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55" w:type="dxa"/>
          </w:tcPr>
          <w:p w14:paraId="26BBF365" w14:textId="77777777" w:rsidR="002F7125" w:rsidRDefault="000858ED">
            <w:pPr>
              <w:pStyle w:val="TableParagraph"/>
              <w:spacing w:before="2" w:line="194" w:lineRule="exact"/>
              <w:ind w:right="242"/>
              <w:jc w:val="right"/>
              <w:rPr>
                <w:sz w:val="18"/>
              </w:rPr>
            </w:pPr>
            <w:r>
              <w:rPr>
                <w:color w:val="231F20"/>
                <w:spacing w:val="-2"/>
                <w:sz w:val="18"/>
              </w:rPr>
              <w:t>247,019</w:t>
            </w:r>
          </w:p>
        </w:tc>
        <w:tc>
          <w:tcPr>
            <w:tcW w:w="1203" w:type="dxa"/>
          </w:tcPr>
          <w:p w14:paraId="26BBF366" w14:textId="77777777" w:rsidR="002F7125" w:rsidRDefault="000858ED">
            <w:pPr>
              <w:pStyle w:val="TableParagraph"/>
              <w:spacing w:before="2" w:line="194" w:lineRule="exact"/>
              <w:ind w:right="234"/>
              <w:jc w:val="right"/>
              <w:rPr>
                <w:sz w:val="18"/>
              </w:rPr>
            </w:pPr>
            <w:r>
              <w:rPr>
                <w:color w:val="231F20"/>
                <w:spacing w:val="-5"/>
                <w:sz w:val="18"/>
              </w:rPr>
              <w:t>39</w:t>
            </w:r>
          </w:p>
        </w:tc>
        <w:tc>
          <w:tcPr>
            <w:tcW w:w="1257" w:type="dxa"/>
          </w:tcPr>
          <w:p w14:paraId="26BBF367" w14:textId="77777777" w:rsidR="002F7125" w:rsidRDefault="000858ED">
            <w:pPr>
              <w:pStyle w:val="TableParagraph"/>
              <w:spacing w:before="2" w:line="194" w:lineRule="exact"/>
              <w:ind w:right="279"/>
              <w:jc w:val="right"/>
              <w:rPr>
                <w:sz w:val="18"/>
              </w:rPr>
            </w:pPr>
            <w:r>
              <w:rPr>
                <w:color w:val="231F20"/>
                <w:spacing w:val="-10"/>
                <w:sz w:val="18"/>
              </w:rPr>
              <w:t>-</w:t>
            </w:r>
          </w:p>
        </w:tc>
        <w:tc>
          <w:tcPr>
            <w:tcW w:w="1085" w:type="dxa"/>
          </w:tcPr>
          <w:p w14:paraId="26BBF368" w14:textId="77777777" w:rsidR="002F7125" w:rsidRDefault="000858ED">
            <w:pPr>
              <w:pStyle w:val="TableParagraph"/>
              <w:spacing w:before="2" w:line="194" w:lineRule="exact"/>
              <w:ind w:right="152"/>
              <w:jc w:val="right"/>
              <w:rPr>
                <w:sz w:val="18"/>
              </w:rPr>
            </w:pPr>
            <w:r>
              <w:rPr>
                <w:color w:val="231F20"/>
                <w:spacing w:val="-2"/>
                <w:sz w:val="18"/>
              </w:rPr>
              <w:t>247,058</w:t>
            </w:r>
          </w:p>
        </w:tc>
      </w:tr>
      <w:tr w:rsidR="002F7125" w14:paraId="26BBF36F" w14:textId="77777777">
        <w:trPr>
          <w:trHeight w:val="209"/>
        </w:trPr>
        <w:tc>
          <w:tcPr>
            <w:tcW w:w="4434" w:type="dxa"/>
          </w:tcPr>
          <w:p w14:paraId="26BBF36A" w14:textId="77777777" w:rsidR="002F7125" w:rsidRDefault="000858ED">
            <w:pPr>
              <w:pStyle w:val="TableParagraph"/>
              <w:spacing w:line="189" w:lineRule="exact"/>
              <w:ind w:left="257"/>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355" w:type="dxa"/>
          </w:tcPr>
          <w:p w14:paraId="26BBF36B" w14:textId="77777777" w:rsidR="002F7125" w:rsidRDefault="002F7125">
            <w:pPr>
              <w:pStyle w:val="TableParagraph"/>
              <w:rPr>
                <w:rFonts w:ascii="Times New Roman"/>
                <w:sz w:val="14"/>
              </w:rPr>
            </w:pPr>
          </w:p>
        </w:tc>
        <w:tc>
          <w:tcPr>
            <w:tcW w:w="1203" w:type="dxa"/>
          </w:tcPr>
          <w:p w14:paraId="26BBF36C" w14:textId="77777777" w:rsidR="002F7125" w:rsidRDefault="002F7125">
            <w:pPr>
              <w:pStyle w:val="TableParagraph"/>
              <w:rPr>
                <w:rFonts w:ascii="Times New Roman"/>
                <w:sz w:val="14"/>
              </w:rPr>
            </w:pPr>
          </w:p>
        </w:tc>
        <w:tc>
          <w:tcPr>
            <w:tcW w:w="1257" w:type="dxa"/>
          </w:tcPr>
          <w:p w14:paraId="26BBF36D" w14:textId="77777777" w:rsidR="002F7125" w:rsidRDefault="002F7125">
            <w:pPr>
              <w:pStyle w:val="TableParagraph"/>
              <w:rPr>
                <w:rFonts w:ascii="Times New Roman"/>
                <w:sz w:val="14"/>
              </w:rPr>
            </w:pPr>
          </w:p>
        </w:tc>
        <w:tc>
          <w:tcPr>
            <w:tcW w:w="1085" w:type="dxa"/>
          </w:tcPr>
          <w:p w14:paraId="26BBF36E" w14:textId="77777777" w:rsidR="002F7125" w:rsidRDefault="002F7125">
            <w:pPr>
              <w:pStyle w:val="TableParagraph"/>
              <w:rPr>
                <w:rFonts w:ascii="Times New Roman"/>
                <w:sz w:val="14"/>
              </w:rPr>
            </w:pPr>
          </w:p>
        </w:tc>
      </w:tr>
      <w:tr w:rsidR="002F7125" w14:paraId="26BBF375" w14:textId="77777777">
        <w:trPr>
          <w:trHeight w:val="210"/>
        </w:trPr>
        <w:tc>
          <w:tcPr>
            <w:tcW w:w="4434" w:type="dxa"/>
          </w:tcPr>
          <w:p w14:paraId="26BBF370" w14:textId="77777777" w:rsidR="002F7125" w:rsidRDefault="000858ED">
            <w:pPr>
              <w:pStyle w:val="TableParagraph"/>
              <w:spacing w:line="191" w:lineRule="exact"/>
              <w:ind w:left="357"/>
              <w:rPr>
                <w:sz w:val="18"/>
              </w:rPr>
            </w:pPr>
            <w:r>
              <w:rPr>
                <w:color w:val="231F20"/>
                <w:spacing w:val="-2"/>
                <w:sz w:val="18"/>
              </w:rPr>
              <w:t>amortisation</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355" w:type="dxa"/>
          </w:tcPr>
          <w:p w14:paraId="26BBF371" w14:textId="77777777" w:rsidR="002F7125" w:rsidRDefault="000858ED">
            <w:pPr>
              <w:pStyle w:val="TableParagraph"/>
              <w:spacing w:before="4" w:line="187" w:lineRule="exact"/>
              <w:ind w:right="189"/>
              <w:jc w:val="right"/>
              <w:rPr>
                <w:sz w:val="18"/>
              </w:rPr>
            </w:pPr>
            <w:r>
              <w:rPr>
                <w:color w:val="231F20"/>
                <w:spacing w:val="-2"/>
                <w:sz w:val="18"/>
              </w:rPr>
              <w:t>(14,682)</w:t>
            </w:r>
          </w:p>
        </w:tc>
        <w:tc>
          <w:tcPr>
            <w:tcW w:w="1203" w:type="dxa"/>
          </w:tcPr>
          <w:p w14:paraId="26BBF372" w14:textId="77777777" w:rsidR="002F7125" w:rsidRDefault="000858ED">
            <w:pPr>
              <w:pStyle w:val="TableParagraph"/>
              <w:spacing w:before="4" w:line="187" w:lineRule="exact"/>
              <w:ind w:right="180"/>
              <w:jc w:val="right"/>
              <w:rPr>
                <w:sz w:val="18"/>
              </w:rPr>
            </w:pPr>
            <w:r>
              <w:rPr>
                <w:color w:val="231F20"/>
                <w:spacing w:val="-2"/>
                <w:sz w:val="18"/>
              </w:rPr>
              <w:t>(10,958)</w:t>
            </w:r>
          </w:p>
        </w:tc>
        <w:tc>
          <w:tcPr>
            <w:tcW w:w="1257" w:type="dxa"/>
          </w:tcPr>
          <w:p w14:paraId="26BBF373" w14:textId="77777777" w:rsidR="002F7125" w:rsidRDefault="000858ED">
            <w:pPr>
              <w:pStyle w:val="TableParagraph"/>
              <w:spacing w:before="4" w:line="187" w:lineRule="exact"/>
              <w:ind w:right="225"/>
              <w:jc w:val="right"/>
              <w:rPr>
                <w:sz w:val="18"/>
              </w:rPr>
            </w:pPr>
            <w:r>
              <w:rPr>
                <w:color w:val="231F20"/>
                <w:spacing w:val="-2"/>
                <w:sz w:val="18"/>
              </w:rPr>
              <w:t>(79,328)</w:t>
            </w:r>
          </w:p>
        </w:tc>
        <w:tc>
          <w:tcPr>
            <w:tcW w:w="1085" w:type="dxa"/>
          </w:tcPr>
          <w:p w14:paraId="26BBF374" w14:textId="77777777" w:rsidR="002F7125" w:rsidRDefault="000858ED">
            <w:pPr>
              <w:pStyle w:val="TableParagraph"/>
              <w:spacing w:before="4" w:line="187" w:lineRule="exact"/>
              <w:ind w:right="98"/>
              <w:jc w:val="right"/>
              <w:rPr>
                <w:sz w:val="18"/>
              </w:rPr>
            </w:pPr>
            <w:r>
              <w:rPr>
                <w:color w:val="231F20"/>
                <w:spacing w:val="-2"/>
                <w:sz w:val="18"/>
              </w:rPr>
              <w:t>(104,968)</w:t>
            </w:r>
          </w:p>
        </w:tc>
      </w:tr>
      <w:tr w:rsidR="002F7125" w14:paraId="26BBF377" w14:textId="77777777">
        <w:trPr>
          <w:trHeight w:val="213"/>
        </w:trPr>
        <w:tc>
          <w:tcPr>
            <w:tcW w:w="9334" w:type="dxa"/>
            <w:gridSpan w:val="5"/>
          </w:tcPr>
          <w:p w14:paraId="26BBF376" w14:textId="77777777" w:rsidR="002F7125" w:rsidRDefault="000858ED">
            <w:pPr>
              <w:pStyle w:val="TableParagraph"/>
              <w:spacing w:before="7" w:line="187" w:lineRule="exact"/>
              <w:ind w:left="25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r>
      <w:tr w:rsidR="002F7125" w14:paraId="26BBF37D" w14:textId="77777777">
        <w:trPr>
          <w:trHeight w:val="212"/>
        </w:trPr>
        <w:tc>
          <w:tcPr>
            <w:tcW w:w="4434" w:type="dxa"/>
          </w:tcPr>
          <w:p w14:paraId="26BBF378" w14:textId="77777777" w:rsidR="002F7125" w:rsidRDefault="000858ED">
            <w:pPr>
              <w:pStyle w:val="TableParagraph"/>
              <w:spacing w:line="192" w:lineRule="exact"/>
              <w:ind w:left="35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355" w:type="dxa"/>
            <w:tcBorders>
              <w:bottom w:val="single" w:sz="6" w:space="0" w:color="231F20"/>
            </w:tcBorders>
          </w:tcPr>
          <w:p w14:paraId="26BBF379" w14:textId="77777777" w:rsidR="002F7125" w:rsidRDefault="000858ED">
            <w:pPr>
              <w:pStyle w:val="TableParagraph"/>
              <w:spacing w:before="7" w:line="185" w:lineRule="exact"/>
              <w:ind w:right="189"/>
              <w:jc w:val="right"/>
              <w:rPr>
                <w:sz w:val="18"/>
              </w:rPr>
            </w:pPr>
            <w:r>
              <w:rPr>
                <w:color w:val="231F20"/>
                <w:spacing w:val="-2"/>
                <w:sz w:val="18"/>
              </w:rPr>
              <w:t>(120,638)</w:t>
            </w:r>
          </w:p>
        </w:tc>
        <w:tc>
          <w:tcPr>
            <w:tcW w:w="1203" w:type="dxa"/>
            <w:tcBorders>
              <w:bottom w:val="single" w:sz="6" w:space="0" w:color="231F20"/>
            </w:tcBorders>
          </w:tcPr>
          <w:p w14:paraId="26BBF37A" w14:textId="77777777" w:rsidR="002F7125" w:rsidRDefault="000858ED">
            <w:pPr>
              <w:pStyle w:val="TableParagraph"/>
              <w:spacing w:before="7" w:line="185" w:lineRule="exact"/>
              <w:ind w:right="180"/>
              <w:jc w:val="right"/>
              <w:rPr>
                <w:sz w:val="18"/>
              </w:rPr>
            </w:pPr>
            <w:r>
              <w:rPr>
                <w:color w:val="231F20"/>
                <w:spacing w:val="-4"/>
                <w:sz w:val="18"/>
              </w:rPr>
              <w:t>(33)</w:t>
            </w:r>
          </w:p>
        </w:tc>
        <w:tc>
          <w:tcPr>
            <w:tcW w:w="1257" w:type="dxa"/>
            <w:tcBorders>
              <w:bottom w:val="single" w:sz="6" w:space="0" w:color="231F20"/>
            </w:tcBorders>
          </w:tcPr>
          <w:p w14:paraId="26BBF37B" w14:textId="77777777" w:rsidR="002F7125" w:rsidRDefault="000858ED">
            <w:pPr>
              <w:pStyle w:val="TableParagraph"/>
              <w:spacing w:before="7" w:line="185" w:lineRule="exact"/>
              <w:ind w:right="279"/>
              <w:jc w:val="right"/>
              <w:rPr>
                <w:sz w:val="18"/>
              </w:rPr>
            </w:pPr>
            <w:r>
              <w:rPr>
                <w:color w:val="231F20"/>
                <w:spacing w:val="-10"/>
                <w:sz w:val="18"/>
              </w:rPr>
              <w:t>-</w:t>
            </w:r>
          </w:p>
        </w:tc>
        <w:tc>
          <w:tcPr>
            <w:tcW w:w="1085" w:type="dxa"/>
            <w:tcBorders>
              <w:bottom w:val="single" w:sz="6" w:space="0" w:color="231F20"/>
            </w:tcBorders>
          </w:tcPr>
          <w:p w14:paraId="26BBF37C" w14:textId="77777777" w:rsidR="002F7125" w:rsidRDefault="000858ED">
            <w:pPr>
              <w:pStyle w:val="TableParagraph"/>
              <w:spacing w:before="7" w:line="185" w:lineRule="exact"/>
              <w:ind w:right="99"/>
              <w:jc w:val="right"/>
              <w:rPr>
                <w:sz w:val="18"/>
              </w:rPr>
            </w:pPr>
            <w:r>
              <w:rPr>
                <w:color w:val="231F20"/>
                <w:spacing w:val="-2"/>
                <w:sz w:val="18"/>
              </w:rPr>
              <w:t>(120,671)</w:t>
            </w:r>
          </w:p>
        </w:tc>
      </w:tr>
      <w:tr w:rsidR="002F7125" w14:paraId="26BBF383" w14:textId="77777777">
        <w:trPr>
          <w:trHeight w:val="226"/>
        </w:trPr>
        <w:tc>
          <w:tcPr>
            <w:tcW w:w="4434" w:type="dxa"/>
          </w:tcPr>
          <w:p w14:paraId="26BBF37E" w14:textId="77777777" w:rsidR="002F7125" w:rsidRDefault="000858ED">
            <w:pPr>
              <w:pStyle w:val="TableParagraph"/>
              <w:spacing w:before="9" w:line="197" w:lineRule="exact"/>
              <w:ind w:left="97"/>
              <w:rPr>
                <w:b/>
                <w:sz w:val="18"/>
              </w:rPr>
            </w:pPr>
            <w:r>
              <w:rPr>
                <w:b/>
                <w:color w:val="231F20"/>
                <w:sz w:val="18"/>
              </w:rPr>
              <w:t>Opening</w:t>
            </w:r>
            <w:r>
              <w:rPr>
                <w:b/>
                <w:color w:val="231F20"/>
                <w:spacing w:val="-11"/>
                <w:sz w:val="18"/>
              </w:rPr>
              <w:t xml:space="preserve"> </w:t>
            </w:r>
            <w:r>
              <w:rPr>
                <w:b/>
                <w:color w:val="231F20"/>
                <w:sz w:val="18"/>
              </w:rPr>
              <w:t>net</w:t>
            </w:r>
            <w:r>
              <w:rPr>
                <w:b/>
                <w:color w:val="231F20"/>
                <w:spacing w:val="-11"/>
                <w:sz w:val="18"/>
              </w:rPr>
              <w:t xml:space="preserve"> </w:t>
            </w:r>
            <w:r>
              <w:rPr>
                <w:b/>
                <w:color w:val="231F20"/>
                <w:sz w:val="18"/>
              </w:rPr>
              <w:t>book</w:t>
            </w:r>
            <w:r>
              <w:rPr>
                <w:b/>
                <w:color w:val="231F20"/>
                <w:spacing w:val="-10"/>
                <w:sz w:val="18"/>
              </w:rPr>
              <w:t xml:space="preserve"> </w:t>
            </w:r>
            <w:r>
              <w:rPr>
                <w:b/>
                <w:color w:val="231F20"/>
                <w:spacing w:val="-2"/>
                <w:sz w:val="18"/>
              </w:rPr>
              <w:t>balance</w:t>
            </w:r>
          </w:p>
        </w:tc>
        <w:tc>
          <w:tcPr>
            <w:tcW w:w="1355" w:type="dxa"/>
            <w:tcBorders>
              <w:top w:val="single" w:sz="6" w:space="0" w:color="231F20"/>
              <w:bottom w:val="single" w:sz="6" w:space="0" w:color="231F20"/>
            </w:tcBorders>
          </w:tcPr>
          <w:p w14:paraId="26BBF37F" w14:textId="77777777" w:rsidR="002F7125" w:rsidRDefault="000858ED">
            <w:pPr>
              <w:pStyle w:val="TableParagraph"/>
              <w:spacing w:before="21" w:line="185" w:lineRule="exact"/>
              <w:ind w:right="242"/>
              <w:jc w:val="right"/>
              <w:rPr>
                <w:b/>
                <w:sz w:val="18"/>
              </w:rPr>
            </w:pPr>
            <w:r>
              <w:rPr>
                <w:b/>
                <w:color w:val="231F20"/>
                <w:spacing w:val="-2"/>
                <w:sz w:val="18"/>
              </w:rPr>
              <w:t>136,048</w:t>
            </w:r>
          </w:p>
        </w:tc>
        <w:tc>
          <w:tcPr>
            <w:tcW w:w="1203" w:type="dxa"/>
            <w:tcBorders>
              <w:top w:val="single" w:sz="6" w:space="0" w:color="231F20"/>
              <w:bottom w:val="single" w:sz="6" w:space="0" w:color="231F20"/>
            </w:tcBorders>
          </w:tcPr>
          <w:p w14:paraId="26BBF380" w14:textId="77777777" w:rsidR="002F7125" w:rsidRDefault="000858ED">
            <w:pPr>
              <w:pStyle w:val="TableParagraph"/>
              <w:spacing w:before="21" w:line="185" w:lineRule="exact"/>
              <w:ind w:left="421"/>
              <w:rPr>
                <w:b/>
                <w:sz w:val="18"/>
              </w:rPr>
            </w:pPr>
            <w:r>
              <w:rPr>
                <w:b/>
                <w:color w:val="231F20"/>
                <w:spacing w:val="-2"/>
                <w:sz w:val="18"/>
              </w:rPr>
              <w:t>21,698</w:t>
            </w:r>
          </w:p>
        </w:tc>
        <w:tc>
          <w:tcPr>
            <w:tcW w:w="1257" w:type="dxa"/>
            <w:tcBorders>
              <w:top w:val="single" w:sz="6" w:space="0" w:color="231F20"/>
              <w:bottom w:val="single" w:sz="6" w:space="0" w:color="231F20"/>
            </w:tcBorders>
          </w:tcPr>
          <w:p w14:paraId="26BBF381" w14:textId="77777777" w:rsidR="002F7125" w:rsidRDefault="000858ED">
            <w:pPr>
              <w:pStyle w:val="TableParagraph"/>
              <w:spacing w:before="21" w:line="185" w:lineRule="exact"/>
              <w:ind w:right="279"/>
              <w:jc w:val="right"/>
              <w:rPr>
                <w:b/>
                <w:sz w:val="18"/>
              </w:rPr>
            </w:pPr>
            <w:r>
              <w:rPr>
                <w:b/>
                <w:color w:val="231F20"/>
                <w:spacing w:val="-2"/>
                <w:sz w:val="18"/>
              </w:rPr>
              <w:t>290,428</w:t>
            </w:r>
          </w:p>
        </w:tc>
        <w:tc>
          <w:tcPr>
            <w:tcW w:w="1085" w:type="dxa"/>
            <w:tcBorders>
              <w:top w:val="single" w:sz="6" w:space="0" w:color="231F20"/>
              <w:bottom w:val="single" w:sz="6" w:space="0" w:color="231F20"/>
            </w:tcBorders>
          </w:tcPr>
          <w:p w14:paraId="26BBF382" w14:textId="77777777" w:rsidR="002F7125" w:rsidRDefault="000858ED">
            <w:pPr>
              <w:pStyle w:val="TableParagraph"/>
              <w:spacing w:before="21" w:line="185" w:lineRule="exact"/>
              <w:ind w:right="153"/>
              <w:jc w:val="right"/>
              <w:rPr>
                <w:b/>
                <w:sz w:val="18"/>
              </w:rPr>
            </w:pPr>
            <w:r>
              <w:rPr>
                <w:b/>
                <w:color w:val="231F20"/>
                <w:spacing w:val="-2"/>
                <w:sz w:val="18"/>
              </w:rPr>
              <w:t>448,174</w:t>
            </w:r>
          </w:p>
        </w:tc>
      </w:tr>
      <w:tr w:rsidR="002F7125" w14:paraId="26BBF389" w14:textId="77777777">
        <w:trPr>
          <w:trHeight w:val="268"/>
        </w:trPr>
        <w:tc>
          <w:tcPr>
            <w:tcW w:w="4434" w:type="dxa"/>
          </w:tcPr>
          <w:p w14:paraId="26BBF384" w14:textId="77777777" w:rsidR="002F7125" w:rsidRDefault="000858ED">
            <w:pPr>
              <w:pStyle w:val="TableParagraph"/>
              <w:spacing w:before="21"/>
              <w:ind w:left="97"/>
              <w:rPr>
                <w:b/>
                <w:sz w:val="18"/>
              </w:rPr>
            </w:pPr>
            <w:r>
              <w:rPr>
                <w:b/>
                <w:color w:val="231F20"/>
                <w:sz w:val="18"/>
              </w:rPr>
              <w:t>Capital</w:t>
            </w:r>
            <w:r>
              <w:rPr>
                <w:b/>
                <w:color w:val="231F20"/>
                <w:spacing w:val="-12"/>
                <w:sz w:val="18"/>
              </w:rPr>
              <w:t xml:space="preserve"> </w:t>
            </w:r>
            <w:r>
              <w:rPr>
                <w:b/>
                <w:color w:val="231F20"/>
                <w:sz w:val="18"/>
              </w:rPr>
              <w:t>asset</w:t>
            </w:r>
            <w:r>
              <w:rPr>
                <w:b/>
                <w:color w:val="231F20"/>
                <w:spacing w:val="-12"/>
                <w:sz w:val="18"/>
              </w:rPr>
              <w:t xml:space="preserve"> </w:t>
            </w:r>
            <w:r>
              <w:rPr>
                <w:b/>
                <w:color w:val="231F20"/>
                <w:spacing w:val="-2"/>
                <w:sz w:val="18"/>
              </w:rPr>
              <w:t>additions</w:t>
            </w:r>
          </w:p>
        </w:tc>
        <w:tc>
          <w:tcPr>
            <w:tcW w:w="1355" w:type="dxa"/>
            <w:tcBorders>
              <w:top w:val="single" w:sz="6" w:space="0" w:color="231F20"/>
            </w:tcBorders>
          </w:tcPr>
          <w:p w14:paraId="26BBF385" w14:textId="77777777" w:rsidR="002F7125" w:rsidRDefault="002F7125">
            <w:pPr>
              <w:pStyle w:val="TableParagraph"/>
              <w:rPr>
                <w:rFonts w:ascii="Times New Roman"/>
                <w:sz w:val="18"/>
              </w:rPr>
            </w:pPr>
          </w:p>
        </w:tc>
        <w:tc>
          <w:tcPr>
            <w:tcW w:w="1203" w:type="dxa"/>
            <w:tcBorders>
              <w:top w:val="single" w:sz="6" w:space="0" w:color="231F20"/>
            </w:tcBorders>
          </w:tcPr>
          <w:p w14:paraId="26BBF386" w14:textId="77777777" w:rsidR="002F7125" w:rsidRDefault="002F7125">
            <w:pPr>
              <w:pStyle w:val="TableParagraph"/>
              <w:rPr>
                <w:rFonts w:ascii="Times New Roman"/>
                <w:sz w:val="18"/>
              </w:rPr>
            </w:pPr>
          </w:p>
        </w:tc>
        <w:tc>
          <w:tcPr>
            <w:tcW w:w="1257" w:type="dxa"/>
            <w:tcBorders>
              <w:top w:val="single" w:sz="6" w:space="0" w:color="231F20"/>
            </w:tcBorders>
          </w:tcPr>
          <w:p w14:paraId="26BBF387" w14:textId="77777777" w:rsidR="002F7125" w:rsidRDefault="002F7125">
            <w:pPr>
              <w:pStyle w:val="TableParagraph"/>
              <w:rPr>
                <w:rFonts w:ascii="Times New Roman"/>
                <w:sz w:val="18"/>
              </w:rPr>
            </w:pPr>
          </w:p>
        </w:tc>
        <w:tc>
          <w:tcPr>
            <w:tcW w:w="1085" w:type="dxa"/>
            <w:tcBorders>
              <w:top w:val="single" w:sz="6" w:space="0" w:color="231F20"/>
            </w:tcBorders>
          </w:tcPr>
          <w:p w14:paraId="26BBF388" w14:textId="77777777" w:rsidR="002F7125" w:rsidRDefault="002F7125">
            <w:pPr>
              <w:pStyle w:val="TableParagraph"/>
              <w:rPr>
                <w:rFonts w:ascii="Times New Roman"/>
                <w:sz w:val="18"/>
              </w:rPr>
            </w:pPr>
          </w:p>
        </w:tc>
      </w:tr>
      <w:tr w:rsidR="002F7125" w14:paraId="26BBF38F" w14:textId="77777777">
        <w:trPr>
          <w:trHeight w:val="242"/>
        </w:trPr>
        <w:tc>
          <w:tcPr>
            <w:tcW w:w="4434" w:type="dxa"/>
          </w:tcPr>
          <w:p w14:paraId="26BBF38A" w14:textId="77777777" w:rsidR="002F7125" w:rsidRDefault="000858ED">
            <w:pPr>
              <w:pStyle w:val="TableParagraph"/>
              <w:spacing w:before="33" w:line="190" w:lineRule="exact"/>
              <w:ind w:left="257"/>
              <w:rPr>
                <w:b/>
                <w:sz w:val="18"/>
              </w:rPr>
            </w:pPr>
            <w:r>
              <w:rPr>
                <w:b/>
                <w:color w:val="231F20"/>
                <w:spacing w:val="-2"/>
                <w:sz w:val="18"/>
              </w:rPr>
              <w:t>Estimated</w:t>
            </w:r>
            <w:r>
              <w:rPr>
                <w:b/>
                <w:color w:val="231F20"/>
                <w:spacing w:val="-6"/>
                <w:sz w:val="18"/>
              </w:rPr>
              <w:t xml:space="preserve"> </w:t>
            </w:r>
            <w:r>
              <w:rPr>
                <w:b/>
                <w:color w:val="231F20"/>
                <w:spacing w:val="-2"/>
                <w:sz w:val="18"/>
              </w:rPr>
              <w:t>expenditure</w:t>
            </w:r>
            <w:r>
              <w:rPr>
                <w:b/>
                <w:color w:val="231F20"/>
                <w:spacing w:val="-4"/>
                <w:sz w:val="18"/>
              </w:rPr>
              <w:t xml:space="preserve"> </w:t>
            </w:r>
            <w:r>
              <w:rPr>
                <w:b/>
                <w:color w:val="231F20"/>
                <w:spacing w:val="-2"/>
                <w:sz w:val="18"/>
              </w:rPr>
              <w:t>on</w:t>
            </w:r>
            <w:r>
              <w:rPr>
                <w:b/>
                <w:color w:val="231F20"/>
                <w:spacing w:val="-3"/>
                <w:sz w:val="18"/>
              </w:rPr>
              <w:t xml:space="preserve"> </w:t>
            </w:r>
            <w:r>
              <w:rPr>
                <w:b/>
                <w:color w:val="231F20"/>
                <w:spacing w:val="-5"/>
                <w:sz w:val="18"/>
              </w:rPr>
              <w:t>new</w:t>
            </w:r>
          </w:p>
        </w:tc>
        <w:tc>
          <w:tcPr>
            <w:tcW w:w="1355" w:type="dxa"/>
          </w:tcPr>
          <w:p w14:paraId="26BBF38B" w14:textId="77777777" w:rsidR="002F7125" w:rsidRDefault="002F7125">
            <w:pPr>
              <w:pStyle w:val="TableParagraph"/>
              <w:rPr>
                <w:rFonts w:ascii="Times New Roman"/>
                <w:sz w:val="16"/>
              </w:rPr>
            </w:pPr>
          </w:p>
        </w:tc>
        <w:tc>
          <w:tcPr>
            <w:tcW w:w="1203" w:type="dxa"/>
          </w:tcPr>
          <w:p w14:paraId="26BBF38C" w14:textId="77777777" w:rsidR="002F7125" w:rsidRDefault="002F7125">
            <w:pPr>
              <w:pStyle w:val="TableParagraph"/>
              <w:rPr>
                <w:rFonts w:ascii="Times New Roman"/>
                <w:sz w:val="16"/>
              </w:rPr>
            </w:pPr>
          </w:p>
        </w:tc>
        <w:tc>
          <w:tcPr>
            <w:tcW w:w="1257" w:type="dxa"/>
          </w:tcPr>
          <w:p w14:paraId="26BBF38D" w14:textId="77777777" w:rsidR="002F7125" w:rsidRDefault="002F7125">
            <w:pPr>
              <w:pStyle w:val="TableParagraph"/>
              <w:rPr>
                <w:rFonts w:ascii="Times New Roman"/>
                <w:sz w:val="16"/>
              </w:rPr>
            </w:pPr>
          </w:p>
        </w:tc>
        <w:tc>
          <w:tcPr>
            <w:tcW w:w="1085" w:type="dxa"/>
          </w:tcPr>
          <w:p w14:paraId="26BBF38E" w14:textId="77777777" w:rsidR="002F7125" w:rsidRDefault="002F7125">
            <w:pPr>
              <w:pStyle w:val="TableParagraph"/>
              <w:rPr>
                <w:rFonts w:ascii="Times New Roman"/>
                <w:sz w:val="16"/>
              </w:rPr>
            </w:pPr>
          </w:p>
        </w:tc>
      </w:tr>
      <w:tr w:rsidR="002F7125" w14:paraId="26BBF395" w14:textId="77777777">
        <w:trPr>
          <w:trHeight w:val="209"/>
        </w:trPr>
        <w:tc>
          <w:tcPr>
            <w:tcW w:w="4434" w:type="dxa"/>
          </w:tcPr>
          <w:p w14:paraId="26BBF390" w14:textId="77777777" w:rsidR="002F7125" w:rsidRDefault="000858ED">
            <w:pPr>
              <w:pStyle w:val="TableParagraph"/>
              <w:spacing w:line="189" w:lineRule="exact"/>
              <w:ind w:left="356"/>
              <w:rPr>
                <w:b/>
                <w:sz w:val="18"/>
              </w:rPr>
            </w:pPr>
            <w:r>
              <w:rPr>
                <w:b/>
                <w:color w:val="231F20"/>
                <w:spacing w:val="-2"/>
                <w:sz w:val="18"/>
              </w:rPr>
              <w:t>or</w:t>
            </w:r>
            <w:r>
              <w:rPr>
                <w:b/>
                <w:color w:val="231F20"/>
                <w:spacing w:val="-1"/>
                <w:sz w:val="18"/>
              </w:rPr>
              <w:t xml:space="preserve"> </w:t>
            </w:r>
            <w:r>
              <w:rPr>
                <w:b/>
                <w:color w:val="231F20"/>
                <w:spacing w:val="-2"/>
                <w:sz w:val="18"/>
              </w:rPr>
              <w:t>replacement</w:t>
            </w:r>
            <w:r>
              <w:rPr>
                <w:b/>
                <w:color w:val="231F20"/>
                <w:spacing w:val="-1"/>
                <w:sz w:val="18"/>
              </w:rPr>
              <w:t xml:space="preserve"> </w:t>
            </w:r>
            <w:r>
              <w:rPr>
                <w:b/>
                <w:color w:val="231F20"/>
                <w:spacing w:val="-2"/>
                <w:sz w:val="18"/>
              </w:rPr>
              <w:t>assets</w:t>
            </w:r>
          </w:p>
        </w:tc>
        <w:tc>
          <w:tcPr>
            <w:tcW w:w="1355" w:type="dxa"/>
          </w:tcPr>
          <w:p w14:paraId="26BBF391" w14:textId="77777777" w:rsidR="002F7125" w:rsidRDefault="002F7125">
            <w:pPr>
              <w:pStyle w:val="TableParagraph"/>
              <w:rPr>
                <w:rFonts w:ascii="Times New Roman"/>
                <w:sz w:val="14"/>
              </w:rPr>
            </w:pPr>
          </w:p>
        </w:tc>
        <w:tc>
          <w:tcPr>
            <w:tcW w:w="1203" w:type="dxa"/>
          </w:tcPr>
          <w:p w14:paraId="26BBF392" w14:textId="77777777" w:rsidR="002F7125" w:rsidRDefault="002F7125">
            <w:pPr>
              <w:pStyle w:val="TableParagraph"/>
              <w:rPr>
                <w:rFonts w:ascii="Times New Roman"/>
                <w:sz w:val="14"/>
              </w:rPr>
            </w:pPr>
          </w:p>
        </w:tc>
        <w:tc>
          <w:tcPr>
            <w:tcW w:w="1257" w:type="dxa"/>
          </w:tcPr>
          <w:p w14:paraId="26BBF393" w14:textId="77777777" w:rsidR="002F7125" w:rsidRDefault="002F7125">
            <w:pPr>
              <w:pStyle w:val="TableParagraph"/>
              <w:rPr>
                <w:rFonts w:ascii="Times New Roman"/>
                <w:sz w:val="14"/>
              </w:rPr>
            </w:pPr>
          </w:p>
        </w:tc>
        <w:tc>
          <w:tcPr>
            <w:tcW w:w="1085" w:type="dxa"/>
          </w:tcPr>
          <w:p w14:paraId="26BBF394" w14:textId="77777777" w:rsidR="002F7125" w:rsidRDefault="002F7125">
            <w:pPr>
              <w:pStyle w:val="TableParagraph"/>
              <w:rPr>
                <w:rFonts w:ascii="Times New Roman"/>
                <w:sz w:val="14"/>
              </w:rPr>
            </w:pPr>
          </w:p>
        </w:tc>
      </w:tr>
      <w:tr w:rsidR="002F7125" w14:paraId="26BBF39B" w14:textId="77777777">
        <w:trPr>
          <w:trHeight w:val="209"/>
        </w:trPr>
        <w:tc>
          <w:tcPr>
            <w:tcW w:w="4434" w:type="dxa"/>
          </w:tcPr>
          <w:p w14:paraId="26BBF396" w14:textId="77777777" w:rsidR="002F7125" w:rsidRDefault="000858ED">
            <w:pPr>
              <w:pStyle w:val="TableParagraph"/>
              <w:spacing w:line="189" w:lineRule="exact"/>
              <w:ind w:left="257"/>
              <w:rPr>
                <w:sz w:val="18"/>
              </w:rPr>
            </w:pPr>
            <w:r>
              <w:rPr>
                <w:color w:val="231F20"/>
                <w:spacing w:val="-2"/>
                <w:sz w:val="18"/>
              </w:rPr>
              <w:t>By</w:t>
            </w:r>
            <w:r>
              <w:rPr>
                <w:color w:val="231F20"/>
                <w:spacing w:val="-5"/>
                <w:sz w:val="18"/>
              </w:rPr>
              <w:t xml:space="preserve"> </w:t>
            </w:r>
            <w:r>
              <w:rPr>
                <w:color w:val="231F20"/>
                <w:spacing w:val="-2"/>
                <w:sz w:val="18"/>
              </w:rPr>
              <w:t>purchase</w:t>
            </w:r>
            <w:r>
              <w:rPr>
                <w:color w:val="231F20"/>
                <w:spacing w:val="-4"/>
                <w:sz w:val="18"/>
              </w:rPr>
              <w:t xml:space="preserve"> </w:t>
            </w:r>
            <w:r>
              <w:rPr>
                <w:color w:val="231F20"/>
                <w:spacing w:val="-2"/>
                <w:sz w:val="18"/>
              </w:rPr>
              <w:t>-</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ordinary</w:t>
            </w:r>
          </w:p>
        </w:tc>
        <w:tc>
          <w:tcPr>
            <w:tcW w:w="1355" w:type="dxa"/>
          </w:tcPr>
          <w:p w14:paraId="26BBF397" w14:textId="77777777" w:rsidR="002F7125" w:rsidRDefault="002F7125">
            <w:pPr>
              <w:pStyle w:val="TableParagraph"/>
              <w:rPr>
                <w:rFonts w:ascii="Times New Roman"/>
                <w:sz w:val="14"/>
              </w:rPr>
            </w:pPr>
          </w:p>
        </w:tc>
        <w:tc>
          <w:tcPr>
            <w:tcW w:w="1203" w:type="dxa"/>
          </w:tcPr>
          <w:p w14:paraId="26BBF398" w14:textId="77777777" w:rsidR="002F7125" w:rsidRDefault="002F7125">
            <w:pPr>
              <w:pStyle w:val="TableParagraph"/>
              <w:rPr>
                <w:rFonts w:ascii="Times New Roman"/>
                <w:sz w:val="14"/>
              </w:rPr>
            </w:pPr>
          </w:p>
        </w:tc>
        <w:tc>
          <w:tcPr>
            <w:tcW w:w="1257" w:type="dxa"/>
          </w:tcPr>
          <w:p w14:paraId="26BBF399" w14:textId="77777777" w:rsidR="002F7125" w:rsidRDefault="002F7125">
            <w:pPr>
              <w:pStyle w:val="TableParagraph"/>
              <w:rPr>
                <w:rFonts w:ascii="Times New Roman"/>
                <w:sz w:val="14"/>
              </w:rPr>
            </w:pPr>
          </w:p>
        </w:tc>
        <w:tc>
          <w:tcPr>
            <w:tcW w:w="1085" w:type="dxa"/>
          </w:tcPr>
          <w:p w14:paraId="26BBF39A" w14:textId="77777777" w:rsidR="002F7125" w:rsidRDefault="002F7125">
            <w:pPr>
              <w:pStyle w:val="TableParagraph"/>
              <w:rPr>
                <w:rFonts w:ascii="Times New Roman"/>
                <w:sz w:val="14"/>
              </w:rPr>
            </w:pPr>
          </w:p>
        </w:tc>
      </w:tr>
      <w:tr w:rsidR="002F7125" w14:paraId="26BBF3A1" w14:textId="77777777">
        <w:trPr>
          <w:trHeight w:val="218"/>
        </w:trPr>
        <w:tc>
          <w:tcPr>
            <w:tcW w:w="4434" w:type="dxa"/>
          </w:tcPr>
          <w:p w14:paraId="26BBF39C" w14:textId="77777777" w:rsidR="002F7125" w:rsidRDefault="000858ED">
            <w:pPr>
              <w:pStyle w:val="TableParagraph"/>
              <w:spacing w:line="198" w:lineRule="exact"/>
              <w:ind w:left="356"/>
              <w:rPr>
                <w:sz w:val="18"/>
              </w:rPr>
            </w:pPr>
            <w:r>
              <w:rPr>
                <w:color w:val="231F20"/>
                <w:spacing w:val="-2"/>
                <w:sz w:val="18"/>
              </w:rPr>
              <w:t xml:space="preserve">annual services </w:t>
            </w:r>
            <w:r>
              <w:rPr>
                <w:color w:val="231F20"/>
                <w:spacing w:val="-5"/>
                <w:sz w:val="18"/>
              </w:rPr>
              <w:t>(a)</w:t>
            </w:r>
          </w:p>
        </w:tc>
        <w:tc>
          <w:tcPr>
            <w:tcW w:w="1355" w:type="dxa"/>
          </w:tcPr>
          <w:p w14:paraId="26BBF39D" w14:textId="77777777" w:rsidR="002F7125" w:rsidRDefault="000858ED">
            <w:pPr>
              <w:pStyle w:val="TableParagraph"/>
              <w:spacing w:before="4" w:line="194" w:lineRule="exact"/>
              <w:ind w:right="242"/>
              <w:jc w:val="right"/>
              <w:rPr>
                <w:sz w:val="18"/>
              </w:rPr>
            </w:pPr>
            <w:r>
              <w:rPr>
                <w:color w:val="231F20"/>
                <w:spacing w:val="-10"/>
                <w:sz w:val="18"/>
              </w:rPr>
              <w:t>-</w:t>
            </w:r>
          </w:p>
        </w:tc>
        <w:tc>
          <w:tcPr>
            <w:tcW w:w="1203" w:type="dxa"/>
          </w:tcPr>
          <w:p w14:paraId="26BBF39E" w14:textId="77777777" w:rsidR="002F7125" w:rsidRDefault="000858ED">
            <w:pPr>
              <w:pStyle w:val="TableParagraph"/>
              <w:spacing w:before="4" w:line="194" w:lineRule="exact"/>
              <w:ind w:left="422"/>
              <w:rPr>
                <w:sz w:val="18"/>
              </w:rPr>
            </w:pPr>
            <w:r>
              <w:rPr>
                <w:color w:val="231F20"/>
                <w:spacing w:val="-2"/>
                <w:sz w:val="18"/>
              </w:rPr>
              <w:t>14,971</w:t>
            </w:r>
          </w:p>
        </w:tc>
        <w:tc>
          <w:tcPr>
            <w:tcW w:w="1257" w:type="dxa"/>
          </w:tcPr>
          <w:p w14:paraId="26BBF39F" w14:textId="77777777" w:rsidR="002F7125" w:rsidRDefault="000858ED">
            <w:pPr>
              <w:pStyle w:val="TableParagraph"/>
              <w:spacing w:before="4" w:line="194" w:lineRule="exact"/>
              <w:ind w:right="279"/>
              <w:jc w:val="right"/>
              <w:rPr>
                <w:sz w:val="18"/>
              </w:rPr>
            </w:pPr>
            <w:r>
              <w:rPr>
                <w:color w:val="231F20"/>
                <w:spacing w:val="-2"/>
                <w:sz w:val="18"/>
              </w:rPr>
              <w:t>125,502</w:t>
            </w:r>
          </w:p>
        </w:tc>
        <w:tc>
          <w:tcPr>
            <w:tcW w:w="1085" w:type="dxa"/>
          </w:tcPr>
          <w:p w14:paraId="26BBF3A0" w14:textId="77777777" w:rsidR="002F7125" w:rsidRDefault="000858ED">
            <w:pPr>
              <w:pStyle w:val="TableParagraph"/>
              <w:spacing w:before="4" w:line="194" w:lineRule="exact"/>
              <w:ind w:right="153"/>
              <w:jc w:val="right"/>
              <w:rPr>
                <w:sz w:val="18"/>
              </w:rPr>
            </w:pPr>
            <w:r>
              <w:rPr>
                <w:color w:val="231F20"/>
                <w:spacing w:val="-2"/>
                <w:sz w:val="18"/>
              </w:rPr>
              <w:t>140,473</w:t>
            </w:r>
          </w:p>
        </w:tc>
      </w:tr>
      <w:tr w:rsidR="002F7125" w14:paraId="26BBF3A7" w14:textId="77777777">
        <w:trPr>
          <w:trHeight w:val="212"/>
        </w:trPr>
        <w:tc>
          <w:tcPr>
            <w:tcW w:w="4434" w:type="dxa"/>
          </w:tcPr>
          <w:p w14:paraId="26BBF3A2" w14:textId="77777777" w:rsidR="002F7125" w:rsidRDefault="000858ED">
            <w:pPr>
              <w:pStyle w:val="TableParagraph"/>
              <w:spacing w:line="192" w:lineRule="exact"/>
              <w:ind w:left="257"/>
              <w:rPr>
                <w:sz w:val="18"/>
              </w:rPr>
            </w:pPr>
            <w:r>
              <w:rPr>
                <w:color w:val="231F20"/>
                <w:spacing w:val="-2"/>
                <w:sz w:val="18"/>
              </w:rPr>
              <w:t>By</w:t>
            </w:r>
            <w:r>
              <w:rPr>
                <w:color w:val="231F20"/>
                <w:spacing w:val="-5"/>
                <w:sz w:val="18"/>
              </w:rPr>
              <w:t xml:space="preserve"> </w:t>
            </w:r>
            <w:r>
              <w:rPr>
                <w:color w:val="231F20"/>
                <w:spacing w:val="-2"/>
                <w:sz w:val="18"/>
              </w:rPr>
              <w:t>purchase</w:t>
            </w:r>
            <w:r>
              <w:rPr>
                <w:color w:val="231F20"/>
                <w:spacing w:val="-4"/>
                <w:sz w:val="18"/>
              </w:rPr>
              <w:t xml:space="preserve"> </w:t>
            </w:r>
            <w:r>
              <w:rPr>
                <w:color w:val="231F20"/>
                <w:spacing w:val="-2"/>
                <w:sz w:val="18"/>
              </w:rPr>
              <w:t>-</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ordinary</w:t>
            </w:r>
          </w:p>
        </w:tc>
        <w:tc>
          <w:tcPr>
            <w:tcW w:w="1355" w:type="dxa"/>
          </w:tcPr>
          <w:p w14:paraId="26BBF3A3" w14:textId="77777777" w:rsidR="002F7125" w:rsidRDefault="002F7125">
            <w:pPr>
              <w:pStyle w:val="TableParagraph"/>
              <w:rPr>
                <w:rFonts w:ascii="Times New Roman"/>
                <w:sz w:val="14"/>
              </w:rPr>
            </w:pPr>
          </w:p>
        </w:tc>
        <w:tc>
          <w:tcPr>
            <w:tcW w:w="1203" w:type="dxa"/>
          </w:tcPr>
          <w:p w14:paraId="26BBF3A4" w14:textId="77777777" w:rsidR="002F7125" w:rsidRDefault="002F7125">
            <w:pPr>
              <w:pStyle w:val="TableParagraph"/>
              <w:rPr>
                <w:rFonts w:ascii="Times New Roman"/>
                <w:sz w:val="14"/>
              </w:rPr>
            </w:pPr>
          </w:p>
        </w:tc>
        <w:tc>
          <w:tcPr>
            <w:tcW w:w="1257" w:type="dxa"/>
          </w:tcPr>
          <w:p w14:paraId="26BBF3A5" w14:textId="77777777" w:rsidR="002F7125" w:rsidRDefault="002F7125">
            <w:pPr>
              <w:pStyle w:val="TableParagraph"/>
              <w:rPr>
                <w:rFonts w:ascii="Times New Roman"/>
                <w:sz w:val="14"/>
              </w:rPr>
            </w:pPr>
          </w:p>
        </w:tc>
        <w:tc>
          <w:tcPr>
            <w:tcW w:w="1085" w:type="dxa"/>
          </w:tcPr>
          <w:p w14:paraId="26BBF3A6" w14:textId="77777777" w:rsidR="002F7125" w:rsidRDefault="002F7125">
            <w:pPr>
              <w:pStyle w:val="TableParagraph"/>
              <w:rPr>
                <w:rFonts w:ascii="Times New Roman"/>
                <w:sz w:val="14"/>
              </w:rPr>
            </w:pPr>
          </w:p>
        </w:tc>
      </w:tr>
      <w:tr w:rsidR="002F7125" w14:paraId="26BBF3AD" w14:textId="77777777">
        <w:trPr>
          <w:trHeight w:val="213"/>
        </w:trPr>
        <w:tc>
          <w:tcPr>
            <w:tcW w:w="4434" w:type="dxa"/>
          </w:tcPr>
          <w:p w14:paraId="26BBF3A8" w14:textId="77777777" w:rsidR="002F7125" w:rsidRDefault="000858ED">
            <w:pPr>
              <w:pStyle w:val="TableParagraph"/>
              <w:spacing w:line="194" w:lineRule="exact"/>
              <w:ind w:left="356"/>
              <w:rPr>
                <w:sz w:val="18"/>
              </w:rPr>
            </w:pPr>
            <w:r>
              <w:rPr>
                <w:color w:val="231F20"/>
                <w:sz w:val="18"/>
              </w:rPr>
              <w:t>annual</w:t>
            </w:r>
            <w:r>
              <w:rPr>
                <w:color w:val="231F20"/>
                <w:spacing w:val="-12"/>
                <w:sz w:val="18"/>
              </w:rPr>
              <w:t xml:space="preserve"> </w:t>
            </w:r>
            <w:r>
              <w:rPr>
                <w:color w:val="231F20"/>
                <w:sz w:val="18"/>
              </w:rPr>
              <w:t>services</w:t>
            </w:r>
            <w:r>
              <w:rPr>
                <w:color w:val="231F20"/>
                <w:spacing w:val="-11"/>
                <w:sz w:val="18"/>
              </w:rPr>
              <w:t xml:space="preserve"> </w:t>
            </w:r>
            <w:r>
              <w:rPr>
                <w:color w:val="231F20"/>
                <w:sz w:val="18"/>
              </w:rPr>
              <w:t>-</w:t>
            </w:r>
            <w:r>
              <w:rPr>
                <w:color w:val="231F20"/>
                <w:spacing w:val="-11"/>
                <w:sz w:val="18"/>
              </w:rPr>
              <w:t xml:space="preserve"> </w:t>
            </w:r>
            <w:r>
              <w:rPr>
                <w:color w:val="231F20"/>
                <w:sz w:val="18"/>
              </w:rPr>
              <w:t>ROU</w:t>
            </w:r>
            <w:r>
              <w:rPr>
                <w:color w:val="231F20"/>
                <w:spacing w:val="-11"/>
                <w:sz w:val="18"/>
              </w:rPr>
              <w:t xml:space="preserve"> </w:t>
            </w:r>
            <w:r>
              <w:rPr>
                <w:color w:val="231F20"/>
                <w:spacing w:val="-2"/>
                <w:sz w:val="18"/>
              </w:rPr>
              <w:t>assets</w:t>
            </w:r>
          </w:p>
        </w:tc>
        <w:tc>
          <w:tcPr>
            <w:tcW w:w="1355" w:type="dxa"/>
          </w:tcPr>
          <w:p w14:paraId="26BBF3A9" w14:textId="77777777" w:rsidR="002F7125" w:rsidRDefault="000858ED">
            <w:pPr>
              <w:pStyle w:val="TableParagraph"/>
              <w:spacing w:before="1" w:line="193" w:lineRule="exact"/>
              <w:ind w:right="242"/>
              <w:jc w:val="right"/>
              <w:rPr>
                <w:sz w:val="18"/>
              </w:rPr>
            </w:pPr>
            <w:r>
              <w:rPr>
                <w:color w:val="231F20"/>
                <w:spacing w:val="-2"/>
                <w:sz w:val="18"/>
              </w:rPr>
              <w:t>16,712</w:t>
            </w:r>
          </w:p>
        </w:tc>
        <w:tc>
          <w:tcPr>
            <w:tcW w:w="1203" w:type="dxa"/>
          </w:tcPr>
          <w:p w14:paraId="26BBF3AA" w14:textId="77777777" w:rsidR="002F7125" w:rsidRDefault="000858ED">
            <w:pPr>
              <w:pStyle w:val="TableParagraph"/>
              <w:spacing w:before="1" w:line="193" w:lineRule="exact"/>
              <w:ind w:right="234"/>
              <w:jc w:val="right"/>
              <w:rPr>
                <w:sz w:val="18"/>
              </w:rPr>
            </w:pPr>
            <w:r>
              <w:rPr>
                <w:color w:val="231F20"/>
                <w:spacing w:val="-10"/>
                <w:sz w:val="18"/>
              </w:rPr>
              <w:t>-</w:t>
            </w:r>
          </w:p>
        </w:tc>
        <w:tc>
          <w:tcPr>
            <w:tcW w:w="1257" w:type="dxa"/>
          </w:tcPr>
          <w:p w14:paraId="26BBF3AB" w14:textId="77777777" w:rsidR="002F7125" w:rsidRDefault="000858ED">
            <w:pPr>
              <w:pStyle w:val="TableParagraph"/>
              <w:spacing w:before="1" w:line="193" w:lineRule="exact"/>
              <w:ind w:right="279"/>
              <w:jc w:val="right"/>
              <w:rPr>
                <w:sz w:val="18"/>
              </w:rPr>
            </w:pPr>
            <w:r>
              <w:rPr>
                <w:color w:val="231F20"/>
                <w:spacing w:val="-10"/>
                <w:sz w:val="18"/>
              </w:rPr>
              <w:t>-</w:t>
            </w:r>
          </w:p>
        </w:tc>
        <w:tc>
          <w:tcPr>
            <w:tcW w:w="1085" w:type="dxa"/>
          </w:tcPr>
          <w:p w14:paraId="26BBF3AC" w14:textId="77777777" w:rsidR="002F7125" w:rsidRDefault="000858ED">
            <w:pPr>
              <w:pStyle w:val="TableParagraph"/>
              <w:spacing w:before="1" w:line="193" w:lineRule="exact"/>
              <w:ind w:right="152"/>
              <w:jc w:val="right"/>
              <w:rPr>
                <w:sz w:val="18"/>
              </w:rPr>
            </w:pPr>
            <w:r>
              <w:rPr>
                <w:color w:val="231F20"/>
                <w:spacing w:val="-2"/>
                <w:sz w:val="18"/>
              </w:rPr>
              <w:t>16,712</w:t>
            </w:r>
          </w:p>
        </w:tc>
      </w:tr>
      <w:tr w:rsidR="002F7125" w14:paraId="26BBF3B3" w14:textId="77777777">
        <w:trPr>
          <w:trHeight w:val="481"/>
        </w:trPr>
        <w:tc>
          <w:tcPr>
            <w:tcW w:w="4434" w:type="dxa"/>
          </w:tcPr>
          <w:p w14:paraId="26BBF3AE" w14:textId="77777777" w:rsidR="002F7125" w:rsidRDefault="000858ED">
            <w:pPr>
              <w:pStyle w:val="TableParagraph"/>
              <w:spacing w:line="242" w:lineRule="exact"/>
              <w:ind w:left="257" w:right="2447"/>
              <w:rPr>
                <w:b/>
                <w:sz w:val="18"/>
              </w:rPr>
            </w:pPr>
            <w:r>
              <w:rPr>
                <w:b/>
                <w:color w:val="231F20"/>
                <w:sz w:val="18"/>
              </w:rPr>
              <w:t xml:space="preserve">Total additions </w:t>
            </w:r>
            <w:r>
              <w:rPr>
                <w:b/>
                <w:color w:val="231F20"/>
                <w:spacing w:val="-2"/>
                <w:sz w:val="18"/>
              </w:rPr>
              <w:t>Other</w:t>
            </w:r>
            <w:r>
              <w:rPr>
                <w:b/>
                <w:color w:val="231F20"/>
                <w:spacing w:val="-11"/>
                <w:sz w:val="18"/>
              </w:rPr>
              <w:t xml:space="preserve"> </w:t>
            </w:r>
            <w:r>
              <w:rPr>
                <w:b/>
                <w:color w:val="231F20"/>
                <w:spacing w:val="-2"/>
                <w:sz w:val="18"/>
              </w:rPr>
              <w:t>movements</w:t>
            </w:r>
          </w:p>
        </w:tc>
        <w:tc>
          <w:tcPr>
            <w:tcW w:w="1355" w:type="dxa"/>
          </w:tcPr>
          <w:p w14:paraId="26BBF3AF" w14:textId="77777777" w:rsidR="002F7125" w:rsidRDefault="000858ED">
            <w:pPr>
              <w:pStyle w:val="TableParagraph"/>
              <w:spacing w:before="28"/>
              <w:ind w:right="242"/>
              <w:jc w:val="right"/>
              <w:rPr>
                <w:b/>
                <w:sz w:val="18"/>
              </w:rPr>
            </w:pPr>
            <w:r>
              <w:rPr>
                <w:b/>
                <w:noProof/>
                <w:sz w:val="18"/>
              </w:rPr>
              <mc:AlternateContent>
                <mc:Choice Requires="wpg">
                  <w:drawing>
                    <wp:anchor distT="0" distB="0" distL="0" distR="0" simplePos="0" relativeHeight="251658242" behindDoc="1" locked="0" layoutInCell="1" allowOverlap="1" wp14:anchorId="26BBF5E3" wp14:editId="26BBF5E4">
                      <wp:simplePos x="0" y="0"/>
                      <wp:positionH relativeFrom="column">
                        <wp:posOffset>0</wp:posOffset>
                      </wp:positionH>
                      <wp:positionV relativeFrom="paragraph">
                        <wp:posOffset>-4177</wp:posOffset>
                      </wp:positionV>
                      <wp:extent cx="3077845" cy="7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24" name="Graphic 24"/>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3CC5460" id="Group 23" o:spid="_x0000_s1026" style="position:absolute;margin-left:0;margin-top:-.35pt;width:242.35pt;height:.6pt;z-index:-251658238;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">
                      <v:shape id="Graphic 24"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" path="m,l3077768,e" filled="f" strokecolor="#231f20" strokeweight=".20953mm">
                        <v:path arrowok="t"/>
                      </v:shape>
                    </v:group>
                  </w:pict>
                </mc:Fallback>
              </mc:AlternateContent>
            </w:r>
            <w:r>
              <w:rPr>
                <w:b/>
                <w:noProof/>
                <w:sz w:val="18"/>
              </w:rPr>
              <mc:AlternateContent>
                <mc:Choice Requires="wpg">
                  <w:drawing>
                    <wp:anchor distT="0" distB="0" distL="0" distR="0" simplePos="0" relativeHeight="251658243" behindDoc="1" locked="0" layoutInCell="1" allowOverlap="1" wp14:anchorId="26BBF5E5" wp14:editId="26BBF5E6">
                      <wp:simplePos x="0" y="0"/>
                      <wp:positionH relativeFrom="column">
                        <wp:posOffset>0</wp:posOffset>
                      </wp:positionH>
                      <wp:positionV relativeFrom="paragraph">
                        <wp:posOffset>148958</wp:posOffset>
                      </wp:positionV>
                      <wp:extent cx="3077845"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26" name="Graphic 26"/>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765E0B3" id="Group 25" o:spid="_x0000_s1026" style="position:absolute;margin-left:0;margin-top:11.75pt;width:242.35pt;height:.6pt;z-index:-251658237;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">
                      <v:shape id="Graphic 26"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" path="m,l3077768,e" filled="f" strokecolor="#231f20" strokeweight=".20953mm">
                        <v:path arrowok="t"/>
                      </v:shape>
                    </v:group>
                  </w:pict>
                </mc:Fallback>
              </mc:AlternateContent>
            </w:r>
            <w:r>
              <w:rPr>
                <w:b/>
                <w:color w:val="231F20"/>
                <w:spacing w:val="-2"/>
                <w:sz w:val="18"/>
              </w:rPr>
              <w:t>16,712</w:t>
            </w:r>
          </w:p>
        </w:tc>
        <w:tc>
          <w:tcPr>
            <w:tcW w:w="1203" w:type="dxa"/>
          </w:tcPr>
          <w:p w14:paraId="26BBF3B0" w14:textId="77777777" w:rsidR="002F7125" w:rsidRDefault="000858ED">
            <w:pPr>
              <w:pStyle w:val="TableParagraph"/>
              <w:spacing w:before="28"/>
              <w:ind w:left="421"/>
              <w:rPr>
                <w:b/>
                <w:sz w:val="18"/>
              </w:rPr>
            </w:pPr>
            <w:r>
              <w:rPr>
                <w:b/>
                <w:color w:val="231F20"/>
                <w:spacing w:val="-2"/>
                <w:sz w:val="18"/>
              </w:rPr>
              <w:t>14,971</w:t>
            </w:r>
          </w:p>
        </w:tc>
        <w:tc>
          <w:tcPr>
            <w:tcW w:w="1257" w:type="dxa"/>
          </w:tcPr>
          <w:p w14:paraId="26BBF3B1" w14:textId="77777777" w:rsidR="002F7125" w:rsidRDefault="000858ED">
            <w:pPr>
              <w:pStyle w:val="TableParagraph"/>
              <w:spacing w:before="28"/>
              <w:ind w:right="279"/>
              <w:jc w:val="right"/>
              <w:rPr>
                <w:b/>
                <w:sz w:val="18"/>
              </w:rPr>
            </w:pPr>
            <w:r>
              <w:rPr>
                <w:b/>
                <w:color w:val="231F20"/>
                <w:spacing w:val="-2"/>
                <w:sz w:val="18"/>
              </w:rPr>
              <w:t>125,502</w:t>
            </w:r>
          </w:p>
        </w:tc>
        <w:tc>
          <w:tcPr>
            <w:tcW w:w="1085" w:type="dxa"/>
          </w:tcPr>
          <w:p w14:paraId="26BBF3B2" w14:textId="77777777" w:rsidR="002F7125" w:rsidRDefault="000858ED">
            <w:pPr>
              <w:pStyle w:val="TableParagraph"/>
              <w:spacing w:before="28"/>
              <w:ind w:right="153"/>
              <w:jc w:val="right"/>
              <w:rPr>
                <w:b/>
                <w:sz w:val="18"/>
              </w:rPr>
            </w:pPr>
            <w:r>
              <w:rPr>
                <w:b/>
                <w:color w:val="231F20"/>
                <w:spacing w:val="-2"/>
                <w:sz w:val="18"/>
              </w:rPr>
              <w:t>157,185</w:t>
            </w:r>
          </w:p>
        </w:tc>
      </w:tr>
      <w:tr w:rsidR="002F7125" w14:paraId="26BBF3B9" w14:textId="77777777">
        <w:trPr>
          <w:trHeight w:val="209"/>
        </w:trPr>
        <w:tc>
          <w:tcPr>
            <w:tcW w:w="4434" w:type="dxa"/>
          </w:tcPr>
          <w:p w14:paraId="26BBF3B4" w14:textId="77777777" w:rsidR="002F7125" w:rsidRDefault="000858ED">
            <w:pPr>
              <w:pStyle w:val="TableParagraph"/>
              <w:spacing w:line="189" w:lineRule="exact"/>
              <w:ind w:left="257"/>
              <w:rPr>
                <w:sz w:val="18"/>
              </w:rPr>
            </w:pPr>
            <w:r>
              <w:rPr>
                <w:color w:val="231F20"/>
                <w:spacing w:val="-4"/>
                <w:sz w:val="18"/>
              </w:rPr>
              <w:t>Depreciation/amortisation</w:t>
            </w:r>
            <w:r>
              <w:rPr>
                <w:color w:val="231F20"/>
                <w:spacing w:val="34"/>
                <w:sz w:val="18"/>
              </w:rPr>
              <w:t xml:space="preserve"> </w:t>
            </w:r>
            <w:r>
              <w:rPr>
                <w:color w:val="231F20"/>
                <w:spacing w:val="-2"/>
                <w:sz w:val="18"/>
              </w:rPr>
              <w:t>expense</w:t>
            </w:r>
          </w:p>
        </w:tc>
        <w:tc>
          <w:tcPr>
            <w:tcW w:w="1355" w:type="dxa"/>
          </w:tcPr>
          <w:p w14:paraId="26BBF3B5" w14:textId="77777777" w:rsidR="002F7125" w:rsidRDefault="000858ED">
            <w:pPr>
              <w:pStyle w:val="TableParagraph"/>
              <w:spacing w:line="189" w:lineRule="exact"/>
              <w:ind w:right="189"/>
              <w:jc w:val="right"/>
              <w:rPr>
                <w:sz w:val="18"/>
              </w:rPr>
            </w:pPr>
            <w:r>
              <w:rPr>
                <w:color w:val="231F20"/>
                <w:spacing w:val="-2"/>
                <w:sz w:val="18"/>
              </w:rPr>
              <w:t>(3,155)</w:t>
            </w:r>
          </w:p>
        </w:tc>
        <w:tc>
          <w:tcPr>
            <w:tcW w:w="1203" w:type="dxa"/>
          </w:tcPr>
          <w:p w14:paraId="26BBF3B6" w14:textId="77777777" w:rsidR="002F7125" w:rsidRDefault="000858ED">
            <w:pPr>
              <w:pStyle w:val="TableParagraph"/>
              <w:spacing w:line="189" w:lineRule="exact"/>
              <w:ind w:right="180"/>
              <w:jc w:val="right"/>
              <w:rPr>
                <w:sz w:val="18"/>
              </w:rPr>
            </w:pPr>
            <w:r>
              <w:rPr>
                <w:color w:val="231F20"/>
                <w:spacing w:val="-2"/>
                <w:sz w:val="18"/>
              </w:rPr>
              <w:t>(2,828)</w:t>
            </w:r>
          </w:p>
        </w:tc>
        <w:tc>
          <w:tcPr>
            <w:tcW w:w="1257" w:type="dxa"/>
          </w:tcPr>
          <w:p w14:paraId="26BBF3B7" w14:textId="77777777" w:rsidR="002F7125" w:rsidRDefault="000858ED">
            <w:pPr>
              <w:pStyle w:val="TableParagraph"/>
              <w:spacing w:line="189" w:lineRule="exact"/>
              <w:ind w:right="225"/>
              <w:jc w:val="right"/>
              <w:rPr>
                <w:sz w:val="18"/>
              </w:rPr>
            </w:pPr>
            <w:r>
              <w:rPr>
                <w:color w:val="231F20"/>
                <w:spacing w:val="-2"/>
                <w:sz w:val="18"/>
              </w:rPr>
              <w:t>(5,983)</w:t>
            </w:r>
          </w:p>
        </w:tc>
        <w:tc>
          <w:tcPr>
            <w:tcW w:w="1085" w:type="dxa"/>
          </w:tcPr>
          <w:p w14:paraId="26BBF3B8" w14:textId="77777777" w:rsidR="002F7125" w:rsidRDefault="000858ED">
            <w:pPr>
              <w:pStyle w:val="TableParagraph"/>
              <w:spacing w:line="189" w:lineRule="exact"/>
              <w:ind w:right="99"/>
              <w:jc w:val="right"/>
              <w:rPr>
                <w:sz w:val="18"/>
              </w:rPr>
            </w:pPr>
            <w:r>
              <w:rPr>
                <w:color w:val="231F20"/>
                <w:spacing w:val="-2"/>
                <w:sz w:val="18"/>
              </w:rPr>
              <w:t>(11,966)</w:t>
            </w:r>
          </w:p>
        </w:tc>
      </w:tr>
      <w:tr w:rsidR="002F7125" w14:paraId="26BBF3BF" w14:textId="77777777">
        <w:trPr>
          <w:trHeight w:val="201"/>
        </w:trPr>
        <w:tc>
          <w:tcPr>
            <w:tcW w:w="4434" w:type="dxa"/>
          </w:tcPr>
          <w:p w14:paraId="26BBF3BA" w14:textId="77777777" w:rsidR="002F7125" w:rsidRDefault="000858ED">
            <w:pPr>
              <w:pStyle w:val="TableParagraph"/>
              <w:spacing w:line="182" w:lineRule="exact"/>
              <w:ind w:left="257"/>
              <w:rPr>
                <w:sz w:val="18"/>
              </w:rPr>
            </w:pPr>
            <w:r>
              <w:rPr>
                <w:color w:val="231F20"/>
                <w:spacing w:val="-2"/>
                <w:sz w:val="18"/>
              </w:rPr>
              <w:t>Depreciation/amortisation</w:t>
            </w:r>
            <w:r>
              <w:rPr>
                <w:color w:val="231F20"/>
                <w:spacing w:val="-8"/>
                <w:sz w:val="18"/>
              </w:rPr>
              <w:t xml:space="preserve"> </w:t>
            </w:r>
            <w:r>
              <w:rPr>
                <w:color w:val="231F20"/>
                <w:spacing w:val="-2"/>
                <w:sz w:val="18"/>
              </w:rPr>
              <w:t>on</w:t>
            </w:r>
            <w:r>
              <w:rPr>
                <w:color w:val="231F20"/>
                <w:spacing w:val="-7"/>
                <w:sz w:val="18"/>
              </w:rPr>
              <w:t xml:space="preserve"> </w:t>
            </w:r>
            <w:r>
              <w:rPr>
                <w:color w:val="231F20"/>
                <w:spacing w:val="-2"/>
                <w:sz w:val="18"/>
              </w:rPr>
              <w:t>ROU</w:t>
            </w:r>
            <w:r>
              <w:rPr>
                <w:color w:val="231F20"/>
                <w:spacing w:val="-7"/>
                <w:sz w:val="18"/>
              </w:rPr>
              <w:t xml:space="preserve"> </w:t>
            </w:r>
            <w:r>
              <w:rPr>
                <w:color w:val="231F20"/>
                <w:spacing w:val="-2"/>
                <w:sz w:val="18"/>
              </w:rPr>
              <w:t>assets</w:t>
            </w:r>
          </w:p>
        </w:tc>
        <w:tc>
          <w:tcPr>
            <w:tcW w:w="1355" w:type="dxa"/>
          </w:tcPr>
          <w:p w14:paraId="26BBF3BB" w14:textId="77777777" w:rsidR="002F7125" w:rsidRDefault="000858ED">
            <w:pPr>
              <w:pStyle w:val="TableParagraph"/>
              <w:spacing w:line="182" w:lineRule="exact"/>
              <w:ind w:right="189"/>
              <w:jc w:val="right"/>
              <w:rPr>
                <w:sz w:val="18"/>
              </w:rPr>
            </w:pPr>
            <w:r>
              <w:rPr>
                <w:color w:val="231F20"/>
                <w:spacing w:val="-2"/>
                <w:sz w:val="18"/>
              </w:rPr>
              <w:t>(13,557)</w:t>
            </w:r>
          </w:p>
        </w:tc>
        <w:tc>
          <w:tcPr>
            <w:tcW w:w="1203" w:type="dxa"/>
          </w:tcPr>
          <w:p w14:paraId="26BBF3BC" w14:textId="77777777" w:rsidR="002F7125" w:rsidRDefault="000858ED">
            <w:pPr>
              <w:pStyle w:val="TableParagraph"/>
              <w:spacing w:line="182" w:lineRule="exact"/>
              <w:ind w:right="233"/>
              <w:jc w:val="right"/>
              <w:rPr>
                <w:sz w:val="18"/>
              </w:rPr>
            </w:pPr>
            <w:r>
              <w:rPr>
                <w:color w:val="231F20"/>
                <w:spacing w:val="-10"/>
                <w:sz w:val="18"/>
              </w:rPr>
              <w:t>-</w:t>
            </w:r>
          </w:p>
        </w:tc>
        <w:tc>
          <w:tcPr>
            <w:tcW w:w="1257" w:type="dxa"/>
          </w:tcPr>
          <w:p w14:paraId="26BBF3BD" w14:textId="77777777" w:rsidR="002F7125" w:rsidRDefault="000858ED">
            <w:pPr>
              <w:pStyle w:val="TableParagraph"/>
              <w:spacing w:line="182" w:lineRule="exact"/>
              <w:ind w:right="279"/>
              <w:jc w:val="right"/>
              <w:rPr>
                <w:sz w:val="18"/>
              </w:rPr>
            </w:pPr>
            <w:r>
              <w:rPr>
                <w:color w:val="231F20"/>
                <w:spacing w:val="-10"/>
                <w:sz w:val="18"/>
              </w:rPr>
              <w:t>-</w:t>
            </w:r>
          </w:p>
        </w:tc>
        <w:tc>
          <w:tcPr>
            <w:tcW w:w="1085" w:type="dxa"/>
          </w:tcPr>
          <w:p w14:paraId="26BBF3BE" w14:textId="77777777" w:rsidR="002F7125" w:rsidRDefault="000858ED">
            <w:pPr>
              <w:pStyle w:val="TableParagraph"/>
              <w:spacing w:line="182" w:lineRule="exact"/>
              <w:ind w:right="98"/>
              <w:jc w:val="right"/>
              <w:rPr>
                <w:sz w:val="18"/>
              </w:rPr>
            </w:pPr>
            <w:r>
              <w:rPr>
                <w:color w:val="231F20"/>
                <w:spacing w:val="-2"/>
                <w:sz w:val="18"/>
              </w:rPr>
              <w:t>(13,557)</w:t>
            </w:r>
          </w:p>
        </w:tc>
      </w:tr>
      <w:tr w:rsidR="002F7125" w14:paraId="26BBF3C5" w14:textId="77777777">
        <w:trPr>
          <w:trHeight w:val="478"/>
        </w:trPr>
        <w:tc>
          <w:tcPr>
            <w:tcW w:w="4434" w:type="dxa"/>
          </w:tcPr>
          <w:p w14:paraId="26BBF3C0" w14:textId="77777777" w:rsidR="002F7125" w:rsidRDefault="000858ED">
            <w:pPr>
              <w:pStyle w:val="TableParagraph"/>
              <w:spacing w:line="242" w:lineRule="exact"/>
              <w:ind w:left="97" w:right="2044" w:firstLine="160"/>
              <w:rPr>
                <w:b/>
                <w:sz w:val="18"/>
              </w:rPr>
            </w:pPr>
            <w:r>
              <w:rPr>
                <w:b/>
                <w:color w:val="231F20"/>
                <w:spacing w:val="-2"/>
                <w:sz w:val="18"/>
              </w:rPr>
              <w:t>Total</w:t>
            </w:r>
            <w:r>
              <w:rPr>
                <w:b/>
                <w:color w:val="231F20"/>
                <w:spacing w:val="-10"/>
                <w:sz w:val="18"/>
              </w:rPr>
              <w:t xml:space="preserve"> </w:t>
            </w:r>
            <w:r>
              <w:rPr>
                <w:b/>
                <w:color w:val="231F20"/>
                <w:spacing w:val="-2"/>
                <w:sz w:val="18"/>
              </w:rPr>
              <w:t>other</w:t>
            </w:r>
            <w:r>
              <w:rPr>
                <w:b/>
                <w:color w:val="231F20"/>
                <w:spacing w:val="-10"/>
                <w:sz w:val="18"/>
              </w:rPr>
              <w:t xml:space="preserve"> </w:t>
            </w:r>
            <w:r>
              <w:rPr>
                <w:b/>
                <w:color w:val="231F20"/>
                <w:spacing w:val="-2"/>
                <w:sz w:val="18"/>
              </w:rPr>
              <w:t xml:space="preserve">movements </w:t>
            </w:r>
            <w:r>
              <w:rPr>
                <w:b/>
                <w:color w:val="231F20"/>
                <w:sz w:val="18"/>
              </w:rPr>
              <w:t>As at 30 June 2027</w:t>
            </w:r>
          </w:p>
        </w:tc>
        <w:tc>
          <w:tcPr>
            <w:tcW w:w="1355" w:type="dxa"/>
          </w:tcPr>
          <w:p w14:paraId="26BBF3C1" w14:textId="77777777" w:rsidR="002F7125" w:rsidRDefault="000858ED">
            <w:pPr>
              <w:pStyle w:val="TableParagraph"/>
              <w:spacing w:before="25"/>
              <w:ind w:right="189"/>
              <w:jc w:val="right"/>
              <w:rPr>
                <w:b/>
                <w:sz w:val="18"/>
              </w:rPr>
            </w:pPr>
            <w:r>
              <w:rPr>
                <w:b/>
                <w:noProof/>
                <w:sz w:val="18"/>
              </w:rPr>
              <mc:AlternateContent>
                <mc:Choice Requires="wpg">
                  <w:drawing>
                    <wp:anchor distT="0" distB="0" distL="0" distR="0" simplePos="0" relativeHeight="251658244" behindDoc="1" locked="0" layoutInCell="1" allowOverlap="1" wp14:anchorId="26BBF5E7" wp14:editId="26BBF5E8">
                      <wp:simplePos x="0" y="0"/>
                      <wp:positionH relativeFrom="column">
                        <wp:posOffset>0</wp:posOffset>
                      </wp:positionH>
                      <wp:positionV relativeFrom="paragraph">
                        <wp:posOffset>-6077</wp:posOffset>
                      </wp:positionV>
                      <wp:extent cx="3077845" cy="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28" name="Graphic 28"/>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D4E5AB" id="Group 27" o:spid="_x0000_s1026" style="position:absolute;margin-left:0;margin-top:-.5pt;width:242.35pt;height:.6pt;z-index:-251658236;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">
                      <v:shape id="Graphic 28"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" path="m,l3077768,e" filled="f" strokecolor="#231f20" strokeweight=".20953mm">
                        <v:path arrowok="t"/>
                      </v:shape>
                    </v:group>
                  </w:pict>
                </mc:Fallback>
              </mc:AlternateContent>
            </w:r>
            <w:r>
              <w:rPr>
                <w:b/>
                <w:noProof/>
                <w:sz w:val="18"/>
              </w:rPr>
              <mc:AlternateContent>
                <mc:Choice Requires="wpg">
                  <w:drawing>
                    <wp:anchor distT="0" distB="0" distL="0" distR="0" simplePos="0" relativeHeight="251658245" behindDoc="1" locked="0" layoutInCell="1" allowOverlap="1" wp14:anchorId="26BBF5E9" wp14:editId="26BBF5EA">
                      <wp:simplePos x="0" y="0"/>
                      <wp:positionH relativeFrom="column">
                        <wp:posOffset>0</wp:posOffset>
                      </wp:positionH>
                      <wp:positionV relativeFrom="paragraph">
                        <wp:posOffset>147059</wp:posOffset>
                      </wp:positionV>
                      <wp:extent cx="3077845"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30" name="Graphic 30"/>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B1C6B98" id="Group 29" o:spid="_x0000_s1026" style="position:absolute;margin-left:0;margin-top:11.6pt;width:242.35pt;height:.6pt;z-index:-251658235;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">
                      <v:shape id="Graphic 30"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" path="m,l3077768,e" filled="f" strokecolor="#231f20" strokeweight=".20953mm">
                        <v:path arrowok="t"/>
                      </v:shape>
                    </v:group>
                  </w:pict>
                </mc:Fallback>
              </mc:AlternateContent>
            </w:r>
            <w:r>
              <w:rPr>
                <w:b/>
                <w:color w:val="231F20"/>
                <w:spacing w:val="-2"/>
                <w:sz w:val="18"/>
              </w:rPr>
              <w:t>(16,712)</w:t>
            </w:r>
          </w:p>
        </w:tc>
        <w:tc>
          <w:tcPr>
            <w:tcW w:w="1203" w:type="dxa"/>
          </w:tcPr>
          <w:p w14:paraId="26BBF3C2" w14:textId="77777777" w:rsidR="002F7125" w:rsidRDefault="000858ED">
            <w:pPr>
              <w:pStyle w:val="TableParagraph"/>
              <w:spacing w:before="25"/>
              <w:ind w:right="180"/>
              <w:jc w:val="right"/>
              <w:rPr>
                <w:b/>
                <w:sz w:val="18"/>
              </w:rPr>
            </w:pPr>
            <w:r>
              <w:rPr>
                <w:b/>
                <w:color w:val="231F20"/>
                <w:spacing w:val="-2"/>
                <w:sz w:val="18"/>
              </w:rPr>
              <w:t>(2,828)</w:t>
            </w:r>
          </w:p>
        </w:tc>
        <w:tc>
          <w:tcPr>
            <w:tcW w:w="1257" w:type="dxa"/>
          </w:tcPr>
          <w:p w14:paraId="26BBF3C3" w14:textId="77777777" w:rsidR="002F7125" w:rsidRDefault="000858ED">
            <w:pPr>
              <w:pStyle w:val="TableParagraph"/>
              <w:spacing w:before="25"/>
              <w:ind w:right="226"/>
              <w:jc w:val="right"/>
              <w:rPr>
                <w:b/>
                <w:sz w:val="18"/>
              </w:rPr>
            </w:pPr>
            <w:r>
              <w:rPr>
                <w:b/>
                <w:color w:val="231F20"/>
                <w:spacing w:val="-2"/>
                <w:sz w:val="18"/>
              </w:rPr>
              <w:t>(5,983)</w:t>
            </w:r>
          </w:p>
        </w:tc>
        <w:tc>
          <w:tcPr>
            <w:tcW w:w="1085" w:type="dxa"/>
          </w:tcPr>
          <w:p w14:paraId="26BBF3C4" w14:textId="77777777" w:rsidR="002F7125" w:rsidRDefault="000858ED">
            <w:pPr>
              <w:pStyle w:val="TableParagraph"/>
              <w:spacing w:before="25"/>
              <w:ind w:right="99"/>
              <w:jc w:val="right"/>
              <w:rPr>
                <w:b/>
                <w:sz w:val="18"/>
              </w:rPr>
            </w:pPr>
            <w:r>
              <w:rPr>
                <w:b/>
                <w:color w:val="231F20"/>
                <w:spacing w:val="-2"/>
                <w:sz w:val="18"/>
              </w:rPr>
              <w:t>(25,523)</w:t>
            </w:r>
          </w:p>
        </w:tc>
      </w:tr>
      <w:tr w:rsidR="002F7125" w14:paraId="26BBF3CB" w14:textId="77777777">
        <w:trPr>
          <w:trHeight w:val="208"/>
        </w:trPr>
        <w:tc>
          <w:tcPr>
            <w:tcW w:w="4434" w:type="dxa"/>
          </w:tcPr>
          <w:p w14:paraId="26BBF3C6" w14:textId="77777777" w:rsidR="002F7125" w:rsidRDefault="000858ED">
            <w:pPr>
              <w:pStyle w:val="TableParagraph"/>
              <w:spacing w:line="188"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355" w:type="dxa"/>
          </w:tcPr>
          <w:p w14:paraId="26BBF3C7" w14:textId="77777777" w:rsidR="002F7125" w:rsidRDefault="000858ED">
            <w:pPr>
              <w:pStyle w:val="TableParagraph"/>
              <w:spacing w:line="188" w:lineRule="exact"/>
              <w:ind w:right="242"/>
              <w:jc w:val="right"/>
              <w:rPr>
                <w:sz w:val="18"/>
              </w:rPr>
            </w:pPr>
            <w:r>
              <w:rPr>
                <w:color w:val="231F20"/>
                <w:spacing w:val="-2"/>
                <w:sz w:val="18"/>
              </w:rPr>
              <w:t>24,349</w:t>
            </w:r>
          </w:p>
        </w:tc>
        <w:tc>
          <w:tcPr>
            <w:tcW w:w="1203" w:type="dxa"/>
          </w:tcPr>
          <w:p w14:paraId="26BBF3C8" w14:textId="77777777" w:rsidR="002F7125" w:rsidRDefault="000858ED">
            <w:pPr>
              <w:pStyle w:val="TableParagraph"/>
              <w:spacing w:line="188" w:lineRule="exact"/>
              <w:ind w:left="421"/>
              <w:rPr>
                <w:sz w:val="18"/>
              </w:rPr>
            </w:pPr>
            <w:r>
              <w:rPr>
                <w:color w:val="231F20"/>
                <w:spacing w:val="-2"/>
                <w:sz w:val="18"/>
              </w:rPr>
              <w:t>47,621</w:t>
            </w:r>
          </w:p>
        </w:tc>
        <w:tc>
          <w:tcPr>
            <w:tcW w:w="1257" w:type="dxa"/>
          </w:tcPr>
          <w:p w14:paraId="26BBF3C9" w14:textId="77777777" w:rsidR="002F7125" w:rsidRDefault="000858ED">
            <w:pPr>
              <w:pStyle w:val="TableParagraph"/>
              <w:spacing w:line="188" w:lineRule="exact"/>
              <w:ind w:right="279"/>
              <w:jc w:val="right"/>
              <w:rPr>
                <w:sz w:val="18"/>
              </w:rPr>
            </w:pPr>
            <w:r>
              <w:rPr>
                <w:color w:val="231F20"/>
                <w:spacing w:val="-2"/>
                <w:sz w:val="18"/>
              </w:rPr>
              <w:t>495,258</w:t>
            </w:r>
          </w:p>
        </w:tc>
        <w:tc>
          <w:tcPr>
            <w:tcW w:w="1085" w:type="dxa"/>
          </w:tcPr>
          <w:p w14:paraId="26BBF3CA" w14:textId="77777777" w:rsidR="002F7125" w:rsidRDefault="000858ED">
            <w:pPr>
              <w:pStyle w:val="TableParagraph"/>
              <w:spacing w:line="188" w:lineRule="exact"/>
              <w:ind w:right="153"/>
              <w:jc w:val="right"/>
              <w:rPr>
                <w:sz w:val="18"/>
              </w:rPr>
            </w:pPr>
            <w:r>
              <w:rPr>
                <w:color w:val="231F20"/>
                <w:spacing w:val="-2"/>
                <w:sz w:val="18"/>
              </w:rPr>
              <w:t>567,228</w:t>
            </w:r>
          </w:p>
        </w:tc>
      </w:tr>
      <w:tr w:rsidR="002F7125" w14:paraId="26BBF3D1" w14:textId="77777777">
        <w:trPr>
          <w:trHeight w:val="216"/>
        </w:trPr>
        <w:tc>
          <w:tcPr>
            <w:tcW w:w="4434" w:type="dxa"/>
          </w:tcPr>
          <w:p w14:paraId="26BBF3CC" w14:textId="77777777" w:rsidR="002F7125" w:rsidRDefault="000858ED">
            <w:pPr>
              <w:pStyle w:val="TableParagraph"/>
              <w:spacing w:line="196"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55" w:type="dxa"/>
          </w:tcPr>
          <w:p w14:paraId="26BBF3CD" w14:textId="77777777" w:rsidR="002F7125" w:rsidRDefault="000858ED">
            <w:pPr>
              <w:pStyle w:val="TableParagraph"/>
              <w:spacing w:before="2" w:line="194" w:lineRule="exact"/>
              <w:ind w:right="242"/>
              <w:jc w:val="right"/>
              <w:rPr>
                <w:sz w:val="18"/>
              </w:rPr>
            </w:pPr>
            <w:r>
              <w:rPr>
                <w:color w:val="231F20"/>
                <w:spacing w:val="-2"/>
                <w:sz w:val="18"/>
              </w:rPr>
              <w:t>263,731</w:t>
            </w:r>
          </w:p>
        </w:tc>
        <w:tc>
          <w:tcPr>
            <w:tcW w:w="1203" w:type="dxa"/>
          </w:tcPr>
          <w:p w14:paraId="26BBF3CE" w14:textId="77777777" w:rsidR="002F7125" w:rsidRDefault="000858ED">
            <w:pPr>
              <w:pStyle w:val="TableParagraph"/>
              <w:spacing w:before="2" w:line="194" w:lineRule="exact"/>
              <w:ind w:right="234"/>
              <w:jc w:val="right"/>
              <w:rPr>
                <w:sz w:val="18"/>
              </w:rPr>
            </w:pPr>
            <w:r>
              <w:rPr>
                <w:color w:val="231F20"/>
                <w:spacing w:val="-5"/>
                <w:sz w:val="18"/>
              </w:rPr>
              <w:t>39</w:t>
            </w:r>
          </w:p>
        </w:tc>
        <w:tc>
          <w:tcPr>
            <w:tcW w:w="1257" w:type="dxa"/>
          </w:tcPr>
          <w:p w14:paraId="26BBF3CF" w14:textId="77777777" w:rsidR="002F7125" w:rsidRDefault="000858ED">
            <w:pPr>
              <w:pStyle w:val="TableParagraph"/>
              <w:spacing w:before="2" w:line="194" w:lineRule="exact"/>
              <w:ind w:right="279"/>
              <w:jc w:val="right"/>
              <w:rPr>
                <w:sz w:val="18"/>
              </w:rPr>
            </w:pPr>
            <w:r>
              <w:rPr>
                <w:color w:val="231F20"/>
                <w:spacing w:val="-10"/>
                <w:sz w:val="18"/>
              </w:rPr>
              <w:t>-</w:t>
            </w:r>
          </w:p>
        </w:tc>
        <w:tc>
          <w:tcPr>
            <w:tcW w:w="1085" w:type="dxa"/>
          </w:tcPr>
          <w:p w14:paraId="26BBF3D0" w14:textId="77777777" w:rsidR="002F7125" w:rsidRDefault="000858ED">
            <w:pPr>
              <w:pStyle w:val="TableParagraph"/>
              <w:spacing w:before="2" w:line="194" w:lineRule="exact"/>
              <w:ind w:right="152"/>
              <w:jc w:val="right"/>
              <w:rPr>
                <w:sz w:val="18"/>
              </w:rPr>
            </w:pPr>
            <w:r>
              <w:rPr>
                <w:color w:val="231F20"/>
                <w:spacing w:val="-2"/>
                <w:sz w:val="18"/>
              </w:rPr>
              <w:t>263,770</w:t>
            </w:r>
          </w:p>
        </w:tc>
      </w:tr>
      <w:tr w:rsidR="002F7125" w14:paraId="26BBF3D7" w14:textId="77777777">
        <w:trPr>
          <w:trHeight w:val="209"/>
        </w:trPr>
        <w:tc>
          <w:tcPr>
            <w:tcW w:w="4434" w:type="dxa"/>
          </w:tcPr>
          <w:p w14:paraId="26BBF3D2" w14:textId="77777777" w:rsidR="002F7125" w:rsidRDefault="000858ED">
            <w:pPr>
              <w:pStyle w:val="TableParagraph"/>
              <w:spacing w:line="189" w:lineRule="exact"/>
              <w:ind w:left="257"/>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355" w:type="dxa"/>
          </w:tcPr>
          <w:p w14:paraId="26BBF3D3" w14:textId="77777777" w:rsidR="002F7125" w:rsidRDefault="002F7125">
            <w:pPr>
              <w:pStyle w:val="TableParagraph"/>
              <w:rPr>
                <w:rFonts w:ascii="Times New Roman"/>
                <w:sz w:val="14"/>
              </w:rPr>
            </w:pPr>
          </w:p>
        </w:tc>
        <w:tc>
          <w:tcPr>
            <w:tcW w:w="1203" w:type="dxa"/>
          </w:tcPr>
          <w:p w14:paraId="26BBF3D4" w14:textId="77777777" w:rsidR="002F7125" w:rsidRDefault="002F7125">
            <w:pPr>
              <w:pStyle w:val="TableParagraph"/>
              <w:rPr>
                <w:rFonts w:ascii="Times New Roman"/>
                <w:sz w:val="14"/>
              </w:rPr>
            </w:pPr>
          </w:p>
        </w:tc>
        <w:tc>
          <w:tcPr>
            <w:tcW w:w="1257" w:type="dxa"/>
          </w:tcPr>
          <w:p w14:paraId="26BBF3D5" w14:textId="77777777" w:rsidR="002F7125" w:rsidRDefault="002F7125">
            <w:pPr>
              <w:pStyle w:val="TableParagraph"/>
              <w:rPr>
                <w:rFonts w:ascii="Times New Roman"/>
                <w:sz w:val="14"/>
              </w:rPr>
            </w:pPr>
          </w:p>
        </w:tc>
        <w:tc>
          <w:tcPr>
            <w:tcW w:w="1085" w:type="dxa"/>
          </w:tcPr>
          <w:p w14:paraId="26BBF3D6" w14:textId="77777777" w:rsidR="002F7125" w:rsidRDefault="002F7125">
            <w:pPr>
              <w:pStyle w:val="TableParagraph"/>
              <w:rPr>
                <w:rFonts w:ascii="Times New Roman"/>
                <w:sz w:val="14"/>
              </w:rPr>
            </w:pPr>
          </w:p>
        </w:tc>
      </w:tr>
      <w:tr w:rsidR="002F7125" w14:paraId="26BBF3DD" w14:textId="77777777">
        <w:trPr>
          <w:trHeight w:val="210"/>
        </w:trPr>
        <w:tc>
          <w:tcPr>
            <w:tcW w:w="4434" w:type="dxa"/>
          </w:tcPr>
          <w:p w14:paraId="26BBF3D8" w14:textId="77777777" w:rsidR="002F7125" w:rsidRDefault="000858ED">
            <w:pPr>
              <w:pStyle w:val="TableParagraph"/>
              <w:spacing w:line="191" w:lineRule="exact"/>
              <w:ind w:left="357"/>
              <w:rPr>
                <w:sz w:val="18"/>
              </w:rPr>
            </w:pPr>
            <w:r>
              <w:rPr>
                <w:color w:val="231F20"/>
                <w:spacing w:val="-2"/>
                <w:sz w:val="18"/>
              </w:rPr>
              <w:t>amortisation</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355" w:type="dxa"/>
          </w:tcPr>
          <w:p w14:paraId="26BBF3D9" w14:textId="77777777" w:rsidR="002F7125" w:rsidRDefault="000858ED">
            <w:pPr>
              <w:pStyle w:val="TableParagraph"/>
              <w:spacing w:before="4" w:line="187" w:lineRule="exact"/>
              <w:ind w:right="189"/>
              <w:jc w:val="right"/>
              <w:rPr>
                <w:sz w:val="18"/>
              </w:rPr>
            </w:pPr>
            <w:r>
              <w:rPr>
                <w:color w:val="231F20"/>
                <w:spacing w:val="-2"/>
                <w:sz w:val="18"/>
              </w:rPr>
              <w:t>(17,837)</w:t>
            </w:r>
          </w:p>
        </w:tc>
        <w:tc>
          <w:tcPr>
            <w:tcW w:w="1203" w:type="dxa"/>
          </w:tcPr>
          <w:p w14:paraId="26BBF3DA" w14:textId="77777777" w:rsidR="002F7125" w:rsidRDefault="000858ED">
            <w:pPr>
              <w:pStyle w:val="TableParagraph"/>
              <w:spacing w:before="4" w:line="187" w:lineRule="exact"/>
              <w:ind w:right="180"/>
              <w:jc w:val="right"/>
              <w:rPr>
                <w:sz w:val="18"/>
              </w:rPr>
            </w:pPr>
            <w:r>
              <w:rPr>
                <w:color w:val="231F20"/>
                <w:spacing w:val="-2"/>
                <w:sz w:val="18"/>
              </w:rPr>
              <w:t>(13,786)</w:t>
            </w:r>
          </w:p>
        </w:tc>
        <w:tc>
          <w:tcPr>
            <w:tcW w:w="1257" w:type="dxa"/>
          </w:tcPr>
          <w:p w14:paraId="26BBF3DB" w14:textId="77777777" w:rsidR="002F7125" w:rsidRDefault="000858ED">
            <w:pPr>
              <w:pStyle w:val="TableParagraph"/>
              <w:spacing w:before="4" w:line="187" w:lineRule="exact"/>
              <w:ind w:right="225"/>
              <w:jc w:val="right"/>
              <w:rPr>
                <w:sz w:val="18"/>
              </w:rPr>
            </w:pPr>
            <w:r>
              <w:rPr>
                <w:color w:val="231F20"/>
                <w:spacing w:val="-2"/>
                <w:sz w:val="18"/>
              </w:rPr>
              <w:t>(85,311)</w:t>
            </w:r>
          </w:p>
        </w:tc>
        <w:tc>
          <w:tcPr>
            <w:tcW w:w="1085" w:type="dxa"/>
          </w:tcPr>
          <w:p w14:paraId="26BBF3DC" w14:textId="77777777" w:rsidR="002F7125" w:rsidRDefault="000858ED">
            <w:pPr>
              <w:pStyle w:val="TableParagraph"/>
              <w:spacing w:before="4" w:line="187" w:lineRule="exact"/>
              <w:ind w:right="98"/>
              <w:jc w:val="right"/>
              <w:rPr>
                <w:sz w:val="18"/>
              </w:rPr>
            </w:pPr>
            <w:r>
              <w:rPr>
                <w:color w:val="231F20"/>
                <w:spacing w:val="-2"/>
                <w:sz w:val="18"/>
              </w:rPr>
              <w:t>(116,934)</w:t>
            </w:r>
          </w:p>
        </w:tc>
      </w:tr>
      <w:tr w:rsidR="002F7125" w14:paraId="26BBF3DF" w14:textId="77777777">
        <w:trPr>
          <w:trHeight w:val="213"/>
        </w:trPr>
        <w:tc>
          <w:tcPr>
            <w:tcW w:w="9334" w:type="dxa"/>
            <w:gridSpan w:val="5"/>
          </w:tcPr>
          <w:p w14:paraId="26BBF3DE" w14:textId="77777777" w:rsidR="002F7125" w:rsidRDefault="000858ED">
            <w:pPr>
              <w:pStyle w:val="TableParagraph"/>
              <w:spacing w:before="7" w:line="187" w:lineRule="exact"/>
              <w:ind w:left="25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r>
      <w:tr w:rsidR="002F7125" w14:paraId="26BBF3E5" w14:textId="77777777">
        <w:trPr>
          <w:trHeight w:val="219"/>
        </w:trPr>
        <w:tc>
          <w:tcPr>
            <w:tcW w:w="4434" w:type="dxa"/>
          </w:tcPr>
          <w:p w14:paraId="26BBF3E0" w14:textId="77777777" w:rsidR="002F7125" w:rsidRDefault="000858ED">
            <w:pPr>
              <w:pStyle w:val="TableParagraph"/>
              <w:spacing w:line="200" w:lineRule="exact"/>
              <w:ind w:left="35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355" w:type="dxa"/>
          </w:tcPr>
          <w:p w14:paraId="26BBF3E1" w14:textId="77777777" w:rsidR="002F7125" w:rsidRDefault="000858ED">
            <w:pPr>
              <w:pStyle w:val="TableParagraph"/>
              <w:spacing w:before="7" w:line="193" w:lineRule="exact"/>
              <w:ind w:right="189"/>
              <w:jc w:val="right"/>
              <w:rPr>
                <w:sz w:val="18"/>
              </w:rPr>
            </w:pPr>
            <w:r>
              <w:rPr>
                <w:noProof/>
                <w:sz w:val="18"/>
              </w:rPr>
              <mc:AlternateContent>
                <mc:Choice Requires="wpg">
                  <w:drawing>
                    <wp:anchor distT="0" distB="0" distL="0" distR="0" simplePos="0" relativeHeight="251658246" behindDoc="1" locked="0" layoutInCell="1" allowOverlap="1" wp14:anchorId="26BBF5EB" wp14:editId="26BBF5EC">
                      <wp:simplePos x="0" y="0"/>
                      <wp:positionH relativeFrom="column">
                        <wp:posOffset>0</wp:posOffset>
                      </wp:positionH>
                      <wp:positionV relativeFrom="paragraph">
                        <wp:posOffset>135617</wp:posOffset>
                      </wp:positionV>
                      <wp:extent cx="3077845"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32" name="Graphic 32"/>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A54065B" id="Group 31" o:spid="_x0000_s1026" style="position:absolute;margin-left:0;margin-top:10.7pt;width:242.35pt;height:.6pt;z-index:-251658234;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">
                      <v:shape id="Graphic 32"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" path="m,l3077768,e" filled="f" strokecolor="#231f20" strokeweight=".20953mm">
                        <v:path arrowok="t"/>
                      </v:shape>
                    </v:group>
                  </w:pict>
                </mc:Fallback>
              </mc:AlternateContent>
            </w:r>
            <w:r>
              <w:rPr>
                <w:color w:val="231F20"/>
                <w:spacing w:val="-2"/>
                <w:sz w:val="18"/>
              </w:rPr>
              <w:t>(134,195)</w:t>
            </w:r>
          </w:p>
        </w:tc>
        <w:tc>
          <w:tcPr>
            <w:tcW w:w="1203" w:type="dxa"/>
          </w:tcPr>
          <w:p w14:paraId="26BBF3E2" w14:textId="77777777" w:rsidR="002F7125" w:rsidRDefault="000858ED">
            <w:pPr>
              <w:pStyle w:val="TableParagraph"/>
              <w:spacing w:before="7" w:line="193" w:lineRule="exact"/>
              <w:ind w:right="180"/>
              <w:jc w:val="right"/>
              <w:rPr>
                <w:sz w:val="18"/>
              </w:rPr>
            </w:pPr>
            <w:r>
              <w:rPr>
                <w:color w:val="231F20"/>
                <w:spacing w:val="-4"/>
                <w:sz w:val="18"/>
              </w:rPr>
              <w:t>(33)</w:t>
            </w:r>
          </w:p>
        </w:tc>
        <w:tc>
          <w:tcPr>
            <w:tcW w:w="1257" w:type="dxa"/>
          </w:tcPr>
          <w:p w14:paraId="26BBF3E3" w14:textId="77777777" w:rsidR="002F7125" w:rsidRDefault="000858ED">
            <w:pPr>
              <w:pStyle w:val="TableParagraph"/>
              <w:spacing w:before="7" w:line="193" w:lineRule="exact"/>
              <w:ind w:right="279"/>
              <w:jc w:val="right"/>
              <w:rPr>
                <w:sz w:val="18"/>
              </w:rPr>
            </w:pPr>
            <w:r>
              <w:rPr>
                <w:color w:val="231F20"/>
                <w:spacing w:val="-10"/>
                <w:sz w:val="18"/>
              </w:rPr>
              <w:t>-</w:t>
            </w:r>
          </w:p>
        </w:tc>
        <w:tc>
          <w:tcPr>
            <w:tcW w:w="1085" w:type="dxa"/>
          </w:tcPr>
          <w:p w14:paraId="26BBF3E4" w14:textId="77777777" w:rsidR="002F7125" w:rsidRDefault="000858ED">
            <w:pPr>
              <w:pStyle w:val="TableParagraph"/>
              <w:spacing w:before="7" w:line="193" w:lineRule="exact"/>
              <w:ind w:right="99"/>
              <w:jc w:val="right"/>
              <w:rPr>
                <w:sz w:val="18"/>
              </w:rPr>
            </w:pPr>
            <w:r>
              <w:rPr>
                <w:color w:val="231F20"/>
                <w:spacing w:val="-2"/>
                <w:sz w:val="18"/>
              </w:rPr>
              <w:t>(134,228)</w:t>
            </w:r>
          </w:p>
        </w:tc>
      </w:tr>
      <w:tr w:rsidR="002F7125" w14:paraId="26BBF3EC" w14:textId="77777777">
        <w:trPr>
          <w:trHeight w:val="452"/>
        </w:trPr>
        <w:tc>
          <w:tcPr>
            <w:tcW w:w="4434" w:type="dxa"/>
          </w:tcPr>
          <w:p w14:paraId="26BBF3E6" w14:textId="77777777" w:rsidR="002F7125" w:rsidRDefault="000858ED">
            <w:pPr>
              <w:pStyle w:val="TableParagraph"/>
              <w:spacing w:before="16"/>
              <w:ind w:left="97"/>
              <w:rPr>
                <w:b/>
                <w:sz w:val="18"/>
              </w:rPr>
            </w:pPr>
            <w:r>
              <w:rPr>
                <w:b/>
                <w:color w:val="231F20"/>
                <w:sz w:val="18"/>
              </w:rPr>
              <w:t>Closing</w:t>
            </w:r>
            <w:r>
              <w:rPr>
                <w:b/>
                <w:color w:val="231F20"/>
                <w:spacing w:val="-11"/>
                <w:sz w:val="18"/>
              </w:rPr>
              <w:t xml:space="preserve"> </w:t>
            </w:r>
            <w:r>
              <w:rPr>
                <w:b/>
                <w:color w:val="231F20"/>
                <w:sz w:val="18"/>
              </w:rPr>
              <w:t>net</w:t>
            </w:r>
            <w:r>
              <w:rPr>
                <w:b/>
                <w:color w:val="231F20"/>
                <w:spacing w:val="-10"/>
                <w:sz w:val="18"/>
              </w:rPr>
              <w:t xml:space="preserve"> </w:t>
            </w:r>
            <w:r>
              <w:rPr>
                <w:b/>
                <w:color w:val="231F20"/>
                <w:sz w:val="18"/>
              </w:rPr>
              <w:t>book</w:t>
            </w:r>
            <w:r>
              <w:rPr>
                <w:b/>
                <w:color w:val="231F20"/>
                <w:spacing w:val="-10"/>
                <w:sz w:val="18"/>
              </w:rPr>
              <w:t xml:space="preserve"> </w:t>
            </w:r>
            <w:r>
              <w:rPr>
                <w:b/>
                <w:color w:val="231F20"/>
                <w:spacing w:val="-2"/>
                <w:sz w:val="18"/>
              </w:rPr>
              <w:t>balance</w:t>
            </w:r>
          </w:p>
          <w:p w14:paraId="26BBF3E7" w14:textId="77777777" w:rsidR="002F7125" w:rsidRDefault="000858ED">
            <w:pPr>
              <w:pStyle w:val="TableParagraph"/>
              <w:spacing w:before="22" w:line="187" w:lineRule="exact"/>
              <w:ind w:left="50"/>
              <w:rPr>
                <w:sz w:val="18"/>
              </w:rPr>
            </w:pPr>
            <w:r>
              <w:rPr>
                <w:noProof/>
                <w:sz w:val="18"/>
              </w:rPr>
              <mc:AlternateContent>
                <mc:Choice Requires="wpg">
                  <w:drawing>
                    <wp:anchor distT="0" distB="0" distL="0" distR="0" simplePos="0" relativeHeight="251658247" behindDoc="1" locked="0" layoutInCell="1" allowOverlap="1" wp14:anchorId="26BBF5ED" wp14:editId="26BBF5EE">
                      <wp:simplePos x="0" y="0"/>
                      <wp:positionH relativeFrom="column">
                        <wp:posOffset>31750</wp:posOffset>
                      </wp:positionH>
                      <wp:positionV relativeFrom="paragraph">
                        <wp:posOffset>7496</wp:posOffset>
                      </wp:positionV>
                      <wp:extent cx="5861685"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685" cy="7620"/>
                                <a:chOff x="0" y="0"/>
                                <a:chExt cx="5861685" cy="7620"/>
                              </a:xfrm>
                            </wpg:grpSpPr>
                            <wps:wsp>
                              <wps:cNvPr id="34" name="Graphic 34"/>
                              <wps:cNvSpPr/>
                              <wps:spPr>
                                <a:xfrm>
                                  <a:off x="0" y="3771"/>
                                  <a:ext cx="5861685" cy="1270"/>
                                </a:xfrm>
                                <a:custGeom>
                                  <a:avLst/>
                                  <a:gdLst/>
                                  <a:ahLst/>
                                  <a:cxnLst/>
                                  <a:rect l="l" t="t" r="r" b="b"/>
                                  <a:pathLst>
                                    <a:path w="5861685">
                                      <a:moveTo>
                                        <a:pt x="0" y="0"/>
                                      </a:moveTo>
                                      <a:lnTo>
                                        <a:pt x="5861342"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E35B95F" id="Group 33" o:spid="_x0000_s1026" style="position:absolute;margin-left:2.5pt;margin-top:.6pt;width:461.55pt;height:.6pt;z-index:-251658233;mso-wrap-distance-left:0;mso-wrap-distance-right:0" coordsize="586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">
                      <v:shape id="Graphic 34" o:spid="_x0000_s1027" style="position:absolute;top:37;width:58616;height:13;visibility:visible;mso-wrap-style:square;v-text-anchor:top" coordsize="5861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" path="m,l5861342,e" filled="f" strokecolor="#231f20" strokeweight=".20953mm">
                        <v:path arrowok="t"/>
                      </v:shape>
                    </v:group>
                  </w:pict>
                </mc:Fallback>
              </mc:AlternateContent>
            </w: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tc>
        <w:tc>
          <w:tcPr>
            <w:tcW w:w="1355" w:type="dxa"/>
          </w:tcPr>
          <w:p w14:paraId="26BBF3E8" w14:textId="77777777" w:rsidR="002F7125" w:rsidRDefault="000858ED">
            <w:pPr>
              <w:pStyle w:val="TableParagraph"/>
              <w:spacing w:before="28"/>
              <w:ind w:right="242"/>
              <w:jc w:val="right"/>
              <w:rPr>
                <w:b/>
                <w:sz w:val="18"/>
              </w:rPr>
            </w:pPr>
            <w:r>
              <w:rPr>
                <w:b/>
                <w:color w:val="231F20"/>
                <w:spacing w:val="-2"/>
                <w:sz w:val="18"/>
              </w:rPr>
              <w:t>136,048</w:t>
            </w:r>
          </w:p>
        </w:tc>
        <w:tc>
          <w:tcPr>
            <w:tcW w:w="1203" w:type="dxa"/>
          </w:tcPr>
          <w:p w14:paraId="26BBF3E9" w14:textId="77777777" w:rsidR="002F7125" w:rsidRDefault="000858ED">
            <w:pPr>
              <w:pStyle w:val="TableParagraph"/>
              <w:spacing w:before="28"/>
              <w:ind w:left="421"/>
              <w:rPr>
                <w:b/>
                <w:sz w:val="18"/>
              </w:rPr>
            </w:pPr>
            <w:r>
              <w:rPr>
                <w:b/>
                <w:color w:val="231F20"/>
                <w:spacing w:val="-2"/>
                <w:sz w:val="18"/>
              </w:rPr>
              <w:t>33,841</w:t>
            </w:r>
          </w:p>
        </w:tc>
        <w:tc>
          <w:tcPr>
            <w:tcW w:w="1257" w:type="dxa"/>
          </w:tcPr>
          <w:p w14:paraId="26BBF3EA" w14:textId="77777777" w:rsidR="002F7125" w:rsidRDefault="000858ED">
            <w:pPr>
              <w:pStyle w:val="TableParagraph"/>
              <w:spacing w:before="28"/>
              <w:ind w:right="279"/>
              <w:jc w:val="right"/>
              <w:rPr>
                <w:b/>
                <w:sz w:val="18"/>
              </w:rPr>
            </w:pPr>
            <w:r>
              <w:rPr>
                <w:b/>
                <w:color w:val="231F20"/>
                <w:spacing w:val="-2"/>
                <w:sz w:val="18"/>
              </w:rPr>
              <w:t>409,947</w:t>
            </w:r>
          </w:p>
        </w:tc>
        <w:tc>
          <w:tcPr>
            <w:tcW w:w="1085" w:type="dxa"/>
          </w:tcPr>
          <w:p w14:paraId="26BBF3EB" w14:textId="77777777" w:rsidR="002F7125" w:rsidRDefault="000858ED">
            <w:pPr>
              <w:pStyle w:val="TableParagraph"/>
              <w:spacing w:before="28"/>
              <w:ind w:right="153"/>
              <w:jc w:val="right"/>
              <w:rPr>
                <w:b/>
                <w:sz w:val="18"/>
              </w:rPr>
            </w:pPr>
            <w:r>
              <w:rPr>
                <w:b/>
                <w:color w:val="231F20"/>
                <w:spacing w:val="-2"/>
                <w:sz w:val="18"/>
              </w:rPr>
              <w:t>579,836</w:t>
            </w:r>
          </w:p>
        </w:tc>
      </w:tr>
    </w:tbl>
    <w:p w14:paraId="26BBF3ED" w14:textId="77777777" w:rsidR="002F7125" w:rsidRDefault="000858ED">
      <w:pPr>
        <w:pStyle w:val="ListParagraph"/>
        <w:numPr>
          <w:ilvl w:val="0"/>
          <w:numId w:val="1"/>
        </w:numPr>
        <w:tabs>
          <w:tab w:val="left" w:pos="523"/>
        </w:tabs>
        <w:spacing w:before="8" w:line="237" w:lineRule="auto"/>
        <w:ind w:right="336"/>
        <w:rPr>
          <w:sz w:val="18"/>
        </w:rPr>
      </w:pPr>
      <w:r>
        <w:rPr>
          <w:color w:val="231F20"/>
          <w:sz w:val="18"/>
        </w:rPr>
        <w:t>‘Appropriation</w:t>
      </w:r>
      <w:r>
        <w:rPr>
          <w:color w:val="231F20"/>
          <w:spacing w:val="-10"/>
          <w:sz w:val="18"/>
        </w:rPr>
        <w:t xml:space="preserve"> </w:t>
      </w:r>
      <w:r>
        <w:rPr>
          <w:color w:val="231F20"/>
          <w:sz w:val="18"/>
        </w:rPr>
        <w:t>ordinary</w:t>
      </w:r>
      <w:r>
        <w:rPr>
          <w:color w:val="231F20"/>
          <w:spacing w:val="-10"/>
          <w:sz w:val="18"/>
        </w:rPr>
        <w:t xml:space="preserve"> </w:t>
      </w:r>
      <w:r>
        <w:rPr>
          <w:color w:val="231F20"/>
          <w:sz w:val="18"/>
        </w:rPr>
        <w:t>annual</w:t>
      </w:r>
      <w:r>
        <w:rPr>
          <w:color w:val="231F20"/>
          <w:spacing w:val="-10"/>
          <w:sz w:val="18"/>
        </w:rPr>
        <w:t xml:space="preserve"> </w:t>
      </w:r>
      <w:r>
        <w:rPr>
          <w:color w:val="231F20"/>
          <w:sz w:val="18"/>
        </w:rPr>
        <w:t>services’</w:t>
      </w:r>
      <w:r>
        <w:rPr>
          <w:color w:val="231F20"/>
          <w:spacing w:val="-10"/>
          <w:sz w:val="18"/>
        </w:rPr>
        <w:t xml:space="preserve"> </w:t>
      </w:r>
      <w:r>
        <w:rPr>
          <w:color w:val="231F20"/>
          <w:sz w:val="18"/>
        </w:rPr>
        <w:t>refers</w:t>
      </w:r>
      <w:r>
        <w:rPr>
          <w:color w:val="231F20"/>
          <w:spacing w:val="-10"/>
          <w:sz w:val="18"/>
        </w:rPr>
        <w:t xml:space="preserve"> </w:t>
      </w:r>
      <w:r>
        <w:rPr>
          <w:color w:val="231F20"/>
          <w:sz w:val="18"/>
        </w:rPr>
        <w:t>to</w:t>
      </w:r>
      <w:r>
        <w:rPr>
          <w:color w:val="231F20"/>
          <w:spacing w:val="-10"/>
          <w:sz w:val="18"/>
        </w:rPr>
        <w:t xml:space="preserve"> </w:t>
      </w:r>
      <w:r>
        <w:rPr>
          <w:color w:val="231F20"/>
          <w:sz w:val="18"/>
        </w:rPr>
        <w:t>funding</w:t>
      </w:r>
      <w:r>
        <w:rPr>
          <w:color w:val="231F20"/>
          <w:spacing w:val="-10"/>
          <w:sz w:val="18"/>
        </w:rPr>
        <w:t xml:space="preserve"> </w:t>
      </w:r>
      <w:r>
        <w:rPr>
          <w:color w:val="231F20"/>
          <w:sz w:val="18"/>
        </w:rPr>
        <w:t>provided</w:t>
      </w:r>
      <w:r>
        <w:rPr>
          <w:color w:val="231F20"/>
          <w:spacing w:val="-10"/>
          <w:sz w:val="18"/>
        </w:rPr>
        <w:t xml:space="preserve"> </w:t>
      </w:r>
      <w:r>
        <w:rPr>
          <w:color w:val="231F20"/>
          <w:sz w:val="18"/>
        </w:rPr>
        <w:t>through</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Bill</w:t>
      </w:r>
      <w:r>
        <w:rPr>
          <w:color w:val="231F20"/>
          <w:spacing w:val="-10"/>
          <w:sz w:val="18"/>
        </w:rPr>
        <w:t xml:space="preserve"> </w:t>
      </w:r>
      <w:r>
        <w:rPr>
          <w:color w:val="231F20"/>
          <w:sz w:val="18"/>
        </w:rPr>
        <w:t>(No.</w:t>
      </w:r>
      <w:r>
        <w:rPr>
          <w:color w:val="231F20"/>
          <w:spacing w:val="-10"/>
          <w:sz w:val="18"/>
        </w:rPr>
        <w:t xml:space="preserve"> </w:t>
      </w:r>
      <w:r>
        <w:rPr>
          <w:color w:val="231F20"/>
          <w:sz w:val="18"/>
        </w:rPr>
        <w:t>1)</w:t>
      </w:r>
      <w:r>
        <w:rPr>
          <w:color w:val="231F20"/>
          <w:spacing w:val="-10"/>
          <w:sz w:val="18"/>
        </w:rPr>
        <w:t xml:space="preserve"> </w:t>
      </w:r>
      <w:r>
        <w:rPr>
          <w:color w:val="231F20"/>
          <w:sz w:val="18"/>
        </w:rPr>
        <w:t>2026–2027 for depreciation/amortisation expenses, DCBs or other operational expenses.</w:t>
      </w:r>
    </w:p>
    <w:p w14:paraId="26BBF3EE" w14:textId="77777777" w:rsidR="002F7125" w:rsidRDefault="002F7125">
      <w:pPr>
        <w:pStyle w:val="ListParagraph"/>
        <w:spacing w:line="237" w:lineRule="auto"/>
        <w:rPr>
          <w:sz w:val="18"/>
        </w:rPr>
        <w:sectPr w:rsidR="002F7125">
          <w:pgSz w:w="11910" w:h="16840"/>
          <w:pgMar w:top="960" w:right="992" w:bottom="1120" w:left="1275" w:header="727" w:footer="923" w:gutter="0"/>
          <w:cols w:space="720"/>
        </w:sectPr>
      </w:pPr>
    </w:p>
    <w:p w14:paraId="26BBF3EF" w14:textId="77777777" w:rsidR="002F7125" w:rsidRDefault="002F7125">
      <w:pPr>
        <w:pStyle w:val="BodyText"/>
        <w:rPr>
          <w:sz w:val="23"/>
        </w:rPr>
      </w:pPr>
    </w:p>
    <w:p w14:paraId="26BBF3F0" w14:textId="77777777" w:rsidR="002F7125" w:rsidRDefault="002F7125">
      <w:pPr>
        <w:pStyle w:val="BodyText"/>
        <w:spacing w:before="178"/>
        <w:rPr>
          <w:sz w:val="23"/>
        </w:rPr>
      </w:pPr>
    </w:p>
    <w:p w14:paraId="26BBF3F1" w14:textId="77777777" w:rsidR="002F7125" w:rsidRDefault="000858ED">
      <w:pPr>
        <w:pStyle w:val="Heading3"/>
        <w:spacing w:after="18" w:line="247" w:lineRule="auto"/>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7"/>
          <w:w w:val="105"/>
        </w:rPr>
        <w:t xml:space="preserve"> </w:t>
      </w:r>
      <w:r>
        <w:rPr>
          <w:color w:val="231F20"/>
          <w:w w:val="105"/>
        </w:rPr>
        <w:t>of Government (for the period 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2F7125" w14:paraId="26BBF407" w14:textId="77777777">
        <w:trPr>
          <w:trHeight w:val="198"/>
        </w:trPr>
        <w:tc>
          <w:tcPr>
            <w:tcW w:w="3261" w:type="dxa"/>
            <w:vMerge w:val="restart"/>
            <w:tcBorders>
              <w:top w:val="single" w:sz="6" w:space="0" w:color="231F20"/>
              <w:bottom w:val="single" w:sz="6" w:space="0" w:color="231F20"/>
            </w:tcBorders>
          </w:tcPr>
          <w:p w14:paraId="26BBF3F2" w14:textId="77777777" w:rsidR="002F7125" w:rsidRDefault="002F7125">
            <w:pPr>
              <w:pStyle w:val="TableParagraph"/>
              <w:rPr>
                <w:b/>
                <w:sz w:val="18"/>
              </w:rPr>
            </w:pPr>
          </w:p>
          <w:p w14:paraId="26BBF3F3" w14:textId="77777777" w:rsidR="002F7125" w:rsidRDefault="002F7125">
            <w:pPr>
              <w:pStyle w:val="TableParagraph"/>
              <w:rPr>
                <w:b/>
                <w:sz w:val="18"/>
              </w:rPr>
            </w:pPr>
          </w:p>
          <w:p w14:paraId="26BBF3F4" w14:textId="77777777" w:rsidR="002F7125" w:rsidRDefault="002F7125">
            <w:pPr>
              <w:pStyle w:val="TableParagraph"/>
              <w:rPr>
                <w:b/>
                <w:sz w:val="18"/>
              </w:rPr>
            </w:pPr>
          </w:p>
          <w:p w14:paraId="26BBF3F5" w14:textId="77777777" w:rsidR="002F7125" w:rsidRDefault="002F7125">
            <w:pPr>
              <w:pStyle w:val="TableParagraph"/>
              <w:spacing w:before="48"/>
              <w:rPr>
                <w:b/>
                <w:sz w:val="18"/>
              </w:rPr>
            </w:pPr>
          </w:p>
          <w:p w14:paraId="26BBF3F6" w14:textId="77777777" w:rsidR="002F7125" w:rsidRDefault="000858ED">
            <w:pPr>
              <w:pStyle w:val="TableParagraph"/>
              <w:ind w:left="47"/>
              <w:rPr>
                <w:b/>
                <w:sz w:val="18"/>
              </w:rPr>
            </w:pPr>
            <w:r>
              <w:rPr>
                <w:b/>
                <w:color w:val="231F20"/>
                <w:spacing w:val="-2"/>
                <w:sz w:val="18"/>
              </w:rPr>
              <w:t>EXPENSES</w:t>
            </w:r>
          </w:p>
          <w:p w14:paraId="26BBF3F7" w14:textId="77777777" w:rsidR="002F7125" w:rsidRDefault="000858ED">
            <w:pPr>
              <w:pStyle w:val="TableParagraph"/>
              <w:spacing w:before="7"/>
              <w:ind w:left="207"/>
              <w:rPr>
                <w:sz w:val="18"/>
              </w:rPr>
            </w:pPr>
            <w:r>
              <w:rPr>
                <w:color w:val="231F20"/>
                <w:sz w:val="18"/>
              </w:rPr>
              <w:t>Other</w:t>
            </w:r>
            <w:r>
              <w:rPr>
                <w:color w:val="231F20"/>
                <w:spacing w:val="-12"/>
                <w:sz w:val="18"/>
              </w:rPr>
              <w:t xml:space="preserve"> </w:t>
            </w:r>
            <w:r>
              <w:rPr>
                <w:color w:val="231F20"/>
                <w:spacing w:val="-2"/>
                <w:sz w:val="18"/>
              </w:rPr>
              <w:t>expenses</w:t>
            </w:r>
          </w:p>
          <w:p w14:paraId="26BBF3F8" w14:textId="77777777" w:rsidR="002F7125" w:rsidRDefault="000858ED">
            <w:pPr>
              <w:pStyle w:val="TableParagraph"/>
              <w:spacing w:before="76" w:line="237" w:lineRule="auto"/>
              <w:ind w:left="146" w:right="492" w:hanging="100"/>
              <w:rPr>
                <w:b/>
                <w:sz w:val="18"/>
              </w:rPr>
            </w:pPr>
            <w:r>
              <w:rPr>
                <w:b/>
                <w:color w:val="231F20"/>
                <w:sz w:val="18"/>
              </w:rPr>
              <w:t>Total</w:t>
            </w:r>
            <w:r>
              <w:rPr>
                <w:b/>
                <w:color w:val="231F20"/>
                <w:spacing w:val="-13"/>
                <w:sz w:val="18"/>
              </w:rPr>
              <w:t xml:space="preserve"> </w:t>
            </w:r>
            <w:r>
              <w:rPr>
                <w:b/>
                <w:color w:val="231F20"/>
                <w:sz w:val="18"/>
              </w:rPr>
              <w:t>expenses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26BBF3F9" w14:textId="77777777" w:rsidR="002F7125" w:rsidRDefault="000858ED">
            <w:pPr>
              <w:pStyle w:val="TableParagraph"/>
              <w:spacing w:before="34"/>
              <w:ind w:left="47"/>
              <w:rPr>
                <w:b/>
                <w:sz w:val="18"/>
              </w:rPr>
            </w:pPr>
            <w:r>
              <w:rPr>
                <w:b/>
                <w:color w:val="231F20"/>
                <w:spacing w:val="-2"/>
                <w:sz w:val="18"/>
              </w:rPr>
              <w:t>LESS:</w:t>
            </w:r>
          </w:p>
          <w:p w14:paraId="26BBF3FA" w14:textId="77777777" w:rsidR="002F7125" w:rsidRDefault="000858ED">
            <w:pPr>
              <w:pStyle w:val="TableParagraph"/>
              <w:spacing w:before="34"/>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26BBF3FB" w14:textId="77777777" w:rsidR="002F7125" w:rsidRDefault="000858ED">
            <w:pPr>
              <w:pStyle w:val="TableParagraph"/>
              <w:spacing w:before="11"/>
              <w:ind w:left="47"/>
              <w:rPr>
                <w:b/>
                <w:sz w:val="19"/>
              </w:rPr>
            </w:pPr>
            <w:r>
              <w:rPr>
                <w:b/>
                <w:color w:val="231F20"/>
                <w:sz w:val="19"/>
              </w:rPr>
              <w:t>Own-source</w:t>
            </w:r>
            <w:r>
              <w:rPr>
                <w:b/>
                <w:color w:val="231F20"/>
                <w:spacing w:val="-9"/>
                <w:sz w:val="19"/>
              </w:rPr>
              <w:t xml:space="preserve"> </w:t>
            </w:r>
            <w:r>
              <w:rPr>
                <w:b/>
                <w:color w:val="231F20"/>
                <w:spacing w:val="-2"/>
                <w:sz w:val="19"/>
              </w:rPr>
              <w:t>revenue</w:t>
            </w:r>
          </w:p>
          <w:p w14:paraId="26BBF3FC" w14:textId="77777777" w:rsidR="002F7125" w:rsidRDefault="000858ED">
            <w:pPr>
              <w:pStyle w:val="TableParagraph"/>
              <w:spacing w:before="46"/>
              <w:ind w:left="47"/>
              <w:rPr>
                <w:b/>
                <w:sz w:val="18"/>
              </w:rPr>
            </w:pPr>
            <w:r>
              <w:rPr>
                <w:b/>
                <w:color w:val="231F20"/>
                <w:spacing w:val="-2"/>
                <w:sz w:val="18"/>
              </w:rPr>
              <w:t>Non-taxation</w:t>
            </w:r>
            <w:r>
              <w:rPr>
                <w:b/>
                <w:color w:val="231F20"/>
                <w:spacing w:val="1"/>
                <w:sz w:val="18"/>
              </w:rPr>
              <w:t xml:space="preserve"> </w:t>
            </w:r>
            <w:r>
              <w:rPr>
                <w:b/>
                <w:color w:val="231F20"/>
                <w:spacing w:val="-2"/>
                <w:sz w:val="18"/>
              </w:rPr>
              <w:t>revenue</w:t>
            </w:r>
          </w:p>
          <w:p w14:paraId="26BBF3FD" w14:textId="77777777" w:rsidR="002F7125" w:rsidRDefault="000858ED">
            <w:pPr>
              <w:pStyle w:val="TableParagraph"/>
              <w:spacing w:before="7"/>
              <w:ind w:left="207"/>
              <w:rPr>
                <w:sz w:val="18"/>
              </w:rPr>
            </w:pPr>
            <w:r>
              <w:rPr>
                <w:color w:val="231F20"/>
                <w:sz w:val="18"/>
              </w:rPr>
              <w:t>Fees</w:t>
            </w:r>
            <w:r>
              <w:rPr>
                <w:color w:val="231F20"/>
                <w:spacing w:val="-11"/>
                <w:sz w:val="18"/>
              </w:rPr>
              <w:t xml:space="preserve"> </w:t>
            </w:r>
            <w:r>
              <w:rPr>
                <w:color w:val="231F20"/>
                <w:sz w:val="18"/>
              </w:rPr>
              <w:t>and</w:t>
            </w:r>
            <w:r>
              <w:rPr>
                <w:color w:val="231F20"/>
                <w:spacing w:val="-9"/>
                <w:sz w:val="18"/>
              </w:rPr>
              <w:t xml:space="preserve"> </w:t>
            </w:r>
            <w:r>
              <w:rPr>
                <w:color w:val="231F20"/>
                <w:spacing w:val="-2"/>
                <w:sz w:val="18"/>
              </w:rPr>
              <w:t>fines</w:t>
            </w:r>
          </w:p>
          <w:p w14:paraId="26BBF3FE" w14:textId="77777777" w:rsidR="002F7125" w:rsidRDefault="000858ED">
            <w:pPr>
              <w:pStyle w:val="TableParagraph"/>
              <w:spacing w:before="34"/>
              <w:ind w:left="47"/>
              <w:rPr>
                <w:b/>
                <w:i/>
                <w:sz w:val="18"/>
              </w:rPr>
            </w:pPr>
            <w:r>
              <w:rPr>
                <w:b/>
                <w:i/>
                <w:color w:val="231F20"/>
                <w:spacing w:val="-2"/>
                <w:sz w:val="18"/>
              </w:rPr>
              <w:t>Total</w:t>
            </w:r>
            <w:r>
              <w:rPr>
                <w:b/>
                <w:i/>
                <w:color w:val="231F20"/>
                <w:sz w:val="18"/>
              </w:rPr>
              <w:t xml:space="preserve"> </w:t>
            </w:r>
            <w:r>
              <w:rPr>
                <w:b/>
                <w:i/>
                <w:color w:val="231F20"/>
                <w:spacing w:val="-2"/>
                <w:sz w:val="18"/>
              </w:rPr>
              <w:t>non-taxation</w:t>
            </w:r>
            <w:r>
              <w:rPr>
                <w:b/>
                <w:i/>
                <w:color w:val="231F20"/>
                <w:spacing w:val="1"/>
                <w:sz w:val="18"/>
              </w:rPr>
              <w:t xml:space="preserve"> </w:t>
            </w:r>
            <w:r>
              <w:rPr>
                <w:b/>
                <w:i/>
                <w:color w:val="231F20"/>
                <w:spacing w:val="-2"/>
                <w:sz w:val="18"/>
              </w:rPr>
              <w:t>revenue</w:t>
            </w:r>
          </w:p>
          <w:p w14:paraId="26BBF3FF" w14:textId="77777777" w:rsidR="002F7125" w:rsidRDefault="000858ED">
            <w:pPr>
              <w:pStyle w:val="TableParagraph"/>
              <w:spacing w:before="112" w:line="237" w:lineRule="auto"/>
              <w:ind w:left="146" w:right="942" w:hanging="100"/>
              <w:rPr>
                <w:b/>
                <w:sz w:val="18"/>
              </w:rPr>
            </w:pPr>
            <w:r>
              <w:rPr>
                <w:b/>
                <w:color w:val="231F20"/>
                <w:sz w:val="18"/>
              </w:rPr>
              <w:t>Total own-source revenue administered</w:t>
            </w:r>
            <w:r>
              <w:rPr>
                <w:b/>
                <w:color w:val="231F20"/>
                <w:spacing w:val="-13"/>
                <w:sz w:val="18"/>
              </w:rPr>
              <w:t xml:space="preserve"> </w:t>
            </w:r>
            <w:r>
              <w:rPr>
                <w:b/>
                <w:color w:val="231F20"/>
                <w:sz w:val="18"/>
              </w:rPr>
              <w:t>on</w:t>
            </w:r>
            <w:r>
              <w:rPr>
                <w:b/>
                <w:color w:val="231F20"/>
                <w:spacing w:val="-12"/>
                <w:sz w:val="18"/>
              </w:rPr>
              <w:t xml:space="preserve"> </w:t>
            </w:r>
            <w:r>
              <w:rPr>
                <w:b/>
                <w:color w:val="231F20"/>
                <w:sz w:val="18"/>
              </w:rPr>
              <w:t>behalf</w:t>
            </w:r>
            <w:r>
              <w:rPr>
                <w:b/>
                <w:color w:val="231F20"/>
                <w:spacing w:val="-13"/>
                <w:sz w:val="18"/>
              </w:rPr>
              <w:t xml:space="preserve"> </w:t>
            </w:r>
            <w:r>
              <w:rPr>
                <w:b/>
                <w:color w:val="231F20"/>
                <w:sz w:val="18"/>
              </w:rPr>
              <w:t xml:space="preserve">of </w:t>
            </w:r>
            <w:r>
              <w:rPr>
                <w:b/>
                <w:color w:val="231F20"/>
                <w:spacing w:val="-2"/>
                <w:sz w:val="18"/>
              </w:rPr>
              <w:t>Government</w:t>
            </w:r>
          </w:p>
          <w:p w14:paraId="26BBF400" w14:textId="77777777" w:rsidR="002F7125" w:rsidRDefault="000858ED">
            <w:pPr>
              <w:pStyle w:val="TableParagraph"/>
              <w:spacing w:before="113" w:line="237" w:lineRule="auto"/>
              <w:ind w:left="146" w:right="942" w:hanging="100"/>
              <w:rPr>
                <w:b/>
                <w:sz w:val="18"/>
              </w:rPr>
            </w:pPr>
            <w:r>
              <w:rPr>
                <w:b/>
                <w:color w:val="231F20"/>
                <w:sz w:val="18"/>
              </w:rPr>
              <w:t>Total own-source income administered</w:t>
            </w:r>
            <w:r>
              <w:rPr>
                <w:b/>
                <w:color w:val="231F20"/>
                <w:spacing w:val="-13"/>
                <w:sz w:val="18"/>
              </w:rPr>
              <w:t xml:space="preserve"> </w:t>
            </w:r>
            <w:r>
              <w:rPr>
                <w:b/>
                <w:color w:val="231F20"/>
                <w:sz w:val="18"/>
              </w:rPr>
              <w:t>on</w:t>
            </w:r>
            <w:r>
              <w:rPr>
                <w:b/>
                <w:color w:val="231F20"/>
                <w:spacing w:val="-12"/>
                <w:sz w:val="18"/>
              </w:rPr>
              <w:t xml:space="preserve"> </w:t>
            </w:r>
            <w:r>
              <w:rPr>
                <w:b/>
                <w:color w:val="231F20"/>
                <w:sz w:val="18"/>
              </w:rPr>
              <w:t>behalf</w:t>
            </w:r>
            <w:r>
              <w:rPr>
                <w:b/>
                <w:color w:val="231F20"/>
                <w:spacing w:val="-13"/>
                <w:sz w:val="18"/>
              </w:rPr>
              <w:t xml:space="preserve"> </w:t>
            </w:r>
            <w:r>
              <w:rPr>
                <w:b/>
                <w:color w:val="231F20"/>
                <w:sz w:val="18"/>
              </w:rPr>
              <w:t xml:space="preserve">of </w:t>
            </w:r>
            <w:r>
              <w:rPr>
                <w:b/>
                <w:color w:val="231F20"/>
                <w:spacing w:val="-2"/>
                <w:sz w:val="18"/>
              </w:rPr>
              <w:t>Government</w:t>
            </w:r>
          </w:p>
          <w:p w14:paraId="26BBF401" w14:textId="77777777" w:rsidR="002F7125" w:rsidRDefault="000858ED">
            <w:pPr>
              <w:pStyle w:val="TableParagraph"/>
              <w:spacing w:line="240" w:lineRule="atLeast"/>
              <w:ind w:left="47" w:right="3"/>
              <w:rPr>
                <w:b/>
                <w:sz w:val="18"/>
              </w:rPr>
            </w:pPr>
            <w:r>
              <w:rPr>
                <w:b/>
                <w:color w:val="231F20"/>
                <w:sz w:val="18"/>
              </w:rPr>
              <w:t>Net</w:t>
            </w:r>
            <w:r>
              <w:rPr>
                <w:b/>
                <w:color w:val="231F20"/>
                <w:spacing w:val="-15"/>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by)</w:t>
            </w:r>
            <w:r>
              <w:rPr>
                <w:b/>
                <w:color w:val="231F20"/>
                <w:spacing w:val="-12"/>
                <w:sz w:val="18"/>
              </w:rPr>
              <w:t xml:space="preserve"> </w:t>
            </w:r>
            <w:r>
              <w:rPr>
                <w:b/>
                <w:color w:val="231F20"/>
                <w:sz w:val="18"/>
              </w:rPr>
              <w:t>services Surplus/(deficit) before income tax Surplus/(deficit) after income tax Total comprehensive income/(loss)</w:t>
            </w:r>
          </w:p>
        </w:tc>
        <w:tc>
          <w:tcPr>
            <w:tcW w:w="1212" w:type="dxa"/>
            <w:tcBorders>
              <w:top w:val="single" w:sz="6" w:space="0" w:color="231F20"/>
            </w:tcBorders>
          </w:tcPr>
          <w:p w14:paraId="26BBF402" w14:textId="77777777" w:rsidR="002F7125" w:rsidRDefault="000858ED">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6BBF403" w14:textId="77777777" w:rsidR="002F7125" w:rsidRDefault="000858ED">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26BBF404" w14:textId="77777777" w:rsidR="002F7125" w:rsidRDefault="000858ED">
            <w:pPr>
              <w:pStyle w:val="TableParagraph"/>
              <w:spacing w:line="179"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6BBF405" w14:textId="77777777" w:rsidR="002F7125" w:rsidRDefault="000858ED">
            <w:pPr>
              <w:pStyle w:val="TableParagraph"/>
              <w:spacing w:line="179" w:lineRule="exact"/>
              <w:ind w:right="270"/>
              <w:jc w:val="right"/>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26BBF406" w14:textId="77777777" w:rsidR="002F7125" w:rsidRDefault="000858ED">
            <w:pPr>
              <w:pStyle w:val="TableParagraph"/>
              <w:spacing w:line="179" w:lineRule="exact"/>
              <w:ind w:right="47"/>
              <w:jc w:val="right"/>
              <w:rPr>
                <w:sz w:val="18"/>
              </w:rPr>
            </w:pPr>
            <w:r>
              <w:rPr>
                <w:color w:val="231F20"/>
                <w:spacing w:val="-4"/>
                <w:sz w:val="18"/>
              </w:rPr>
              <w:t>2029-</w:t>
            </w:r>
            <w:r>
              <w:rPr>
                <w:color w:val="231F20"/>
                <w:spacing w:val="-5"/>
                <w:sz w:val="18"/>
              </w:rPr>
              <w:t>30</w:t>
            </w:r>
          </w:p>
        </w:tc>
      </w:tr>
      <w:tr w:rsidR="002F7125" w14:paraId="26BBF40E" w14:textId="77777777">
        <w:trPr>
          <w:trHeight w:val="189"/>
        </w:trPr>
        <w:tc>
          <w:tcPr>
            <w:tcW w:w="3261" w:type="dxa"/>
            <w:vMerge/>
            <w:tcBorders>
              <w:top w:val="nil"/>
              <w:bottom w:val="single" w:sz="6" w:space="0" w:color="231F20"/>
            </w:tcBorders>
          </w:tcPr>
          <w:p w14:paraId="26BBF408" w14:textId="77777777" w:rsidR="002F7125" w:rsidRDefault="002F7125">
            <w:pPr>
              <w:rPr>
                <w:sz w:val="2"/>
                <w:szCs w:val="2"/>
              </w:rPr>
            </w:pPr>
          </w:p>
        </w:tc>
        <w:tc>
          <w:tcPr>
            <w:tcW w:w="1212" w:type="dxa"/>
          </w:tcPr>
          <w:p w14:paraId="26BBF409" w14:textId="77777777" w:rsidR="002F7125" w:rsidRDefault="000858ED">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6BBF40A" w14:textId="77777777" w:rsidR="002F7125" w:rsidRDefault="000858ED">
            <w:pPr>
              <w:pStyle w:val="TableParagraph"/>
              <w:spacing w:line="170" w:lineRule="exact"/>
              <w:ind w:right="45"/>
              <w:jc w:val="right"/>
              <w:rPr>
                <w:sz w:val="18"/>
              </w:rPr>
            </w:pPr>
            <w:r>
              <w:rPr>
                <w:color w:val="231F20"/>
                <w:spacing w:val="-2"/>
                <w:sz w:val="18"/>
              </w:rPr>
              <w:t>Budget</w:t>
            </w:r>
          </w:p>
        </w:tc>
        <w:tc>
          <w:tcPr>
            <w:tcW w:w="1434" w:type="dxa"/>
          </w:tcPr>
          <w:p w14:paraId="26BBF40B" w14:textId="77777777" w:rsidR="002F7125" w:rsidRDefault="000858ED">
            <w:pPr>
              <w:pStyle w:val="TableParagraph"/>
              <w:spacing w:line="170" w:lineRule="exact"/>
              <w:ind w:right="268"/>
              <w:jc w:val="right"/>
              <w:rPr>
                <w:sz w:val="18"/>
              </w:rPr>
            </w:pPr>
            <w:r>
              <w:rPr>
                <w:color w:val="231F20"/>
                <w:spacing w:val="-2"/>
                <w:sz w:val="18"/>
              </w:rPr>
              <w:t>Forward</w:t>
            </w:r>
          </w:p>
        </w:tc>
        <w:tc>
          <w:tcPr>
            <w:tcW w:w="1212" w:type="dxa"/>
          </w:tcPr>
          <w:p w14:paraId="26BBF40C" w14:textId="77777777" w:rsidR="002F7125" w:rsidRDefault="000858ED">
            <w:pPr>
              <w:pStyle w:val="TableParagraph"/>
              <w:spacing w:line="170" w:lineRule="exact"/>
              <w:ind w:right="268"/>
              <w:jc w:val="right"/>
              <w:rPr>
                <w:sz w:val="18"/>
              </w:rPr>
            </w:pPr>
            <w:r>
              <w:rPr>
                <w:color w:val="231F20"/>
                <w:spacing w:val="-2"/>
                <w:sz w:val="18"/>
              </w:rPr>
              <w:t>Forward</w:t>
            </w:r>
          </w:p>
        </w:tc>
        <w:tc>
          <w:tcPr>
            <w:tcW w:w="990" w:type="dxa"/>
          </w:tcPr>
          <w:p w14:paraId="26BBF40D" w14:textId="77777777" w:rsidR="002F7125" w:rsidRDefault="000858ED">
            <w:pPr>
              <w:pStyle w:val="TableParagraph"/>
              <w:spacing w:line="170" w:lineRule="exact"/>
              <w:ind w:right="47"/>
              <w:jc w:val="right"/>
              <w:rPr>
                <w:sz w:val="18"/>
              </w:rPr>
            </w:pPr>
            <w:r>
              <w:rPr>
                <w:color w:val="231F20"/>
                <w:spacing w:val="-2"/>
                <w:sz w:val="18"/>
              </w:rPr>
              <w:t>Forward</w:t>
            </w:r>
          </w:p>
        </w:tc>
      </w:tr>
      <w:tr w:rsidR="002F7125" w14:paraId="26BBF415" w14:textId="77777777">
        <w:trPr>
          <w:trHeight w:val="189"/>
        </w:trPr>
        <w:tc>
          <w:tcPr>
            <w:tcW w:w="3261" w:type="dxa"/>
            <w:vMerge/>
            <w:tcBorders>
              <w:top w:val="nil"/>
              <w:bottom w:val="single" w:sz="6" w:space="0" w:color="231F20"/>
            </w:tcBorders>
          </w:tcPr>
          <w:p w14:paraId="26BBF40F" w14:textId="77777777" w:rsidR="002F7125" w:rsidRDefault="002F7125">
            <w:pPr>
              <w:rPr>
                <w:sz w:val="2"/>
                <w:szCs w:val="2"/>
              </w:rPr>
            </w:pPr>
          </w:p>
        </w:tc>
        <w:tc>
          <w:tcPr>
            <w:tcW w:w="1212" w:type="dxa"/>
          </w:tcPr>
          <w:p w14:paraId="26BBF410" w14:textId="77777777" w:rsidR="002F7125" w:rsidRDefault="000858ED">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6BBF411" w14:textId="77777777" w:rsidR="002F7125" w:rsidRDefault="002F7125">
            <w:pPr>
              <w:pStyle w:val="TableParagraph"/>
              <w:rPr>
                <w:rFonts w:ascii="Times New Roman"/>
                <w:sz w:val="12"/>
              </w:rPr>
            </w:pPr>
          </w:p>
        </w:tc>
        <w:tc>
          <w:tcPr>
            <w:tcW w:w="1434" w:type="dxa"/>
          </w:tcPr>
          <w:p w14:paraId="26BBF412" w14:textId="77777777" w:rsidR="002F7125" w:rsidRDefault="000858ED">
            <w:pPr>
              <w:pStyle w:val="TableParagraph"/>
              <w:spacing w:line="170" w:lineRule="exact"/>
              <w:ind w:right="268"/>
              <w:jc w:val="right"/>
              <w:rPr>
                <w:sz w:val="18"/>
              </w:rPr>
            </w:pPr>
            <w:r>
              <w:rPr>
                <w:color w:val="231F20"/>
                <w:spacing w:val="-2"/>
                <w:sz w:val="18"/>
              </w:rPr>
              <w:t>estimate</w:t>
            </w:r>
          </w:p>
        </w:tc>
        <w:tc>
          <w:tcPr>
            <w:tcW w:w="1212" w:type="dxa"/>
          </w:tcPr>
          <w:p w14:paraId="26BBF413" w14:textId="77777777" w:rsidR="002F7125" w:rsidRDefault="000858ED">
            <w:pPr>
              <w:pStyle w:val="TableParagraph"/>
              <w:spacing w:line="170" w:lineRule="exact"/>
              <w:ind w:right="268"/>
              <w:jc w:val="right"/>
              <w:rPr>
                <w:sz w:val="18"/>
              </w:rPr>
            </w:pPr>
            <w:r>
              <w:rPr>
                <w:color w:val="231F20"/>
                <w:spacing w:val="-2"/>
                <w:sz w:val="18"/>
              </w:rPr>
              <w:t>estimate</w:t>
            </w:r>
          </w:p>
        </w:tc>
        <w:tc>
          <w:tcPr>
            <w:tcW w:w="990" w:type="dxa"/>
          </w:tcPr>
          <w:p w14:paraId="26BBF414" w14:textId="77777777" w:rsidR="002F7125" w:rsidRDefault="000858ED">
            <w:pPr>
              <w:pStyle w:val="TableParagraph"/>
              <w:spacing w:line="170" w:lineRule="exact"/>
              <w:ind w:right="47"/>
              <w:jc w:val="right"/>
              <w:rPr>
                <w:sz w:val="18"/>
              </w:rPr>
            </w:pPr>
            <w:r>
              <w:rPr>
                <w:color w:val="231F20"/>
                <w:spacing w:val="-2"/>
                <w:sz w:val="18"/>
              </w:rPr>
              <w:t>estimate</w:t>
            </w:r>
          </w:p>
        </w:tc>
      </w:tr>
      <w:tr w:rsidR="002F7125" w14:paraId="26BBF41C" w14:textId="77777777">
        <w:trPr>
          <w:trHeight w:val="216"/>
        </w:trPr>
        <w:tc>
          <w:tcPr>
            <w:tcW w:w="3261" w:type="dxa"/>
            <w:vMerge/>
            <w:tcBorders>
              <w:top w:val="nil"/>
              <w:bottom w:val="single" w:sz="6" w:space="0" w:color="231F20"/>
            </w:tcBorders>
          </w:tcPr>
          <w:p w14:paraId="26BBF416" w14:textId="77777777" w:rsidR="002F7125" w:rsidRDefault="002F7125">
            <w:pPr>
              <w:rPr>
                <w:sz w:val="2"/>
                <w:szCs w:val="2"/>
              </w:rPr>
            </w:pPr>
          </w:p>
        </w:tc>
        <w:tc>
          <w:tcPr>
            <w:tcW w:w="1212" w:type="dxa"/>
            <w:tcBorders>
              <w:bottom w:val="single" w:sz="6" w:space="0" w:color="231F20"/>
            </w:tcBorders>
          </w:tcPr>
          <w:p w14:paraId="26BBF417" w14:textId="77777777" w:rsidR="002F7125" w:rsidRDefault="000858ED">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6BBF418" w14:textId="77777777" w:rsidR="002F7125" w:rsidRDefault="000858ED">
            <w:pPr>
              <w:pStyle w:val="TableParagraph"/>
              <w:spacing w:line="195" w:lineRule="exact"/>
              <w:ind w:right="46"/>
              <w:jc w:val="right"/>
              <w:rPr>
                <w:sz w:val="18"/>
              </w:rPr>
            </w:pPr>
            <w:r>
              <w:rPr>
                <w:color w:val="231F20"/>
                <w:spacing w:val="-2"/>
                <w:sz w:val="18"/>
              </w:rPr>
              <w:t>$'000</w:t>
            </w:r>
          </w:p>
        </w:tc>
        <w:tc>
          <w:tcPr>
            <w:tcW w:w="1434" w:type="dxa"/>
            <w:tcBorders>
              <w:bottom w:val="single" w:sz="6" w:space="0" w:color="231F20"/>
            </w:tcBorders>
          </w:tcPr>
          <w:p w14:paraId="26BBF419" w14:textId="77777777" w:rsidR="002F7125" w:rsidRDefault="000858ED">
            <w:pPr>
              <w:pStyle w:val="TableParagraph"/>
              <w:spacing w:line="195" w:lineRule="exact"/>
              <w:ind w:right="268"/>
              <w:jc w:val="right"/>
              <w:rPr>
                <w:sz w:val="18"/>
              </w:rPr>
            </w:pPr>
            <w:r>
              <w:rPr>
                <w:color w:val="231F20"/>
                <w:spacing w:val="-2"/>
                <w:sz w:val="18"/>
              </w:rPr>
              <w:t>$'000</w:t>
            </w:r>
          </w:p>
        </w:tc>
        <w:tc>
          <w:tcPr>
            <w:tcW w:w="1212" w:type="dxa"/>
            <w:tcBorders>
              <w:bottom w:val="single" w:sz="6" w:space="0" w:color="231F20"/>
            </w:tcBorders>
          </w:tcPr>
          <w:p w14:paraId="26BBF41A" w14:textId="77777777" w:rsidR="002F7125" w:rsidRDefault="000858ED">
            <w:pPr>
              <w:pStyle w:val="TableParagraph"/>
              <w:spacing w:line="195" w:lineRule="exact"/>
              <w:ind w:right="268"/>
              <w:jc w:val="right"/>
              <w:rPr>
                <w:sz w:val="18"/>
              </w:rPr>
            </w:pPr>
            <w:r>
              <w:rPr>
                <w:color w:val="231F20"/>
                <w:spacing w:val="-2"/>
                <w:sz w:val="18"/>
              </w:rPr>
              <w:t>$'000</w:t>
            </w:r>
          </w:p>
        </w:tc>
        <w:tc>
          <w:tcPr>
            <w:tcW w:w="990" w:type="dxa"/>
            <w:tcBorders>
              <w:bottom w:val="single" w:sz="6" w:space="0" w:color="231F20"/>
            </w:tcBorders>
          </w:tcPr>
          <w:p w14:paraId="26BBF41B" w14:textId="77777777" w:rsidR="002F7125" w:rsidRDefault="000858ED">
            <w:pPr>
              <w:pStyle w:val="TableParagraph"/>
              <w:spacing w:line="195" w:lineRule="exact"/>
              <w:ind w:right="47"/>
              <w:jc w:val="right"/>
              <w:rPr>
                <w:sz w:val="18"/>
              </w:rPr>
            </w:pPr>
            <w:r>
              <w:rPr>
                <w:color w:val="231F20"/>
                <w:spacing w:val="-2"/>
                <w:sz w:val="18"/>
              </w:rPr>
              <w:t>$'000</w:t>
            </w:r>
          </w:p>
        </w:tc>
      </w:tr>
      <w:tr w:rsidR="002F7125" w14:paraId="26BBF428" w14:textId="77777777">
        <w:trPr>
          <w:trHeight w:val="440"/>
        </w:trPr>
        <w:tc>
          <w:tcPr>
            <w:tcW w:w="3261" w:type="dxa"/>
            <w:vMerge/>
            <w:tcBorders>
              <w:top w:val="nil"/>
              <w:bottom w:val="single" w:sz="6" w:space="0" w:color="231F20"/>
            </w:tcBorders>
          </w:tcPr>
          <w:p w14:paraId="26BBF41D" w14:textId="77777777" w:rsidR="002F7125" w:rsidRDefault="002F7125">
            <w:pPr>
              <w:rPr>
                <w:sz w:val="2"/>
                <w:szCs w:val="2"/>
              </w:rPr>
            </w:pPr>
          </w:p>
        </w:tc>
        <w:tc>
          <w:tcPr>
            <w:tcW w:w="1212" w:type="dxa"/>
            <w:tcBorders>
              <w:top w:val="single" w:sz="6" w:space="0" w:color="231F20"/>
              <w:bottom w:val="single" w:sz="6" w:space="0" w:color="231F20"/>
            </w:tcBorders>
          </w:tcPr>
          <w:p w14:paraId="26BBF41E" w14:textId="77777777" w:rsidR="002F7125" w:rsidRDefault="002F7125">
            <w:pPr>
              <w:pStyle w:val="TableParagraph"/>
              <w:spacing w:before="27"/>
              <w:rPr>
                <w:b/>
                <w:sz w:val="18"/>
              </w:rPr>
            </w:pPr>
          </w:p>
          <w:p w14:paraId="26BBF41F" w14:textId="77777777" w:rsidR="002F7125" w:rsidRDefault="000858ED">
            <w:pPr>
              <w:pStyle w:val="TableParagraph"/>
              <w:spacing w:before="1" w:line="185" w:lineRule="exact"/>
              <w:ind w:right="99"/>
              <w:jc w:val="right"/>
              <w:rPr>
                <w:sz w:val="18"/>
              </w:rPr>
            </w:pPr>
            <w:r>
              <w:rPr>
                <w:color w:val="231F20"/>
                <w:spacing w:val="-10"/>
                <w:sz w:val="18"/>
              </w:rPr>
              <w:t>-</w:t>
            </w:r>
          </w:p>
        </w:tc>
        <w:tc>
          <w:tcPr>
            <w:tcW w:w="1212" w:type="dxa"/>
            <w:tcBorders>
              <w:top w:val="single" w:sz="6" w:space="0" w:color="231F20"/>
              <w:bottom w:val="single" w:sz="6" w:space="0" w:color="231F20"/>
            </w:tcBorders>
            <w:shd w:val="clear" w:color="auto" w:fill="E7E8E8"/>
          </w:tcPr>
          <w:p w14:paraId="26BBF420" w14:textId="77777777" w:rsidR="002F7125" w:rsidRDefault="002F7125">
            <w:pPr>
              <w:pStyle w:val="TableParagraph"/>
              <w:spacing w:before="27"/>
              <w:rPr>
                <w:b/>
                <w:sz w:val="18"/>
              </w:rPr>
            </w:pPr>
          </w:p>
          <w:p w14:paraId="26BBF421" w14:textId="77777777" w:rsidR="002F7125" w:rsidRDefault="000858ED">
            <w:pPr>
              <w:pStyle w:val="TableParagraph"/>
              <w:spacing w:before="1" w:line="185" w:lineRule="exact"/>
              <w:ind w:right="99"/>
              <w:jc w:val="right"/>
              <w:rPr>
                <w:sz w:val="18"/>
              </w:rPr>
            </w:pPr>
            <w:r>
              <w:rPr>
                <w:color w:val="231F20"/>
                <w:spacing w:val="-2"/>
                <w:sz w:val="18"/>
              </w:rPr>
              <w:t>5,675</w:t>
            </w:r>
          </w:p>
        </w:tc>
        <w:tc>
          <w:tcPr>
            <w:tcW w:w="1434" w:type="dxa"/>
            <w:tcBorders>
              <w:top w:val="single" w:sz="6" w:space="0" w:color="231F20"/>
              <w:bottom w:val="single" w:sz="6" w:space="0" w:color="231F20"/>
            </w:tcBorders>
          </w:tcPr>
          <w:p w14:paraId="26BBF422" w14:textId="77777777" w:rsidR="002F7125" w:rsidRDefault="002F7125">
            <w:pPr>
              <w:pStyle w:val="TableParagraph"/>
              <w:spacing w:before="27"/>
              <w:rPr>
                <w:b/>
                <w:sz w:val="18"/>
              </w:rPr>
            </w:pPr>
          </w:p>
          <w:p w14:paraId="26BBF423" w14:textId="77777777" w:rsidR="002F7125" w:rsidRDefault="000858ED">
            <w:pPr>
              <w:pStyle w:val="TableParagraph"/>
              <w:spacing w:before="1" w:line="185" w:lineRule="exact"/>
              <w:ind w:right="322"/>
              <w:jc w:val="right"/>
              <w:rPr>
                <w:sz w:val="18"/>
              </w:rPr>
            </w:pPr>
            <w:r>
              <w:rPr>
                <w:color w:val="231F20"/>
                <w:spacing w:val="-2"/>
                <w:sz w:val="18"/>
              </w:rPr>
              <w:t>108,353</w:t>
            </w:r>
          </w:p>
        </w:tc>
        <w:tc>
          <w:tcPr>
            <w:tcW w:w="1212" w:type="dxa"/>
            <w:tcBorders>
              <w:top w:val="single" w:sz="6" w:space="0" w:color="231F20"/>
              <w:bottom w:val="single" w:sz="6" w:space="0" w:color="231F20"/>
            </w:tcBorders>
          </w:tcPr>
          <w:p w14:paraId="26BBF424" w14:textId="77777777" w:rsidR="002F7125" w:rsidRDefault="002F7125">
            <w:pPr>
              <w:pStyle w:val="TableParagraph"/>
              <w:spacing w:before="27"/>
              <w:rPr>
                <w:b/>
                <w:sz w:val="18"/>
              </w:rPr>
            </w:pPr>
          </w:p>
          <w:p w14:paraId="26BBF425" w14:textId="77777777" w:rsidR="002F7125" w:rsidRDefault="000858ED">
            <w:pPr>
              <w:pStyle w:val="TableParagraph"/>
              <w:spacing w:before="1" w:line="185" w:lineRule="exact"/>
              <w:ind w:right="322"/>
              <w:jc w:val="right"/>
              <w:rPr>
                <w:sz w:val="18"/>
              </w:rPr>
            </w:pPr>
            <w:r>
              <w:rPr>
                <w:color w:val="231F20"/>
                <w:spacing w:val="-2"/>
                <w:sz w:val="18"/>
              </w:rPr>
              <w:t>5,934</w:t>
            </w:r>
          </w:p>
        </w:tc>
        <w:tc>
          <w:tcPr>
            <w:tcW w:w="990" w:type="dxa"/>
            <w:tcBorders>
              <w:top w:val="single" w:sz="6" w:space="0" w:color="231F20"/>
              <w:bottom w:val="single" w:sz="6" w:space="0" w:color="231F20"/>
            </w:tcBorders>
          </w:tcPr>
          <w:p w14:paraId="26BBF426" w14:textId="77777777" w:rsidR="002F7125" w:rsidRDefault="002F7125">
            <w:pPr>
              <w:pStyle w:val="TableParagraph"/>
              <w:spacing w:before="27"/>
              <w:rPr>
                <w:b/>
                <w:sz w:val="18"/>
              </w:rPr>
            </w:pPr>
          </w:p>
          <w:p w14:paraId="26BBF427" w14:textId="77777777" w:rsidR="002F7125" w:rsidRDefault="000858ED">
            <w:pPr>
              <w:pStyle w:val="TableParagraph"/>
              <w:spacing w:before="1" w:line="185" w:lineRule="exact"/>
              <w:ind w:right="101"/>
              <w:jc w:val="right"/>
              <w:rPr>
                <w:sz w:val="18"/>
              </w:rPr>
            </w:pPr>
            <w:r>
              <w:rPr>
                <w:color w:val="231F20"/>
                <w:spacing w:val="-2"/>
                <w:sz w:val="18"/>
              </w:rPr>
              <w:t>6,198</w:t>
            </w:r>
          </w:p>
        </w:tc>
      </w:tr>
      <w:tr w:rsidR="002F7125" w14:paraId="26BBF434" w14:textId="77777777">
        <w:trPr>
          <w:trHeight w:val="470"/>
        </w:trPr>
        <w:tc>
          <w:tcPr>
            <w:tcW w:w="3261" w:type="dxa"/>
            <w:vMerge/>
            <w:tcBorders>
              <w:top w:val="nil"/>
              <w:bottom w:val="single" w:sz="6" w:space="0" w:color="231F20"/>
            </w:tcBorders>
          </w:tcPr>
          <w:p w14:paraId="26BBF429" w14:textId="77777777" w:rsidR="002F7125" w:rsidRDefault="002F7125">
            <w:pPr>
              <w:rPr>
                <w:sz w:val="2"/>
                <w:szCs w:val="2"/>
              </w:rPr>
            </w:pPr>
          </w:p>
        </w:tc>
        <w:tc>
          <w:tcPr>
            <w:tcW w:w="1212" w:type="dxa"/>
            <w:tcBorders>
              <w:top w:val="single" w:sz="6" w:space="0" w:color="231F20"/>
              <w:bottom w:val="single" w:sz="6" w:space="0" w:color="231F20"/>
            </w:tcBorders>
          </w:tcPr>
          <w:p w14:paraId="26BBF42A" w14:textId="77777777" w:rsidR="002F7125" w:rsidRDefault="002F7125">
            <w:pPr>
              <w:pStyle w:val="TableParagraph"/>
              <w:spacing w:before="58"/>
              <w:rPr>
                <w:b/>
                <w:sz w:val="18"/>
              </w:rPr>
            </w:pPr>
          </w:p>
          <w:p w14:paraId="26BBF42B" w14:textId="77777777" w:rsidR="002F7125" w:rsidRDefault="000858ED">
            <w:pPr>
              <w:pStyle w:val="TableParagraph"/>
              <w:spacing w:before="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6BBF42C" w14:textId="77777777" w:rsidR="002F7125" w:rsidRDefault="002F7125">
            <w:pPr>
              <w:pStyle w:val="TableParagraph"/>
              <w:spacing w:before="58"/>
              <w:rPr>
                <w:b/>
                <w:sz w:val="18"/>
              </w:rPr>
            </w:pPr>
          </w:p>
          <w:p w14:paraId="26BBF42D" w14:textId="77777777" w:rsidR="002F7125" w:rsidRDefault="000858ED">
            <w:pPr>
              <w:pStyle w:val="TableParagraph"/>
              <w:spacing w:before="1" w:line="185" w:lineRule="exact"/>
              <w:ind w:right="99"/>
              <w:jc w:val="right"/>
              <w:rPr>
                <w:b/>
                <w:sz w:val="18"/>
              </w:rPr>
            </w:pPr>
            <w:r>
              <w:rPr>
                <w:b/>
                <w:color w:val="231F20"/>
                <w:spacing w:val="-2"/>
                <w:sz w:val="18"/>
              </w:rPr>
              <w:t>5,675</w:t>
            </w:r>
          </w:p>
        </w:tc>
        <w:tc>
          <w:tcPr>
            <w:tcW w:w="1434" w:type="dxa"/>
            <w:tcBorders>
              <w:top w:val="single" w:sz="6" w:space="0" w:color="231F20"/>
              <w:bottom w:val="single" w:sz="6" w:space="0" w:color="231F20"/>
            </w:tcBorders>
          </w:tcPr>
          <w:p w14:paraId="26BBF42E" w14:textId="77777777" w:rsidR="002F7125" w:rsidRDefault="002F7125">
            <w:pPr>
              <w:pStyle w:val="TableParagraph"/>
              <w:spacing w:before="58"/>
              <w:rPr>
                <w:b/>
                <w:sz w:val="18"/>
              </w:rPr>
            </w:pPr>
          </w:p>
          <w:p w14:paraId="26BBF42F" w14:textId="77777777" w:rsidR="002F7125" w:rsidRDefault="000858ED">
            <w:pPr>
              <w:pStyle w:val="TableParagraph"/>
              <w:spacing w:before="1" w:line="185" w:lineRule="exact"/>
              <w:ind w:right="322"/>
              <w:jc w:val="right"/>
              <w:rPr>
                <w:b/>
                <w:sz w:val="18"/>
              </w:rPr>
            </w:pPr>
            <w:r>
              <w:rPr>
                <w:b/>
                <w:color w:val="231F20"/>
                <w:spacing w:val="-2"/>
                <w:sz w:val="18"/>
              </w:rPr>
              <w:t>108,353</w:t>
            </w:r>
          </w:p>
        </w:tc>
        <w:tc>
          <w:tcPr>
            <w:tcW w:w="1212" w:type="dxa"/>
            <w:tcBorders>
              <w:top w:val="single" w:sz="6" w:space="0" w:color="231F20"/>
              <w:bottom w:val="single" w:sz="6" w:space="0" w:color="231F20"/>
            </w:tcBorders>
          </w:tcPr>
          <w:p w14:paraId="26BBF430" w14:textId="77777777" w:rsidR="002F7125" w:rsidRDefault="002F7125">
            <w:pPr>
              <w:pStyle w:val="TableParagraph"/>
              <w:spacing w:before="58"/>
              <w:rPr>
                <w:b/>
                <w:sz w:val="18"/>
              </w:rPr>
            </w:pPr>
          </w:p>
          <w:p w14:paraId="26BBF431" w14:textId="77777777" w:rsidR="002F7125" w:rsidRDefault="000858ED">
            <w:pPr>
              <w:pStyle w:val="TableParagraph"/>
              <w:spacing w:before="1" w:line="185" w:lineRule="exact"/>
              <w:ind w:right="322"/>
              <w:jc w:val="right"/>
              <w:rPr>
                <w:b/>
                <w:sz w:val="18"/>
              </w:rPr>
            </w:pPr>
            <w:r>
              <w:rPr>
                <w:b/>
                <w:color w:val="231F20"/>
                <w:spacing w:val="-2"/>
                <w:sz w:val="18"/>
              </w:rPr>
              <w:t>5,934</w:t>
            </w:r>
          </w:p>
        </w:tc>
        <w:tc>
          <w:tcPr>
            <w:tcW w:w="990" w:type="dxa"/>
            <w:tcBorders>
              <w:top w:val="single" w:sz="6" w:space="0" w:color="231F20"/>
              <w:bottom w:val="single" w:sz="6" w:space="0" w:color="231F20"/>
            </w:tcBorders>
          </w:tcPr>
          <w:p w14:paraId="26BBF432" w14:textId="77777777" w:rsidR="002F7125" w:rsidRDefault="002F7125">
            <w:pPr>
              <w:pStyle w:val="TableParagraph"/>
              <w:spacing w:before="58"/>
              <w:rPr>
                <w:b/>
                <w:sz w:val="18"/>
              </w:rPr>
            </w:pPr>
          </w:p>
          <w:p w14:paraId="26BBF433" w14:textId="77777777" w:rsidR="002F7125" w:rsidRDefault="000858ED">
            <w:pPr>
              <w:pStyle w:val="TableParagraph"/>
              <w:spacing w:before="1" w:line="185" w:lineRule="exact"/>
              <w:ind w:right="101"/>
              <w:jc w:val="right"/>
              <w:rPr>
                <w:b/>
                <w:sz w:val="18"/>
              </w:rPr>
            </w:pPr>
            <w:r>
              <w:rPr>
                <w:b/>
                <w:color w:val="231F20"/>
                <w:spacing w:val="-2"/>
                <w:sz w:val="18"/>
              </w:rPr>
              <w:t>6,198</w:t>
            </w:r>
          </w:p>
        </w:tc>
      </w:tr>
      <w:tr w:rsidR="002F7125" w14:paraId="26BBF44F" w14:textId="77777777">
        <w:trPr>
          <w:trHeight w:val="1163"/>
        </w:trPr>
        <w:tc>
          <w:tcPr>
            <w:tcW w:w="3261" w:type="dxa"/>
            <w:vMerge/>
            <w:tcBorders>
              <w:top w:val="nil"/>
              <w:bottom w:val="single" w:sz="6" w:space="0" w:color="231F20"/>
            </w:tcBorders>
          </w:tcPr>
          <w:p w14:paraId="26BBF435" w14:textId="77777777" w:rsidR="002F7125" w:rsidRDefault="002F7125">
            <w:pPr>
              <w:rPr>
                <w:sz w:val="2"/>
                <w:szCs w:val="2"/>
              </w:rPr>
            </w:pPr>
          </w:p>
        </w:tc>
        <w:tc>
          <w:tcPr>
            <w:tcW w:w="1212" w:type="dxa"/>
            <w:tcBorders>
              <w:top w:val="single" w:sz="6" w:space="0" w:color="231F20"/>
              <w:bottom w:val="single" w:sz="6" w:space="0" w:color="231F20"/>
            </w:tcBorders>
          </w:tcPr>
          <w:p w14:paraId="26BBF436" w14:textId="77777777" w:rsidR="002F7125" w:rsidRDefault="002F7125">
            <w:pPr>
              <w:pStyle w:val="TableParagraph"/>
              <w:rPr>
                <w:b/>
                <w:sz w:val="18"/>
              </w:rPr>
            </w:pPr>
          </w:p>
          <w:p w14:paraId="26BBF437" w14:textId="77777777" w:rsidR="002F7125" w:rsidRDefault="002F7125">
            <w:pPr>
              <w:pStyle w:val="TableParagraph"/>
              <w:rPr>
                <w:b/>
                <w:sz w:val="18"/>
              </w:rPr>
            </w:pPr>
          </w:p>
          <w:p w14:paraId="26BBF438" w14:textId="77777777" w:rsidR="002F7125" w:rsidRDefault="002F7125">
            <w:pPr>
              <w:pStyle w:val="TableParagraph"/>
              <w:rPr>
                <w:b/>
                <w:sz w:val="18"/>
              </w:rPr>
            </w:pPr>
          </w:p>
          <w:p w14:paraId="26BBF439" w14:textId="77777777" w:rsidR="002F7125" w:rsidRDefault="002F7125">
            <w:pPr>
              <w:pStyle w:val="TableParagraph"/>
              <w:spacing w:before="130"/>
              <w:rPr>
                <w:b/>
                <w:sz w:val="18"/>
              </w:rPr>
            </w:pPr>
          </w:p>
          <w:p w14:paraId="26BBF43A" w14:textId="77777777" w:rsidR="002F7125" w:rsidRDefault="000858ED">
            <w:pPr>
              <w:pStyle w:val="TableParagraph"/>
              <w:spacing w:line="185" w:lineRule="exact"/>
              <w:ind w:right="99"/>
              <w:jc w:val="right"/>
              <w:rPr>
                <w:sz w:val="18"/>
              </w:rPr>
            </w:pPr>
            <w:r>
              <w:rPr>
                <w:color w:val="231F20"/>
                <w:spacing w:val="-5"/>
                <w:sz w:val="18"/>
              </w:rPr>
              <w:t>66</w:t>
            </w:r>
          </w:p>
        </w:tc>
        <w:tc>
          <w:tcPr>
            <w:tcW w:w="1212" w:type="dxa"/>
            <w:tcBorders>
              <w:top w:val="single" w:sz="6" w:space="0" w:color="231F20"/>
              <w:bottom w:val="single" w:sz="6" w:space="0" w:color="231F20"/>
            </w:tcBorders>
            <w:shd w:val="clear" w:color="auto" w:fill="E7E8E8"/>
          </w:tcPr>
          <w:p w14:paraId="26BBF43B" w14:textId="77777777" w:rsidR="002F7125" w:rsidRDefault="002F7125">
            <w:pPr>
              <w:pStyle w:val="TableParagraph"/>
              <w:rPr>
                <w:b/>
                <w:sz w:val="18"/>
              </w:rPr>
            </w:pPr>
          </w:p>
          <w:p w14:paraId="26BBF43C" w14:textId="77777777" w:rsidR="002F7125" w:rsidRDefault="002F7125">
            <w:pPr>
              <w:pStyle w:val="TableParagraph"/>
              <w:rPr>
                <w:b/>
                <w:sz w:val="18"/>
              </w:rPr>
            </w:pPr>
          </w:p>
          <w:p w14:paraId="26BBF43D" w14:textId="77777777" w:rsidR="002F7125" w:rsidRDefault="002F7125">
            <w:pPr>
              <w:pStyle w:val="TableParagraph"/>
              <w:rPr>
                <w:b/>
                <w:sz w:val="18"/>
              </w:rPr>
            </w:pPr>
          </w:p>
          <w:p w14:paraId="26BBF43E" w14:textId="77777777" w:rsidR="002F7125" w:rsidRDefault="002F7125">
            <w:pPr>
              <w:pStyle w:val="TableParagraph"/>
              <w:spacing w:before="130"/>
              <w:rPr>
                <w:b/>
                <w:sz w:val="18"/>
              </w:rPr>
            </w:pPr>
          </w:p>
          <w:p w14:paraId="26BBF43F" w14:textId="77777777" w:rsidR="002F7125" w:rsidRDefault="000858ED">
            <w:pPr>
              <w:pStyle w:val="TableParagraph"/>
              <w:spacing w:line="185" w:lineRule="exact"/>
              <w:ind w:right="99"/>
              <w:jc w:val="right"/>
              <w:rPr>
                <w:sz w:val="18"/>
              </w:rPr>
            </w:pPr>
            <w:r>
              <w:rPr>
                <w:color w:val="231F20"/>
                <w:spacing w:val="-5"/>
                <w:sz w:val="18"/>
              </w:rPr>
              <w:t>33</w:t>
            </w:r>
          </w:p>
        </w:tc>
        <w:tc>
          <w:tcPr>
            <w:tcW w:w="1434" w:type="dxa"/>
            <w:tcBorders>
              <w:top w:val="single" w:sz="6" w:space="0" w:color="231F20"/>
              <w:bottom w:val="single" w:sz="6" w:space="0" w:color="231F20"/>
            </w:tcBorders>
          </w:tcPr>
          <w:p w14:paraId="26BBF440" w14:textId="77777777" w:rsidR="002F7125" w:rsidRDefault="002F7125">
            <w:pPr>
              <w:pStyle w:val="TableParagraph"/>
              <w:rPr>
                <w:b/>
                <w:sz w:val="18"/>
              </w:rPr>
            </w:pPr>
          </w:p>
          <w:p w14:paraId="26BBF441" w14:textId="77777777" w:rsidR="002F7125" w:rsidRDefault="002F7125">
            <w:pPr>
              <w:pStyle w:val="TableParagraph"/>
              <w:rPr>
                <w:b/>
                <w:sz w:val="18"/>
              </w:rPr>
            </w:pPr>
          </w:p>
          <w:p w14:paraId="26BBF442" w14:textId="77777777" w:rsidR="002F7125" w:rsidRDefault="002F7125">
            <w:pPr>
              <w:pStyle w:val="TableParagraph"/>
              <w:rPr>
                <w:b/>
                <w:sz w:val="18"/>
              </w:rPr>
            </w:pPr>
          </w:p>
          <w:p w14:paraId="26BBF443" w14:textId="77777777" w:rsidR="002F7125" w:rsidRDefault="002F7125">
            <w:pPr>
              <w:pStyle w:val="TableParagraph"/>
              <w:spacing w:before="130"/>
              <w:rPr>
                <w:b/>
                <w:sz w:val="18"/>
              </w:rPr>
            </w:pPr>
          </w:p>
          <w:p w14:paraId="26BBF444" w14:textId="77777777" w:rsidR="002F7125" w:rsidRDefault="000858ED">
            <w:pPr>
              <w:pStyle w:val="TableParagraph"/>
              <w:spacing w:line="185" w:lineRule="exact"/>
              <w:ind w:right="322"/>
              <w:jc w:val="right"/>
              <w:rPr>
                <w:sz w:val="18"/>
              </w:rPr>
            </w:pPr>
            <w:r>
              <w:rPr>
                <w:color w:val="231F20"/>
                <w:spacing w:val="-2"/>
                <w:sz w:val="18"/>
              </w:rPr>
              <w:t>2,500</w:t>
            </w:r>
          </w:p>
        </w:tc>
        <w:tc>
          <w:tcPr>
            <w:tcW w:w="1212" w:type="dxa"/>
            <w:tcBorders>
              <w:top w:val="single" w:sz="6" w:space="0" w:color="231F20"/>
              <w:bottom w:val="single" w:sz="6" w:space="0" w:color="231F20"/>
            </w:tcBorders>
          </w:tcPr>
          <w:p w14:paraId="26BBF445" w14:textId="77777777" w:rsidR="002F7125" w:rsidRDefault="002F7125">
            <w:pPr>
              <w:pStyle w:val="TableParagraph"/>
              <w:rPr>
                <w:b/>
                <w:sz w:val="18"/>
              </w:rPr>
            </w:pPr>
          </w:p>
          <w:p w14:paraId="26BBF446" w14:textId="77777777" w:rsidR="002F7125" w:rsidRDefault="002F7125">
            <w:pPr>
              <w:pStyle w:val="TableParagraph"/>
              <w:rPr>
                <w:b/>
                <w:sz w:val="18"/>
              </w:rPr>
            </w:pPr>
          </w:p>
          <w:p w14:paraId="26BBF447" w14:textId="77777777" w:rsidR="002F7125" w:rsidRDefault="002F7125">
            <w:pPr>
              <w:pStyle w:val="TableParagraph"/>
              <w:rPr>
                <w:b/>
                <w:sz w:val="18"/>
              </w:rPr>
            </w:pPr>
          </w:p>
          <w:p w14:paraId="26BBF448" w14:textId="77777777" w:rsidR="002F7125" w:rsidRDefault="002F7125">
            <w:pPr>
              <w:pStyle w:val="TableParagraph"/>
              <w:spacing w:before="130"/>
              <w:rPr>
                <w:b/>
                <w:sz w:val="18"/>
              </w:rPr>
            </w:pPr>
          </w:p>
          <w:p w14:paraId="26BBF449" w14:textId="77777777" w:rsidR="002F7125" w:rsidRDefault="000858ED">
            <w:pPr>
              <w:pStyle w:val="TableParagraph"/>
              <w:spacing w:line="185" w:lineRule="exact"/>
              <w:ind w:right="322"/>
              <w:jc w:val="right"/>
              <w:rPr>
                <w:sz w:val="18"/>
              </w:rPr>
            </w:pPr>
            <w:r>
              <w:rPr>
                <w:color w:val="231F20"/>
                <w:spacing w:val="-5"/>
                <w:sz w:val="18"/>
              </w:rPr>
              <w:t>66</w:t>
            </w:r>
          </w:p>
        </w:tc>
        <w:tc>
          <w:tcPr>
            <w:tcW w:w="990" w:type="dxa"/>
            <w:tcBorders>
              <w:top w:val="single" w:sz="6" w:space="0" w:color="231F20"/>
              <w:bottom w:val="single" w:sz="6" w:space="0" w:color="231F20"/>
            </w:tcBorders>
          </w:tcPr>
          <w:p w14:paraId="26BBF44A" w14:textId="77777777" w:rsidR="002F7125" w:rsidRDefault="002F7125">
            <w:pPr>
              <w:pStyle w:val="TableParagraph"/>
              <w:rPr>
                <w:b/>
                <w:sz w:val="18"/>
              </w:rPr>
            </w:pPr>
          </w:p>
          <w:p w14:paraId="26BBF44B" w14:textId="77777777" w:rsidR="002F7125" w:rsidRDefault="002F7125">
            <w:pPr>
              <w:pStyle w:val="TableParagraph"/>
              <w:rPr>
                <w:b/>
                <w:sz w:val="18"/>
              </w:rPr>
            </w:pPr>
          </w:p>
          <w:p w14:paraId="26BBF44C" w14:textId="77777777" w:rsidR="002F7125" w:rsidRDefault="002F7125">
            <w:pPr>
              <w:pStyle w:val="TableParagraph"/>
              <w:rPr>
                <w:b/>
                <w:sz w:val="18"/>
              </w:rPr>
            </w:pPr>
          </w:p>
          <w:p w14:paraId="26BBF44D" w14:textId="77777777" w:rsidR="002F7125" w:rsidRDefault="002F7125">
            <w:pPr>
              <w:pStyle w:val="TableParagraph"/>
              <w:spacing w:before="130"/>
              <w:rPr>
                <w:b/>
                <w:sz w:val="18"/>
              </w:rPr>
            </w:pPr>
          </w:p>
          <w:p w14:paraId="26BBF44E" w14:textId="77777777" w:rsidR="002F7125" w:rsidRDefault="000858ED">
            <w:pPr>
              <w:pStyle w:val="TableParagraph"/>
              <w:spacing w:line="185" w:lineRule="exact"/>
              <w:ind w:right="100"/>
              <w:jc w:val="right"/>
              <w:rPr>
                <w:sz w:val="18"/>
              </w:rPr>
            </w:pPr>
            <w:r>
              <w:rPr>
                <w:color w:val="231F20"/>
                <w:spacing w:val="-10"/>
                <w:sz w:val="18"/>
              </w:rPr>
              <w:t>-</w:t>
            </w:r>
          </w:p>
        </w:tc>
      </w:tr>
      <w:tr w:rsidR="002F7125" w14:paraId="26BBF456" w14:textId="77777777">
        <w:trPr>
          <w:trHeight w:val="226"/>
        </w:trPr>
        <w:tc>
          <w:tcPr>
            <w:tcW w:w="3261" w:type="dxa"/>
            <w:vMerge/>
            <w:tcBorders>
              <w:top w:val="nil"/>
              <w:bottom w:val="single" w:sz="6" w:space="0" w:color="231F20"/>
            </w:tcBorders>
          </w:tcPr>
          <w:p w14:paraId="26BBF450" w14:textId="77777777" w:rsidR="002F7125" w:rsidRDefault="002F7125">
            <w:pPr>
              <w:rPr>
                <w:sz w:val="2"/>
                <w:szCs w:val="2"/>
              </w:rPr>
            </w:pPr>
          </w:p>
        </w:tc>
        <w:tc>
          <w:tcPr>
            <w:tcW w:w="1212" w:type="dxa"/>
            <w:tcBorders>
              <w:top w:val="single" w:sz="6" w:space="0" w:color="231F20"/>
              <w:bottom w:val="single" w:sz="6" w:space="0" w:color="231F20"/>
            </w:tcBorders>
          </w:tcPr>
          <w:p w14:paraId="26BBF451" w14:textId="77777777" w:rsidR="002F7125" w:rsidRDefault="000858ED">
            <w:pPr>
              <w:pStyle w:val="TableParagraph"/>
              <w:spacing w:before="21" w:line="185" w:lineRule="exact"/>
              <w:ind w:right="98"/>
              <w:jc w:val="right"/>
              <w:rPr>
                <w:b/>
                <w:i/>
                <w:sz w:val="18"/>
              </w:rPr>
            </w:pPr>
            <w:r>
              <w:rPr>
                <w:b/>
                <w:i/>
                <w:color w:val="231F20"/>
                <w:spacing w:val="-5"/>
                <w:sz w:val="18"/>
              </w:rPr>
              <w:t>66</w:t>
            </w:r>
          </w:p>
        </w:tc>
        <w:tc>
          <w:tcPr>
            <w:tcW w:w="1212" w:type="dxa"/>
            <w:tcBorders>
              <w:top w:val="single" w:sz="6" w:space="0" w:color="231F20"/>
              <w:bottom w:val="single" w:sz="6" w:space="0" w:color="231F20"/>
            </w:tcBorders>
            <w:shd w:val="clear" w:color="auto" w:fill="E7E8E8"/>
          </w:tcPr>
          <w:p w14:paraId="26BBF452" w14:textId="77777777" w:rsidR="002F7125" w:rsidRDefault="000858ED">
            <w:pPr>
              <w:pStyle w:val="TableParagraph"/>
              <w:spacing w:before="21" w:line="185" w:lineRule="exact"/>
              <w:ind w:right="99"/>
              <w:jc w:val="right"/>
              <w:rPr>
                <w:b/>
                <w:i/>
                <w:sz w:val="18"/>
              </w:rPr>
            </w:pPr>
            <w:r>
              <w:rPr>
                <w:b/>
                <w:i/>
                <w:color w:val="231F20"/>
                <w:spacing w:val="-5"/>
                <w:sz w:val="18"/>
              </w:rPr>
              <w:t>33</w:t>
            </w:r>
          </w:p>
        </w:tc>
        <w:tc>
          <w:tcPr>
            <w:tcW w:w="1434" w:type="dxa"/>
            <w:tcBorders>
              <w:top w:val="single" w:sz="6" w:space="0" w:color="231F20"/>
              <w:bottom w:val="single" w:sz="6" w:space="0" w:color="231F20"/>
            </w:tcBorders>
          </w:tcPr>
          <w:p w14:paraId="26BBF453" w14:textId="77777777" w:rsidR="002F7125" w:rsidRDefault="000858ED">
            <w:pPr>
              <w:pStyle w:val="TableParagraph"/>
              <w:spacing w:before="21" w:line="185" w:lineRule="exact"/>
              <w:ind w:right="322"/>
              <w:jc w:val="right"/>
              <w:rPr>
                <w:b/>
                <w:i/>
                <w:sz w:val="18"/>
              </w:rPr>
            </w:pPr>
            <w:r>
              <w:rPr>
                <w:b/>
                <w:i/>
                <w:color w:val="231F20"/>
                <w:spacing w:val="-2"/>
                <w:sz w:val="18"/>
              </w:rPr>
              <w:t>2,500</w:t>
            </w:r>
          </w:p>
        </w:tc>
        <w:tc>
          <w:tcPr>
            <w:tcW w:w="1212" w:type="dxa"/>
            <w:tcBorders>
              <w:top w:val="single" w:sz="6" w:space="0" w:color="231F20"/>
              <w:bottom w:val="single" w:sz="6" w:space="0" w:color="231F20"/>
            </w:tcBorders>
          </w:tcPr>
          <w:p w14:paraId="26BBF454" w14:textId="77777777" w:rsidR="002F7125" w:rsidRDefault="000858ED">
            <w:pPr>
              <w:pStyle w:val="TableParagraph"/>
              <w:spacing w:before="21" w:line="185" w:lineRule="exact"/>
              <w:ind w:right="322"/>
              <w:jc w:val="right"/>
              <w:rPr>
                <w:b/>
                <w:i/>
                <w:sz w:val="18"/>
              </w:rPr>
            </w:pPr>
            <w:r>
              <w:rPr>
                <w:b/>
                <w:i/>
                <w:color w:val="231F20"/>
                <w:spacing w:val="-5"/>
                <w:sz w:val="18"/>
              </w:rPr>
              <w:t>66</w:t>
            </w:r>
          </w:p>
        </w:tc>
        <w:tc>
          <w:tcPr>
            <w:tcW w:w="990" w:type="dxa"/>
            <w:tcBorders>
              <w:top w:val="single" w:sz="6" w:space="0" w:color="231F20"/>
              <w:bottom w:val="single" w:sz="6" w:space="0" w:color="231F20"/>
            </w:tcBorders>
          </w:tcPr>
          <w:p w14:paraId="26BBF455" w14:textId="77777777" w:rsidR="002F7125" w:rsidRDefault="000858ED">
            <w:pPr>
              <w:pStyle w:val="TableParagraph"/>
              <w:spacing w:before="21" w:line="185" w:lineRule="exact"/>
              <w:ind w:right="100"/>
              <w:jc w:val="right"/>
              <w:rPr>
                <w:b/>
                <w:sz w:val="18"/>
              </w:rPr>
            </w:pPr>
            <w:r>
              <w:rPr>
                <w:b/>
                <w:color w:val="231F20"/>
                <w:spacing w:val="-10"/>
                <w:sz w:val="18"/>
              </w:rPr>
              <w:t>-</w:t>
            </w:r>
          </w:p>
        </w:tc>
      </w:tr>
      <w:tr w:rsidR="002F7125" w14:paraId="26BBF467" w14:textId="77777777">
        <w:trPr>
          <w:trHeight w:val="712"/>
        </w:trPr>
        <w:tc>
          <w:tcPr>
            <w:tcW w:w="3261" w:type="dxa"/>
            <w:vMerge/>
            <w:tcBorders>
              <w:top w:val="nil"/>
              <w:bottom w:val="single" w:sz="6" w:space="0" w:color="231F20"/>
            </w:tcBorders>
          </w:tcPr>
          <w:p w14:paraId="26BBF457" w14:textId="77777777" w:rsidR="002F7125" w:rsidRDefault="002F7125">
            <w:pPr>
              <w:rPr>
                <w:sz w:val="2"/>
                <w:szCs w:val="2"/>
              </w:rPr>
            </w:pPr>
          </w:p>
        </w:tc>
        <w:tc>
          <w:tcPr>
            <w:tcW w:w="1212" w:type="dxa"/>
            <w:tcBorders>
              <w:top w:val="single" w:sz="6" w:space="0" w:color="231F20"/>
              <w:bottom w:val="single" w:sz="6" w:space="0" w:color="231F20"/>
            </w:tcBorders>
          </w:tcPr>
          <w:p w14:paraId="26BBF458" w14:textId="77777777" w:rsidR="002F7125" w:rsidRDefault="002F7125">
            <w:pPr>
              <w:pStyle w:val="TableParagraph"/>
              <w:rPr>
                <w:b/>
                <w:sz w:val="18"/>
              </w:rPr>
            </w:pPr>
          </w:p>
          <w:p w14:paraId="26BBF459" w14:textId="77777777" w:rsidR="002F7125" w:rsidRDefault="002F7125">
            <w:pPr>
              <w:pStyle w:val="TableParagraph"/>
              <w:spacing w:before="93"/>
              <w:rPr>
                <w:b/>
                <w:sz w:val="18"/>
              </w:rPr>
            </w:pPr>
          </w:p>
          <w:p w14:paraId="26BBF45A" w14:textId="77777777" w:rsidR="002F7125" w:rsidRDefault="000858ED">
            <w:pPr>
              <w:pStyle w:val="TableParagraph"/>
              <w:spacing w:line="185" w:lineRule="exact"/>
              <w:ind w:right="99"/>
              <w:jc w:val="right"/>
              <w:rPr>
                <w:b/>
                <w:sz w:val="18"/>
              </w:rPr>
            </w:pPr>
            <w:r>
              <w:rPr>
                <w:b/>
                <w:color w:val="231F20"/>
                <w:spacing w:val="-5"/>
                <w:sz w:val="18"/>
              </w:rPr>
              <w:t>66</w:t>
            </w:r>
          </w:p>
        </w:tc>
        <w:tc>
          <w:tcPr>
            <w:tcW w:w="1212" w:type="dxa"/>
            <w:tcBorders>
              <w:top w:val="single" w:sz="6" w:space="0" w:color="231F20"/>
              <w:bottom w:val="single" w:sz="6" w:space="0" w:color="231F20"/>
            </w:tcBorders>
            <w:shd w:val="clear" w:color="auto" w:fill="E7E8E8"/>
          </w:tcPr>
          <w:p w14:paraId="26BBF45B" w14:textId="77777777" w:rsidR="002F7125" w:rsidRDefault="002F7125">
            <w:pPr>
              <w:pStyle w:val="TableParagraph"/>
              <w:rPr>
                <w:b/>
                <w:sz w:val="18"/>
              </w:rPr>
            </w:pPr>
          </w:p>
          <w:p w14:paraId="26BBF45C" w14:textId="77777777" w:rsidR="002F7125" w:rsidRDefault="002F7125">
            <w:pPr>
              <w:pStyle w:val="TableParagraph"/>
              <w:spacing w:before="93"/>
              <w:rPr>
                <w:b/>
                <w:sz w:val="18"/>
              </w:rPr>
            </w:pPr>
          </w:p>
          <w:p w14:paraId="26BBF45D" w14:textId="77777777" w:rsidR="002F7125" w:rsidRDefault="000858ED">
            <w:pPr>
              <w:pStyle w:val="TableParagraph"/>
              <w:spacing w:line="185" w:lineRule="exact"/>
              <w:ind w:right="99"/>
              <w:jc w:val="right"/>
              <w:rPr>
                <w:b/>
                <w:sz w:val="18"/>
              </w:rPr>
            </w:pPr>
            <w:r>
              <w:rPr>
                <w:b/>
                <w:color w:val="231F20"/>
                <w:spacing w:val="-5"/>
                <w:sz w:val="18"/>
              </w:rPr>
              <w:t>33</w:t>
            </w:r>
          </w:p>
        </w:tc>
        <w:tc>
          <w:tcPr>
            <w:tcW w:w="1434" w:type="dxa"/>
            <w:tcBorders>
              <w:top w:val="single" w:sz="6" w:space="0" w:color="231F20"/>
              <w:bottom w:val="single" w:sz="6" w:space="0" w:color="231F20"/>
            </w:tcBorders>
          </w:tcPr>
          <w:p w14:paraId="26BBF45E" w14:textId="77777777" w:rsidR="002F7125" w:rsidRDefault="002F7125">
            <w:pPr>
              <w:pStyle w:val="TableParagraph"/>
              <w:rPr>
                <w:b/>
                <w:sz w:val="18"/>
              </w:rPr>
            </w:pPr>
          </w:p>
          <w:p w14:paraId="26BBF45F" w14:textId="77777777" w:rsidR="002F7125" w:rsidRDefault="002F7125">
            <w:pPr>
              <w:pStyle w:val="TableParagraph"/>
              <w:spacing w:before="93"/>
              <w:rPr>
                <w:b/>
                <w:sz w:val="18"/>
              </w:rPr>
            </w:pPr>
          </w:p>
          <w:p w14:paraId="26BBF460" w14:textId="77777777" w:rsidR="002F7125" w:rsidRDefault="000858ED">
            <w:pPr>
              <w:pStyle w:val="TableParagraph"/>
              <w:spacing w:line="185" w:lineRule="exact"/>
              <w:ind w:right="322"/>
              <w:jc w:val="right"/>
              <w:rPr>
                <w:b/>
                <w:sz w:val="18"/>
              </w:rPr>
            </w:pPr>
            <w:r>
              <w:rPr>
                <w:b/>
                <w:color w:val="231F20"/>
                <w:spacing w:val="-2"/>
                <w:sz w:val="18"/>
              </w:rPr>
              <w:t>2,500</w:t>
            </w:r>
          </w:p>
        </w:tc>
        <w:tc>
          <w:tcPr>
            <w:tcW w:w="1212" w:type="dxa"/>
            <w:tcBorders>
              <w:top w:val="single" w:sz="6" w:space="0" w:color="231F20"/>
              <w:bottom w:val="single" w:sz="6" w:space="0" w:color="231F20"/>
            </w:tcBorders>
          </w:tcPr>
          <w:p w14:paraId="26BBF461" w14:textId="77777777" w:rsidR="002F7125" w:rsidRDefault="002F7125">
            <w:pPr>
              <w:pStyle w:val="TableParagraph"/>
              <w:rPr>
                <w:b/>
                <w:sz w:val="18"/>
              </w:rPr>
            </w:pPr>
          </w:p>
          <w:p w14:paraId="26BBF462" w14:textId="77777777" w:rsidR="002F7125" w:rsidRDefault="002F7125">
            <w:pPr>
              <w:pStyle w:val="TableParagraph"/>
              <w:spacing w:before="93"/>
              <w:rPr>
                <w:b/>
                <w:sz w:val="18"/>
              </w:rPr>
            </w:pPr>
          </w:p>
          <w:p w14:paraId="26BBF463" w14:textId="77777777" w:rsidR="002F7125" w:rsidRDefault="000858ED">
            <w:pPr>
              <w:pStyle w:val="TableParagraph"/>
              <w:spacing w:line="185" w:lineRule="exact"/>
              <w:ind w:right="322"/>
              <w:jc w:val="right"/>
              <w:rPr>
                <w:b/>
                <w:sz w:val="18"/>
              </w:rPr>
            </w:pPr>
            <w:r>
              <w:rPr>
                <w:b/>
                <w:color w:val="231F20"/>
                <w:spacing w:val="-5"/>
                <w:sz w:val="18"/>
              </w:rPr>
              <w:t>66</w:t>
            </w:r>
          </w:p>
        </w:tc>
        <w:tc>
          <w:tcPr>
            <w:tcW w:w="990" w:type="dxa"/>
            <w:tcBorders>
              <w:top w:val="single" w:sz="6" w:space="0" w:color="231F20"/>
              <w:bottom w:val="single" w:sz="6" w:space="0" w:color="231F20"/>
            </w:tcBorders>
          </w:tcPr>
          <w:p w14:paraId="26BBF464" w14:textId="77777777" w:rsidR="002F7125" w:rsidRDefault="002F7125">
            <w:pPr>
              <w:pStyle w:val="TableParagraph"/>
              <w:rPr>
                <w:b/>
                <w:sz w:val="18"/>
              </w:rPr>
            </w:pPr>
          </w:p>
          <w:p w14:paraId="26BBF465" w14:textId="77777777" w:rsidR="002F7125" w:rsidRDefault="002F7125">
            <w:pPr>
              <w:pStyle w:val="TableParagraph"/>
              <w:spacing w:before="93"/>
              <w:rPr>
                <w:b/>
                <w:sz w:val="18"/>
              </w:rPr>
            </w:pPr>
          </w:p>
          <w:p w14:paraId="26BBF466" w14:textId="77777777" w:rsidR="002F7125" w:rsidRDefault="000858ED">
            <w:pPr>
              <w:pStyle w:val="TableParagraph"/>
              <w:spacing w:line="185" w:lineRule="exact"/>
              <w:ind w:right="100"/>
              <w:jc w:val="right"/>
              <w:rPr>
                <w:b/>
                <w:sz w:val="18"/>
              </w:rPr>
            </w:pPr>
            <w:r>
              <w:rPr>
                <w:b/>
                <w:color w:val="231F20"/>
                <w:spacing w:val="-10"/>
                <w:sz w:val="18"/>
              </w:rPr>
              <w:t>-</w:t>
            </w:r>
          </w:p>
        </w:tc>
      </w:tr>
      <w:tr w:rsidR="002F7125" w14:paraId="26BBF478" w14:textId="77777777">
        <w:trPr>
          <w:trHeight w:val="712"/>
        </w:trPr>
        <w:tc>
          <w:tcPr>
            <w:tcW w:w="3261" w:type="dxa"/>
            <w:vMerge/>
            <w:tcBorders>
              <w:top w:val="nil"/>
              <w:bottom w:val="single" w:sz="6" w:space="0" w:color="231F20"/>
            </w:tcBorders>
          </w:tcPr>
          <w:p w14:paraId="26BBF468" w14:textId="77777777" w:rsidR="002F7125" w:rsidRDefault="002F7125">
            <w:pPr>
              <w:rPr>
                <w:sz w:val="2"/>
                <w:szCs w:val="2"/>
              </w:rPr>
            </w:pPr>
          </w:p>
        </w:tc>
        <w:tc>
          <w:tcPr>
            <w:tcW w:w="1212" w:type="dxa"/>
            <w:tcBorders>
              <w:top w:val="single" w:sz="6" w:space="0" w:color="231F20"/>
              <w:bottom w:val="single" w:sz="6" w:space="0" w:color="231F20"/>
            </w:tcBorders>
          </w:tcPr>
          <w:p w14:paraId="26BBF469" w14:textId="77777777" w:rsidR="002F7125" w:rsidRDefault="002F7125">
            <w:pPr>
              <w:pStyle w:val="TableParagraph"/>
              <w:rPr>
                <w:b/>
                <w:sz w:val="18"/>
              </w:rPr>
            </w:pPr>
          </w:p>
          <w:p w14:paraId="26BBF46A" w14:textId="77777777" w:rsidR="002F7125" w:rsidRDefault="002F7125">
            <w:pPr>
              <w:pStyle w:val="TableParagraph"/>
              <w:spacing w:before="93"/>
              <w:rPr>
                <w:b/>
                <w:sz w:val="18"/>
              </w:rPr>
            </w:pPr>
          </w:p>
          <w:p w14:paraId="26BBF46B" w14:textId="77777777" w:rsidR="002F7125" w:rsidRDefault="000858ED">
            <w:pPr>
              <w:pStyle w:val="TableParagraph"/>
              <w:spacing w:line="185" w:lineRule="exact"/>
              <w:ind w:right="99"/>
              <w:jc w:val="right"/>
              <w:rPr>
                <w:b/>
                <w:sz w:val="18"/>
              </w:rPr>
            </w:pPr>
            <w:r>
              <w:rPr>
                <w:b/>
                <w:color w:val="231F20"/>
                <w:spacing w:val="-5"/>
                <w:sz w:val="18"/>
              </w:rPr>
              <w:t>66</w:t>
            </w:r>
          </w:p>
        </w:tc>
        <w:tc>
          <w:tcPr>
            <w:tcW w:w="1212" w:type="dxa"/>
            <w:tcBorders>
              <w:top w:val="single" w:sz="6" w:space="0" w:color="231F20"/>
              <w:bottom w:val="single" w:sz="6" w:space="0" w:color="231F20"/>
            </w:tcBorders>
            <w:shd w:val="clear" w:color="auto" w:fill="E7E8E8"/>
          </w:tcPr>
          <w:p w14:paraId="26BBF46C" w14:textId="77777777" w:rsidR="002F7125" w:rsidRDefault="002F7125">
            <w:pPr>
              <w:pStyle w:val="TableParagraph"/>
              <w:rPr>
                <w:b/>
                <w:sz w:val="18"/>
              </w:rPr>
            </w:pPr>
          </w:p>
          <w:p w14:paraId="26BBF46D" w14:textId="77777777" w:rsidR="002F7125" w:rsidRDefault="002F7125">
            <w:pPr>
              <w:pStyle w:val="TableParagraph"/>
              <w:spacing w:before="93"/>
              <w:rPr>
                <w:b/>
                <w:sz w:val="18"/>
              </w:rPr>
            </w:pPr>
          </w:p>
          <w:p w14:paraId="26BBF46E" w14:textId="77777777" w:rsidR="002F7125" w:rsidRDefault="000858ED">
            <w:pPr>
              <w:pStyle w:val="TableParagraph"/>
              <w:spacing w:line="185" w:lineRule="exact"/>
              <w:ind w:right="99"/>
              <w:jc w:val="right"/>
              <w:rPr>
                <w:b/>
                <w:sz w:val="18"/>
              </w:rPr>
            </w:pPr>
            <w:r>
              <w:rPr>
                <w:b/>
                <w:color w:val="231F20"/>
                <w:spacing w:val="-5"/>
                <w:sz w:val="18"/>
              </w:rPr>
              <w:t>33</w:t>
            </w:r>
          </w:p>
        </w:tc>
        <w:tc>
          <w:tcPr>
            <w:tcW w:w="1434" w:type="dxa"/>
            <w:tcBorders>
              <w:top w:val="single" w:sz="6" w:space="0" w:color="231F20"/>
              <w:bottom w:val="single" w:sz="6" w:space="0" w:color="231F20"/>
            </w:tcBorders>
          </w:tcPr>
          <w:p w14:paraId="26BBF46F" w14:textId="77777777" w:rsidR="002F7125" w:rsidRDefault="002F7125">
            <w:pPr>
              <w:pStyle w:val="TableParagraph"/>
              <w:rPr>
                <w:b/>
                <w:sz w:val="18"/>
              </w:rPr>
            </w:pPr>
          </w:p>
          <w:p w14:paraId="26BBF470" w14:textId="77777777" w:rsidR="002F7125" w:rsidRDefault="002F7125">
            <w:pPr>
              <w:pStyle w:val="TableParagraph"/>
              <w:spacing w:before="93"/>
              <w:rPr>
                <w:b/>
                <w:sz w:val="18"/>
              </w:rPr>
            </w:pPr>
          </w:p>
          <w:p w14:paraId="26BBF471" w14:textId="77777777" w:rsidR="002F7125" w:rsidRDefault="000858ED">
            <w:pPr>
              <w:pStyle w:val="TableParagraph"/>
              <w:spacing w:line="185" w:lineRule="exact"/>
              <w:ind w:right="322"/>
              <w:jc w:val="right"/>
              <w:rPr>
                <w:b/>
                <w:sz w:val="18"/>
              </w:rPr>
            </w:pPr>
            <w:r>
              <w:rPr>
                <w:b/>
                <w:color w:val="231F20"/>
                <w:spacing w:val="-2"/>
                <w:sz w:val="18"/>
              </w:rPr>
              <w:t>2,500</w:t>
            </w:r>
          </w:p>
        </w:tc>
        <w:tc>
          <w:tcPr>
            <w:tcW w:w="1212" w:type="dxa"/>
            <w:tcBorders>
              <w:top w:val="single" w:sz="6" w:space="0" w:color="231F20"/>
              <w:bottom w:val="single" w:sz="6" w:space="0" w:color="231F20"/>
            </w:tcBorders>
          </w:tcPr>
          <w:p w14:paraId="26BBF472" w14:textId="77777777" w:rsidR="002F7125" w:rsidRDefault="002F7125">
            <w:pPr>
              <w:pStyle w:val="TableParagraph"/>
              <w:rPr>
                <w:b/>
                <w:sz w:val="18"/>
              </w:rPr>
            </w:pPr>
          </w:p>
          <w:p w14:paraId="26BBF473" w14:textId="77777777" w:rsidR="002F7125" w:rsidRDefault="002F7125">
            <w:pPr>
              <w:pStyle w:val="TableParagraph"/>
              <w:spacing w:before="93"/>
              <w:rPr>
                <w:b/>
                <w:sz w:val="18"/>
              </w:rPr>
            </w:pPr>
          </w:p>
          <w:p w14:paraId="26BBF474" w14:textId="77777777" w:rsidR="002F7125" w:rsidRDefault="000858ED">
            <w:pPr>
              <w:pStyle w:val="TableParagraph"/>
              <w:spacing w:line="185" w:lineRule="exact"/>
              <w:ind w:right="322"/>
              <w:jc w:val="right"/>
              <w:rPr>
                <w:b/>
                <w:sz w:val="18"/>
              </w:rPr>
            </w:pPr>
            <w:r>
              <w:rPr>
                <w:b/>
                <w:color w:val="231F20"/>
                <w:spacing w:val="-5"/>
                <w:sz w:val="18"/>
              </w:rPr>
              <w:t>66</w:t>
            </w:r>
          </w:p>
        </w:tc>
        <w:tc>
          <w:tcPr>
            <w:tcW w:w="990" w:type="dxa"/>
            <w:tcBorders>
              <w:top w:val="single" w:sz="6" w:space="0" w:color="231F20"/>
              <w:bottom w:val="single" w:sz="6" w:space="0" w:color="231F20"/>
            </w:tcBorders>
          </w:tcPr>
          <w:p w14:paraId="26BBF475" w14:textId="77777777" w:rsidR="002F7125" w:rsidRDefault="002F7125">
            <w:pPr>
              <w:pStyle w:val="TableParagraph"/>
              <w:rPr>
                <w:b/>
                <w:sz w:val="18"/>
              </w:rPr>
            </w:pPr>
          </w:p>
          <w:p w14:paraId="26BBF476" w14:textId="77777777" w:rsidR="002F7125" w:rsidRDefault="002F7125">
            <w:pPr>
              <w:pStyle w:val="TableParagraph"/>
              <w:spacing w:before="93"/>
              <w:rPr>
                <w:b/>
                <w:sz w:val="18"/>
              </w:rPr>
            </w:pPr>
          </w:p>
          <w:p w14:paraId="26BBF477" w14:textId="77777777" w:rsidR="002F7125" w:rsidRDefault="000858ED">
            <w:pPr>
              <w:pStyle w:val="TableParagraph"/>
              <w:spacing w:line="185" w:lineRule="exact"/>
              <w:ind w:right="100"/>
              <w:jc w:val="right"/>
              <w:rPr>
                <w:b/>
                <w:sz w:val="18"/>
              </w:rPr>
            </w:pPr>
            <w:r>
              <w:rPr>
                <w:b/>
                <w:color w:val="231F20"/>
                <w:spacing w:val="-10"/>
                <w:sz w:val="18"/>
              </w:rPr>
              <w:t>-</w:t>
            </w:r>
          </w:p>
        </w:tc>
      </w:tr>
      <w:tr w:rsidR="002F7125" w14:paraId="26BBF47F" w14:textId="77777777">
        <w:trPr>
          <w:trHeight w:val="226"/>
        </w:trPr>
        <w:tc>
          <w:tcPr>
            <w:tcW w:w="3261" w:type="dxa"/>
            <w:vMerge/>
            <w:tcBorders>
              <w:top w:val="nil"/>
              <w:bottom w:val="single" w:sz="6" w:space="0" w:color="231F20"/>
            </w:tcBorders>
          </w:tcPr>
          <w:p w14:paraId="26BBF479" w14:textId="77777777" w:rsidR="002F7125" w:rsidRDefault="002F7125">
            <w:pPr>
              <w:rPr>
                <w:sz w:val="2"/>
                <w:szCs w:val="2"/>
              </w:rPr>
            </w:pPr>
          </w:p>
        </w:tc>
        <w:tc>
          <w:tcPr>
            <w:tcW w:w="1212" w:type="dxa"/>
            <w:tcBorders>
              <w:top w:val="single" w:sz="6" w:space="0" w:color="231F20"/>
              <w:bottom w:val="single" w:sz="6" w:space="0" w:color="231F20"/>
            </w:tcBorders>
          </w:tcPr>
          <w:p w14:paraId="26BBF47A" w14:textId="77777777" w:rsidR="002F7125" w:rsidRDefault="000858ED">
            <w:pPr>
              <w:pStyle w:val="TableParagraph"/>
              <w:spacing w:before="21" w:line="185" w:lineRule="exact"/>
              <w:ind w:right="98"/>
              <w:jc w:val="right"/>
              <w:rPr>
                <w:b/>
                <w:sz w:val="18"/>
              </w:rPr>
            </w:pPr>
            <w:r>
              <w:rPr>
                <w:b/>
                <w:color w:val="231F20"/>
                <w:spacing w:val="-5"/>
                <w:sz w:val="18"/>
              </w:rPr>
              <w:t>66</w:t>
            </w:r>
          </w:p>
        </w:tc>
        <w:tc>
          <w:tcPr>
            <w:tcW w:w="1212" w:type="dxa"/>
            <w:tcBorders>
              <w:top w:val="single" w:sz="6" w:space="0" w:color="231F20"/>
              <w:bottom w:val="single" w:sz="6" w:space="0" w:color="231F20"/>
            </w:tcBorders>
            <w:shd w:val="clear" w:color="auto" w:fill="E7E8E8"/>
          </w:tcPr>
          <w:p w14:paraId="26BBF47B" w14:textId="77777777" w:rsidR="002F7125" w:rsidRDefault="000858ED">
            <w:pPr>
              <w:pStyle w:val="TableParagraph"/>
              <w:spacing w:before="21" w:line="185" w:lineRule="exact"/>
              <w:ind w:right="46"/>
              <w:jc w:val="right"/>
              <w:rPr>
                <w:b/>
                <w:sz w:val="18"/>
              </w:rPr>
            </w:pPr>
            <w:r>
              <w:rPr>
                <w:b/>
                <w:color w:val="231F20"/>
                <w:spacing w:val="-2"/>
                <w:sz w:val="18"/>
              </w:rPr>
              <w:t>(5,642)</w:t>
            </w:r>
          </w:p>
        </w:tc>
        <w:tc>
          <w:tcPr>
            <w:tcW w:w="1434" w:type="dxa"/>
            <w:tcBorders>
              <w:top w:val="single" w:sz="6" w:space="0" w:color="231F20"/>
              <w:bottom w:val="single" w:sz="6" w:space="0" w:color="231F20"/>
            </w:tcBorders>
          </w:tcPr>
          <w:p w14:paraId="26BBF47C" w14:textId="77777777" w:rsidR="002F7125" w:rsidRDefault="000858ED">
            <w:pPr>
              <w:pStyle w:val="TableParagraph"/>
              <w:spacing w:before="21" w:line="185" w:lineRule="exact"/>
              <w:ind w:right="268"/>
              <w:jc w:val="right"/>
              <w:rPr>
                <w:b/>
                <w:sz w:val="18"/>
              </w:rPr>
            </w:pPr>
            <w:r>
              <w:rPr>
                <w:b/>
                <w:color w:val="231F20"/>
                <w:spacing w:val="-2"/>
                <w:sz w:val="18"/>
              </w:rPr>
              <w:t>(105,853)</w:t>
            </w:r>
          </w:p>
        </w:tc>
        <w:tc>
          <w:tcPr>
            <w:tcW w:w="1212" w:type="dxa"/>
            <w:tcBorders>
              <w:top w:val="single" w:sz="6" w:space="0" w:color="231F20"/>
              <w:bottom w:val="single" w:sz="6" w:space="0" w:color="231F20"/>
            </w:tcBorders>
          </w:tcPr>
          <w:p w14:paraId="26BBF47D" w14:textId="77777777" w:rsidR="002F7125" w:rsidRDefault="000858ED">
            <w:pPr>
              <w:pStyle w:val="TableParagraph"/>
              <w:spacing w:before="21" w:line="185" w:lineRule="exact"/>
              <w:ind w:right="269"/>
              <w:jc w:val="right"/>
              <w:rPr>
                <w:b/>
                <w:sz w:val="18"/>
              </w:rPr>
            </w:pPr>
            <w:r>
              <w:rPr>
                <w:b/>
                <w:color w:val="231F20"/>
                <w:spacing w:val="-2"/>
                <w:sz w:val="18"/>
              </w:rPr>
              <w:t>(5,868)</w:t>
            </w:r>
          </w:p>
        </w:tc>
        <w:tc>
          <w:tcPr>
            <w:tcW w:w="990" w:type="dxa"/>
            <w:tcBorders>
              <w:top w:val="single" w:sz="6" w:space="0" w:color="231F20"/>
              <w:bottom w:val="single" w:sz="6" w:space="0" w:color="231F20"/>
            </w:tcBorders>
          </w:tcPr>
          <w:p w14:paraId="26BBF47E" w14:textId="77777777" w:rsidR="002F7125" w:rsidRDefault="000858ED">
            <w:pPr>
              <w:pStyle w:val="TableParagraph"/>
              <w:spacing w:before="21" w:line="185" w:lineRule="exact"/>
              <w:ind w:right="47"/>
              <w:jc w:val="right"/>
              <w:rPr>
                <w:b/>
                <w:sz w:val="18"/>
              </w:rPr>
            </w:pPr>
            <w:r>
              <w:rPr>
                <w:b/>
                <w:color w:val="231F20"/>
                <w:spacing w:val="-2"/>
                <w:sz w:val="18"/>
              </w:rPr>
              <w:t>(6,198)</w:t>
            </w:r>
          </w:p>
        </w:tc>
      </w:tr>
      <w:tr w:rsidR="002F7125" w14:paraId="26BBF486" w14:textId="77777777">
        <w:trPr>
          <w:trHeight w:val="226"/>
        </w:trPr>
        <w:tc>
          <w:tcPr>
            <w:tcW w:w="3261" w:type="dxa"/>
            <w:vMerge/>
            <w:tcBorders>
              <w:top w:val="nil"/>
              <w:bottom w:val="single" w:sz="6" w:space="0" w:color="231F20"/>
            </w:tcBorders>
          </w:tcPr>
          <w:p w14:paraId="26BBF480" w14:textId="77777777" w:rsidR="002F7125" w:rsidRDefault="002F7125">
            <w:pPr>
              <w:rPr>
                <w:sz w:val="2"/>
                <w:szCs w:val="2"/>
              </w:rPr>
            </w:pPr>
          </w:p>
        </w:tc>
        <w:tc>
          <w:tcPr>
            <w:tcW w:w="1212" w:type="dxa"/>
            <w:tcBorders>
              <w:top w:val="single" w:sz="6" w:space="0" w:color="231F20"/>
              <w:bottom w:val="single" w:sz="6" w:space="0" w:color="231F20"/>
            </w:tcBorders>
          </w:tcPr>
          <w:p w14:paraId="26BBF481" w14:textId="77777777" w:rsidR="002F7125" w:rsidRDefault="000858ED">
            <w:pPr>
              <w:pStyle w:val="TableParagraph"/>
              <w:spacing w:before="21" w:line="185" w:lineRule="exact"/>
              <w:ind w:right="99"/>
              <w:jc w:val="right"/>
              <w:rPr>
                <w:b/>
                <w:sz w:val="18"/>
              </w:rPr>
            </w:pPr>
            <w:r>
              <w:rPr>
                <w:b/>
                <w:color w:val="231F20"/>
                <w:spacing w:val="-5"/>
                <w:sz w:val="18"/>
              </w:rPr>
              <w:t>66</w:t>
            </w:r>
          </w:p>
        </w:tc>
        <w:tc>
          <w:tcPr>
            <w:tcW w:w="1212" w:type="dxa"/>
            <w:tcBorders>
              <w:top w:val="single" w:sz="6" w:space="0" w:color="231F20"/>
              <w:bottom w:val="single" w:sz="6" w:space="0" w:color="231F20"/>
            </w:tcBorders>
            <w:shd w:val="clear" w:color="auto" w:fill="E7E8E8"/>
          </w:tcPr>
          <w:p w14:paraId="26BBF482" w14:textId="77777777" w:rsidR="002F7125" w:rsidRDefault="000858ED">
            <w:pPr>
              <w:pStyle w:val="TableParagraph"/>
              <w:spacing w:before="21" w:line="185" w:lineRule="exact"/>
              <w:ind w:right="46"/>
              <w:jc w:val="right"/>
              <w:rPr>
                <w:b/>
                <w:sz w:val="18"/>
              </w:rPr>
            </w:pPr>
            <w:r>
              <w:rPr>
                <w:b/>
                <w:color w:val="231F20"/>
                <w:spacing w:val="-2"/>
                <w:sz w:val="18"/>
              </w:rPr>
              <w:t>(5,642)</w:t>
            </w:r>
          </w:p>
        </w:tc>
        <w:tc>
          <w:tcPr>
            <w:tcW w:w="1434" w:type="dxa"/>
            <w:tcBorders>
              <w:top w:val="single" w:sz="6" w:space="0" w:color="231F20"/>
              <w:bottom w:val="single" w:sz="6" w:space="0" w:color="231F20"/>
            </w:tcBorders>
          </w:tcPr>
          <w:p w14:paraId="26BBF483" w14:textId="77777777" w:rsidR="002F7125" w:rsidRDefault="000858ED">
            <w:pPr>
              <w:pStyle w:val="TableParagraph"/>
              <w:spacing w:before="21" w:line="185" w:lineRule="exact"/>
              <w:ind w:right="268"/>
              <w:jc w:val="right"/>
              <w:rPr>
                <w:b/>
                <w:sz w:val="18"/>
              </w:rPr>
            </w:pPr>
            <w:r>
              <w:rPr>
                <w:b/>
                <w:color w:val="231F20"/>
                <w:spacing w:val="-2"/>
                <w:sz w:val="18"/>
              </w:rPr>
              <w:t>(105,853)</w:t>
            </w:r>
          </w:p>
        </w:tc>
        <w:tc>
          <w:tcPr>
            <w:tcW w:w="1212" w:type="dxa"/>
            <w:tcBorders>
              <w:top w:val="single" w:sz="6" w:space="0" w:color="231F20"/>
              <w:bottom w:val="single" w:sz="6" w:space="0" w:color="231F20"/>
            </w:tcBorders>
          </w:tcPr>
          <w:p w14:paraId="26BBF484" w14:textId="77777777" w:rsidR="002F7125" w:rsidRDefault="000858ED">
            <w:pPr>
              <w:pStyle w:val="TableParagraph"/>
              <w:spacing w:before="21" w:line="185" w:lineRule="exact"/>
              <w:ind w:right="269"/>
              <w:jc w:val="right"/>
              <w:rPr>
                <w:b/>
                <w:sz w:val="18"/>
              </w:rPr>
            </w:pPr>
            <w:r>
              <w:rPr>
                <w:b/>
                <w:color w:val="231F20"/>
                <w:spacing w:val="-2"/>
                <w:sz w:val="18"/>
              </w:rPr>
              <w:t>(5,868)</w:t>
            </w:r>
          </w:p>
        </w:tc>
        <w:tc>
          <w:tcPr>
            <w:tcW w:w="990" w:type="dxa"/>
            <w:tcBorders>
              <w:top w:val="single" w:sz="6" w:space="0" w:color="231F20"/>
              <w:bottom w:val="single" w:sz="6" w:space="0" w:color="231F20"/>
            </w:tcBorders>
          </w:tcPr>
          <w:p w14:paraId="26BBF485" w14:textId="77777777" w:rsidR="002F7125" w:rsidRDefault="000858ED">
            <w:pPr>
              <w:pStyle w:val="TableParagraph"/>
              <w:spacing w:before="21" w:line="185" w:lineRule="exact"/>
              <w:ind w:right="47"/>
              <w:jc w:val="right"/>
              <w:rPr>
                <w:b/>
                <w:sz w:val="18"/>
              </w:rPr>
            </w:pPr>
            <w:r>
              <w:rPr>
                <w:b/>
                <w:color w:val="231F20"/>
                <w:spacing w:val="-2"/>
                <w:sz w:val="18"/>
              </w:rPr>
              <w:t>(6,198)</w:t>
            </w:r>
          </w:p>
        </w:tc>
      </w:tr>
      <w:tr w:rsidR="002F7125" w14:paraId="26BBF48D" w14:textId="77777777">
        <w:trPr>
          <w:trHeight w:val="226"/>
        </w:trPr>
        <w:tc>
          <w:tcPr>
            <w:tcW w:w="3261" w:type="dxa"/>
            <w:vMerge/>
            <w:tcBorders>
              <w:top w:val="nil"/>
              <w:bottom w:val="single" w:sz="6" w:space="0" w:color="231F20"/>
            </w:tcBorders>
          </w:tcPr>
          <w:p w14:paraId="26BBF487" w14:textId="77777777" w:rsidR="002F7125" w:rsidRDefault="002F7125">
            <w:pPr>
              <w:rPr>
                <w:sz w:val="2"/>
                <w:szCs w:val="2"/>
              </w:rPr>
            </w:pPr>
          </w:p>
        </w:tc>
        <w:tc>
          <w:tcPr>
            <w:tcW w:w="1212" w:type="dxa"/>
            <w:tcBorders>
              <w:top w:val="single" w:sz="6" w:space="0" w:color="231F20"/>
              <w:bottom w:val="single" w:sz="6" w:space="0" w:color="231F20"/>
            </w:tcBorders>
          </w:tcPr>
          <w:p w14:paraId="26BBF488" w14:textId="77777777" w:rsidR="002F7125" w:rsidRDefault="000858ED">
            <w:pPr>
              <w:pStyle w:val="TableParagraph"/>
              <w:spacing w:before="21" w:line="185" w:lineRule="exact"/>
              <w:ind w:right="99"/>
              <w:jc w:val="right"/>
              <w:rPr>
                <w:b/>
                <w:sz w:val="18"/>
              </w:rPr>
            </w:pPr>
            <w:r>
              <w:rPr>
                <w:b/>
                <w:color w:val="231F20"/>
                <w:spacing w:val="-5"/>
                <w:sz w:val="18"/>
              </w:rPr>
              <w:t>66</w:t>
            </w:r>
          </w:p>
        </w:tc>
        <w:tc>
          <w:tcPr>
            <w:tcW w:w="1212" w:type="dxa"/>
            <w:tcBorders>
              <w:top w:val="single" w:sz="6" w:space="0" w:color="231F20"/>
              <w:bottom w:val="single" w:sz="6" w:space="0" w:color="231F20"/>
            </w:tcBorders>
            <w:shd w:val="clear" w:color="auto" w:fill="E7E8E8"/>
          </w:tcPr>
          <w:p w14:paraId="26BBF489" w14:textId="77777777" w:rsidR="002F7125" w:rsidRDefault="000858ED">
            <w:pPr>
              <w:pStyle w:val="TableParagraph"/>
              <w:spacing w:before="21" w:line="185" w:lineRule="exact"/>
              <w:ind w:right="46"/>
              <w:jc w:val="right"/>
              <w:rPr>
                <w:b/>
                <w:sz w:val="18"/>
              </w:rPr>
            </w:pPr>
            <w:r>
              <w:rPr>
                <w:b/>
                <w:color w:val="231F20"/>
                <w:spacing w:val="-2"/>
                <w:sz w:val="18"/>
              </w:rPr>
              <w:t>(5,642)</w:t>
            </w:r>
          </w:p>
        </w:tc>
        <w:tc>
          <w:tcPr>
            <w:tcW w:w="1434" w:type="dxa"/>
            <w:tcBorders>
              <w:top w:val="single" w:sz="6" w:space="0" w:color="231F20"/>
              <w:bottom w:val="single" w:sz="6" w:space="0" w:color="231F20"/>
            </w:tcBorders>
          </w:tcPr>
          <w:p w14:paraId="26BBF48A" w14:textId="77777777" w:rsidR="002F7125" w:rsidRDefault="000858ED">
            <w:pPr>
              <w:pStyle w:val="TableParagraph"/>
              <w:spacing w:before="21" w:line="185" w:lineRule="exact"/>
              <w:ind w:right="268"/>
              <w:jc w:val="right"/>
              <w:rPr>
                <w:b/>
                <w:sz w:val="18"/>
              </w:rPr>
            </w:pPr>
            <w:r>
              <w:rPr>
                <w:b/>
                <w:color w:val="231F20"/>
                <w:spacing w:val="-2"/>
                <w:sz w:val="18"/>
              </w:rPr>
              <w:t>(105,853)</w:t>
            </w:r>
          </w:p>
        </w:tc>
        <w:tc>
          <w:tcPr>
            <w:tcW w:w="1212" w:type="dxa"/>
            <w:tcBorders>
              <w:top w:val="single" w:sz="6" w:space="0" w:color="231F20"/>
              <w:bottom w:val="single" w:sz="6" w:space="0" w:color="231F20"/>
            </w:tcBorders>
          </w:tcPr>
          <w:p w14:paraId="26BBF48B" w14:textId="77777777" w:rsidR="002F7125" w:rsidRDefault="000858ED">
            <w:pPr>
              <w:pStyle w:val="TableParagraph"/>
              <w:spacing w:before="21" w:line="185" w:lineRule="exact"/>
              <w:ind w:right="269"/>
              <w:jc w:val="right"/>
              <w:rPr>
                <w:b/>
                <w:sz w:val="18"/>
              </w:rPr>
            </w:pPr>
            <w:r>
              <w:rPr>
                <w:b/>
                <w:color w:val="231F20"/>
                <w:spacing w:val="-2"/>
                <w:sz w:val="18"/>
              </w:rPr>
              <w:t>(5,868)</w:t>
            </w:r>
          </w:p>
        </w:tc>
        <w:tc>
          <w:tcPr>
            <w:tcW w:w="990" w:type="dxa"/>
            <w:tcBorders>
              <w:top w:val="single" w:sz="6" w:space="0" w:color="231F20"/>
              <w:bottom w:val="single" w:sz="6" w:space="0" w:color="231F20"/>
            </w:tcBorders>
          </w:tcPr>
          <w:p w14:paraId="26BBF48C" w14:textId="77777777" w:rsidR="002F7125" w:rsidRDefault="000858ED">
            <w:pPr>
              <w:pStyle w:val="TableParagraph"/>
              <w:spacing w:before="21" w:line="185" w:lineRule="exact"/>
              <w:ind w:right="47"/>
              <w:jc w:val="right"/>
              <w:rPr>
                <w:b/>
                <w:sz w:val="18"/>
              </w:rPr>
            </w:pPr>
            <w:r>
              <w:rPr>
                <w:b/>
                <w:color w:val="231F20"/>
                <w:spacing w:val="-2"/>
                <w:sz w:val="18"/>
              </w:rPr>
              <w:t>(6,198)</w:t>
            </w:r>
          </w:p>
        </w:tc>
      </w:tr>
      <w:tr w:rsidR="002F7125" w14:paraId="26BBF494" w14:textId="77777777">
        <w:trPr>
          <w:trHeight w:val="226"/>
        </w:trPr>
        <w:tc>
          <w:tcPr>
            <w:tcW w:w="3261" w:type="dxa"/>
            <w:vMerge/>
            <w:tcBorders>
              <w:top w:val="nil"/>
              <w:bottom w:val="single" w:sz="6" w:space="0" w:color="231F20"/>
            </w:tcBorders>
          </w:tcPr>
          <w:p w14:paraId="26BBF48E" w14:textId="77777777" w:rsidR="002F7125" w:rsidRDefault="002F7125">
            <w:pPr>
              <w:rPr>
                <w:sz w:val="2"/>
                <w:szCs w:val="2"/>
              </w:rPr>
            </w:pPr>
          </w:p>
        </w:tc>
        <w:tc>
          <w:tcPr>
            <w:tcW w:w="1212" w:type="dxa"/>
            <w:tcBorders>
              <w:top w:val="single" w:sz="6" w:space="0" w:color="231F20"/>
              <w:bottom w:val="single" w:sz="6" w:space="0" w:color="231F20"/>
            </w:tcBorders>
          </w:tcPr>
          <w:p w14:paraId="26BBF48F" w14:textId="77777777" w:rsidR="002F7125" w:rsidRDefault="000858ED">
            <w:pPr>
              <w:pStyle w:val="TableParagraph"/>
              <w:spacing w:before="21" w:line="185" w:lineRule="exact"/>
              <w:ind w:right="99"/>
              <w:jc w:val="right"/>
              <w:rPr>
                <w:b/>
                <w:sz w:val="18"/>
              </w:rPr>
            </w:pPr>
            <w:r>
              <w:rPr>
                <w:b/>
                <w:color w:val="231F20"/>
                <w:spacing w:val="-5"/>
                <w:sz w:val="18"/>
              </w:rPr>
              <w:t>66</w:t>
            </w:r>
          </w:p>
        </w:tc>
        <w:tc>
          <w:tcPr>
            <w:tcW w:w="1212" w:type="dxa"/>
            <w:tcBorders>
              <w:top w:val="single" w:sz="6" w:space="0" w:color="231F20"/>
              <w:bottom w:val="single" w:sz="6" w:space="0" w:color="231F20"/>
            </w:tcBorders>
            <w:shd w:val="clear" w:color="auto" w:fill="E7E8E8"/>
          </w:tcPr>
          <w:p w14:paraId="26BBF490" w14:textId="77777777" w:rsidR="002F7125" w:rsidRDefault="000858ED">
            <w:pPr>
              <w:pStyle w:val="TableParagraph"/>
              <w:spacing w:before="21" w:line="185" w:lineRule="exact"/>
              <w:ind w:right="46"/>
              <w:jc w:val="right"/>
              <w:rPr>
                <w:b/>
                <w:sz w:val="18"/>
              </w:rPr>
            </w:pPr>
            <w:r>
              <w:rPr>
                <w:b/>
                <w:color w:val="231F20"/>
                <w:spacing w:val="-2"/>
                <w:sz w:val="18"/>
              </w:rPr>
              <w:t>(5,642)</w:t>
            </w:r>
          </w:p>
        </w:tc>
        <w:tc>
          <w:tcPr>
            <w:tcW w:w="1434" w:type="dxa"/>
            <w:tcBorders>
              <w:top w:val="single" w:sz="6" w:space="0" w:color="231F20"/>
              <w:bottom w:val="single" w:sz="6" w:space="0" w:color="231F20"/>
            </w:tcBorders>
          </w:tcPr>
          <w:p w14:paraId="26BBF491" w14:textId="77777777" w:rsidR="002F7125" w:rsidRDefault="000858ED">
            <w:pPr>
              <w:pStyle w:val="TableParagraph"/>
              <w:spacing w:before="21" w:line="185" w:lineRule="exact"/>
              <w:ind w:right="268"/>
              <w:jc w:val="right"/>
              <w:rPr>
                <w:b/>
                <w:sz w:val="18"/>
              </w:rPr>
            </w:pPr>
            <w:r>
              <w:rPr>
                <w:b/>
                <w:color w:val="231F20"/>
                <w:spacing w:val="-2"/>
                <w:sz w:val="18"/>
              </w:rPr>
              <w:t>(105,853)</w:t>
            </w:r>
          </w:p>
        </w:tc>
        <w:tc>
          <w:tcPr>
            <w:tcW w:w="1212" w:type="dxa"/>
            <w:tcBorders>
              <w:top w:val="single" w:sz="6" w:space="0" w:color="231F20"/>
              <w:bottom w:val="single" w:sz="6" w:space="0" w:color="231F20"/>
            </w:tcBorders>
          </w:tcPr>
          <w:p w14:paraId="26BBF492" w14:textId="77777777" w:rsidR="002F7125" w:rsidRDefault="000858ED">
            <w:pPr>
              <w:pStyle w:val="TableParagraph"/>
              <w:spacing w:before="21" w:line="185" w:lineRule="exact"/>
              <w:ind w:right="269"/>
              <w:jc w:val="right"/>
              <w:rPr>
                <w:b/>
                <w:sz w:val="18"/>
              </w:rPr>
            </w:pPr>
            <w:r>
              <w:rPr>
                <w:b/>
                <w:color w:val="231F20"/>
                <w:spacing w:val="-2"/>
                <w:sz w:val="18"/>
              </w:rPr>
              <w:t>(5,868)</w:t>
            </w:r>
          </w:p>
        </w:tc>
        <w:tc>
          <w:tcPr>
            <w:tcW w:w="990" w:type="dxa"/>
            <w:tcBorders>
              <w:top w:val="single" w:sz="6" w:space="0" w:color="231F20"/>
              <w:bottom w:val="single" w:sz="6" w:space="0" w:color="231F20"/>
            </w:tcBorders>
          </w:tcPr>
          <w:p w14:paraId="26BBF493" w14:textId="77777777" w:rsidR="002F7125" w:rsidRDefault="000858ED">
            <w:pPr>
              <w:pStyle w:val="TableParagraph"/>
              <w:spacing w:before="21" w:line="185" w:lineRule="exact"/>
              <w:ind w:right="47"/>
              <w:jc w:val="right"/>
              <w:rPr>
                <w:b/>
                <w:sz w:val="18"/>
              </w:rPr>
            </w:pPr>
            <w:r>
              <w:rPr>
                <w:b/>
                <w:color w:val="231F20"/>
                <w:spacing w:val="-2"/>
                <w:sz w:val="18"/>
              </w:rPr>
              <w:t>(6,198)</w:t>
            </w:r>
          </w:p>
        </w:tc>
      </w:tr>
    </w:tbl>
    <w:p w14:paraId="26BBF495" w14:textId="77777777" w:rsidR="002F7125" w:rsidRDefault="000858ED">
      <w:pPr>
        <w:pStyle w:val="BodyText"/>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496" w14:textId="77777777" w:rsidR="002F7125" w:rsidRDefault="002F7125">
      <w:pPr>
        <w:pStyle w:val="BodyText"/>
        <w:sectPr w:rsidR="002F7125">
          <w:pgSz w:w="11910" w:h="16840"/>
          <w:pgMar w:top="980" w:right="992" w:bottom="1080" w:left="1275" w:header="727" w:footer="896" w:gutter="0"/>
          <w:cols w:space="720"/>
        </w:sectPr>
      </w:pPr>
    </w:p>
    <w:p w14:paraId="26BBF497" w14:textId="77777777" w:rsidR="002F7125" w:rsidRDefault="002F7125">
      <w:pPr>
        <w:pStyle w:val="BodyText"/>
        <w:rPr>
          <w:sz w:val="23"/>
        </w:rPr>
      </w:pPr>
    </w:p>
    <w:p w14:paraId="26BBF498" w14:textId="77777777" w:rsidR="002F7125" w:rsidRDefault="002F7125">
      <w:pPr>
        <w:pStyle w:val="BodyText"/>
        <w:spacing w:before="192"/>
        <w:rPr>
          <w:sz w:val="23"/>
        </w:rPr>
      </w:pPr>
    </w:p>
    <w:p w14:paraId="26BBF499" w14:textId="77777777" w:rsidR="002F7125" w:rsidRDefault="000858ED">
      <w:pPr>
        <w:pStyle w:val="Heading3"/>
        <w:spacing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of Government (as at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2F7125" w14:paraId="26BBF4AA" w14:textId="77777777">
        <w:trPr>
          <w:trHeight w:val="198"/>
        </w:trPr>
        <w:tc>
          <w:tcPr>
            <w:tcW w:w="3261" w:type="dxa"/>
            <w:vMerge w:val="restart"/>
            <w:tcBorders>
              <w:top w:val="single" w:sz="6" w:space="0" w:color="231F20"/>
              <w:bottom w:val="single" w:sz="6" w:space="0" w:color="231F20"/>
            </w:tcBorders>
          </w:tcPr>
          <w:p w14:paraId="26BBF49A" w14:textId="77777777" w:rsidR="002F7125" w:rsidRDefault="002F7125">
            <w:pPr>
              <w:pStyle w:val="TableParagraph"/>
              <w:rPr>
                <w:b/>
                <w:sz w:val="18"/>
              </w:rPr>
            </w:pPr>
          </w:p>
          <w:p w14:paraId="26BBF49B" w14:textId="77777777" w:rsidR="002F7125" w:rsidRDefault="002F7125">
            <w:pPr>
              <w:pStyle w:val="TableParagraph"/>
              <w:rPr>
                <w:b/>
                <w:sz w:val="18"/>
              </w:rPr>
            </w:pPr>
          </w:p>
          <w:p w14:paraId="26BBF49C" w14:textId="77777777" w:rsidR="002F7125" w:rsidRDefault="002F7125">
            <w:pPr>
              <w:pStyle w:val="TableParagraph"/>
              <w:rPr>
                <w:b/>
                <w:sz w:val="18"/>
              </w:rPr>
            </w:pPr>
          </w:p>
          <w:p w14:paraId="26BBF49D" w14:textId="77777777" w:rsidR="002F7125" w:rsidRDefault="002F7125">
            <w:pPr>
              <w:pStyle w:val="TableParagraph"/>
              <w:spacing w:before="43"/>
              <w:rPr>
                <w:b/>
                <w:sz w:val="18"/>
              </w:rPr>
            </w:pPr>
          </w:p>
          <w:p w14:paraId="26BBF49E" w14:textId="77777777" w:rsidR="002F7125" w:rsidRDefault="000858ED">
            <w:pPr>
              <w:pStyle w:val="TableParagraph"/>
              <w:ind w:left="47"/>
              <w:rPr>
                <w:b/>
                <w:sz w:val="18"/>
              </w:rPr>
            </w:pPr>
            <w:r>
              <w:rPr>
                <w:b/>
                <w:color w:val="231F20"/>
                <w:spacing w:val="-2"/>
                <w:sz w:val="18"/>
              </w:rPr>
              <w:t>ASSETS</w:t>
            </w:r>
          </w:p>
          <w:p w14:paraId="26BBF49F" w14:textId="171947BE" w:rsidR="002F7125" w:rsidRDefault="000858ED" w:rsidP="00D05231">
            <w:pPr>
              <w:pStyle w:val="TableParagraph"/>
              <w:spacing w:before="74" w:line="259" w:lineRule="auto"/>
              <w:ind w:left="47" w:right="751"/>
              <w:rPr>
                <w:b/>
                <w:sz w:val="18"/>
              </w:rPr>
            </w:pPr>
            <w:r>
              <w:rPr>
                <w:b/>
                <w:color w:val="231F20"/>
                <w:sz w:val="18"/>
              </w:rPr>
              <w:t>Total</w:t>
            </w:r>
            <w:r>
              <w:rPr>
                <w:b/>
                <w:color w:val="231F20"/>
                <w:spacing w:val="-13"/>
                <w:sz w:val="18"/>
              </w:rPr>
              <w:t xml:space="preserve"> </w:t>
            </w:r>
            <w:r>
              <w:rPr>
                <w:b/>
                <w:color w:val="231F20"/>
                <w:sz w:val="18"/>
              </w:rPr>
              <w:t>assets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 xml:space="preserve">on </w:t>
            </w:r>
            <w:r w:rsidR="00B75A2C">
              <w:rPr>
                <w:b/>
                <w:color w:val="231F20"/>
                <w:sz w:val="18"/>
              </w:rPr>
              <w:br/>
              <w:t xml:space="preserve">  </w:t>
            </w:r>
            <w:r>
              <w:rPr>
                <w:b/>
                <w:color w:val="231F20"/>
                <w:sz w:val="18"/>
              </w:rPr>
              <w:t>behalf</w:t>
            </w:r>
            <w:r w:rsidR="00D05231">
              <w:rPr>
                <w:b/>
                <w:color w:val="231F20"/>
                <w:sz w:val="18"/>
              </w:rPr>
              <w:t xml:space="preserve"> </w:t>
            </w:r>
            <w:r>
              <w:rPr>
                <w:b/>
                <w:color w:val="231F20"/>
                <w:sz w:val="18"/>
              </w:rPr>
              <w:t xml:space="preserve">of Government </w:t>
            </w:r>
            <w:r>
              <w:rPr>
                <w:b/>
                <w:color w:val="231F20"/>
                <w:spacing w:val="-2"/>
                <w:sz w:val="18"/>
              </w:rPr>
              <w:t>LIABILITIES</w:t>
            </w:r>
          </w:p>
          <w:p w14:paraId="26BBF4A0" w14:textId="77777777" w:rsidR="002F7125" w:rsidRDefault="000858ED">
            <w:pPr>
              <w:pStyle w:val="TableParagraph"/>
              <w:spacing w:before="17"/>
              <w:ind w:left="47"/>
              <w:rPr>
                <w:b/>
                <w:sz w:val="18"/>
              </w:rPr>
            </w:pPr>
            <w:r>
              <w:rPr>
                <w:b/>
                <w:color w:val="231F20"/>
                <w:spacing w:val="-2"/>
                <w:sz w:val="18"/>
              </w:rPr>
              <w:t>Payables</w:t>
            </w:r>
          </w:p>
          <w:p w14:paraId="26BBF4A1" w14:textId="77777777" w:rsidR="002F7125" w:rsidRDefault="000858ED">
            <w:pPr>
              <w:pStyle w:val="TableParagraph"/>
              <w:spacing w:before="7"/>
              <w:ind w:left="368"/>
              <w:rPr>
                <w:sz w:val="18"/>
              </w:rPr>
            </w:pPr>
            <w:r>
              <w:rPr>
                <w:color w:val="231F20"/>
                <w:spacing w:val="-2"/>
                <w:sz w:val="18"/>
              </w:rPr>
              <w:t>Suppliers</w:t>
            </w:r>
          </w:p>
          <w:p w14:paraId="26BBF4A2" w14:textId="77777777" w:rsidR="002F7125" w:rsidRDefault="000858ED">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p w14:paraId="26BBF4A3" w14:textId="77777777" w:rsidR="002F7125" w:rsidRDefault="000858ED">
            <w:pPr>
              <w:pStyle w:val="TableParagraph"/>
              <w:spacing w:before="75" w:line="237" w:lineRule="auto"/>
              <w:ind w:left="146" w:right="542" w:hanging="100"/>
              <w:rPr>
                <w:b/>
                <w:sz w:val="18"/>
              </w:rPr>
            </w:pPr>
            <w:r>
              <w:rPr>
                <w:b/>
                <w:color w:val="231F20"/>
                <w:sz w:val="18"/>
              </w:rPr>
              <w:t>Total</w:t>
            </w:r>
            <w:r>
              <w:rPr>
                <w:b/>
                <w:color w:val="231F20"/>
                <w:spacing w:val="-13"/>
                <w:sz w:val="18"/>
              </w:rPr>
              <w:t xml:space="preserve"> </w:t>
            </w:r>
            <w:r>
              <w:rPr>
                <w:b/>
                <w:color w:val="231F20"/>
                <w:sz w:val="18"/>
              </w:rPr>
              <w:t>liabilities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26BBF4A4" w14:textId="77777777" w:rsidR="002F7125" w:rsidRDefault="000858ED" w:rsidP="00981683">
            <w:pPr>
              <w:pStyle w:val="TableParagraph"/>
              <w:spacing w:before="35" w:line="190" w:lineRule="exact"/>
              <w:ind w:left="47"/>
              <w:jc w:val="both"/>
              <w:rPr>
                <w:b/>
                <w:sz w:val="18"/>
              </w:rPr>
            </w:pPr>
            <w:r>
              <w:rPr>
                <w:b/>
                <w:color w:val="231F20"/>
                <w:sz w:val="18"/>
              </w:rPr>
              <w:t>Net</w:t>
            </w:r>
            <w:r>
              <w:rPr>
                <w:b/>
                <w:color w:val="231F20"/>
                <w:spacing w:val="-7"/>
                <w:sz w:val="18"/>
              </w:rPr>
              <w:t xml:space="preserve"> </w:t>
            </w:r>
            <w:r>
              <w:rPr>
                <w:b/>
                <w:color w:val="231F20"/>
                <w:spacing w:val="-2"/>
                <w:sz w:val="18"/>
              </w:rPr>
              <w:t>assets/(liabilities)</w:t>
            </w:r>
          </w:p>
        </w:tc>
        <w:tc>
          <w:tcPr>
            <w:tcW w:w="1212" w:type="dxa"/>
            <w:tcBorders>
              <w:top w:val="single" w:sz="6" w:space="0" w:color="231F20"/>
            </w:tcBorders>
          </w:tcPr>
          <w:p w14:paraId="26BBF4A5" w14:textId="77777777" w:rsidR="002F7125" w:rsidRDefault="000858ED">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6BBF4A6" w14:textId="77777777" w:rsidR="002F7125" w:rsidRDefault="000858ED">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26BBF4A7" w14:textId="77777777" w:rsidR="002F7125" w:rsidRDefault="000858ED">
            <w:pPr>
              <w:pStyle w:val="TableParagraph"/>
              <w:spacing w:line="179"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6BBF4A8" w14:textId="77777777" w:rsidR="002F7125" w:rsidRDefault="000858ED">
            <w:pPr>
              <w:pStyle w:val="TableParagraph"/>
              <w:spacing w:line="179" w:lineRule="exact"/>
              <w:ind w:right="270"/>
              <w:jc w:val="right"/>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26BBF4A9" w14:textId="77777777" w:rsidR="002F7125" w:rsidRDefault="000858ED">
            <w:pPr>
              <w:pStyle w:val="TableParagraph"/>
              <w:spacing w:line="179" w:lineRule="exact"/>
              <w:ind w:right="47"/>
              <w:jc w:val="right"/>
              <w:rPr>
                <w:sz w:val="18"/>
              </w:rPr>
            </w:pPr>
            <w:r>
              <w:rPr>
                <w:color w:val="231F20"/>
                <w:spacing w:val="-4"/>
                <w:sz w:val="18"/>
              </w:rPr>
              <w:t>2029-</w:t>
            </w:r>
            <w:r>
              <w:rPr>
                <w:color w:val="231F20"/>
                <w:spacing w:val="-5"/>
                <w:sz w:val="18"/>
              </w:rPr>
              <w:t>30</w:t>
            </w:r>
          </w:p>
        </w:tc>
      </w:tr>
      <w:tr w:rsidR="002F7125" w14:paraId="26BBF4B1" w14:textId="77777777">
        <w:trPr>
          <w:trHeight w:val="189"/>
        </w:trPr>
        <w:tc>
          <w:tcPr>
            <w:tcW w:w="3261" w:type="dxa"/>
            <w:vMerge/>
            <w:tcBorders>
              <w:top w:val="nil"/>
              <w:bottom w:val="single" w:sz="6" w:space="0" w:color="231F20"/>
            </w:tcBorders>
          </w:tcPr>
          <w:p w14:paraId="26BBF4AB" w14:textId="77777777" w:rsidR="002F7125" w:rsidRDefault="002F7125">
            <w:pPr>
              <w:rPr>
                <w:sz w:val="2"/>
                <w:szCs w:val="2"/>
              </w:rPr>
            </w:pPr>
          </w:p>
        </w:tc>
        <w:tc>
          <w:tcPr>
            <w:tcW w:w="1212" w:type="dxa"/>
          </w:tcPr>
          <w:p w14:paraId="26BBF4AC" w14:textId="77777777" w:rsidR="002F7125" w:rsidRDefault="000858ED">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6BBF4AD" w14:textId="77777777" w:rsidR="002F7125" w:rsidRDefault="000858ED">
            <w:pPr>
              <w:pStyle w:val="TableParagraph"/>
              <w:spacing w:line="170" w:lineRule="exact"/>
              <w:ind w:right="45"/>
              <w:jc w:val="right"/>
              <w:rPr>
                <w:sz w:val="18"/>
              </w:rPr>
            </w:pPr>
            <w:r>
              <w:rPr>
                <w:color w:val="231F20"/>
                <w:spacing w:val="-2"/>
                <w:sz w:val="18"/>
              </w:rPr>
              <w:t>Budget</w:t>
            </w:r>
          </w:p>
        </w:tc>
        <w:tc>
          <w:tcPr>
            <w:tcW w:w="1434" w:type="dxa"/>
          </w:tcPr>
          <w:p w14:paraId="26BBF4AE" w14:textId="77777777" w:rsidR="002F7125" w:rsidRDefault="000858ED">
            <w:pPr>
              <w:pStyle w:val="TableParagraph"/>
              <w:spacing w:line="170" w:lineRule="exact"/>
              <w:ind w:right="268"/>
              <w:jc w:val="right"/>
              <w:rPr>
                <w:sz w:val="18"/>
              </w:rPr>
            </w:pPr>
            <w:r>
              <w:rPr>
                <w:color w:val="231F20"/>
                <w:spacing w:val="-2"/>
                <w:sz w:val="18"/>
              </w:rPr>
              <w:t>Forward</w:t>
            </w:r>
          </w:p>
        </w:tc>
        <w:tc>
          <w:tcPr>
            <w:tcW w:w="1212" w:type="dxa"/>
          </w:tcPr>
          <w:p w14:paraId="26BBF4AF" w14:textId="77777777" w:rsidR="002F7125" w:rsidRDefault="000858ED">
            <w:pPr>
              <w:pStyle w:val="TableParagraph"/>
              <w:spacing w:line="170" w:lineRule="exact"/>
              <w:ind w:right="268"/>
              <w:jc w:val="right"/>
              <w:rPr>
                <w:sz w:val="18"/>
              </w:rPr>
            </w:pPr>
            <w:r>
              <w:rPr>
                <w:color w:val="231F20"/>
                <w:spacing w:val="-2"/>
                <w:sz w:val="18"/>
              </w:rPr>
              <w:t>Forward</w:t>
            </w:r>
          </w:p>
        </w:tc>
        <w:tc>
          <w:tcPr>
            <w:tcW w:w="990" w:type="dxa"/>
          </w:tcPr>
          <w:p w14:paraId="26BBF4B0" w14:textId="77777777" w:rsidR="002F7125" w:rsidRDefault="000858ED">
            <w:pPr>
              <w:pStyle w:val="TableParagraph"/>
              <w:spacing w:line="170" w:lineRule="exact"/>
              <w:ind w:right="47"/>
              <w:jc w:val="right"/>
              <w:rPr>
                <w:sz w:val="18"/>
              </w:rPr>
            </w:pPr>
            <w:r>
              <w:rPr>
                <w:color w:val="231F20"/>
                <w:spacing w:val="-2"/>
                <w:sz w:val="18"/>
              </w:rPr>
              <w:t>Forward</w:t>
            </w:r>
          </w:p>
        </w:tc>
      </w:tr>
      <w:tr w:rsidR="002F7125" w14:paraId="26BBF4B8" w14:textId="77777777">
        <w:trPr>
          <w:trHeight w:val="189"/>
        </w:trPr>
        <w:tc>
          <w:tcPr>
            <w:tcW w:w="3261" w:type="dxa"/>
            <w:vMerge/>
            <w:tcBorders>
              <w:top w:val="nil"/>
              <w:bottom w:val="single" w:sz="6" w:space="0" w:color="231F20"/>
            </w:tcBorders>
          </w:tcPr>
          <w:p w14:paraId="26BBF4B2" w14:textId="77777777" w:rsidR="002F7125" w:rsidRDefault="002F7125">
            <w:pPr>
              <w:rPr>
                <w:sz w:val="2"/>
                <w:szCs w:val="2"/>
              </w:rPr>
            </w:pPr>
          </w:p>
        </w:tc>
        <w:tc>
          <w:tcPr>
            <w:tcW w:w="1212" w:type="dxa"/>
          </w:tcPr>
          <w:p w14:paraId="26BBF4B3" w14:textId="77777777" w:rsidR="002F7125" w:rsidRDefault="000858ED">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6BBF4B4" w14:textId="77777777" w:rsidR="002F7125" w:rsidRDefault="002F7125">
            <w:pPr>
              <w:pStyle w:val="TableParagraph"/>
              <w:rPr>
                <w:rFonts w:ascii="Times New Roman"/>
                <w:sz w:val="12"/>
              </w:rPr>
            </w:pPr>
          </w:p>
        </w:tc>
        <w:tc>
          <w:tcPr>
            <w:tcW w:w="1434" w:type="dxa"/>
          </w:tcPr>
          <w:p w14:paraId="26BBF4B5" w14:textId="77777777" w:rsidR="002F7125" w:rsidRDefault="000858ED">
            <w:pPr>
              <w:pStyle w:val="TableParagraph"/>
              <w:spacing w:line="170" w:lineRule="exact"/>
              <w:ind w:right="268"/>
              <w:jc w:val="right"/>
              <w:rPr>
                <w:sz w:val="18"/>
              </w:rPr>
            </w:pPr>
            <w:r>
              <w:rPr>
                <w:color w:val="231F20"/>
                <w:spacing w:val="-2"/>
                <w:sz w:val="18"/>
              </w:rPr>
              <w:t>estimate</w:t>
            </w:r>
          </w:p>
        </w:tc>
        <w:tc>
          <w:tcPr>
            <w:tcW w:w="1212" w:type="dxa"/>
          </w:tcPr>
          <w:p w14:paraId="26BBF4B6" w14:textId="77777777" w:rsidR="002F7125" w:rsidRDefault="000858ED">
            <w:pPr>
              <w:pStyle w:val="TableParagraph"/>
              <w:spacing w:line="170" w:lineRule="exact"/>
              <w:ind w:right="268"/>
              <w:jc w:val="right"/>
              <w:rPr>
                <w:sz w:val="18"/>
              </w:rPr>
            </w:pPr>
            <w:r>
              <w:rPr>
                <w:color w:val="231F20"/>
                <w:spacing w:val="-2"/>
                <w:sz w:val="18"/>
              </w:rPr>
              <w:t>estimate</w:t>
            </w:r>
          </w:p>
        </w:tc>
        <w:tc>
          <w:tcPr>
            <w:tcW w:w="990" w:type="dxa"/>
          </w:tcPr>
          <w:p w14:paraId="26BBF4B7" w14:textId="77777777" w:rsidR="002F7125" w:rsidRDefault="000858ED">
            <w:pPr>
              <w:pStyle w:val="TableParagraph"/>
              <w:spacing w:line="170" w:lineRule="exact"/>
              <w:ind w:right="47"/>
              <w:jc w:val="right"/>
              <w:rPr>
                <w:sz w:val="18"/>
              </w:rPr>
            </w:pPr>
            <w:r>
              <w:rPr>
                <w:color w:val="231F20"/>
                <w:spacing w:val="-2"/>
                <w:sz w:val="18"/>
              </w:rPr>
              <w:t>estimate</w:t>
            </w:r>
          </w:p>
        </w:tc>
      </w:tr>
      <w:tr w:rsidR="002F7125" w14:paraId="26BBF4BF" w14:textId="77777777">
        <w:trPr>
          <w:trHeight w:val="216"/>
        </w:trPr>
        <w:tc>
          <w:tcPr>
            <w:tcW w:w="3261" w:type="dxa"/>
            <w:vMerge/>
            <w:tcBorders>
              <w:top w:val="nil"/>
              <w:bottom w:val="single" w:sz="6" w:space="0" w:color="231F20"/>
            </w:tcBorders>
          </w:tcPr>
          <w:p w14:paraId="26BBF4B9" w14:textId="77777777" w:rsidR="002F7125" w:rsidRDefault="002F7125">
            <w:pPr>
              <w:rPr>
                <w:sz w:val="2"/>
                <w:szCs w:val="2"/>
              </w:rPr>
            </w:pPr>
          </w:p>
        </w:tc>
        <w:tc>
          <w:tcPr>
            <w:tcW w:w="1212" w:type="dxa"/>
            <w:tcBorders>
              <w:bottom w:val="single" w:sz="6" w:space="0" w:color="231F20"/>
            </w:tcBorders>
          </w:tcPr>
          <w:p w14:paraId="26BBF4BA" w14:textId="77777777" w:rsidR="002F7125" w:rsidRDefault="000858ED">
            <w:pPr>
              <w:pStyle w:val="TableParagraph"/>
              <w:spacing w:line="190"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6BBF4BB" w14:textId="77777777" w:rsidR="002F7125" w:rsidRDefault="000858ED">
            <w:pPr>
              <w:pStyle w:val="TableParagraph"/>
              <w:spacing w:line="190" w:lineRule="exact"/>
              <w:ind w:right="46"/>
              <w:jc w:val="right"/>
              <w:rPr>
                <w:sz w:val="18"/>
              </w:rPr>
            </w:pPr>
            <w:r>
              <w:rPr>
                <w:color w:val="231F20"/>
                <w:spacing w:val="-2"/>
                <w:sz w:val="18"/>
              </w:rPr>
              <w:t>$'000</w:t>
            </w:r>
          </w:p>
        </w:tc>
        <w:tc>
          <w:tcPr>
            <w:tcW w:w="1434" w:type="dxa"/>
            <w:tcBorders>
              <w:bottom w:val="single" w:sz="6" w:space="0" w:color="231F20"/>
            </w:tcBorders>
          </w:tcPr>
          <w:p w14:paraId="26BBF4BC" w14:textId="77777777" w:rsidR="002F7125" w:rsidRDefault="000858ED">
            <w:pPr>
              <w:pStyle w:val="TableParagraph"/>
              <w:spacing w:line="190" w:lineRule="exact"/>
              <w:ind w:right="268"/>
              <w:jc w:val="right"/>
              <w:rPr>
                <w:sz w:val="18"/>
              </w:rPr>
            </w:pPr>
            <w:r>
              <w:rPr>
                <w:color w:val="231F20"/>
                <w:spacing w:val="-2"/>
                <w:sz w:val="18"/>
              </w:rPr>
              <w:t>$'000</w:t>
            </w:r>
          </w:p>
        </w:tc>
        <w:tc>
          <w:tcPr>
            <w:tcW w:w="1212" w:type="dxa"/>
            <w:tcBorders>
              <w:bottom w:val="single" w:sz="6" w:space="0" w:color="231F20"/>
            </w:tcBorders>
          </w:tcPr>
          <w:p w14:paraId="26BBF4BD" w14:textId="77777777" w:rsidR="002F7125" w:rsidRDefault="000858ED">
            <w:pPr>
              <w:pStyle w:val="TableParagraph"/>
              <w:spacing w:line="190" w:lineRule="exact"/>
              <w:ind w:right="268"/>
              <w:jc w:val="right"/>
              <w:rPr>
                <w:sz w:val="18"/>
              </w:rPr>
            </w:pPr>
            <w:r>
              <w:rPr>
                <w:color w:val="231F20"/>
                <w:spacing w:val="-2"/>
                <w:sz w:val="18"/>
              </w:rPr>
              <w:t>$'000</w:t>
            </w:r>
          </w:p>
        </w:tc>
        <w:tc>
          <w:tcPr>
            <w:tcW w:w="990" w:type="dxa"/>
            <w:tcBorders>
              <w:bottom w:val="single" w:sz="6" w:space="0" w:color="231F20"/>
            </w:tcBorders>
          </w:tcPr>
          <w:p w14:paraId="26BBF4BE" w14:textId="77777777" w:rsidR="002F7125" w:rsidRDefault="000858ED">
            <w:pPr>
              <w:pStyle w:val="TableParagraph"/>
              <w:spacing w:line="190" w:lineRule="exact"/>
              <w:ind w:right="47"/>
              <w:jc w:val="right"/>
              <w:rPr>
                <w:sz w:val="18"/>
              </w:rPr>
            </w:pPr>
            <w:r>
              <w:rPr>
                <w:color w:val="231F20"/>
                <w:spacing w:val="-2"/>
                <w:sz w:val="18"/>
              </w:rPr>
              <w:t>$'000</w:t>
            </w:r>
          </w:p>
        </w:tc>
      </w:tr>
      <w:tr w:rsidR="002F7125" w14:paraId="26BBF4C4" w14:textId="77777777">
        <w:trPr>
          <w:trHeight w:val="226"/>
        </w:trPr>
        <w:tc>
          <w:tcPr>
            <w:tcW w:w="3261" w:type="dxa"/>
            <w:vMerge/>
            <w:tcBorders>
              <w:top w:val="nil"/>
              <w:bottom w:val="single" w:sz="6" w:space="0" w:color="231F20"/>
            </w:tcBorders>
          </w:tcPr>
          <w:p w14:paraId="26BBF4C0" w14:textId="77777777" w:rsidR="002F7125" w:rsidRDefault="002F7125">
            <w:pPr>
              <w:rPr>
                <w:sz w:val="2"/>
                <w:szCs w:val="2"/>
              </w:rPr>
            </w:pPr>
          </w:p>
        </w:tc>
        <w:tc>
          <w:tcPr>
            <w:tcW w:w="1212" w:type="dxa"/>
            <w:tcBorders>
              <w:top w:val="single" w:sz="6" w:space="0" w:color="231F20"/>
              <w:bottom w:val="single" w:sz="6" w:space="0" w:color="231F20"/>
            </w:tcBorders>
          </w:tcPr>
          <w:p w14:paraId="26BBF4C1" w14:textId="77777777" w:rsidR="002F7125" w:rsidRDefault="002F7125">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26BBF4C2" w14:textId="77777777" w:rsidR="002F7125" w:rsidRDefault="002F7125">
            <w:pPr>
              <w:pStyle w:val="TableParagraph"/>
              <w:rPr>
                <w:rFonts w:ascii="Times New Roman"/>
                <w:sz w:val="16"/>
              </w:rPr>
            </w:pPr>
          </w:p>
        </w:tc>
        <w:tc>
          <w:tcPr>
            <w:tcW w:w="3636" w:type="dxa"/>
            <w:gridSpan w:val="3"/>
            <w:tcBorders>
              <w:top w:val="single" w:sz="6" w:space="0" w:color="231F20"/>
              <w:bottom w:val="single" w:sz="6" w:space="0" w:color="231F20"/>
            </w:tcBorders>
          </w:tcPr>
          <w:p w14:paraId="26BBF4C3" w14:textId="77777777" w:rsidR="002F7125" w:rsidRDefault="002F7125">
            <w:pPr>
              <w:pStyle w:val="TableParagraph"/>
              <w:rPr>
                <w:rFonts w:ascii="Times New Roman"/>
                <w:sz w:val="16"/>
              </w:rPr>
            </w:pPr>
          </w:p>
        </w:tc>
      </w:tr>
      <w:tr w:rsidR="002F7125" w14:paraId="26BBF4D0" w14:textId="77777777">
        <w:trPr>
          <w:trHeight w:val="470"/>
        </w:trPr>
        <w:tc>
          <w:tcPr>
            <w:tcW w:w="3261" w:type="dxa"/>
            <w:vMerge/>
            <w:tcBorders>
              <w:top w:val="nil"/>
              <w:bottom w:val="single" w:sz="6" w:space="0" w:color="231F20"/>
            </w:tcBorders>
          </w:tcPr>
          <w:p w14:paraId="26BBF4C5" w14:textId="77777777" w:rsidR="002F7125" w:rsidRDefault="002F7125">
            <w:pPr>
              <w:rPr>
                <w:sz w:val="2"/>
                <w:szCs w:val="2"/>
              </w:rPr>
            </w:pPr>
          </w:p>
        </w:tc>
        <w:tc>
          <w:tcPr>
            <w:tcW w:w="1212" w:type="dxa"/>
            <w:tcBorders>
              <w:top w:val="single" w:sz="6" w:space="0" w:color="231F20"/>
              <w:bottom w:val="single" w:sz="6" w:space="0" w:color="231F20"/>
            </w:tcBorders>
          </w:tcPr>
          <w:p w14:paraId="26BBF4C6" w14:textId="77777777" w:rsidR="002F7125" w:rsidRDefault="002F7125">
            <w:pPr>
              <w:pStyle w:val="TableParagraph"/>
              <w:spacing w:before="53"/>
              <w:rPr>
                <w:b/>
                <w:sz w:val="18"/>
              </w:rPr>
            </w:pPr>
          </w:p>
          <w:p w14:paraId="26BBF4C7" w14:textId="77777777" w:rsidR="002F7125" w:rsidRDefault="000858ED">
            <w:pPr>
              <w:pStyle w:val="TableParagraph"/>
              <w:spacing w:line="190"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6BBF4C8" w14:textId="77777777" w:rsidR="002F7125" w:rsidRDefault="002F7125">
            <w:pPr>
              <w:pStyle w:val="TableParagraph"/>
              <w:spacing w:before="53"/>
              <w:rPr>
                <w:b/>
                <w:sz w:val="18"/>
              </w:rPr>
            </w:pPr>
          </w:p>
          <w:p w14:paraId="26BBF4C9" w14:textId="77777777" w:rsidR="002F7125" w:rsidRDefault="000858ED">
            <w:pPr>
              <w:pStyle w:val="TableParagraph"/>
              <w:spacing w:line="190" w:lineRule="exact"/>
              <w:ind w:right="99"/>
              <w:jc w:val="right"/>
              <w:rPr>
                <w:b/>
                <w:sz w:val="18"/>
              </w:rPr>
            </w:pPr>
            <w:r>
              <w:rPr>
                <w:b/>
                <w:color w:val="231F20"/>
                <w:spacing w:val="-10"/>
                <w:sz w:val="18"/>
              </w:rPr>
              <w:t>-</w:t>
            </w:r>
          </w:p>
        </w:tc>
        <w:tc>
          <w:tcPr>
            <w:tcW w:w="1434" w:type="dxa"/>
            <w:tcBorders>
              <w:top w:val="single" w:sz="6" w:space="0" w:color="231F20"/>
              <w:bottom w:val="single" w:sz="6" w:space="0" w:color="231F20"/>
            </w:tcBorders>
          </w:tcPr>
          <w:p w14:paraId="26BBF4CA" w14:textId="77777777" w:rsidR="002F7125" w:rsidRDefault="002F7125">
            <w:pPr>
              <w:pStyle w:val="TableParagraph"/>
              <w:spacing w:before="53"/>
              <w:rPr>
                <w:b/>
                <w:sz w:val="18"/>
              </w:rPr>
            </w:pPr>
          </w:p>
          <w:p w14:paraId="26BBF4CB" w14:textId="77777777" w:rsidR="002F7125" w:rsidRDefault="000858ED">
            <w:pPr>
              <w:pStyle w:val="TableParagraph"/>
              <w:spacing w:line="190" w:lineRule="exact"/>
              <w:ind w:right="321"/>
              <w:jc w:val="right"/>
              <w:rPr>
                <w:b/>
                <w:sz w:val="18"/>
              </w:rPr>
            </w:pPr>
            <w:r>
              <w:rPr>
                <w:b/>
                <w:color w:val="231F20"/>
                <w:spacing w:val="-10"/>
                <w:sz w:val="18"/>
              </w:rPr>
              <w:t>-</w:t>
            </w:r>
          </w:p>
        </w:tc>
        <w:tc>
          <w:tcPr>
            <w:tcW w:w="1212" w:type="dxa"/>
            <w:tcBorders>
              <w:top w:val="single" w:sz="6" w:space="0" w:color="231F20"/>
              <w:bottom w:val="single" w:sz="6" w:space="0" w:color="231F20"/>
            </w:tcBorders>
          </w:tcPr>
          <w:p w14:paraId="26BBF4CC" w14:textId="77777777" w:rsidR="002F7125" w:rsidRDefault="002F7125">
            <w:pPr>
              <w:pStyle w:val="TableParagraph"/>
              <w:spacing w:before="53"/>
              <w:rPr>
                <w:b/>
                <w:sz w:val="18"/>
              </w:rPr>
            </w:pPr>
          </w:p>
          <w:p w14:paraId="26BBF4CD" w14:textId="77777777" w:rsidR="002F7125" w:rsidRDefault="000858ED">
            <w:pPr>
              <w:pStyle w:val="TableParagraph"/>
              <w:spacing w:line="190" w:lineRule="exact"/>
              <w:ind w:right="322"/>
              <w:jc w:val="right"/>
              <w:rPr>
                <w:b/>
                <w:sz w:val="18"/>
              </w:rPr>
            </w:pPr>
            <w:r>
              <w:rPr>
                <w:b/>
                <w:color w:val="231F20"/>
                <w:spacing w:val="-10"/>
                <w:sz w:val="18"/>
              </w:rPr>
              <w:t>-</w:t>
            </w:r>
          </w:p>
        </w:tc>
        <w:tc>
          <w:tcPr>
            <w:tcW w:w="990" w:type="dxa"/>
            <w:tcBorders>
              <w:top w:val="single" w:sz="6" w:space="0" w:color="231F20"/>
              <w:bottom w:val="single" w:sz="6" w:space="0" w:color="231F20"/>
            </w:tcBorders>
          </w:tcPr>
          <w:p w14:paraId="26BBF4CE" w14:textId="77777777" w:rsidR="002F7125" w:rsidRDefault="002F7125">
            <w:pPr>
              <w:pStyle w:val="TableParagraph"/>
              <w:spacing w:before="53"/>
              <w:rPr>
                <w:b/>
                <w:sz w:val="18"/>
              </w:rPr>
            </w:pPr>
          </w:p>
          <w:p w14:paraId="26BBF4CF" w14:textId="77777777" w:rsidR="002F7125" w:rsidRDefault="000858ED">
            <w:pPr>
              <w:pStyle w:val="TableParagraph"/>
              <w:spacing w:line="190" w:lineRule="exact"/>
              <w:ind w:right="100"/>
              <w:jc w:val="right"/>
              <w:rPr>
                <w:b/>
                <w:sz w:val="18"/>
              </w:rPr>
            </w:pPr>
            <w:r>
              <w:rPr>
                <w:b/>
                <w:color w:val="231F20"/>
                <w:spacing w:val="-10"/>
                <w:sz w:val="18"/>
              </w:rPr>
              <w:t>-</w:t>
            </w:r>
          </w:p>
        </w:tc>
      </w:tr>
      <w:tr w:rsidR="002F7125" w14:paraId="26BBF4E1" w14:textId="77777777">
        <w:trPr>
          <w:trHeight w:val="681"/>
        </w:trPr>
        <w:tc>
          <w:tcPr>
            <w:tcW w:w="3261" w:type="dxa"/>
            <w:vMerge/>
            <w:tcBorders>
              <w:top w:val="nil"/>
              <w:bottom w:val="single" w:sz="6" w:space="0" w:color="231F20"/>
            </w:tcBorders>
          </w:tcPr>
          <w:p w14:paraId="26BBF4D1" w14:textId="77777777" w:rsidR="002F7125" w:rsidRDefault="002F7125">
            <w:pPr>
              <w:rPr>
                <w:sz w:val="2"/>
                <w:szCs w:val="2"/>
              </w:rPr>
            </w:pPr>
          </w:p>
        </w:tc>
        <w:tc>
          <w:tcPr>
            <w:tcW w:w="1212" w:type="dxa"/>
            <w:tcBorders>
              <w:top w:val="single" w:sz="6" w:space="0" w:color="231F20"/>
              <w:bottom w:val="single" w:sz="6" w:space="0" w:color="231F20"/>
            </w:tcBorders>
          </w:tcPr>
          <w:p w14:paraId="26BBF4D2" w14:textId="77777777" w:rsidR="002F7125" w:rsidRDefault="002F7125">
            <w:pPr>
              <w:pStyle w:val="TableParagraph"/>
              <w:rPr>
                <w:b/>
                <w:sz w:val="18"/>
              </w:rPr>
            </w:pPr>
          </w:p>
          <w:p w14:paraId="26BBF4D3" w14:textId="77777777" w:rsidR="002F7125" w:rsidRDefault="002F7125">
            <w:pPr>
              <w:pStyle w:val="TableParagraph"/>
              <w:spacing w:before="57"/>
              <w:rPr>
                <w:b/>
                <w:sz w:val="18"/>
              </w:rPr>
            </w:pPr>
          </w:p>
          <w:p w14:paraId="26BBF4D4" w14:textId="77777777" w:rsidR="002F7125" w:rsidRDefault="000858ED">
            <w:pPr>
              <w:pStyle w:val="TableParagraph"/>
              <w:spacing w:line="190" w:lineRule="exact"/>
              <w:ind w:right="99"/>
              <w:jc w:val="right"/>
              <w:rPr>
                <w:sz w:val="18"/>
              </w:rPr>
            </w:pPr>
            <w:r>
              <w:rPr>
                <w:color w:val="231F20"/>
                <w:spacing w:val="-2"/>
                <w:sz w:val="18"/>
              </w:rPr>
              <w:t>27,966</w:t>
            </w:r>
          </w:p>
        </w:tc>
        <w:tc>
          <w:tcPr>
            <w:tcW w:w="1212" w:type="dxa"/>
            <w:tcBorders>
              <w:top w:val="single" w:sz="6" w:space="0" w:color="231F20"/>
              <w:bottom w:val="single" w:sz="6" w:space="0" w:color="231F20"/>
            </w:tcBorders>
            <w:shd w:val="clear" w:color="auto" w:fill="E7E8E8"/>
          </w:tcPr>
          <w:p w14:paraId="26BBF4D5" w14:textId="77777777" w:rsidR="002F7125" w:rsidRDefault="002F7125">
            <w:pPr>
              <w:pStyle w:val="TableParagraph"/>
              <w:rPr>
                <w:b/>
                <w:sz w:val="18"/>
              </w:rPr>
            </w:pPr>
          </w:p>
          <w:p w14:paraId="26BBF4D6" w14:textId="77777777" w:rsidR="002F7125" w:rsidRDefault="002F7125">
            <w:pPr>
              <w:pStyle w:val="TableParagraph"/>
              <w:spacing w:before="57"/>
              <w:rPr>
                <w:b/>
                <w:sz w:val="18"/>
              </w:rPr>
            </w:pPr>
          </w:p>
          <w:p w14:paraId="26BBF4D7" w14:textId="77777777" w:rsidR="002F7125" w:rsidRDefault="000858ED">
            <w:pPr>
              <w:pStyle w:val="TableParagraph"/>
              <w:spacing w:line="190" w:lineRule="exact"/>
              <w:ind w:right="99"/>
              <w:jc w:val="right"/>
              <w:rPr>
                <w:sz w:val="18"/>
              </w:rPr>
            </w:pPr>
            <w:r>
              <w:rPr>
                <w:color w:val="231F20"/>
                <w:spacing w:val="-2"/>
                <w:sz w:val="18"/>
              </w:rPr>
              <w:t>27,966</w:t>
            </w:r>
          </w:p>
        </w:tc>
        <w:tc>
          <w:tcPr>
            <w:tcW w:w="1434" w:type="dxa"/>
            <w:tcBorders>
              <w:top w:val="single" w:sz="6" w:space="0" w:color="231F20"/>
              <w:bottom w:val="single" w:sz="6" w:space="0" w:color="231F20"/>
            </w:tcBorders>
          </w:tcPr>
          <w:p w14:paraId="26BBF4D8" w14:textId="77777777" w:rsidR="002F7125" w:rsidRDefault="002F7125">
            <w:pPr>
              <w:pStyle w:val="TableParagraph"/>
              <w:rPr>
                <w:b/>
                <w:sz w:val="18"/>
              </w:rPr>
            </w:pPr>
          </w:p>
          <w:p w14:paraId="26BBF4D9" w14:textId="77777777" w:rsidR="002F7125" w:rsidRDefault="002F7125">
            <w:pPr>
              <w:pStyle w:val="TableParagraph"/>
              <w:spacing w:before="57"/>
              <w:rPr>
                <w:b/>
                <w:sz w:val="18"/>
              </w:rPr>
            </w:pPr>
          </w:p>
          <w:p w14:paraId="26BBF4DA" w14:textId="77777777" w:rsidR="002F7125" w:rsidRDefault="000858ED">
            <w:pPr>
              <w:pStyle w:val="TableParagraph"/>
              <w:spacing w:line="190" w:lineRule="exact"/>
              <w:ind w:right="322"/>
              <w:jc w:val="right"/>
              <w:rPr>
                <w:sz w:val="18"/>
              </w:rPr>
            </w:pPr>
            <w:r>
              <w:rPr>
                <w:color w:val="231F20"/>
                <w:spacing w:val="-2"/>
                <w:sz w:val="18"/>
              </w:rPr>
              <w:t>27,966</w:t>
            </w:r>
          </w:p>
        </w:tc>
        <w:tc>
          <w:tcPr>
            <w:tcW w:w="1212" w:type="dxa"/>
            <w:tcBorders>
              <w:top w:val="single" w:sz="6" w:space="0" w:color="231F20"/>
              <w:bottom w:val="single" w:sz="6" w:space="0" w:color="231F20"/>
            </w:tcBorders>
          </w:tcPr>
          <w:p w14:paraId="26BBF4DB" w14:textId="77777777" w:rsidR="002F7125" w:rsidRDefault="002F7125">
            <w:pPr>
              <w:pStyle w:val="TableParagraph"/>
              <w:rPr>
                <w:b/>
                <w:sz w:val="18"/>
              </w:rPr>
            </w:pPr>
          </w:p>
          <w:p w14:paraId="26BBF4DC" w14:textId="77777777" w:rsidR="002F7125" w:rsidRDefault="002F7125">
            <w:pPr>
              <w:pStyle w:val="TableParagraph"/>
              <w:spacing w:before="57"/>
              <w:rPr>
                <w:b/>
                <w:sz w:val="18"/>
              </w:rPr>
            </w:pPr>
          </w:p>
          <w:p w14:paraId="26BBF4DD" w14:textId="77777777" w:rsidR="002F7125" w:rsidRDefault="000858ED">
            <w:pPr>
              <w:pStyle w:val="TableParagraph"/>
              <w:spacing w:line="190" w:lineRule="exact"/>
              <w:ind w:right="322"/>
              <w:jc w:val="right"/>
              <w:rPr>
                <w:sz w:val="18"/>
              </w:rPr>
            </w:pPr>
            <w:r>
              <w:rPr>
                <w:color w:val="231F20"/>
                <w:spacing w:val="-2"/>
                <w:sz w:val="18"/>
              </w:rPr>
              <w:t>27,966</w:t>
            </w:r>
          </w:p>
        </w:tc>
        <w:tc>
          <w:tcPr>
            <w:tcW w:w="990" w:type="dxa"/>
            <w:tcBorders>
              <w:top w:val="single" w:sz="6" w:space="0" w:color="231F20"/>
              <w:bottom w:val="single" w:sz="6" w:space="0" w:color="231F20"/>
            </w:tcBorders>
          </w:tcPr>
          <w:p w14:paraId="26BBF4DE" w14:textId="77777777" w:rsidR="002F7125" w:rsidRDefault="002F7125">
            <w:pPr>
              <w:pStyle w:val="TableParagraph"/>
              <w:rPr>
                <w:b/>
                <w:sz w:val="18"/>
              </w:rPr>
            </w:pPr>
          </w:p>
          <w:p w14:paraId="26BBF4DF" w14:textId="77777777" w:rsidR="002F7125" w:rsidRDefault="002F7125">
            <w:pPr>
              <w:pStyle w:val="TableParagraph"/>
              <w:spacing w:before="57"/>
              <w:rPr>
                <w:b/>
                <w:sz w:val="18"/>
              </w:rPr>
            </w:pPr>
          </w:p>
          <w:p w14:paraId="26BBF4E0" w14:textId="77777777" w:rsidR="002F7125" w:rsidRDefault="000858ED">
            <w:pPr>
              <w:pStyle w:val="TableParagraph"/>
              <w:spacing w:line="190" w:lineRule="exact"/>
              <w:ind w:left="342"/>
              <w:rPr>
                <w:sz w:val="18"/>
              </w:rPr>
            </w:pPr>
            <w:r>
              <w:rPr>
                <w:color w:val="231F20"/>
                <w:spacing w:val="-2"/>
                <w:sz w:val="18"/>
              </w:rPr>
              <w:t>27,966</w:t>
            </w:r>
          </w:p>
        </w:tc>
      </w:tr>
      <w:tr w:rsidR="002F7125" w14:paraId="26BBF4E8" w14:textId="77777777">
        <w:trPr>
          <w:trHeight w:val="226"/>
        </w:trPr>
        <w:tc>
          <w:tcPr>
            <w:tcW w:w="3261" w:type="dxa"/>
            <w:vMerge/>
            <w:tcBorders>
              <w:top w:val="nil"/>
              <w:bottom w:val="single" w:sz="6" w:space="0" w:color="231F20"/>
            </w:tcBorders>
          </w:tcPr>
          <w:p w14:paraId="26BBF4E2" w14:textId="77777777" w:rsidR="002F7125" w:rsidRDefault="002F7125">
            <w:pPr>
              <w:rPr>
                <w:sz w:val="2"/>
                <w:szCs w:val="2"/>
              </w:rPr>
            </w:pPr>
          </w:p>
        </w:tc>
        <w:tc>
          <w:tcPr>
            <w:tcW w:w="1212" w:type="dxa"/>
            <w:tcBorders>
              <w:top w:val="single" w:sz="6" w:space="0" w:color="231F20"/>
              <w:bottom w:val="single" w:sz="6" w:space="0" w:color="231F20"/>
            </w:tcBorders>
          </w:tcPr>
          <w:p w14:paraId="26BBF4E3" w14:textId="77777777" w:rsidR="002F7125" w:rsidRDefault="000858ED">
            <w:pPr>
              <w:pStyle w:val="TableParagraph"/>
              <w:spacing w:before="16" w:line="190" w:lineRule="exact"/>
              <w:ind w:right="99"/>
              <w:jc w:val="right"/>
              <w:rPr>
                <w:b/>
                <w:i/>
                <w:sz w:val="18"/>
              </w:rPr>
            </w:pPr>
            <w:r>
              <w:rPr>
                <w:b/>
                <w:i/>
                <w:color w:val="231F20"/>
                <w:spacing w:val="-2"/>
                <w:sz w:val="18"/>
              </w:rPr>
              <w:t>27,966</w:t>
            </w:r>
          </w:p>
        </w:tc>
        <w:tc>
          <w:tcPr>
            <w:tcW w:w="1212" w:type="dxa"/>
            <w:tcBorders>
              <w:top w:val="single" w:sz="6" w:space="0" w:color="231F20"/>
              <w:bottom w:val="single" w:sz="6" w:space="0" w:color="231F20"/>
            </w:tcBorders>
            <w:shd w:val="clear" w:color="auto" w:fill="E7E8E8"/>
          </w:tcPr>
          <w:p w14:paraId="26BBF4E4" w14:textId="77777777" w:rsidR="002F7125" w:rsidRDefault="000858ED">
            <w:pPr>
              <w:pStyle w:val="TableParagraph"/>
              <w:spacing w:before="16" w:line="190" w:lineRule="exact"/>
              <w:ind w:right="99"/>
              <w:jc w:val="right"/>
              <w:rPr>
                <w:b/>
                <w:i/>
                <w:sz w:val="18"/>
              </w:rPr>
            </w:pPr>
            <w:r>
              <w:rPr>
                <w:b/>
                <w:i/>
                <w:color w:val="231F20"/>
                <w:spacing w:val="-2"/>
                <w:sz w:val="18"/>
              </w:rPr>
              <w:t>27,966</w:t>
            </w:r>
          </w:p>
        </w:tc>
        <w:tc>
          <w:tcPr>
            <w:tcW w:w="1434" w:type="dxa"/>
            <w:tcBorders>
              <w:top w:val="single" w:sz="6" w:space="0" w:color="231F20"/>
              <w:bottom w:val="single" w:sz="6" w:space="0" w:color="231F20"/>
            </w:tcBorders>
          </w:tcPr>
          <w:p w14:paraId="26BBF4E5" w14:textId="77777777" w:rsidR="002F7125" w:rsidRDefault="000858ED">
            <w:pPr>
              <w:pStyle w:val="TableParagraph"/>
              <w:spacing w:before="16" w:line="190" w:lineRule="exact"/>
              <w:ind w:right="322"/>
              <w:jc w:val="right"/>
              <w:rPr>
                <w:b/>
                <w:i/>
                <w:sz w:val="18"/>
              </w:rPr>
            </w:pPr>
            <w:r>
              <w:rPr>
                <w:b/>
                <w:i/>
                <w:color w:val="231F20"/>
                <w:spacing w:val="-2"/>
                <w:sz w:val="18"/>
              </w:rPr>
              <w:t>27,966</w:t>
            </w:r>
          </w:p>
        </w:tc>
        <w:tc>
          <w:tcPr>
            <w:tcW w:w="1212" w:type="dxa"/>
            <w:tcBorders>
              <w:top w:val="single" w:sz="6" w:space="0" w:color="231F20"/>
              <w:bottom w:val="single" w:sz="6" w:space="0" w:color="231F20"/>
            </w:tcBorders>
          </w:tcPr>
          <w:p w14:paraId="26BBF4E6" w14:textId="77777777" w:rsidR="002F7125" w:rsidRDefault="000858ED">
            <w:pPr>
              <w:pStyle w:val="TableParagraph"/>
              <w:spacing w:before="16" w:line="190" w:lineRule="exact"/>
              <w:ind w:right="322"/>
              <w:jc w:val="right"/>
              <w:rPr>
                <w:b/>
                <w:i/>
                <w:sz w:val="18"/>
              </w:rPr>
            </w:pPr>
            <w:r>
              <w:rPr>
                <w:b/>
                <w:i/>
                <w:color w:val="231F20"/>
                <w:spacing w:val="-2"/>
                <w:sz w:val="18"/>
              </w:rPr>
              <w:t>27,966</w:t>
            </w:r>
          </w:p>
        </w:tc>
        <w:tc>
          <w:tcPr>
            <w:tcW w:w="990" w:type="dxa"/>
            <w:tcBorders>
              <w:top w:val="single" w:sz="6" w:space="0" w:color="231F20"/>
              <w:bottom w:val="single" w:sz="6" w:space="0" w:color="231F20"/>
            </w:tcBorders>
          </w:tcPr>
          <w:p w14:paraId="26BBF4E7" w14:textId="77777777" w:rsidR="002F7125" w:rsidRDefault="000858ED">
            <w:pPr>
              <w:pStyle w:val="TableParagraph"/>
              <w:spacing w:before="16" w:line="190" w:lineRule="exact"/>
              <w:ind w:left="342"/>
              <w:rPr>
                <w:b/>
                <w:i/>
                <w:sz w:val="18"/>
              </w:rPr>
            </w:pPr>
            <w:r>
              <w:rPr>
                <w:b/>
                <w:i/>
                <w:color w:val="231F20"/>
                <w:spacing w:val="-2"/>
                <w:sz w:val="18"/>
              </w:rPr>
              <w:t>27,966</w:t>
            </w:r>
          </w:p>
        </w:tc>
      </w:tr>
      <w:tr w:rsidR="002F7125" w14:paraId="26BBF4F4" w14:textId="77777777">
        <w:trPr>
          <w:trHeight w:val="470"/>
        </w:trPr>
        <w:tc>
          <w:tcPr>
            <w:tcW w:w="3261" w:type="dxa"/>
            <w:vMerge/>
            <w:tcBorders>
              <w:top w:val="nil"/>
              <w:bottom w:val="single" w:sz="6" w:space="0" w:color="231F20"/>
            </w:tcBorders>
          </w:tcPr>
          <w:p w14:paraId="26BBF4E9" w14:textId="77777777" w:rsidR="002F7125" w:rsidRDefault="002F7125">
            <w:pPr>
              <w:rPr>
                <w:sz w:val="2"/>
                <w:szCs w:val="2"/>
              </w:rPr>
            </w:pPr>
          </w:p>
        </w:tc>
        <w:tc>
          <w:tcPr>
            <w:tcW w:w="1212" w:type="dxa"/>
            <w:tcBorders>
              <w:top w:val="single" w:sz="6" w:space="0" w:color="231F20"/>
              <w:bottom w:val="single" w:sz="6" w:space="0" w:color="231F20"/>
            </w:tcBorders>
          </w:tcPr>
          <w:p w14:paraId="26BBF4EA" w14:textId="77777777" w:rsidR="002F7125" w:rsidRDefault="002F7125">
            <w:pPr>
              <w:pStyle w:val="TableParagraph"/>
              <w:spacing w:before="53"/>
              <w:rPr>
                <w:b/>
                <w:sz w:val="18"/>
              </w:rPr>
            </w:pPr>
          </w:p>
          <w:p w14:paraId="26BBF4EB" w14:textId="77777777" w:rsidR="002F7125" w:rsidRDefault="000858ED">
            <w:pPr>
              <w:pStyle w:val="TableParagraph"/>
              <w:spacing w:line="190" w:lineRule="exact"/>
              <w:ind w:right="99"/>
              <w:jc w:val="right"/>
              <w:rPr>
                <w:b/>
                <w:sz w:val="18"/>
              </w:rPr>
            </w:pPr>
            <w:r>
              <w:rPr>
                <w:b/>
                <w:color w:val="231F20"/>
                <w:spacing w:val="-2"/>
                <w:sz w:val="18"/>
              </w:rPr>
              <w:t>27,966</w:t>
            </w:r>
          </w:p>
        </w:tc>
        <w:tc>
          <w:tcPr>
            <w:tcW w:w="1212" w:type="dxa"/>
            <w:tcBorders>
              <w:top w:val="single" w:sz="6" w:space="0" w:color="231F20"/>
              <w:bottom w:val="single" w:sz="6" w:space="0" w:color="231F20"/>
            </w:tcBorders>
            <w:shd w:val="clear" w:color="auto" w:fill="E7E8E8"/>
          </w:tcPr>
          <w:p w14:paraId="26BBF4EC" w14:textId="77777777" w:rsidR="002F7125" w:rsidRDefault="002F7125">
            <w:pPr>
              <w:pStyle w:val="TableParagraph"/>
              <w:spacing w:before="53"/>
              <w:rPr>
                <w:b/>
                <w:sz w:val="18"/>
              </w:rPr>
            </w:pPr>
          </w:p>
          <w:p w14:paraId="26BBF4ED" w14:textId="77777777" w:rsidR="002F7125" w:rsidRDefault="000858ED">
            <w:pPr>
              <w:pStyle w:val="TableParagraph"/>
              <w:spacing w:line="190" w:lineRule="exact"/>
              <w:ind w:right="99"/>
              <w:jc w:val="right"/>
              <w:rPr>
                <w:b/>
                <w:sz w:val="18"/>
              </w:rPr>
            </w:pPr>
            <w:r>
              <w:rPr>
                <w:b/>
                <w:color w:val="231F20"/>
                <w:spacing w:val="-2"/>
                <w:sz w:val="18"/>
              </w:rPr>
              <w:t>27,966</w:t>
            </w:r>
          </w:p>
        </w:tc>
        <w:tc>
          <w:tcPr>
            <w:tcW w:w="1434" w:type="dxa"/>
            <w:tcBorders>
              <w:top w:val="single" w:sz="6" w:space="0" w:color="231F20"/>
              <w:bottom w:val="single" w:sz="6" w:space="0" w:color="231F20"/>
            </w:tcBorders>
          </w:tcPr>
          <w:p w14:paraId="26BBF4EE" w14:textId="77777777" w:rsidR="002F7125" w:rsidRDefault="002F7125">
            <w:pPr>
              <w:pStyle w:val="TableParagraph"/>
              <w:spacing w:before="53"/>
              <w:rPr>
                <w:b/>
                <w:sz w:val="18"/>
              </w:rPr>
            </w:pPr>
          </w:p>
          <w:p w14:paraId="26BBF4EF" w14:textId="77777777" w:rsidR="002F7125" w:rsidRDefault="000858ED">
            <w:pPr>
              <w:pStyle w:val="TableParagraph"/>
              <w:spacing w:line="190" w:lineRule="exact"/>
              <w:ind w:right="322"/>
              <w:jc w:val="right"/>
              <w:rPr>
                <w:b/>
                <w:sz w:val="18"/>
              </w:rPr>
            </w:pPr>
            <w:r>
              <w:rPr>
                <w:b/>
                <w:color w:val="231F20"/>
                <w:spacing w:val="-2"/>
                <w:sz w:val="18"/>
              </w:rPr>
              <w:t>27,966</w:t>
            </w:r>
          </w:p>
        </w:tc>
        <w:tc>
          <w:tcPr>
            <w:tcW w:w="1212" w:type="dxa"/>
            <w:tcBorders>
              <w:top w:val="single" w:sz="6" w:space="0" w:color="231F20"/>
              <w:bottom w:val="single" w:sz="6" w:space="0" w:color="231F20"/>
            </w:tcBorders>
          </w:tcPr>
          <w:p w14:paraId="26BBF4F0" w14:textId="77777777" w:rsidR="002F7125" w:rsidRDefault="002F7125">
            <w:pPr>
              <w:pStyle w:val="TableParagraph"/>
              <w:spacing w:before="53"/>
              <w:rPr>
                <w:b/>
                <w:sz w:val="18"/>
              </w:rPr>
            </w:pPr>
          </w:p>
          <w:p w14:paraId="26BBF4F1" w14:textId="77777777" w:rsidR="002F7125" w:rsidRDefault="000858ED">
            <w:pPr>
              <w:pStyle w:val="TableParagraph"/>
              <w:spacing w:line="190" w:lineRule="exact"/>
              <w:ind w:right="322"/>
              <w:jc w:val="right"/>
              <w:rPr>
                <w:b/>
                <w:sz w:val="18"/>
              </w:rPr>
            </w:pPr>
            <w:r>
              <w:rPr>
                <w:b/>
                <w:color w:val="231F20"/>
                <w:spacing w:val="-2"/>
                <w:sz w:val="18"/>
              </w:rPr>
              <w:t>27,966</w:t>
            </w:r>
          </w:p>
        </w:tc>
        <w:tc>
          <w:tcPr>
            <w:tcW w:w="990" w:type="dxa"/>
            <w:tcBorders>
              <w:top w:val="single" w:sz="6" w:space="0" w:color="231F20"/>
              <w:bottom w:val="single" w:sz="6" w:space="0" w:color="231F20"/>
            </w:tcBorders>
          </w:tcPr>
          <w:p w14:paraId="26BBF4F2" w14:textId="77777777" w:rsidR="002F7125" w:rsidRDefault="002F7125">
            <w:pPr>
              <w:pStyle w:val="TableParagraph"/>
              <w:spacing w:before="53"/>
              <w:rPr>
                <w:b/>
                <w:sz w:val="18"/>
              </w:rPr>
            </w:pPr>
          </w:p>
          <w:p w14:paraId="26BBF4F3" w14:textId="77777777" w:rsidR="002F7125" w:rsidRDefault="000858ED">
            <w:pPr>
              <w:pStyle w:val="TableParagraph"/>
              <w:spacing w:line="190" w:lineRule="exact"/>
              <w:ind w:left="342"/>
              <w:rPr>
                <w:b/>
                <w:sz w:val="18"/>
              </w:rPr>
            </w:pPr>
            <w:r>
              <w:rPr>
                <w:b/>
                <w:color w:val="231F20"/>
                <w:spacing w:val="-2"/>
                <w:sz w:val="18"/>
              </w:rPr>
              <w:t>27,966</w:t>
            </w:r>
          </w:p>
        </w:tc>
      </w:tr>
      <w:tr w:rsidR="002F7125" w14:paraId="26BBF4FB" w14:textId="77777777">
        <w:trPr>
          <w:trHeight w:val="226"/>
        </w:trPr>
        <w:tc>
          <w:tcPr>
            <w:tcW w:w="3261" w:type="dxa"/>
            <w:vMerge/>
            <w:tcBorders>
              <w:top w:val="nil"/>
              <w:bottom w:val="single" w:sz="6" w:space="0" w:color="231F20"/>
            </w:tcBorders>
          </w:tcPr>
          <w:p w14:paraId="26BBF4F5" w14:textId="77777777" w:rsidR="002F7125" w:rsidRDefault="002F7125">
            <w:pPr>
              <w:rPr>
                <w:sz w:val="2"/>
                <w:szCs w:val="2"/>
              </w:rPr>
            </w:pPr>
          </w:p>
        </w:tc>
        <w:tc>
          <w:tcPr>
            <w:tcW w:w="1212" w:type="dxa"/>
            <w:tcBorders>
              <w:top w:val="single" w:sz="6" w:space="0" w:color="231F20"/>
              <w:bottom w:val="single" w:sz="6" w:space="0" w:color="231F20"/>
            </w:tcBorders>
          </w:tcPr>
          <w:p w14:paraId="26BBF4F6" w14:textId="77777777" w:rsidR="002F7125" w:rsidRDefault="000858ED">
            <w:pPr>
              <w:pStyle w:val="TableParagraph"/>
              <w:spacing w:before="16" w:line="190" w:lineRule="exact"/>
              <w:ind w:right="45"/>
              <w:jc w:val="right"/>
              <w:rPr>
                <w:b/>
                <w:sz w:val="18"/>
              </w:rPr>
            </w:pPr>
            <w:r>
              <w:rPr>
                <w:b/>
                <w:color w:val="231F20"/>
                <w:spacing w:val="-2"/>
                <w:sz w:val="18"/>
              </w:rPr>
              <w:t>(27,966)</w:t>
            </w:r>
          </w:p>
        </w:tc>
        <w:tc>
          <w:tcPr>
            <w:tcW w:w="1212" w:type="dxa"/>
            <w:tcBorders>
              <w:top w:val="single" w:sz="6" w:space="0" w:color="231F20"/>
              <w:bottom w:val="single" w:sz="6" w:space="0" w:color="231F20"/>
            </w:tcBorders>
            <w:shd w:val="clear" w:color="auto" w:fill="E7E8E8"/>
          </w:tcPr>
          <w:p w14:paraId="26BBF4F7" w14:textId="77777777" w:rsidR="002F7125" w:rsidRDefault="000858ED">
            <w:pPr>
              <w:pStyle w:val="TableParagraph"/>
              <w:spacing w:before="16" w:line="190" w:lineRule="exact"/>
              <w:ind w:right="47"/>
              <w:jc w:val="right"/>
              <w:rPr>
                <w:b/>
                <w:sz w:val="18"/>
              </w:rPr>
            </w:pPr>
            <w:r>
              <w:rPr>
                <w:b/>
                <w:color w:val="231F20"/>
                <w:spacing w:val="-2"/>
                <w:sz w:val="18"/>
              </w:rPr>
              <w:t>(27,966)</w:t>
            </w:r>
          </w:p>
        </w:tc>
        <w:tc>
          <w:tcPr>
            <w:tcW w:w="1434" w:type="dxa"/>
            <w:tcBorders>
              <w:top w:val="single" w:sz="6" w:space="0" w:color="231F20"/>
              <w:bottom w:val="single" w:sz="6" w:space="0" w:color="231F20"/>
            </w:tcBorders>
          </w:tcPr>
          <w:p w14:paraId="26BBF4F8" w14:textId="77777777" w:rsidR="002F7125" w:rsidRDefault="000858ED">
            <w:pPr>
              <w:pStyle w:val="TableParagraph"/>
              <w:spacing w:before="16" w:line="190" w:lineRule="exact"/>
              <w:ind w:right="268"/>
              <w:jc w:val="right"/>
              <w:rPr>
                <w:b/>
                <w:sz w:val="18"/>
              </w:rPr>
            </w:pPr>
            <w:r>
              <w:rPr>
                <w:b/>
                <w:color w:val="231F20"/>
                <w:spacing w:val="-2"/>
                <w:sz w:val="18"/>
              </w:rPr>
              <w:t>(27,966)</w:t>
            </w:r>
          </w:p>
        </w:tc>
        <w:tc>
          <w:tcPr>
            <w:tcW w:w="1212" w:type="dxa"/>
            <w:tcBorders>
              <w:top w:val="single" w:sz="6" w:space="0" w:color="231F20"/>
              <w:bottom w:val="single" w:sz="6" w:space="0" w:color="231F20"/>
            </w:tcBorders>
          </w:tcPr>
          <w:p w14:paraId="26BBF4F9" w14:textId="77777777" w:rsidR="002F7125" w:rsidRDefault="000858ED">
            <w:pPr>
              <w:pStyle w:val="TableParagraph"/>
              <w:spacing w:before="16" w:line="190" w:lineRule="exact"/>
              <w:ind w:right="268"/>
              <w:jc w:val="right"/>
              <w:rPr>
                <w:b/>
                <w:sz w:val="18"/>
              </w:rPr>
            </w:pPr>
            <w:r>
              <w:rPr>
                <w:b/>
                <w:color w:val="231F20"/>
                <w:spacing w:val="-2"/>
                <w:sz w:val="18"/>
              </w:rPr>
              <w:t>(27,966)</w:t>
            </w:r>
          </w:p>
        </w:tc>
        <w:tc>
          <w:tcPr>
            <w:tcW w:w="990" w:type="dxa"/>
            <w:tcBorders>
              <w:top w:val="single" w:sz="6" w:space="0" w:color="231F20"/>
              <w:bottom w:val="single" w:sz="6" w:space="0" w:color="231F20"/>
            </w:tcBorders>
          </w:tcPr>
          <w:p w14:paraId="26BBF4FA" w14:textId="77777777" w:rsidR="002F7125" w:rsidRDefault="000858ED">
            <w:pPr>
              <w:pStyle w:val="TableParagraph"/>
              <w:spacing w:before="16" w:line="190" w:lineRule="exact"/>
              <w:ind w:right="46"/>
              <w:jc w:val="right"/>
              <w:rPr>
                <w:b/>
                <w:sz w:val="18"/>
              </w:rPr>
            </w:pPr>
            <w:r>
              <w:rPr>
                <w:b/>
                <w:color w:val="231F20"/>
                <w:spacing w:val="-2"/>
                <w:sz w:val="18"/>
              </w:rPr>
              <w:t>(27,966)</w:t>
            </w:r>
          </w:p>
        </w:tc>
      </w:tr>
    </w:tbl>
    <w:p w14:paraId="26BBF4FC" w14:textId="77777777" w:rsidR="002F7125" w:rsidRDefault="000858ED">
      <w:pPr>
        <w:pStyle w:val="BodyText"/>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4FD" w14:textId="77777777" w:rsidR="002F7125" w:rsidRDefault="002F7125">
      <w:pPr>
        <w:pStyle w:val="BodyText"/>
        <w:sectPr w:rsidR="002F7125">
          <w:pgSz w:w="11910" w:h="16840"/>
          <w:pgMar w:top="960" w:right="992" w:bottom="1120" w:left="1275" w:header="727" w:footer="923" w:gutter="0"/>
          <w:cols w:space="720"/>
        </w:sectPr>
      </w:pPr>
    </w:p>
    <w:p w14:paraId="26BBF4FE" w14:textId="77777777" w:rsidR="002F7125" w:rsidRDefault="002F7125">
      <w:pPr>
        <w:pStyle w:val="BodyText"/>
        <w:rPr>
          <w:sz w:val="23"/>
        </w:rPr>
      </w:pPr>
    </w:p>
    <w:p w14:paraId="26BBF4FF" w14:textId="77777777" w:rsidR="002F7125" w:rsidRDefault="002F7125">
      <w:pPr>
        <w:pStyle w:val="BodyText"/>
        <w:spacing w:before="178"/>
        <w:rPr>
          <w:sz w:val="23"/>
        </w:rPr>
      </w:pPr>
    </w:p>
    <w:p w14:paraId="26BBF500" w14:textId="77777777" w:rsidR="002F7125" w:rsidRDefault="000858ED">
      <w:pPr>
        <w:pStyle w:val="Heading3"/>
        <w:spacing w:line="268" w:lineRule="auto"/>
        <w:ind w:right="601"/>
      </w:pP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2F7125" w14:paraId="26BBF507" w14:textId="77777777">
        <w:trPr>
          <w:trHeight w:val="206"/>
        </w:trPr>
        <w:tc>
          <w:tcPr>
            <w:tcW w:w="3261" w:type="dxa"/>
            <w:tcBorders>
              <w:top w:val="single" w:sz="6" w:space="0" w:color="231F20"/>
            </w:tcBorders>
          </w:tcPr>
          <w:p w14:paraId="26BBF501" w14:textId="77777777" w:rsidR="002F7125" w:rsidRDefault="002F7125">
            <w:pPr>
              <w:pStyle w:val="TableParagraph"/>
              <w:rPr>
                <w:rFonts w:ascii="Times New Roman"/>
                <w:sz w:val="14"/>
              </w:rPr>
            </w:pPr>
          </w:p>
        </w:tc>
        <w:tc>
          <w:tcPr>
            <w:tcW w:w="1212" w:type="dxa"/>
            <w:tcBorders>
              <w:top w:val="single" w:sz="6" w:space="0" w:color="231F20"/>
            </w:tcBorders>
          </w:tcPr>
          <w:p w14:paraId="26BBF502" w14:textId="77777777" w:rsidR="002F7125" w:rsidRDefault="000858ED">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6BBF503" w14:textId="77777777" w:rsidR="002F7125" w:rsidRDefault="000858ED">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26BBF504" w14:textId="77777777" w:rsidR="002F7125" w:rsidRDefault="000858ED">
            <w:pPr>
              <w:pStyle w:val="TableParagraph"/>
              <w:spacing w:line="186"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6BBF505" w14:textId="77777777" w:rsidR="002F7125" w:rsidRDefault="000858ED">
            <w:pPr>
              <w:pStyle w:val="TableParagraph"/>
              <w:spacing w:line="186" w:lineRule="exact"/>
              <w:ind w:right="270"/>
              <w:jc w:val="right"/>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26BBF506" w14:textId="77777777" w:rsidR="002F7125" w:rsidRDefault="000858ED">
            <w:pPr>
              <w:pStyle w:val="TableParagraph"/>
              <w:spacing w:line="186" w:lineRule="exact"/>
              <w:ind w:right="47"/>
              <w:jc w:val="right"/>
              <w:rPr>
                <w:sz w:val="18"/>
              </w:rPr>
            </w:pPr>
            <w:r>
              <w:rPr>
                <w:color w:val="231F20"/>
                <w:spacing w:val="-4"/>
                <w:sz w:val="18"/>
              </w:rPr>
              <w:t>2029-</w:t>
            </w:r>
            <w:r>
              <w:rPr>
                <w:color w:val="231F20"/>
                <w:spacing w:val="-5"/>
                <w:sz w:val="18"/>
              </w:rPr>
              <w:t>30</w:t>
            </w:r>
          </w:p>
        </w:tc>
      </w:tr>
      <w:tr w:rsidR="002F7125" w14:paraId="26BBF50E" w14:textId="77777777">
        <w:trPr>
          <w:trHeight w:val="204"/>
        </w:trPr>
        <w:tc>
          <w:tcPr>
            <w:tcW w:w="3261" w:type="dxa"/>
          </w:tcPr>
          <w:p w14:paraId="26BBF508" w14:textId="77777777" w:rsidR="002F7125" w:rsidRDefault="002F7125">
            <w:pPr>
              <w:pStyle w:val="TableParagraph"/>
              <w:rPr>
                <w:rFonts w:ascii="Times New Roman"/>
                <w:sz w:val="14"/>
              </w:rPr>
            </w:pPr>
          </w:p>
        </w:tc>
        <w:tc>
          <w:tcPr>
            <w:tcW w:w="1212" w:type="dxa"/>
          </w:tcPr>
          <w:p w14:paraId="26BBF509" w14:textId="77777777" w:rsidR="002F7125" w:rsidRDefault="000858ED">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6BBF50A" w14:textId="77777777" w:rsidR="002F7125" w:rsidRDefault="000858ED">
            <w:pPr>
              <w:pStyle w:val="TableParagraph"/>
              <w:spacing w:line="185" w:lineRule="exact"/>
              <w:ind w:right="45"/>
              <w:jc w:val="right"/>
              <w:rPr>
                <w:sz w:val="18"/>
              </w:rPr>
            </w:pPr>
            <w:r>
              <w:rPr>
                <w:color w:val="231F20"/>
                <w:spacing w:val="-2"/>
                <w:sz w:val="18"/>
              </w:rPr>
              <w:t>Budget</w:t>
            </w:r>
          </w:p>
        </w:tc>
        <w:tc>
          <w:tcPr>
            <w:tcW w:w="1434" w:type="dxa"/>
          </w:tcPr>
          <w:p w14:paraId="26BBF50B" w14:textId="77777777" w:rsidR="002F7125" w:rsidRDefault="000858ED">
            <w:pPr>
              <w:pStyle w:val="TableParagraph"/>
              <w:spacing w:line="185" w:lineRule="exact"/>
              <w:ind w:right="268"/>
              <w:jc w:val="right"/>
              <w:rPr>
                <w:sz w:val="18"/>
              </w:rPr>
            </w:pPr>
            <w:r>
              <w:rPr>
                <w:color w:val="231F20"/>
                <w:spacing w:val="-2"/>
                <w:sz w:val="18"/>
              </w:rPr>
              <w:t>Forward</w:t>
            </w:r>
          </w:p>
        </w:tc>
        <w:tc>
          <w:tcPr>
            <w:tcW w:w="1212" w:type="dxa"/>
          </w:tcPr>
          <w:p w14:paraId="26BBF50C" w14:textId="77777777" w:rsidR="002F7125" w:rsidRDefault="000858ED">
            <w:pPr>
              <w:pStyle w:val="TableParagraph"/>
              <w:spacing w:line="185" w:lineRule="exact"/>
              <w:ind w:right="268"/>
              <w:jc w:val="right"/>
              <w:rPr>
                <w:sz w:val="18"/>
              </w:rPr>
            </w:pPr>
            <w:r>
              <w:rPr>
                <w:color w:val="231F20"/>
                <w:spacing w:val="-2"/>
                <w:sz w:val="18"/>
              </w:rPr>
              <w:t>Forward</w:t>
            </w:r>
          </w:p>
        </w:tc>
        <w:tc>
          <w:tcPr>
            <w:tcW w:w="990" w:type="dxa"/>
          </w:tcPr>
          <w:p w14:paraId="26BBF50D" w14:textId="77777777" w:rsidR="002F7125" w:rsidRDefault="000858ED">
            <w:pPr>
              <w:pStyle w:val="TableParagraph"/>
              <w:spacing w:line="185" w:lineRule="exact"/>
              <w:ind w:right="47"/>
              <w:jc w:val="right"/>
              <w:rPr>
                <w:sz w:val="18"/>
              </w:rPr>
            </w:pPr>
            <w:r>
              <w:rPr>
                <w:color w:val="231F20"/>
                <w:spacing w:val="-2"/>
                <w:sz w:val="18"/>
              </w:rPr>
              <w:t>Forward</w:t>
            </w:r>
          </w:p>
        </w:tc>
      </w:tr>
      <w:tr w:rsidR="002F7125" w14:paraId="26BBF515" w14:textId="77777777">
        <w:trPr>
          <w:trHeight w:val="204"/>
        </w:trPr>
        <w:tc>
          <w:tcPr>
            <w:tcW w:w="3261" w:type="dxa"/>
          </w:tcPr>
          <w:p w14:paraId="26BBF50F" w14:textId="77777777" w:rsidR="002F7125" w:rsidRDefault="002F7125">
            <w:pPr>
              <w:pStyle w:val="TableParagraph"/>
              <w:rPr>
                <w:rFonts w:ascii="Times New Roman"/>
                <w:sz w:val="14"/>
              </w:rPr>
            </w:pPr>
          </w:p>
        </w:tc>
        <w:tc>
          <w:tcPr>
            <w:tcW w:w="1212" w:type="dxa"/>
          </w:tcPr>
          <w:p w14:paraId="26BBF510" w14:textId="77777777" w:rsidR="002F7125" w:rsidRDefault="000858ED">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6BBF511" w14:textId="77777777" w:rsidR="002F7125" w:rsidRDefault="002F7125">
            <w:pPr>
              <w:pStyle w:val="TableParagraph"/>
              <w:rPr>
                <w:rFonts w:ascii="Times New Roman"/>
                <w:sz w:val="14"/>
              </w:rPr>
            </w:pPr>
          </w:p>
        </w:tc>
        <w:tc>
          <w:tcPr>
            <w:tcW w:w="1434" w:type="dxa"/>
          </w:tcPr>
          <w:p w14:paraId="26BBF512" w14:textId="77777777" w:rsidR="002F7125" w:rsidRDefault="000858ED">
            <w:pPr>
              <w:pStyle w:val="TableParagraph"/>
              <w:spacing w:line="185" w:lineRule="exact"/>
              <w:ind w:right="268"/>
              <w:jc w:val="right"/>
              <w:rPr>
                <w:sz w:val="18"/>
              </w:rPr>
            </w:pPr>
            <w:r>
              <w:rPr>
                <w:color w:val="231F20"/>
                <w:spacing w:val="-2"/>
                <w:sz w:val="18"/>
              </w:rPr>
              <w:t>estimate</w:t>
            </w:r>
          </w:p>
        </w:tc>
        <w:tc>
          <w:tcPr>
            <w:tcW w:w="1212" w:type="dxa"/>
          </w:tcPr>
          <w:p w14:paraId="26BBF513" w14:textId="77777777" w:rsidR="002F7125" w:rsidRDefault="000858ED">
            <w:pPr>
              <w:pStyle w:val="TableParagraph"/>
              <w:spacing w:line="185" w:lineRule="exact"/>
              <w:ind w:right="268"/>
              <w:jc w:val="right"/>
              <w:rPr>
                <w:sz w:val="18"/>
              </w:rPr>
            </w:pPr>
            <w:r>
              <w:rPr>
                <w:color w:val="231F20"/>
                <w:spacing w:val="-2"/>
                <w:sz w:val="18"/>
              </w:rPr>
              <w:t>estimate</w:t>
            </w:r>
          </w:p>
        </w:tc>
        <w:tc>
          <w:tcPr>
            <w:tcW w:w="990" w:type="dxa"/>
          </w:tcPr>
          <w:p w14:paraId="26BBF514" w14:textId="77777777" w:rsidR="002F7125" w:rsidRDefault="000858ED">
            <w:pPr>
              <w:pStyle w:val="TableParagraph"/>
              <w:spacing w:line="185" w:lineRule="exact"/>
              <w:ind w:right="47"/>
              <w:jc w:val="right"/>
              <w:rPr>
                <w:sz w:val="18"/>
              </w:rPr>
            </w:pPr>
            <w:r>
              <w:rPr>
                <w:color w:val="231F20"/>
                <w:spacing w:val="-2"/>
                <w:sz w:val="18"/>
              </w:rPr>
              <w:t>estimate</w:t>
            </w:r>
          </w:p>
        </w:tc>
      </w:tr>
      <w:tr w:rsidR="002F7125" w14:paraId="26BBF51C" w14:textId="77777777">
        <w:trPr>
          <w:trHeight w:val="224"/>
        </w:trPr>
        <w:tc>
          <w:tcPr>
            <w:tcW w:w="3261" w:type="dxa"/>
          </w:tcPr>
          <w:p w14:paraId="26BBF516" w14:textId="77777777" w:rsidR="002F7125" w:rsidRDefault="002F7125">
            <w:pPr>
              <w:pStyle w:val="TableParagraph"/>
              <w:rPr>
                <w:rFonts w:ascii="Times New Roman"/>
                <w:sz w:val="16"/>
              </w:rPr>
            </w:pPr>
          </w:p>
        </w:tc>
        <w:tc>
          <w:tcPr>
            <w:tcW w:w="1212" w:type="dxa"/>
            <w:tcBorders>
              <w:bottom w:val="single" w:sz="6" w:space="0" w:color="231F20"/>
            </w:tcBorders>
          </w:tcPr>
          <w:p w14:paraId="26BBF517" w14:textId="77777777" w:rsidR="002F7125" w:rsidRDefault="000858ED">
            <w:pPr>
              <w:pStyle w:val="TableParagraph"/>
              <w:spacing w:line="197"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6BBF518" w14:textId="77777777" w:rsidR="002F7125" w:rsidRDefault="000858ED">
            <w:pPr>
              <w:pStyle w:val="TableParagraph"/>
              <w:spacing w:line="197" w:lineRule="exact"/>
              <w:ind w:right="46"/>
              <w:jc w:val="right"/>
              <w:rPr>
                <w:sz w:val="18"/>
              </w:rPr>
            </w:pPr>
            <w:r>
              <w:rPr>
                <w:color w:val="231F20"/>
                <w:spacing w:val="-2"/>
                <w:sz w:val="18"/>
              </w:rPr>
              <w:t>$'000</w:t>
            </w:r>
          </w:p>
        </w:tc>
        <w:tc>
          <w:tcPr>
            <w:tcW w:w="1434" w:type="dxa"/>
            <w:tcBorders>
              <w:bottom w:val="single" w:sz="6" w:space="0" w:color="231F20"/>
            </w:tcBorders>
          </w:tcPr>
          <w:p w14:paraId="26BBF519" w14:textId="77777777" w:rsidR="002F7125" w:rsidRDefault="000858ED">
            <w:pPr>
              <w:pStyle w:val="TableParagraph"/>
              <w:spacing w:line="197" w:lineRule="exact"/>
              <w:ind w:right="268"/>
              <w:jc w:val="right"/>
              <w:rPr>
                <w:sz w:val="18"/>
              </w:rPr>
            </w:pPr>
            <w:r>
              <w:rPr>
                <w:color w:val="231F20"/>
                <w:spacing w:val="-2"/>
                <w:sz w:val="18"/>
              </w:rPr>
              <w:t>$'000</w:t>
            </w:r>
          </w:p>
        </w:tc>
        <w:tc>
          <w:tcPr>
            <w:tcW w:w="1212" w:type="dxa"/>
            <w:tcBorders>
              <w:bottom w:val="single" w:sz="6" w:space="0" w:color="231F20"/>
            </w:tcBorders>
          </w:tcPr>
          <w:p w14:paraId="26BBF51A" w14:textId="77777777" w:rsidR="002F7125" w:rsidRDefault="000858ED">
            <w:pPr>
              <w:pStyle w:val="TableParagraph"/>
              <w:spacing w:line="197" w:lineRule="exact"/>
              <w:ind w:right="268"/>
              <w:jc w:val="right"/>
              <w:rPr>
                <w:sz w:val="18"/>
              </w:rPr>
            </w:pPr>
            <w:r>
              <w:rPr>
                <w:color w:val="231F20"/>
                <w:spacing w:val="-2"/>
                <w:sz w:val="18"/>
              </w:rPr>
              <w:t>$'000</w:t>
            </w:r>
          </w:p>
        </w:tc>
        <w:tc>
          <w:tcPr>
            <w:tcW w:w="990" w:type="dxa"/>
            <w:tcBorders>
              <w:bottom w:val="single" w:sz="6" w:space="0" w:color="231F20"/>
            </w:tcBorders>
          </w:tcPr>
          <w:p w14:paraId="26BBF51B" w14:textId="77777777" w:rsidR="002F7125" w:rsidRDefault="000858ED">
            <w:pPr>
              <w:pStyle w:val="TableParagraph"/>
              <w:spacing w:line="197" w:lineRule="exact"/>
              <w:ind w:right="47"/>
              <w:jc w:val="right"/>
              <w:rPr>
                <w:sz w:val="18"/>
              </w:rPr>
            </w:pPr>
            <w:r>
              <w:rPr>
                <w:color w:val="231F20"/>
                <w:spacing w:val="-2"/>
                <w:sz w:val="18"/>
              </w:rPr>
              <w:t>$'000</w:t>
            </w:r>
          </w:p>
        </w:tc>
      </w:tr>
      <w:tr w:rsidR="002F7125" w14:paraId="26BBF523" w14:textId="77777777">
        <w:trPr>
          <w:trHeight w:val="248"/>
        </w:trPr>
        <w:tc>
          <w:tcPr>
            <w:tcW w:w="3261" w:type="dxa"/>
          </w:tcPr>
          <w:p w14:paraId="26BBF51D" w14:textId="77777777" w:rsidR="002F7125" w:rsidRDefault="000858ED">
            <w:pPr>
              <w:pStyle w:val="TableParagraph"/>
              <w:spacing w:before="15"/>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26BBF51E"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F51F" w14:textId="77777777" w:rsidR="002F7125" w:rsidRDefault="002F7125">
            <w:pPr>
              <w:pStyle w:val="TableParagraph"/>
              <w:rPr>
                <w:rFonts w:ascii="Times New Roman"/>
                <w:sz w:val="18"/>
              </w:rPr>
            </w:pPr>
          </w:p>
        </w:tc>
        <w:tc>
          <w:tcPr>
            <w:tcW w:w="1434" w:type="dxa"/>
            <w:tcBorders>
              <w:top w:val="single" w:sz="6" w:space="0" w:color="231F20"/>
            </w:tcBorders>
          </w:tcPr>
          <w:p w14:paraId="26BBF520" w14:textId="77777777" w:rsidR="002F7125" w:rsidRDefault="002F7125">
            <w:pPr>
              <w:pStyle w:val="TableParagraph"/>
              <w:rPr>
                <w:rFonts w:ascii="Times New Roman"/>
                <w:sz w:val="18"/>
              </w:rPr>
            </w:pPr>
          </w:p>
        </w:tc>
        <w:tc>
          <w:tcPr>
            <w:tcW w:w="1212" w:type="dxa"/>
            <w:tcBorders>
              <w:top w:val="single" w:sz="6" w:space="0" w:color="231F20"/>
            </w:tcBorders>
          </w:tcPr>
          <w:p w14:paraId="26BBF521" w14:textId="77777777" w:rsidR="002F7125" w:rsidRDefault="002F7125">
            <w:pPr>
              <w:pStyle w:val="TableParagraph"/>
              <w:rPr>
                <w:rFonts w:ascii="Times New Roman"/>
                <w:sz w:val="18"/>
              </w:rPr>
            </w:pPr>
          </w:p>
        </w:tc>
        <w:tc>
          <w:tcPr>
            <w:tcW w:w="990" w:type="dxa"/>
            <w:tcBorders>
              <w:top w:val="single" w:sz="6" w:space="0" w:color="231F20"/>
            </w:tcBorders>
          </w:tcPr>
          <w:p w14:paraId="26BBF522" w14:textId="77777777" w:rsidR="002F7125" w:rsidRDefault="002F7125">
            <w:pPr>
              <w:pStyle w:val="TableParagraph"/>
              <w:rPr>
                <w:rFonts w:ascii="Times New Roman"/>
                <w:sz w:val="18"/>
              </w:rPr>
            </w:pPr>
          </w:p>
        </w:tc>
      </w:tr>
      <w:tr w:rsidR="002F7125" w14:paraId="26BBF52A" w14:textId="77777777">
        <w:trPr>
          <w:trHeight w:val="227"/>
        </w:trPr>
        <w:tc>
          <w:tcPr>
            <w:tcW w:w="3261" w:type="dxa"/>
          </w:tcPr>
          <w:p w14:paraId="26BBF524" w14:textId="77777777" w:rsidR="002F7125" w:rsidRDefault="000858ED">
            <w:pPr>
              <w:pStyle w:val="TableParagraph"/>
              <w:spacing w:before="8" w:line="199"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26BBF525" w14:textId="77777777" w:rsidR="002F7125" w:rsidRDefault="002F7125">
            <w:pPr>
              <w:pStyle w:val="TableParagraph"/>
              <w:rPr>
                <w:rFonts w:ascii="Times New Roman"/>
                <w:sz w:val="16"/>
              </w:rPr>
            </w:pPr>
          </w:p>
        </w:tc>
        <w:tc>
          <w:tcPr>
            <w:tcW w:w="1212" w:type="dxa"/>
            <w:shd w:val="clear" w:color="auto" w:fill="E7E8E8"/>
          </w:tcPr>
          <w:p w14:paraId="26BBF526" w14:textId="77777777" w:rsidR="002F7125" w:rsidRDefault="002F7125">
            <w:pPr>
              <w:pStyle w:val="TableParagraph"/>
              <w:rPr>
                <w:rFonts w:ascii="Times New Roman"/>
                <w:sz w:val="16"/>
              </w:rPr>
            </w:pPr>
          </w:p>
        </w:tc>
        <w:tc>
          <w:tcPr>
            <w:tcW w:w="1434" w:type="dxa"/>
          </w:tcPr>
          <w:p w14:paraId="26BBF527" w14:textId="77777777" w:rsidR="002F7125" w:rsidRDefault="002F7125">
            <w:pPr>
              <w:pStyle w:val="TableParagraph"/>
              <w:rPr>
                <w:rFonts w:ascii="Times New Roman"/>
                <w:sz w:val="16"/>
              </w:rPr>
            </w:pPr>
          </w:p>
        </w:tc>
        <w:tc>
          <w:tcPr>
            <w:tcW w:w="1212" w:type="dxa"/>
          </w:tcPr>
          <w:p w14:paraId="26BBF528" w14:textId="77777777" w:rsidR="002F7125" w:rsidRDefault="002F7125">
            <w:pPr>
              <w:pStyle w:val="TableParagraph"/>
              <w:rPr>
                <w:rFonts w:ascii="Times New Roman"/>
                <w:sz w:val="16"/>
              </w:rPr>
            </w:pPr>
          </w:p>
        </w:tc>
        <w:tc>
          <w:tcPr>
            <w:tcW w:w="990" w:type="dxa"/>
          </w:tcPr>
          <w:p w14:paraId="26BBF529" w14:textId="77777777" w:rsidR="002F7125" w:rsidRDefault="002F7125">
            <w:pPr>
              <w:pStyle w:val="TableParagraph"/>
              <w:rPr>
                <w:rFonts w:ascii="Times New Roman"/>
                <w:sz w:val="16"/>
              </w:rPr>
            </w:pPr>
          </w:p>
        </w:tc>
      </w:tr>
      <w:tr w:rsidR="002F7125" w14:paraId="26BBF531" w14:textId="77777777">
        <w:trPr>
          <w:trHeight w:val="204"/>
        </w:trPr>
        <w:tc>
          <w:tcPr>
            <w:tcW w:w="3261" w:type="dxa"/>
          </w:tcPr>
          <w:p w14:paraId="26BBF52B" w14:textId="77777777" w:rsidR="002F7125" w:rsidRDefault="000858ED">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26BBF52C" w14:textId="77777777" w:rsidR="002F7125" w:rsidRDefault="000858ED">
            <w:pPr>
              <w:pStyle w:val="TableParagraph"/>
              <w:spacing w:line="185" w:lineRule="exact"/>
              <w:ind w:right="99"/>
              <w:jc w:val="right"/>
              <w:rPr>
                <w:sz w:val="18"/>
              </w:rPr>
            </w:pPr>
            <w:r>
              <w:rPr>
                <w:color w:val="231F20"/>
                <w:spacing w:val="-5"/>
                <w:sz w:val="18"/>
              </w:rPr>
              <w:t>66</w:t>
            </w:r>
          </w:p>
        </w:tc>
        <w:tc>
          <w:tcPr>
            <w:tcW w:w="1212" w:type="dxa"/>
            <w:tcBorders>
              <w:bottom w:val="single" w:sz="6" w:space="0" w:color="231F20"/>
            </w:tcBorders>
            <w:shd w:val="clear" w:color="auto" w:fill="E7E8E8"/>
          </w:tcPr>
          <w:p w14:paraId="26BBF52D" w14:textId="77777777" w:rsidR="002F7125" w:rsidRDefault="000858ED">
            <w:pPr>
              <w:pStyle w:val="TableParagraph"/>
              <w:spacing w:line="185" w:lineRule="exact"/>
              <w:ind w:right="99"/>
              <w:jc w:val="right"/>
              <w:rPr>
                <w:sz w:val="18"/>
              </w:rPr>
            </w:pPr>
            <w:r>
              <w:rPr>
                <w:color w:val="231F20"/>
                <w:spacing w:val="-5"/>
                <w:sz w:val="18"/>
              </w:rPr>
              <w:t>33</w:t>
            </w:r>
          </w:p>
        </w:tc>
        <w:tc>
          <w:tcPr>
            <w:tcW w:w="1434" w:type="dxa"/>
            <w:tcBorders>
              <w:bottom w:val="single" w:sz="6" w:space="0" w:color="231F20"/>
            </w:tcBorders>
          </w:tcPr>
          <w:p w14:paraId="26BBF52E" w14:textId="77777777" w:rsidR="002F7125" w:rsidRDefault="000858ED">
            <w:pPr>
              <w:pStyle w:val="TableParagraph"/>
              <w:spacing w:line="185" w:lineRule="exact"/>
              <w:ind w:right="322"/>
              <w:jc w:val="right"/>
              <w:rPr>
                <w:sz w:val="18"/>
              </w:rPr>
            </w:pPr>
            <w:r>
              <w:rPr>
                <w:color w:val="231F20"/>
                <w:spacing w:val="-2"/>
                <w:sz w:val="18"/>
              </w:rPr>
              <w:t>2,500</w:t>
            </w:r>
          </w:p>
        </w:tc>
        <w:tc>
          <w:tcPr>
            <w:tcW w:w="1212" w:type="dxa"/>
            <w:tcBorders>
              <w:bottom w:val="single" w:sz="6" w:space="0" w:color="231F20"/>
            </w:tcBorders>
          </w:tcPr>
          <w:p w14:paraId="26BBF52F" w14:textId="77777777" w:rsidR="002F7125" w:rsidRDefault="000858ED">
            <w:pPr>
              <w:pStyle w:val="TableParagraph"/>
              <w:spacing w:line="185" w:lineRule="exact"/>
              <w:ind w:right="322"/>
              <w:jc w:val="right"/>
              <w:rPr>
                <w:sz w:val="18"/>
              </w:rPr>
            </w:pPr>
            <w:r>
              <w:rPr>
                <w:color w:val="231F20"/>
                <w:spacing w:val="-5"/>
                <w:sz w:val="18"/>
              </w:rPr>
              <w:t>66</w:t>
            </w:r>
          </w:p>
        </w:tc>
        <w:tc>
          <w:tcPr>
            <w:tcW w:w="990" w:type="dxa"/>
            <w:tcBorders>
              <w:bottom w:val="single" w:sz="6" w:space="0" w:color="231F20"/>
            </w:tcBorders>
          </w:tcPr>
          <w:p w14:paraId="26BBF530" w14:textId="77777777" w:rsidR="002F7125" w:rsidRDefault="000858ED">
            <w:pPr>
              <w:pStyle w:val="TableParagraph"/>
              <w:spacing w:line="185" w:lineRule="exact"/>
              <w:ind w:right="100"/>
              <w:jc w:val="right"/>
              <w:rPr>
                <w:sz w:val="18"/>
              </w:rPr>
            </w:pPr>
            <w:r>
              <w:rPr>
                <w:color w:val="231F20"/>
                <w:spacing w:val="-10"/>
                <w:sz w:val="18"/>
              </w:rPr>
              <w:t>-</w:t>
            </w:r>
          </w:p>
        </w:tc>
      </w:tr>
      <w:tr w:rsidR="002F7125" w14:paraId="26BBF538" w14:textId="77777777">
        <w:trPr>
          <w:trHeight w:val="226"/>
        </w:trPr>
        <w:tc>
          <w:tcPr>
            <w:tcW w:w="3261" w:type="dxa"/>
          </w:tcPr>
          <w:p w14:paraId="26BBF532" w14:textId="77777777" w:rsidR="002F7125" w:rsidRDefault="000858ED">
            <w:pPr>
              <w:pStyle w:val="TableParagraph"/>
              <w:spacing w:before="15" w:line="191"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26BBF533" w14:textId="77777777" w:rsidR="002F7125" w:rsidRDefault="000858ED">
            <w:pPr>
              <w:pStyle w:val="TableParagraph"/>
              <w:spacing w:before="15" w:line="191" w:lineRule="exact"/>
              <w:ind w:right="98"/>
              <w:jc w:val="right"/>
              <w:rPr>
                <w:b/>
                <w:i/>
                <w:sz w:val="18"/>
              </w:rPr>
            </w:pPr>
            <w:r>
              <w:rPr>
                <w:b/>
                <w:i/>
                <w:color w:val="231F20"/>
                <w:spacing w:val="-5"/>
                <w:sz w:val="18"/>
              </w:rPr>
              <w:t>66</w:t>
            </w:r>
          </w:p>
        </w:tc>
        <w:tc>
          <w:tcPr>
            <w:tcW w:w="1212" w:type="dxa"/>
            <w:tcBorders>
              <w:top w:val="single" w:sz="6" w:space="0" w:color="231F20"/>
              <w:bottom w:val="single" w:sz="6" w:space="0" w:color="231F20"/>
            </w:tcBorders>
            <w:shd w:val="clear" w:color="auto" w:fill="E7E8E8"/>
          </w:tcPr>
          <w:p w14:paraId="26BBF534" w14:textId="77777777" w:rsidR="002F7125" w:rsidRDefault="000858ED">
            <w:pPr>
              <w:pStyle w:val="TableParagraph"/>
              <w:spacing w:before="15" w:line="191" w:lineRule="exact"/>
              <w:ind w:right="99"/>
              <w:jc w:val="right"/>
              <w:rPr>
                <w:b/>
                <w:i/>
                <w:sz w:val="18"/>
              </w:rPr>
            </w:pPr>
            <w:r>
              <w:rPr>
                <w:b/>
                <w:i/>
                <w:color w:val="231F20"/>
                <w:spacing w:val="-5"/>
                <w:sz w:val="18"/>
              </w:rPr>
              <w:t>33</w:t>
            </w:r>
          </w:p>
        </w:tc>
        <w:tc>
          <w:tcPr>
            <w:tcW w:w="1434" w:type="dxa"/>
            <w:tcBorders>
              <w:top w:val="single" w:sz="6" w:space="0" w:color="231F20"/>
              <w:bottom w:val="single" w:sz="6" w:space="0" w:color="231F20"/>
            </w:tcBorders>
          </w:tcPr>
          <w:p w14:paraId="26BBF535" w14:textId="77777777" w:rsidR="002F7125" w:rsidRDefault="000858ED">
            <w:pPr>
              <w:pStyle w:val="TableParagraph"/>
              <w:spacing w:before="15" w:line="191" w:lineRule="exact"/>
              <w:ind w:right="322"/>
              <w:jc w:val="right"/>
              <w:rPr>
                <w:b/>
                <w:i/>
                <w:sz w:val="18"/>
              </w:rPr>
            </w:pPr>
            <w:r>
              <w:rPr>
                <w:b/>
                <w:i/>
                <w:color w:val="231F20"/>
                <w:spacing w:val="-2"/>
                <w:sz w:val="18"/>
              </w:rPr>
              <w:t>2,500</w:t>
            </w:r>
          </w:p>
        </w:tc>
        <w:tc>
          <w:tcPr>
            <w:tcW w:w="1212" w:type="dxa"/>
            <w:tcBorders>
              <w:top w:val="single" w:sz="6" w:space="0" w:color="231F20"/>
              <w:bottom w:val="single" w:sz="6" w:space="0" w:color="231F20"/>
            </w:tcBorders>
          </w:tcPr>
          <w:p w14:paraId="26BBF536" w14:textId="77777777" w:rsidR="002F7125" w:rsidRDefault="000858ED">
            <w:pPr>
              <w:pStyle w:val="TableParagraph"/>
              <w:spacing w:before="15" w:line="191" w:lineRule="exact"/>
              <w:ind w:right="322"/>
              <w:jc w:val="right"/>
              <w:rPr>
                <w:b/>
                <w:i/>
                <w:sz w:val="18"/>
              </w:rPr>
            </w:pPr>
            <w:r>
              <w:rPr>
                <w:b/>
                <w:i/>
                <w:color w:val="231F20"/>
                <w:spacing w:val="-5"/>
                <w:sz w:val="18"/>
              </w:rPr>
              <w:t>66</w:t>
            </w:r>
          </w:p>
        </w:tc>
        <w:tc>
          <w:tcPr>
            <w:tcW w:w="990" w:type="dxa"/>
            <w:tcBorders>
              <w:top w:val="single" w:sz="6" w:space="0" w:color="231F20"/>
              <w:bottom w:val="single" w:sz="6" w:space="0" w:color="231F20"/>
            </w:tcBorders>
          </w:tcPr>
          <w:p w14:paraId="26BBF537" w14:textId="77777777" w:rsidR="002F7125" w:rsidRDefault="000858ED">
            <w:pPr>
              <w:pStyle w:val="TableParagraph"/>
              <w:spacing w:before="15" w:line="191" w:lineRule="exact"/>
              <w:ind w:right="100"/>
              <w:jc w:val="right"/>
              <w:rPr>
                <w:b/>
                <w:sz w:val="18"/>
              </w:rPr>
            </w:pPr>
            <w:r>
              <w:rPr>
                <w:b/>
                <w:color w:val="231F20"/>
                <w:spacing w:val="-10"/>
                <w:sz w:val="18"/>
              </w:rPr>
              <w:t>-</w:t>
            </w:r>
          </w:p>
        </w:tc>
      </w:tr>
      <w:tr w:rsidR="002F7125" w14:paraId="26BBF53F" w14:textId="77777777">
        <w:trPr>
          <w:trHeight w:val="235"/>
        </w:trPr>
        <w:tc>
          <w:tcPr>
            <w:tcW w:w="3261" w:type="dxa"/>
          </w:tcPr>
          <w:p w14:paraId="26BBF539" w14:textId="77777777" w:rsidR="002F7125" w:rsidRDefault="000858ED">
            <w:pPr>
              <w:pStyle w:val="TableParagraph"/>
              <w:spacing w:before="15" w:line="199"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26BBF53A" w14:textId="77777777" w:rsidR="002F7125" w:rsidRDefault="002F7125">
            <w:pPr>
              <w:pStyle w:val="TableParagraph"/>
              <w:rPr>
                <w:rFonts w:ascii="Times New Roman"/>
                <w:sz w:val="16"/>
              </w:rPr>
            </w:pPr>
          </w:p>
        </w:tc>
        <w:tc>
          <w:tcPr>
            <w:tcW w:w="1212" w:type="dxa"/>
            <w:tcBorders>
              <w:top w:val="single" w:sz="6" w:space="0" w:color="231F20"/>
            </w:tcBorders>
            <w:shd w:val="clear" w:color="auto" w:fill="E7E8E8"/>
          </w:tcPr>
          <w:p w14:paraId="26BBF53B" w14:textId="77777777" w:rsidR="002F7125" w:rsidRDefault="002F7125">
            <w:pPr>
              <w:pStyle w:val="TableParagraph"/>
              <w:rPr>
                <w:rFonts w:ascii="Times New Roman"/>
                <w:sz w:val="16"/>
              </w:rPr>
            </w:pPr>
          </w:p>
        </w:tc>
        <w:tc>
          <w:tcPr>
            <w:tcW w:w="1434" w:type="dxa"/>
            <w:tcBorders>
              <w:top w:val="single" w:sz="6" w:space="0" w:color="231F20"/>
            </w:tcBorders>
          </w:tcPr>
          <w:p w14:paraId="26BBF53C" w14:textId="77777777" w:rsidR="002F7125" w:rsidRDefault="002F7125">
            <w:pPr>
              <w:pStyle w:val="TableParagraph"/>
              <w:rPr>
                <w:rFonts w:ascii="Times New Roman"/>
                <w:sz w:val="16"/>
              </w:rPr>
            </w:pPr>
          </w:p>
        </w:tc>
        <w:tc>
          <w:tcPr>
            <w:tcW w:w="1212" w:type="dxa"/>
            <w:tcBorders>
              <w:top w:val="single" w:sz="6" w:space="0" w:color="231F20"/>
            </w:tcBorders>
          </w:tcPr>
          <w:p w14:paraId="26BBF53D" w14:textId="77777777" w:rsidR="002F7125" w:rsidRDefault="002F7125">
            <w:pPr>
              <w:pStyle w:val="TableParagraph"/>
              <w:rPr>
                <w:rFonts w:ascii="Times New Roman"/>
                <w:sz w:val="16"/>
              </w:rPr>
            </w:pPr>
          </w:p>
        </w:tc>
        <w:tc>
          <w:tcPr>
            <w:tcW w:w="990" w:type="dxa"/>
            <w:tcBorders>
              <w:top w:val="single" w:sz="6" w:space="0" w:color="231F20"/>
            </w:tcBorders>
          </w:tcPr>
          <w:p w14:paraId="26BBF53E" w14:textId="77777777" w:rsidR="002F7125" w:rsidRDefault="002F7125">
            <w:pPr>
              <w:pStyle w:val="TableParagraph"/>
              <w:rPr>
                <w:rFonts w:ascii="Times New Roman"/>
                <w:sz w:val="16"/>
              </w:rPr>
            </w:pPr>
          </w:p>
        </w:tc>
      </w:tr>
      <w:tr w:rsidR="002F7125" w14:paraId="26BBF546" w14:textId="77777777">
        <w:trPr>
          <w:trHeight w:val="204"/>
        </w:trPr>
        <w:tc>
          <w:tcPr>
            <w:tcW w:w="3261" w:type="dxa"/>
          </w:tcPr>
          <w:p w14:paraId="26BBF540" w14:textId="77777777" w:rsidR="002F7125" w:rsidRDefault="000858ED">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26BBF541" w14:textId="77777777" w:rsidR="002F7125" w:rsidRDefault="000858ED">
            <w:pPr>
              <w:pStyle w:val="TableParagraph"/>
              <w:spacing w:line="185" w:lineRule="exact"/>
              <w:ind w:right="99"/>
              <w:jc w:val="right"/>
              <w:rPr>
                <w:sz w:val="18"/>
              </w:rPr>
            </w:pPr>
            <w:r>
              <w:rPr>
                <w:color w:val="231F20"/>
                <w:spacing w:val="-10"/>
                <w:sz w:val="18"/>
              </w:rPr>
              <w:t>-</w:t>
            </w:r>
          </w:p>
        </w:tc>
        <w:tc>
          <w:tcPr>
            <w:tcW w:w="1212" w:type="dxa"/>
            <w:tcBorders>
              <w:bottom w:val="single" w:sz="6" w:space="0" w:color="231F20"/>
            </w:tcBorders>
            <w:shd w:val="clear" w:color="auto" w:fill="E7E8E8"/>
          </w:tcPr>
          <w:p w14:paraId="26BBF542" w14:textId="77777777" w:rsidR="002F7125" w:rsidRDefault="000858ED">
            <w:pPr>
              <w:pStyle w:val="TableParagraph"/>
              <w:spacing w:line="185" w:lineRule="exact"/>
              <w:ind w:right="99"/>
              <w:jc w:val="right"/>
              <w:rPr>
                <w:sz w:val="18"/>
              </w:rPr>
            </w:pPr>
            <w:r>
              <w:rPr>
                <w:color w:val="231F20"/>
                <w:spacing w:val="-2"/>
                <w:sz w:val="18"/>
              </w:rPr>
              <w:t>5,675</w:t>
            </w:r>
          </w:p>
        </w:tc>
        <w:tc>
          <w:tcPr>
            <w:tcW w:w="1434" w:type="dxa"/>
            <w:tcBorders>
              <w:bottom w:val="single" w:sz="6" w:space="0" w:color="231F20"/>
            </w:tcBorders>
          </w:tcPr>
          <w:p w14:paraId="26BBF543" w14:textId="77777777" w:rsidR="002F7125" w:rsidRDefault="000858ED">
            <w:pPr>
              <w:pStyle w:val="TableParagraph"/>
              <w:spacing w:line="185" w:lineRule="exact"/>
              <w:ind w:right="322"/>
              <w:jc w:val="right"/>
              <w:rPr>
                <w:sz w:val="18"/>
              </w:rPr>
            </w:pPr>
            <w:r>
              <w:rPr>
                <w:color w:val="231F20"/>
                <w:spacing w:val="-2"/>
                <w:sz w:val="18"/>
              </w:rPr>
              <w:t>108,353</w:t>
            </w:r>
          </w:p>
        </w:tc>
        <w:tc>
          <w:tcPr>
            <w:tcW w:w="1212" w:type="dxa"/>
            <w:tcBorders>
              <w:bottom w:val="single" w:sz="6" w:space="0" w:color="231F20"/>
            </w:tcBorders>
          </w:tcPr>
          <w:p w14:paraId="26BBF544" w14:textId="77777777" w:rsidR="002F7125" w:rsidRDefault="000858ED">
            <w:pPr>
              <w:pStyle w:val="TableParagraph"/>
              <w:spacing w:line="185" w:lineRule="exact"/>
              <w:ind w:right="322"/>
              <w:jc w:val="right"/>
              <w:rPr>
                <w:sz w:val="18"/>
              </w:rPr>
            </w:pPr>
            <w:r>
              <w:rPr>
                <w:color w:val="231F20"/>
                <w:spacing w:val="-2"/>
                <w:sz w:val="18"/>
              </w:rPr>
              <w:t>5,934</w:t>
            </w:r>
          </w:p>
        </w:tc>
        <w:tc>
          <w:tcPr>
            <w:tcW w:w="990" w:type="dxa"/>
            <w:tcBorders>
              <w:bottom w:val="single" w:sz="6" w:space="0" w:color="231F20"/>
            </w:tcBorders>
          </w:tcPr>
          <w:p w14:paraId="26BBF545" w14:textId="77777777" w:rsidR="002F7125" w:rsidRDefault="000858ED">
            <w:pPr>
              <w:pStyle w:val="TableParagraph"/>
              <w:spacing w:line="185" w:lineRule="exact"/>
              <w:ind w:right="101"/>
              <w:jc w:val="right"/>
              <w:rPr>
                <w:sz w:val="18"/>
              </w:rPr>
            </w:pPr>
            <w:r>
              <w:rPr>
                <w:color w:val="231F20"/>
                <w:spacing w:val="-2"/>
                <w:sz w:val="18"/>
              </w:rPr>
              <w:t>6,198</w:t>
            </w:r>
          </w:p>
        </w:tc>
      </w:tr>
      <w:tr w:rsidR="002F7125" w14:paraId="26BBF54D" w14:textId="77777777">
        <w:trPr>
          <w:trHeight w:val="226"/>
        </w:trPr>
        <w:tc>
          <w:tcPr>
            <w:tcW w:w="3261" w:type="dxa"/>
          </w:tcPr>
          <w:p w14:paraId="26BBF547" w14:textId="77777777" w:rsidR="002F7125" w:rsidRDefault="000858ED">
            <w:pPr>
              <w:pStyle w:val="TableParagraph"/>
              <w:spacing w:before="15" w:line="191"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26BBF548" w14:textId="77777777" w:rsidR="002F7125" w:rsidRDefault="000858ED">
            <w:pPr>
              <w:pStyle w:val="TableParagraph"/>
              <w:spacing w:before="15" w:line="191"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6BBF549" w14:textId="77777777" w:rsidR="002F7125" w:rsidRDefault="000858ED">
            <w:pPr>
              <w:pStyle w:val="TableParagraph"/>
              <w:spacing w:before="15" w:line="191" w:lineRule="exact"/>
              <w:ind w:right="99"/>
              <w:jc w:val="right"/>
              <w:rPr>
                <w:b/>
                <w:i/>
                <w:sz w:val="18"/>
              </w:rPr>
            </w:pPr>
            <w:r>
              <w:rPr>
                <w:b/>
                <w:i/>
                <w:color w:val="231F20"/>
                <w:spacing w:val="-2"/>
                <w:sz w:val="18"/>
              </w:rPr>
              <w:t>5,675</w:t>
            </w:r>
          </w:p>
        </w:tc>
        <w:tc>
          <w:tcPr>
            <w:tcW w:w="1434" w:type="dxa"/>
            <w:tcBorders>
              <w:top w:val="single" w:sz="6" w:space="0" w:color="231F20"/>
              <w:bottom w:val="single" w:sz="6" w:space="0" w:color="231F20"/>
            </w:tcBorders>
          </w:tcPr>
          <w:p w14:paraId="26BBF54A" w14:textId="77777777" w:rsidR="002F7125" w:rsidRDefault="000858ED">
            <w:pPr>
              <w:pStyle w:val="TableParagraph"/>
              <w:spacing w:before="15" w:line="191" w:lineRule="exact"/>
              <w:ind w:right="322"/>
              <w:jc w:val="right"/>
              <w:rPr>
                <w:b/>
                <w:i/>
                <w:sz w:val="18"/>
              </w:rPr>
            </w:pPr>
            <w:r>
              <w:rPr>
                <w:b/>
                <w:i/>
                <w:color w:val="231F20"/>
                <w:spacing w:val="-2"/>
                <w:sz w:val="18"/>
              </w:rPr>
              <w:t>108,353</w:t>
            </w:r>
          </w:p>
        </w:tc>
        <w:tc>
          <w:tcPr>
            <w:tcW w:w="1212" w:type="dxa"/>
            <w:tcBorders>
              <w:top w:val="single" w:sz="6" w:space="0" w:color="231F20"/>
              <w:bottom w:val="single" w:sz="6" w:space="0" w:color="231F20"/>
            </w:tcBorders>
          </w:tcPr>
          <w:p w14:paraId="26BBF54B" w14:textId="77777777" w:rsidR="002F7125" w:rsidRDefault="000858ED">
            <w:pPr>
              <w:pStyle w:val="TableParagraph"/>
              <w:spacing w:before="15" w:line="191" w:lineRule="exact"/>
              <w:ind w:right="322"/>
              <w:jc w:val="right"/>
              <w:rPr>
                <w:b/>
                <w:i/>
                <w:sz w:val="18"/>
              </w:rPr>
            </w:pPr>
            <w:r>
              <w:rPr>
                <w:b/>
                <w:i/>
                <w:color w:val="231F20"/>
                <w:spacing w:val="-2"/>
                <w:sz w:val="18"/>
              </w:rPr>
              <w:t>5,934</w:t>
            </w:r>
          </w:p>
        </w:tc>
        <w:tc>
          <w:tcPr>
            <w:tcW w:w="990" w:type="dxa"/>
            <w:tcBorders>
              <w:top w:val="single" w:sz="6" w:space="0" w:color="231F20"/>
              <w:bottom w:val="single" w:sz="6" w:space="0" w:color="231F20"/>
            </w:tcBorders>
          </w:tcPr>
          <w:p w14:paraId="26BBF54C" w14:textId="77777777" w:rsidR="002F7125" w:rsidRDefault="000858ED">
            <w:pPr>
              <w:pStyle w:val="TableParagraph"/>
              <w:spacing w:before="15" w:line="191" w:lineRule="exact"/>
              <w:ind w:right="101"/>
              <w:jc w:val="right"/>
              <w:rPr>
                <w:b/>
                <w:i/>
                <w:sz w:val="18"/>
              </w:rPr>
            </w:pPr>
            <w:r>
              <w:rPr>
                <w:b/>
                <w:i/>
                <w:color w:val="231F20"/>
                <w:spacing w:val="-2"/>
                <w:sz w:val="18"/>
              </w:rPr>
              <w:t>6,198</w:t>
            </w:r>
          </w:p>
        </w:tc>
      </w:tr>
      <w:tr w:rsidR="002F7125" w14:paraId="26BBF554" w14:textId="77777777">
        <w:trPr>
          <w:trHeight w:val="270"/>
        </w:trPr>
        <w:tc>
          <w:tcPr>
            <w:tcW w:w="3261" w:type="dxa"/>
          </w:tcPr>
          <w:p w14:paraId="26BBF54E" w14:textId="77777777" w:rsidR="002F7125" w:rsidRDefault="000858ED">
            <w:pPr>
              <w:pStyle w:val="TableParagraph"/>
              <w:spacing w:before="55" w:line="195"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26BBF54F"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F550" w14:textId="77777777" w:rsidR="002F7125" w:rsidRDefault="002F7125">
            <w:pPr>
              <w:pStyle w:val="TableParagraph"/>
              <w:rPr>
                <w:rFonts w:ascii="Times New Roman"/>
                <w:sz w:val="18"/>
              </w:rPr>
            </w:pPr>
          </w:p>
        </w:tc>
        <w:tc>
          <w:tcPr>
            <w:tcW w:w="1434" w:type="dxa"/>
            <w:tcBorders>
              <w:top w:val="single" w:sz="6" w:space="0" w:color="231F20"/>
            </w:tcBorders>
          </w:tcPr>
          <w:p w14:paraId="26BBF551" w14:textId="77777777" w:rsidR="002F7125" w:rsidRDefault="002F7125">
            <w:pPr>
              <w:pStyle w:val="TableParagraph"/>
              <w:rPr>
                <w:rFonts w:ascii="Times New Roman"/>
                <w:sz w:val="18"/>
              </w:rPr>
            </w:pPr>
          </w:p>
        </w:tc>
        <w:tc>
          <w:tcPr>
            <w:tcW w:w="1212" w:type="dxa"/>
            <w:tcBorders>
              <w:top w:val="single" w:sz="6" w:space="0" w:color="231F20"/>
            </w:tcBorders>
          </w:tcPr>
          <w:p w14:paraId="26BBF552" w14:textId="77777777" w:rsidR="002F7125" w:rsidRDefault="002F7125">
            <w:pPr>
              <w:pStyle w:val="TableParagraph"/>
              <w:rPr>
                <w:rFonts w:ascii="Times New Roman"/>
                <w:sz w:val="18"/>
              </w:rPr>
            </w:pPr>
          </w:p>
        </w:tc>
        <w:tc>
          <w:tcPr>
            <w:tcW w:w="990" w:type="dxa"/>
            <w:tcBorders>
              <w:top w:val="single" w:sz="6" w:space="0" w:color="231F20"/>
            </w:tcBorders>
          </w:tcPr>
          <w:p w14:paraId="26BBF553" w14:textId="77777777" w:rsidR="002F7125" w:rsidRDefault="002F7125">
            <w:pPr>
              <w:pStyle w:val="TableParagraph"/>
              <w:rPr>
                <w:rFonts w:ascii="Times New Roman"/>
                <w:sz w:val="18"/>
              </w:rPr>
            </w:pPr>
          </w:p>
        </w:tc>
      </w:tr>
      <w:tr w:rsidR="002F7125" w14:paraId="26BBF55B" w14:textId="77777777">
        <w:trPr>
          <w:trHeight w:val="200"/>
        </w:trPr>
        <w:tc>
          <w:tcPr>
            <w:tcW w:w="3261" w:type="dxa"/>
          </w:tcPr>
          <w:p w14:paraId="26BBF555" w14:textId="77777777" w:rsidR="002F7125" w:rsidRDefault="000858ED">
            <w:pPr>
              <w:pStyle w:val="TableParagraph"/>
              <w:spacing w:line="180" w:lineRule="exact"/>
              <w:ind w:left="146"/>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26BBF556" w14:textId="77777777" w:rsidR="002F7125" w:rsidRDefault="000858ED">
            <w:pPr>
              <w:pStyle w:val="TableParagraph"/>
              <w:spacing w:line="180" w:lineRule="exact"/>
              <w:ind w:right="99"/>
              <w:jc w:val="right"/>
              <w:rPr>
                <w:b/>
                <w:sz w:val="18"/>
              </w:rPr>
            </w:pPr>
            <w:r>
              <w:rPr>
                <w:b/>
                <w:color w:val="231F20"/>
                <w:spacing w:val="-5"/>
                <w:sz w:val="18"/>
              </w:rPr>
              <w:t>66</w:t>
            </w:r>
          </w:p>
        </w:tc>
        <w:tc>
          <w:tcPr>
            <w:tcW w:w="1212" w:type="dxa"/>
            <w:tcBorders>
              <w:bottom w:val="single" w:sz="6" w:space="0" w:color="231F20"/>
            </w:tcBorders>
            <w:shd w:val="clear" w:color="auto" w:fill="E7E8E8"/>
          </w:tcPr>
          <w:p w14:paraId="26BBF557" w14:textId="77777777" w:rsidR="002F7125" w:rsidRDefault="000858ED">
            <w:pPr>
              <w:pStyle w:val="TableParagraph"/>
              <w:spacing w:line="180" w:lineRule="exact"/>
              <w:ind w:right="46"/>
              <w:jc w:val="right"/>
              <w:rPr>
                <w:b/>
                <w:sz w:val="18"/>
              </w:rPr>
            </w:pPr>
            <w:r>
              <w:rPr>
                <w:b/>
                <w:color w:val="231F20"/>
                <w:spacing w:val="-2"/>
                <w:sz w:val="18"/>
              </w:rPr>
              <w:t>(5,642)</w:t>
            </w:r>
          </w:p>
        </w:tc>
        <w:tc>
          <w:tcPr>
            <w:tcW w:w="1434" w:type="dxa"/>
            <w:tcBorders>
              <w:bottom w:val="single" w:sz="6" w:space="0" w:color="231F20"/>
            </w:tcBorders>
          </w:tcPr>
          <w:p w14:paraId="26BBF558" w14:textId="77777777" w:rsidR="002F7125" w:rsidRDefault="000858ED">
            <w:pPr>
              <w:pStyle w:val="TableParagraph"/>
              <w:spacing w:line="180" w:lineRule="exact"/>
              <w:ind w:right="268"/>
              <w:jc w:val="right"/>
              <w:rPr>
                <w:b/>
                <w:sz w:val="18"/>
              </w:rPr>
            </w:pPr>
            <w:r>
              <w:rPr>
                <w:b/>
                <w:color w:val="231F20"/>
                <w:spacing w:val="-2"/>
                <w:sz w:val="18"/>
              </w:rPr>
              <w:t>(105,853)</w:t>
            </w:r>
          </w:p>
        </w:tc>
        <w:tc>
          <w:tcPr>
            <w:tcW w:w="1212" w:type="dxa"/>
            <w:tcBorders>
              <w:bottom w:val="single" w:sz="6" w:space="0" w:color="231F20"/>
            </w:tcBorders>
          </w:tcPr>
          <w:p w14:paraId="26BBF559" w14:textId="77777777" w:rsidR="002F7125" w:rsidRDefault="000858ED">
            <w:pPr>
              <w:pStyle w:val="TableParagraph"/>
              <w:spacing w:line="180" w:lineRule="exact"/>
              <w:ind w:right="269"/>
              <w:jc w:val="right"/>
              <w:rPr>
                <w:b/>
                <w:sz w:val="18"/>
              </w:rPr>
            </w:pPr>
            <w:r>
              <w:rPr>
                <w:b/>
                <w:color w:val="231F20"/>
                <w:spacing w:val="-2"/>
                <w:sz w:val="18"/>
              </w:rPr>
              <w:t>(5,868)</w:t>
            </w:r>
          </w:p>
        </w:tc>
        <w:tc>
          <w:tcPr>
            <w:tcW w:w="990" w:type="dxa"/>
            <w:tcBorders>
              <w:bottom w:val="single" w:sz="6" w:space="0" w:color="231F20"/>
            </w:tcBorders>
          </w:tcPr>
          <w:p w14:paraId="26BBF55A" w14:textId="77777777" w:rsidR="002F7125" w:rsidRDefault="000858ED">
            <w:pPr>
              <w:pStyle w:val="TableParagraph"/>
              <w:spacing w:line="180" w:lineRule="exact"/>
              <w:ind w:right="47"/>
              <w:jc w:val="right"/>
              <w:rPr>
                <w:b/>
                <w:sz w:val="18"/>
              </w:rPr>
            </w:pPr>
            <w:r>
              <w:rPr>
                <w:b/>
                <w:color w:val="231F20"/>
                <w:spacing w:val="-2"/>
                <w:sz w:val="18"/>
              </w:rPr>
              <w:t>(6,198)</w:t>
            </w:r>
          </w:p>
        </w:tc>
      </w:tr>
      <w:tr w:rsidR="002F7125" w14:paraId="26BBF560" w14:textId="77777777">
        <w:trPr>
          <w:trHeight w:val="226"/>
        </w:trPr>
        <w:tc>
          <w:tcPr>
            <w:tcW w:w="3261" w:type="dxa"/>
          </w:tcPr>
          <w:p w14:paraId="26BBF55C" w14:textId="77777777" w:rsidR="002F7125" w:rsidRDefault="000858ED">
            <w:pPr>
              <w:pStyle w:val="TableParagraph"/>
              <w:spacing w:before="15" w:line="191" w:lineRule="exact"/>
              <w:ind w:left="47"/>
              <w:rPr>
                <w:b/>
                <w:sz w:val="18"/>
              </w:rPr>
            </w:pPr>
            <w:r>
              <w:rPr>
                <w:b/>
                <w:color w:val="231F20"/>
                <w:spacing w:val="-2"/>
                <w:sz w:val="18"/>
              </w:rPr>
              <w:t>FINANCING</w:t>
            </w:r>
            <w:r>
              <w:rPr>
                <w:b/>
                <w:color w:val="231F20"/>
                <w:spacing w:val="-3"/>
                <w:sz w:val="18"/>
              </w:rPr>
              <w:t xml:space="preserve"> </w:t>
            </w:r>
            <w:r>
              <w:rPr>
                <w:b/>
                <w:color w:val="231F20"/>
                <w:spacing w:val="-2"/>
                <w:sz w:val="18"/>
              </w:rPr>
              <w:t>ACTIVITIES</w:t>
            </w:r>
          </w:p>
        </w:tc>
        <w:tc>
          <w:tcPr>
            <w:tcW w:w="1212" w:type="dxa"/>
            <w:tcBorders>
              <w:top w:val="single" w:sz="6" w:space="0" w:color="231F20"/>
              <w:bottom w:val="single" w:sz="6" w:space="0" w:color="231F20"/>
            </w:tcBorders>
          </w:tcPr>
          <w:p w14:paraId="26BBF55D" w14:textId="77777777" w:rsidR="002F7125" w:rsidRDefault="002F7125">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26BBF55E" w14:textId="77777777" w:rsidR="002F7125" w:rsidRDefault="002F7125">
            <w:pPr>
              <w:pStyle w:val="TableParagraph"/>
              <w:rPr>
                <w:rFonts w:ascii="Times New Roman"/>
                <w:sz w:val="16"/>
              </w:rPr>
            </w:pPr>
          </w:p>
        </w:tc>
        <w:tc>
          <w:tcPr>
            <w:tcW w:w="3636" w:type="dxa"/>
            <w:gridSpan w:val="3"/>
            <w:tcBorders>
              <w:top w:val="single" w:sz="6" w:space="0" w:color="231F20"/>
              <w:bottom w:val="single" w:sz="6" w:space="0" w:color="231F20"/>
            </w:tcBorders>
          </w:tcPr>
          <w:p w14:paraId="26BBF55F" w14:textId="77777777" w:rsidR="002F7125" w:rsidRDefault="002F7125">
            <w:pPr>
              <w:pStyle w:val="TableParagraph"/>
              <w:rPr>
                <w:rFonts w:ascii="Times New Roman"/>
                <w:sz w:val="16"/>
              </w:rPr>
            </w:pPr>
          </w:p>
        </w:tc>
      </w:tr>
      <w:tr w:rsidR="002F7125" w14:paraId="26BBF567" w14:textId="77777777">
        <w:trPr>
          <w:trHeight w:val="270"/>
        </w:trPr>
        <w:tc>
          <w:tcPr>
            <w:tcW w:w="3261" w:type="dxa"/>
          </w:tcPr>
          <w:p w14:paraId="26BBF561" w14:textId="77777777" w:rsidR="002F7125" w:rsidRDefault="000858ED">
            <w:pPr>
              <w:pStyle w:val="TableParagraph"/>
              <w:spacing w:before="55" w:line="195" w:lineRule="exact"/>
              <w:ind w:left="47"/>
              <w:rPr>
                <w:b/>
                <w:i/>
                <w:sz w:val="18"/>
              </w:rPr>
            </w:pPr>
            <w:r>
              <w:rPr>
                <w:b/>
                <w:i/>
                <w:color w:val="231F20"/>
                <w:spacing w:val="-2"/>
                <w:sz w:val="18"/>
              </w:rPr>
              <w:t>Net</w:t>
            </w:r>
            <w:r>
              <w:rPr>
                <w:b/>
                <w:i/>
                <w:color w:val="231F20"/>
                <w:spacing w:val="1"/>
                <w:sz w:val="18"/>
              </w:rPr>
              <w:t xml:space="preserve"> </w:t>
            </w:r>
            <w:r>
              <w:rPr>
                <w:b/>
                <w:i/>
                <w:color w:val="231F20"/>
                <w:spacing w:val="-2"/>
                <w:sz w:val="18"/>
              </w:rPr>
              <w:t>increase/(decrease)</w:t>
            </w:r>
            <w:r>
              <w:rPr>
                <w:b/>
                <w:i/>
                <w:color w:val="231F20"/>
                <w:spacing w:val="1"/>
                <w:sz w:val="18"/>
              </w:rPr>
              <w:t xml:space="preserve"> </w:t>
            </w:r>
            <w:r>
              <w:rPr>
                <w:b/>
                <w:i/>
                <w:color w:val="231F20"/>
                <w:spacing w:val="-5"/>
                <w:sz w:val="18"/>
              </w:rPr>
              <w:t>in</w:t>
            </w:r>
          </w:p>
        </w:tc>
        <w:tc>
          <w:tcPr>
            <w:tcW w:w="1212" w:type="dxa"/>
            <w:tcBorders>
              <w:top w:val="single" w:sz="6" w:space="0" w:color="231F20"/>
            </w:tcBorders>
          </w:tcPr>
          <w:p w14:paraId="26BBF562"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F563" w14:textId="77777777" w:rsidR="002F7125" w:rsidRDefault="002F7125">
            <w:pPr>
              <w:pStyle w:val="TableParagraph"/>
              <w:rPr>
                <w:rFonts w:ascii="Times New Roman"/>
                <w:sz w:val="18"/>
              </w:rPr>
            </w:pPr>
          </w:p>
        </w:tc>
        <w:tc>
          <w:tcPr>
            <w:tcW w:w="1434" w:type="dxa"/>
            <w:tcBorders>
              <w:top w:val="single" w:sz="6" w:space="0" w:color="231F20"/>
            </w:tcBorders>
          </w:tcPr>
          <w:p w14:paraId="26BBF564" w14:textId="77777777" w:rsidR="002F7125" w:rsidRDefault="002F7125">
            <w:pPr>
              <w:pStyle w:val="TableParagraph"/>
              <w:rPr>
                <w:rFonts w:ascii="Times New Roman"/>
                <w:sz w:val="18"/>
              </w:rPr>
            </w:pPr>
          </w:p>
        </w:tc>
        <w:tc>
          <w:tcPr>
            <w:tcW w:w="1212" w:type="dxa"/>
            <w:tcBorders>
              <w:top w:val="single" w:sz="6" w:space="0" w:color="231F20"/>
            </w:tcBorders>
          </w:tcPr>
          <w:p w14:paraId="26BBF565" w14:textId="77777777" w:rsidR="002F7125" w:rsidRDefault="002F7125">
            <w:pPr>
              <w:pStyle w:val="TableParagraph"/>
              <w:rPr>
                <w:rFonts w:ascii="Times New Roman"/>
                <w:sz w:val="18"/>
              </w:rPr>
            </w:pPr>
          </w:p>
        </w:tc>
        <w:tc>
          <w:tcPr>
            <w:tcW w:w="990" w:type="dxa"/>
            <w:tcBorders>
              <w:top w:val="single" w:sz="6" w:space="0" w:color="231F20"/>
            </w:tcBorders>
          </w:tcPr>
          <w:p w14:paraId="26BBF566" w14:textId="77777777" w:rsidR="002F7125" w:rsidRDefault="002F7125">
            <w:pPr>
              <w:pStyle w:val="TableParagraph"/>
              <w:rPr>
                <w:rFonts w:ascii="Times New Roman"/>
                <w:sz w:val="18"/>
              </w:rPr>
            </w:pPr>
          </w:p>
        </w:tc>
      </w:tr>
      <w:tr w:rsidR="002F7125" w14:paraId="26BBF56E" w14:textId="77777777">
        <w:trPr>
          <w:trHeight w:val="200"/>
        </w:trPr>
        <w:tc>
          <w:tcPr>
            <w:tcW w:w="3261" w:type="dxa"/>
          </w:tcPr>
          <w:p w14:paraId="26BBF568" w14:textId="77777777" w:rsidR="002F7125" w:rsidRDefault="000858ED">
            <w:pPr>
              <w:pStyle w:val="TableParagraph"/>
              <w:spacing w:line="180" w:lineRule="exact"/>
              <w:ind w:left="146"/>
              <w:rPr>
                <w:b/>
                <w:i/>
                <w:sz w:val="18"/>
              </w:rPr>
            </w:pPr>
            <w:r>
              <w:rPr>
                <w:b/>
                <w:i/>
                <w:color w:val="231F20"/>
                <w:sz w:val="18"/>
              </w:rPr>
              <w:t>cash</w:t>
            </w:r>
            <w:r>
              <w:rPr>
                <w:b/>
                <w:i/>
                <w:color w:val="231F20"/>
                <w:spacing w:val="-10"/>
                <w:sz w:val="18"/>
              </w:rPr>
              <w:t xml:space="preserve"> </w:t>
            </w:r>
            <w:r>
              <w:rPr>
                <w:b/>
                <w:i/>
                <w:color w:val="231F20"/>
                <w:spacing w:val="-4"/>
                <w:sz w:val="18"/>
              </w:rPr>
              <w:t>held</w:t>
            </w:r>
          </w:p>
        </w:tc>
        <w:tc>
          <w:tcPr>
            <w:tcW w:w="1212" w:type="dxa"/>
            <w:tcBorders>
              <w:bottom w:val="single" w:sz="6" w:space="0" w:color="231F20"/>
            </w:tcBorders>
          </w:tcPr>
          <w:p w14:paraId="26BBF569" w14:textId="77777777" w:rsidR="002F7125" w:rsidRDefault="000858ED">
            <w:pPr>
              <w:pStyle w:val="TableParagraph"/>
              <w:spacing w:line="180" w:lineRule="exact"/>
              <w:ind w:right="98"/>
              <w:jc w:val="right"/>
              <w:rPr>
                <w:b/>
                <w:i/>
                <w:sz w:val="18"/>
              </w:rPr>
            </w:pPr>
            <w:r>
              <w:rPr>
                <w:b/>
                <w:i/>
                <w:color w:val="231F20"/>
                <w:spacing w:val="-5"/>
                <w:sz w:val="18"/>
              </w:rPr>
              <w:t>66</w:t>
            </w:r>
          </w:p>
        </w:tc>
        <w:tc>
          <w:tcPr>
            <w:tcW w:w="1212" w:type="dxa"/>
            <w:tcBorders>
              <w:bottom w:val="single" w:sz="6" w:space="0" w:color="231F20"/>
            </w:tcBorders>
            <w:shd w:val="clear" w:color="auto" w:fill="E7E8E8"/>
          </w:tcPr>
          <w:p w14:paraId="26BBF56A" w14:textId="77777777" w:rsidR="002F7125" w:rsidRDefault="000858ED">
            <w:pPr>
              <w:pStyle w:val="TableParagraph"/>
              <w:spacing w:line="180" w:lineRule="exact"/>
              <w:ind w:right="46"/>
              <w:jc w:val="right"/>
              <w:rPr>
                <w:b/>
                <w:i/>
                <w:sz w:val="18"/>
              </w:rPr>
            </w:pPr>
            <w:r>
              <w:rPr>
                <w:b/>
                <w:i/>
                <w:color w:val="231F20"/>
                <w:spacing w:val="-2"/>
                <w:sz w:val="18"/>
              </w:rPr>
              <w:t>(5,642)</w:t>
            </w:r>
          </w:p>
        </w:tc>
        <w:tc>
          <w:tcPr>
            <w:tcW w:w="1434" w:type="dxa"/>
            <w:tcBorders>
              <w:bottom w:val="single" w:sz="6" w:space="0" w:color="231F20"/>
            </w:tcBorders>
          </w:tcPr>
          <w:p w14:paraId="26BBF56B" w14:textId="77777777" w:rsidR="002F7125" w:rsidRDefault="000858ED">
            <w:pPr>
              <w:pStyle w:val="TableParagraph"/>
              <w:spacing w:line="180" w:lineRule="exact"/>
              <w:ind w:right="268"/>
              <w:jc w:val="right"/>
              <w:rPr>
                <w:b/>
                <w:i/>
                <w:sz w:val="18"/>
              </w:rPr>
            </w:pPr>
            <w:r>
              <w:rPr>
                <w:b/>
                <w:i/>
                <w:color w:val="231F20"/>
                <w:spacing w:val="-2"/>
                <w:sz w:val="18"/>
              </w:rPr>
              <w:t>(105,853)</w:t>
            </w:r>
          </w:p>
        </w:tc>
        <w:tc>
          <w:tcPr>
            <w:tcW w:w="1212" w:type="dxa"/>
            <w:tcBorders>
              <w:bottom w:val="single" w:sz="6" w:space="0" w:color="231F20"/>
            </w:tcBorders>
          </w:tcPr>
          <w:p w14:paraId="26BBF56C" w14:textId="77777777" w:rsidR="002F7125" w:rsidRDefault="000858ED">
            <w:pPr>
              <w:pStyle w:val="TableParagraph"/>
              <w:spacing w:line="180" w:lineRule="exact"/>
              <w:ind w:right="269"/>
              <w:jc w:val="right"/>
              <w:rPr>
                <w:b/>
                <w:i/>
                <w:sz w:val="18"/>
              </w:rPr>
            </w:pPr>
            <w:r>
              <w:rPr>
                <w:b/>
                <w:i/>
                <w:color w:val="231F20"/>
                <w:spacing w:val="-2"/>
                <w:sz w:val="18"/>
              </w:rPr>
              <w:t>(5,868)</w:t>
            </w:r>
          </w:p>
        </w:tc>
        <w:tc>
          <w:tcPr>
            <w:tcW w:w="990" w:type="dxa"/>
            <w:tcBorders>
              <w:bottom w:val="single" w:sz="6" w:space="0" w:color="231F20"/>
            </w:tcBorders>
          </w:tcPr>
          <w:p w14:paraId="26BBF56D" w14:textId="77777777" w:rsidR="002F7125" w:rsidRDefault="000858ED">
            <w:pPr>
              <w:pStyle w:val="TableParagraph"/>
              <w:spacing w:line="180" w:lineRule="exact"/>
              <w:ind w:right="47"/>
              <w:jc w:val="right"/>
              <w:rPr>
                <w:b/>
                <w:i/>
                <w:sz w:val="18"/>
              </w:rPr>
            </w:pPr>
            <w:r>
              <w:rPr>
                <w:b/>
                <w:i/>
                <w:color w:val="231F20"/>
                <w:spacing w:val="-2"/>
                <w:sz w:val="18"/>
              </w:rPr>
              <w:t>(6,198)</w:t>
            </w:r>
          </w:p>
        </w:tc>
      </w:tr>
      <w:tr w:rsidR="002F7125" w14:paraId="26BBF575" w14:textId="77777777">
        <w:trPr>
          <w:trHeight w:val="212"/>
        </w:trPr>
        <w:tc>
          <w:tcPr>
            <w:tcW w:w="3261" w:type="dxa"/>
          </w:tcPr>
          <w:p w14:paraId="26BBF56F" w14:textId="77777777" w:rsidR="002F7125" w:rsidRDefault="000858ED">
            <w:pPr>
              <w:pStyle w:val="TableParagraph"/>
              <w:spacing w:line="192" w:lineRule="exact"/>
              <w:ind w:left="207"/>
              <w:rPr>
                <w:sz w:val="18"/>
              </w:rPr>
            </w:pPr>
            <w:r>
              <w:rPr>
                <w:color w:val="231F20"/>
                <w:spacing w:val="-2"/>
                <w:sz w:val="18"/>
              </w:rPr>
              <w:t>Cash</w:t>
            </w:r>
            <w:r>
              <w:rPr>
                <w:color w:val="231F20"/>
                <w:spacing w:val="-3"/>
                <w:sz w:val="18"/>
              </w:rPr>
              <w:t xml:space="preserve"> </w:t>
            </w:r>
            <w:r>
              <w:rPr>
                <w:color w:val="231F20"/>
                <w:spacing w:val="-2"/>
                <w:sz w:val="18"/>
              </w:rPr>
              <w:t xml:space="preserve">and cash equivalents </w:t>
            </w:r>
            <w:r>
              <w:rPr>
                <w:color w:val="231F20"/>
                <w:spacing w:val="-5"/>
                <w:sz w:val="18"/>
              </w:rPr>
              <w:t>at</w:t>
            </w:r>
          </w:p>
        </w:tc>
        <w:tc>
          <w:tcPr>
            <w:tcW w:w="1212" w:type="dxa"/>
            <w:tcBorders>
              <w:top w:val="single" w:sz="6" w:space="0" w:color="231F20"/>
            </w:tcBorders>
          </w:tcPr>
          <w:p w14:paraId="26BBF570" w14:textId="77777777" w:rsidR="002F7125" w:rsidRDefault="002F7125">
            <w:pPr>
              <w:pStyle w:val="TableParagraph"/>
              <w:rPr>
                <w:rFonts w:ascii="Times New Roman"/>
                <w:sz w:val="14"/>
              </w:rPr>
            </w:pPr>
          </w:p>
        </w:tc>
        <w:tc>
          <w:tcPr>
            <w:tcW w:w="1212" w:type="dxa"/>
            <w:tcBorders>
              <w:top w:val="single" w:sz="6" w:space="0" w:color="231F20"/>
            </w:tcBorders>
            <w:shd w:val="clear" w:color="auto" w:fill="E7E8E8"/>
          </w:tcPr>
          <w:p w14:paraId="26BBF571" w14:textId="77777777" w:rsidR="002F7125" w:rsidRDefault="002F7125">
            <w:pPr>
              <w:pStyle w:val="TableParagraph"/>
              <w:rPr>
                <w:rFonts w:ascii="Times New Roman"/>
                <w:sz w:val="14"/>
              </w:rPr>
            </w:pPr>
          </w:p>
        </w:tc>
        <w:tc>
          <w:tcPr>
            <w:tcW w:w="1434" w:type="dxa"/>
            <w:tcBorders>
              <w:top w:val="single" w:sz="6" w:space="0" w:color="231F20"/>
            </w:tcBorders>
          </w:tcPr>
          <w:p w14:paraId="26BBF572" w14:textId="77777777" w:rsidR="002F7125" w:rsidRDefault="002F7125">
            <w:pPr>
              <w:pStyle w:val="TableParagraph"/>
              <w:rPr>
                <w:rFonts w:ascii="Times New Roman"/>
                <w:sz w:val="14"/>
              </w:rPr>
            </w:pPr>
          </w:p>
        </w:tc>
        <w:tc>
          <w:tcPr>
            <w:tcW w:w="1212" w:type="dxa"/>
            <w:tcBorders>
              <w:top w:val="single" w:sz="6" w:space="0" w:color="231F20"/>
            </w:tcBorders>
          </w:tcPr>
          <w:p w14:paraId="26BBF573" w14:textId="77777777" w:rsidR="002F7125" w:rsidRDefault="002F7125">
            <w:pPr>
              <w:pStyle w:val="TableParagraph"/>
              <w:rPr>
                <w:rFonts w:ascii="Times New Roman"/>
                <w:sz w:val="14"/>
              </w:rPr>
            </w:pPr>
          </w:p>
        </w:tc>
        <w:tc>
          <w:tcPr>
            <w:tcW w:w="990" w:type="dxa"/>
            <w:tcBorders>
              <w:top w:val="single" w:sz="6" w:space="0" w:color="231F20"/>
            </w:tcBorders>
          </w:tcPr>
          <w:p w14:paraId="26BBF574" w14:textId="77777777" w:rsidR="002F7125" w:rsidRDefault="002F7125">
            <w:pPr>
              <w:pStyle w:val="TableParagraph"/>
              <w:rPr>
                <w:rFonts w:ascii="Times New Roman"/>
                <w:sz w:val="14"/>
              </w:rPr>
            </w:pPr>
          </w:p>
        </w:tc>
      </w:tr>
      <w:tr w:rsidR="002F7125" w14:paraId="26BBF57C" w14:textId="77777777">
        <w:trPr>
          <w:trHeight w:val="213"/>
        </w:trPr>
        <w:tc>
          <w:tcPr>
            <w:tcW w:w="3261" w:type="dxa"/>
          </w:tcPr>
          <w:p w14:paraId="26BBF576" w14:textId="77777777" w:rsidR="002F7125" w:rsidRDefault="000858ED">
            <w:pPr>
              <w:pStyle w:val="TableParagraph"/>
              <w:spacing w:line="194" w:lineRule="exact"/>
              <w:ind w:left="306"/>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reporting</w:t>
            </w:r>
            <w:r>
              <w:rPr>
                <w:color w:val="231F20"/>
                <w:spacing w:val="-4"/>
                <w:sz w:val="18"/>
              </w:rPr>
              <w:t xml:space="preserve"> </w:t>
            </w:r>
            <w:r>
              <w:rPr>
                <w:color w:val="231F20"/>
                <w:spacing w:val="-2"/>
                <w:sz w:val="18"/>
              </w:rPr>
              <w:t>period</w:t>
            </w:r>
          </w:p>
        </w:tc>
        <w:tc>
          <w:tcPr>
            <w:tcW w:w="1212" w:type="dxa"/>
          </w:tcPr>
          <w:p w14:paraId="26BBF577" w14:textId="77777777" w:rsidR="002F7125" w:rsidRDefault="002F7125">
            <w:pPr>
              <w:pStyle w:val="TableParagraph"/>
              <w:rPr>
                <w:rFonts w:ascii="Times New Roman"/>
                <w:sz w:val="14"/>
              </w:rPr>
            </w:pPr>
          </w:p>
        </w:tc>
        <w:tc>
          <w:tcPr>
            <w:tcW w:w="1212" w:type="dxa"/>
            <w:shd w:val="clear" w:color="auto" w:fill="E7E8E8"/>
          </w:tcPr>
          <w:p w14:paraId="26BBF578" w14:textId="77777777" w:rsidR="002F7125" w:rsidRDefault="002F7125">
            <w:pPr>
              <w:pStyle w:val="TableParagraph"/>
              <w:rPr>
                <w:rFonts w:ascii="Times New Roman"/>
                <w:sz w:val="14"/>
              </w:rPr>
            </w:pPr>
          </w:p>
        </w:tc>
        <w:tc>
          <w:tcPr>
            <w:tcW w:w="1434" w:type="dxa"/>
          </w:tcPr>
          <w:p w14:paraId="26BBF579" w14:textId="77777777" w:rsidR="002F7125" w:rsidRDefault="002F7125">
            <w:pPr>
              <w:pStyle w:val="TableParagraph"/>
              <w:rPr>
                <w:rFonts w:ascii="Times New Roman"/>
                <w:sz w:val="14"/>
              </w:rPr>
            </w:pPr>
          </w:p>
        </w:tc>
        <w:tc>
          <w:tcPr>
            <w:tcW w:w="1212" w:type="dxa"/>
          </w:tcPr>
          <w:p w14:paraId="26BBF57A" w14:textId="77777777" w:rsidR="002F7125" w:rsidRDefault="002F7125">
            <w:pPr>
              <w:pStyle w:val="TableParagraph"/>
              <w:rPr>
                <w:rFonts w:ascii="Times New Roman"/>
                <w:sz w:val="14"/>
              </w:rPr>
            </w:pPr>
          </w:p>
        </w:tc>
        <w:tc>
          <w:tcPr>
            <w:tcW w:w="990" w:type="dxa"/>
          </w:tcPr>
          <w:p w14:paraId="26BBF57B" w14:textId="77777777" w:rsidR="002F7125" w:rsidRDefault="002F7125">
            <w:pPr>
              <w:pStyle w:val="TableParagraph"/>
              <w:rPr>
                <w:rFonts w:ascii="Times New Roman"/>
                <w:sz w:val="14"/>
              </w:rPr>
            </w:pPr>
          </w:p>
        </w:tc>
      </w:tr>
      <w:tr w:rsidR="002F7125" w14:paraId="26BBF583" w14:textId="77777777">
        <w:trPr>
          <w:trHeight w:val="213"/>
        </w:trPr>
        <w:tc>
          <w:tcPr>
            <w:tcW w:w="3261" w:type="dxa"/>
          </w:tcPr>
          <w:p w14:paraId="26BBF57D" w14:textId="77777777" w:rsidR="002F7125" w:rsidRDefault="000858ED">
            <w:pPr>
              <w:pStyle w:val="TableParagraph"/>
              <w:spacing w:line="194" w:lineRule="exact"/>
              <w:ind w:left="368"/>
              <w:rPr>
                <w:sz w:val="18"/>
              </w:rPr>
            </w:pPr>
            <w:r>
              <w:rPr>
                <w:color w:val="231F20"/>
                <w:spacing w:val="-2"/>
                <w:sz w:val="18"/>
              </w:rPr>
              <w:t>Cash</w:t>
            </w:r>
            <w:r>
              <w:rPr>
                <w:color w:val="231F20"/>
                <w:spacing w:val="-3"/>
                <w:sz w:val="18"/>
              </w:rPr>
              <w:t xml:space="preserve"> </w:t>
            </w:r>
            <w:r>
              <w:rPr>
                <w:color w:val="231F20"/>
                <w:spacing w:val="-2"/>
                <w:sz w:val="18"/>
              </w:rPr>
              <w:t>from</w:t>
            </w:r>
            <w:r>
              <w:rPr>
                <w:color w:val="231F20"/>
                <w:spacing w:val="-3"/>
                <w:sz w:val="18"/>
              </w:rPr>
              <w:t xml:space="preserve"> </w:t>
            </w:r>
            <w:r>
              <w:rPr>
                <w:color w:val="231F20"/>
                <w:spacing w:val="-2"/>
                <w:sz w:val="18"/>
              </w:rPr>
              <w:t>Official Public</w:t>
            </w:r>
          </w:p>
        </w:tc>
        <w:tc>
          <w:tcPr>
            <w:tcW w:w="1212" w:type="dxa"/>
          </w:tcPr>
          <w:p w14:paraId="26BBF57E" w14:textId="77777777" w:rsidR="002F7125" w:rsidRDefault="002F7125">
            <w:pPr>
              <w:pStyle w:val="TableParagraph"/>
              <w:rPr>
                <w:rFonts w:ascii="Times New Roman"/>
                <w:sz w:val="14"/>
              </w:rPr>
            </w:pPr>
          </w:p>
        </w:tc>
        <w:tc>
          <w:tcPr>
            <w:tcW w:w="1212" w:type="dxa"/>
            <w:shd w:val="clear" w:color="auto" w:fill="E7E8E8"/>
          </w:tcPr>
          <w:p w14:paraId="26BBF57F" w14:textId="77777777" w:rsidR="002F7125" w:rsidRDefault="002F7125">
            <w:pPr>
              <w:pStyle w:val="TableParagraph"/>
              <w:rPr>
                <w:rFonts w:ascii="Times New Roman"/>
                <w:sz w:val="14"/>
              </w:rPr>
            </w:pPr>
          </w:p>
        </w:tc>
        <w:tc>
          <w:tcPr>
            <w:tcW w:w="1434" w:type="dxa"/>
          </w:tcPr>
          <w:p w14:paraId="26BBF580" w14:textId="77777777" w:rsidR="002F7125" w:rsidRDefault="002F7125">
            <w:pPr>
              <w:pStyle w:val="TableParagraph"/>
              <w:rPr>
                <w:rFonts w:ascii="Times New Roman"/>
                <w:sz w:val="14"/>
              </w:rPr>
            </w:pPr>
          </w:p>
        </w:tc>
        <w:tc>
          <w:tcPr>
            <w:tcW w:w="1212" w:type="dxa"/>
          </w:tcPr>
          <w:p w14:paraId="26BBF581" w14:textId="77777777" w:rsidR="002F7125" w:rsidRDefault="002F7125">
            <w:pPr>
              <w:pStyle w:val="TableParagraph"/>
              <w:rPr>
                <w:rFonts w:ascii="Times New Roman"/>
                <w:sz w:val="14"/>
              </w:rPr>
            </w:pPr>
          </w:p>
        </w:tc>
        <w:tc>
          <w:tcPr>
            <w:tcW w:w="990" w:type="dxa"/>
          </w:tcPr>
          <w:p w14:paraId="26BBF582" w14:textId="77777777" w:rsidR="002F7125" w:rsidRDefault="002F7125">
            <w:pPr>
              <w:pStyle w:val="TableParagraph"/>
              <w:rPr>
                <w:rFonts w:ascii="Times New Roman"/>
                <w:sz w:val="14"/>
              </w:rPr>
            </w:pPr>
          </w:p>
        </w:tc>
      </w:tr>
      <w:tr w:rsidR="002F7125" w14:paraId="26BBF58A" w14:textId="77777777">
        <w:trPr>
          <w:trHeight w:val="207"/>
        </w:trPr>
        <w:tc>
          <w:tcPr>
            <w:tcW w:w="3261" w:type="dxa"/>
          </w:tcPr>
          <w:p w14:paraId="26BBF584" w14:textId="77777777" w:rsidR="002F7125" w:rsidRDefault="000858ED">
            <w:pPr>
              <w:pStyle w:val="TableParagraph"/>
              <w:spacing w:line="187" w:lineRule="exact"/>
              <w:ind w:left="467"/>
              <w:rPr>
                <w:sz w:val="18"/>
              </w:rPr>
            </w:pPr>
            <w:r>
              <w:rPr>
                <w:color w:val="231F20"/>
                <w:spacing w:val="-2"/>
                <w:sz w:val="18"/>
              </w:rPr>
              <w:t xml:space="preserve">Account </w:t>
            </w:r>
            <w:r>
              <w:rPr>
                <w:color w:val="231F20"/>
                <w:spacing w:val="-4"/>
                <w:sz w:val="18"/>
              </w:rPr>
              <w:t>for:</w:t>
            </w:r>
          </w:p>
        </w:tc>
        <w:tc>
          <w:tcPr>
            <w:tcW w:w="1212" w:type="dxa"/>
          </w:tcPr>
          <w:p w14:paraId="26BBF585" w14:textId="77777777" w:rsidR="002F7125" w:rsidRDefault="002F7125">
            <w:pPr>
              <w:pStyle w:val="TableParagraph"/>
              <w:rPr>
                <w:rFonts w:ascii="Times New Roman"/>
                <w:sz w:val="14"/>
              </w:rPr>
            </w:pPr>
          </w:p>
        </w:tc>
        <w:tc>
          <w:tcPr>
            <w:tcW w:w="1212" w:type="dxa"/>
            <w:shd w:val="clear" w:color="auto" w:fill="E7E8E8"/>
          </w:tcPr>
          <w:p w14:paraId="26BBF586" w14:textId="77777777" w:rsidR="002F7125" w:rsidRDefault="002F7125">
            <w:pPr>
              <w:pStyle w:val="TableParagraph"/>
              <w:rPr>
                <w:rFonts w:ascii="Times New Roman"/>
                <w:sz w:val="14"/>
              </w:rPr>
            </w:pPr>
          </w:p>
        </w:tc>
        <w:tc>
          <w:tcPr>
            <w:tcW w:w="1434" w:type="dxa"/>
          </w:tcPr>
          <w:p w14:paraId="26BBF587" w14:textId="77777777" w:rsidR="002F7125" w:rsidRDefault="002F7125">
            <w:pPr>
              <w:pStyle w:val="TableParagraph"/>
              <w:rPr>
                <w:rFonts w:ascii="Times New Roman"/>
                <w:sz w:val="14"/>
              </w:rPr>
            </w:pPr>
          </w:p>
        </w:tc>
        <w:tc>
          <w:tcPr>
            <w:tcW w:w="1212" w:type="dxa"/>
          </w:tcPr>
          <w:p w14:paraId="26BBF588" w14:textId="77777777" w:rsidR="002F7125" w:rsidRDefault="002F7125">
            <w:pPr>
              <w:pStyle w:val="TableParagraph"/>
              <w:rPr>
                <w:rFonts w:ascii="Times New Roman"/>
                <w:sz w:val="14"/>
              </w:rPr>
            </w:pPr>
          </w:p>
        </w:tc>
        <w:tc>
          <w:tcPr>
            <w:tcW w:w="990" w:type="dxa"/>
          </w:tcPr>
          <w:p w14:paraId="26BBF589" w14:textId="77777777" w:rsidR="002F7125" w:rsidRDefault="002F7125">
            <w:pPr>
              <w:pStyle w:val="TableParagraph"/>
              <w:rPr>
                <w:rFonts w:ascii="Times New Roman"/>
                <w:sz w:val="14"/>
              </w:rPr>
            </w:pPr>
          </w:p>
        </w:tc>
      </w:tr>
      <w:tr w:rsidR="002F7125" w14:paraId="26BBF591" w14:textId="77777777">
        <w:trPr>
          <w:trHeight w:val="207"/>
        </w:trPr>
        <w:tc>
          <w:tcPr>
            <w:tcW w:w="3261" w:type="dxa"/>
          </w:tcPr>
          <w:p w14:paraId="26BBF58B" w14:textId="77777777" w:rsidR="002F7125" w:rsidRDefault="000858ED">
            <w:pPr>
              <w:pStyle w:val="TableParagraph"/>
              <w:spacing w:line="187" w:lineRule="exact"/>
              <w:ind w:left="528"/>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Borders>
              <w:bottom w:val="single" w:sz="6" w:space="0" w:color="231F20"/>
            </w:tcBorders>
          </w:tcPr>
          <w:p w14:paraId="26BBF58C" w14:textId="77777777" w:rsidR="002F7125" w:rsidRDefault="000858ED">
            <w:pPr>
              <w:pStyle w:val="TableParagraph"/>
              <w:spacing w:line="187" w:lineRule="exact"/>
              <w:ind w:right="99"/>
              <w:jc w:val="right"/>
              <w:rPr>
                <w:sz w:val="18"/>
              </w:rPr>
            </w:pPr>
            <w:r>
              <w:rPr>
                <w:color w:val="231F20"/>
                <w:spacing w:val="-10"/>
                <w:sz w:val="18"/>
              </w:rPr>
              <w:t>-</w:t>
            </w:r>
          </w:p>
        </w:tc>
        <w:tc>
          <w:tcPr>
            <w:tcW w:w="1212" w:type="dxa"/>
            <w:tcBorders>
              <w:bottom w:val="single" w:sz="6" w:space="0" w:color="231F20"/>
            </w:tcBorders>
            <w:shd w:val="clear" w:color="auto" w:fill="E7E8E8"/>
          </w:tcPr>
          <w:p w14:paraId="26BBF58D" w14:textId="77777777" w:rsidR="002F7125" w:rsidRDefault="000858ED">
            <w:pPr>
              <w:pStyle w:val="TableParagraph"/>
              <w:spacing w:line="187" w:lineRule="exact"/>
              <w:ind w:right="99"/>
              <w:jc w:val="right"/>
              <w:rPr>
                <w:i/>
                <w:sz w:val="18"/>
              </w:rPr>
            </w:pPr>
            <w:r>
              <w:rPr>
                <w:i/>
                <w:color w:val="231F20"/>
                <w:spacing w:val="-2"/>
                <w:sz w:val="18"/>
              </w:rPr>
              <w:t>5,675</w:t>
            </w:r>
          </w:p>
        </w:tc>
        <w:tc>
          <w:tcPr>
            <w:tcW w:w="1434" w:type="dxa"/>
            <w:tcBorders>
              <w:bottom w:val="single" w:sz="6" w:space="0" w:color="231F20"/>
            </w:tcBorders>
          </w:tcPr>
          <w:p w14:paraId="26BBF58E" w14:textId="77777777" w:rsidR="002F7125" w:rsidRDefault="000858ED">
            <w:pPr>
              <w:pStyle w:val="TableParagraph"/>
              <w:spacing w:line="187" w:lineRule="exact"/>
              <w:ind w:right="322"/>
              <w:jc w:val="right"/>
              <w:rPr>
                <w:sz w:val="18"/>
              </w:rPr>
            </w:pPr>
            <w:r>
              <w:rPr>
                <w:color w:val="231F20"/>
                <w:spacing w:val="-2"/>
                <w:sz w:val="18"/>
              </w:rPr>
              <w:t>105,853</w:t>
            </w:r>
          </w:p>
        </w:tc>
        <w:tc>
          <w:tcPr>
            <w:tcW w:w="1212" w:type="dxa"/>
            <w:tcBorders>
              <w:bottom w:val="single" w:sz="6" w:space="0" w:color="231F20"/>
            </w:tcBorders>
          </w:tcPr>
          <w:p w14:paraId="26BBF58F" w14:textId="77777777" w:rsidR="002F7125" w:rsidRDefault="000858ED">
            <w:pPr>
              <w:pStyle w:val="TableParagraph"/>
              <w:spacing w:line="187" w:lineRule="exact"/>
              <w:ind w:right="322"/>
              <w:jc w:val="right"/>
              <w:rPr>
                <w:sz w:val="18"/>
              </w:rPr>
            </w:pPr>
            <w:r>
              <w:rPr>
                <w:color w:val="231F20"/>
                <w:spacing w:val="-2"/>
                <w:sz w:val="18"/>
              </w:rPr>
              <w:t>5,934</w:t>
            </w:r>
          </w:p>
        </w:tc>
        <w:tc>
          <w:tcPr>
            <w:tcW w:w="990" w:type="dxa"/>
            <w:tcBorders>
              <w:bottom w:val="single" w:sz="6" w:space="0" w:color="231F20"/>
            </w:tcBorders>
          </w:tcPr>
          <w:p w14:paraId="26BBF590" w14:textId="77777777" w:rsidR="002F7125" w:rsidRDefault="000858ED">
            <w:pPr>
              <w:pStyle w:val="TableParagraph"/>
              <w:spacing w:line="187" w:lineRule="exact"/>
              <w:ind w:right="100"/>
              <w:jc w:val="right"/>
              <w:rPr>
                <w:sz w:val="18"/>
              </w:rPr>
            </w:pPr>
            <w:r>
              <w:rPr>
                <w:color w:val="231F20"/>
                <w:spacing w:val="-2"/>
                <w:sz w:val="18"/>
              </w:rPr>
              <w:t>6,198</w:t>
            </w:r>
          </w:p>
        </w:tc>
      </w:tr>
      <w:tr w:rsidR="002F7125" w14:paraId="26BBF598" w14:textId="77777777">
        <w:trPr>
          <w:trHeight w:val="212"/>
        </w:trPr>
        <w:tc>
          <w:tcPr>
            <w:tcW w:w="3261" w:type="dxa"/>
          </w:tcPr>
          <w:p w14:paraId="26BBF592" w14:textId="77777777" w:rsidR="002F7125" w:rsidRDefault="000858ED">
            <w:pPr>
              <w:pStyle w:val="TableParagraph"/>
              <w:spacing w:line="192" w:lineRule="exact"/>
              <w:ind w:left="368"/>
              <w:rPr>
                <w:i/>
                <w:sz w:val="18"/>
              </w:rPr>
            </w:pPr>
            <w:r>
              <w:rPr>
                <w:i/>
                <w:color w:val="231F20"/>
                <w:sz w:val="18"/>
              </w:rPr>
              <w:t>Total</w:t>
            </w:r>
            <w:r>
              <w:rPr>
                <w:i/>
                <w:color w:val="231F20"/>
                <w:spacing w:val="-11"/>
                <w:sz w:val="18"/>
              </w:rPr>
              <w:t xml:space="preserve"> </w:t>
            </w:r>
            <w:r>
              <w:rPr>
                <w:i/>
                <w:color w:val="231F20"/>
                <w:sz w:val="18"/>
              </w:rPr>
              <w:t>cash</w:t>
            </w:r>
            <w:r>
              <w:rPr>
                <w:i/>
                <w:color w:val="231F20"/>
                <w:spacing w:val="-11"/>
                <w:sz w:val="18"/>
              </w:rPr>
              <w:t xml:space="preserve"> </w:t>
            </w:r>
            <w:r>
              <w:rPr>
                <w:i/>
                <w:color w:val="231F20"/>
                <w:sz w:val="18"/>
              </w:rPr>
              <w:t>from</w:t>
            </w:r>
            <w:r>
              <w:rPr>
                <w:i/>
                <w:color w:val="231F20"/>
                <w:spacing w:val="-11"/>
                <w:sz w:val="18"/>
              </w:rPr>
              <w:t xml:space="preserve"> </w:t>
            </w:r>
            <w:r>
              <w:rPr>
                <w:i/>
                <w:color w:val="231F20"/>
                <w:spacing w:val="-2"/>
                <w:sz w:val="18"/>
              </w:rPr>
              <w:t>Official</w:t>
            </w:r>
          </w:p>
        </w:tc>
        <w:tc>
          <w:tcPr>
            <w:tcW w:w="1212" w:type="dxa"/>
            <w:tcBorders>
              <w:top w:val="single" w:sz="6" w:space="0" w:color="231F20"/>
            </w:tcBorders>
          </w:tcPr>
          <w:p w14:paraId="26BBF593" w14:textId="77777777" w:rsidR="002F7125" w:rsidRDefault="002F7125">
            <w:pPr>
              <w:pStyle w:val="TableParagraph"/>
              <w:rPr>
                <w:rFonts w:ascii="Times New Roman"/>
                <w:sz w:val="14"/>
              </w:rPr>
            </w:pPr>
          </w:p>
        </w:tc>
        <w:tc>
          <w:tcPr>
            <w:tcW w:w="1212" w:type="dxa"/>
            <w:tcBorders>
              <w:top w:val="single" w:sz="6" w:space="0" w:color="231F20"/>
            </w:tcBorders>
            <w:shd w:val="clear" w:color="auto" w:fill="E7E8E8"/>
          </w:tcPr>
          <w:p w14:paraId="26BBF594" w14:textId="77777777" w:rsidR="002F7125" w:rsidRDefault="002F7125">
            <w:pPr>
              <w:pStyle w:val="TableParagraph"/>
              <w:rPr>
                <w:rFonts w:ascii="Times New Roman"/>
                <w:sz w:val="14"/>
              </w:rPr>
            </w:pPr>
          </w:p>
        </w:tc>
        <w:tc>
          <w:tcPr>
            <w:tcW w:w="1434" w:type="dxa"/>
            <w:tcBorders>
              <w:top w:val="single" w:sz="6" w:space="0" w:color="231F20"/>
            </w:tcBorders>
          </w:tcPr>
          <w:p w14:paraId="26BBF595" w14:textId="77777777" w:rsidR="002F7125" w:rsidRDefault="002F7125">
            <w:pPr>
              <w:pStyle w:val="TableParagraph"/>
              <w:rPr>
                <w:rFonts w:ascii="Times New Roman"/>
                <w:sz w:val="14"/>
              </w:rPr>
            </w:pPr>
          </w:p>
        </w:tc>
        <w:tc>
          <w:tcPr>
            <w:tcW w:w="1212" w:type="dxa"/>
            <w:tcBorders>
              <w:top w:val="single" w:sz="6" w:space="0" w:color="231F20"/>
            </w:tcBorders>
          </w:tcPr>
          <w:p w14:paraId="26BBF596" w14:textId="77777777" w:rsidR="002F7125" w:rsidRDefault="002F7125">
            <w:pPr>
              <w:pStyle w:val="TableParagraph"/>
              <w:rPr>
                <w:rFonts w:ascii="Times New Roman"/>
                <w:sz w:val="14"/>
              </w:rPr>
            </w:pPr>
          </w:p>
        </w:tc>
        <w:tc>
          <w:tcPr>
            <w:tcW w:w="990" w:type="dxa"/>
            <w:tcBorders>
              <w:top w:val="single" w:sz="6" w:space="0" w:color="231F20"/>
            </w:tcBorders>
          </w:tcPr>
          <w:p w14:paraId="26BBF597" w14:textId="77777777" w:rsidR="002F7125" w:rsidRDefault="002F7125">
            <w:pPr>
              <w:pStyle w:val="TableParagraph"/>
              <w:rPr>
                <w:rFonts w:ascii="Times New Roman"/>
                <w:sz w:val="14"/>
              </w:rPr>
            </w:pPr>
          </w:p>
        </w:tc>
      </w:tr>
      <w:tr w:rsidR="002F7125" w14:paraId="26BBF59F" w14:textId="77777777">
        <w:trPr>
          <w:trHeight w:val="200"/>
        </w:trPr>
        <w:tc>
          <w:tcPr>
            <w:tcW w:w="3261" w:type="dxa"/>
          </w:tcPr>
          <w:p w14:paraId="26BBF599" w14:textId="77777777" w:rsidR="002F7125" w:rsidRDefault="000858ED">
            <w:pPr>
              <w:pStyle w:val="TableParagraph"/>
              <w:spacing w:line="180" w:lineRule="exact"/>
              <w:ind w:left="467"/>
              <w:rPr>
                <w:i/>
                <w:sz w:val="18"/>
              </w:rPr>
            </w:pPr>
            <w:r>
              <w:rPr>
                <w:i/>
                <w:color w:val="231F20"/>
                <w:sz w:val="18"/>
              </w:rPr>
              <w:t>Public</w:t>
            </w:r>
            <w:r>
              <w:rPr>
                <w:i/>
                <w:color w:val="231F20"/>
                <w:spacing w:val="-11"/>
                <w:sz w:val="18"/>
              </w:rPr>
              <w:t xml:space="preserve"> </w:t>
            </w:r>
            <w:r>
              <w:rPr>
                <w:i/>
                <w:color w:val="231F20"/>
                <w:spacing w:val="-2"/>
                <w:sz w:val="18"/>
              </w:rPr>
              <w:t>Account</w:t>
            </w:r>
          </w:p>
        </w:tc>
        <w:tc>
          <w:tcPr>
            <w:tcW w:w="1212" w:type="dxa"/>
            <w:tcBorders>
              <w:bottom w:val="single" w:sz="6" w:space="0" w:color="231F20"/>
            </w:tcBorders>
          </w:tcPr>
          <w:p w14:paraId="26BBF59A" w14:textId="77777777" w:rsidR="002F7125" w:rsidRDefault="000858ED">
            <w:pPr>
              <w:pStyle w:val="TableParagraph"/>
              <w:spacing w:line="180" w:lineRule="exact"/>
              <w:ind w:right="99"/>
              <w:jc w:val="right"/>
              <w:rPr>
                <w:sz w:val="18"/>
              </w:rPr>
            </w:pPr>
            <w:r>
              <w:rPr>
                <w:color w:val="231F20"/>
                <w:spacing w:val="-10"/>
                <w:sz w:val="18"/>
              </w:rPr>
              <w:t>-</w:t>
            </w:r>
          </w:p>
        </w:tc>
        <w:tc>
          <w:tcPr>
            <w:tcW w:w="1212" w:type="dxa"/>
            <w:tcBorders>
              <w:bottom w:val="single" w:sz="6" w:space="0" w:color="231F20"/>
            </w:tcBorders>
            <w:shd w:val="clear" w:color="auto" w:fill="E7E8E8"/>
          </w:tcPr>
          <w:p w14:paraId="26BBF59B" w14:textId="77777777" w:rsidR="002F7125" w:rsidRDefault="000858ED">
            <w:pPr>
              <w:pStyle w:val="TableParagraph"/>
              <w:spacing w:line="180" w:lineRule="exact"/>
              <w:ind w:right="99"/>
              <w:jc w:val="right"/>
              <w:rPr>
                <w:i/>
                <w:sz w:val="18"/>
              </w:rPr>
            </w:pPr>
            <w:r>
              <w:rPr>
                <w:i/>
                <w:color w:val="231F20"/>
                <w:spacing w:val="-2"/>
                <w:sz w:val="18"/>
              </w:rPr>
              <w:t>5,675</w:t>
            </w:r>
          </w:p>
        </w:tc>
        <w:tc>
          <w:tcPr>
            <w:tcW w:w="1434" w:type="dxa"/>
            <w:tcBorders>
              <w:bottom w:val="single" w:sz="6" w:space="0" w:color="231F20"/>
            </w:tcBorders>
          </w:tcPr>
          <w:p w14:paraId="26BBF59C" w14:textId="77777777" w:rsidR="002F7125" w:rsidRDefault="000858ED">
            <w:pPr>
              <w:pStyle w:val="TableParagraph"/>
              <w:spacing w:line="180" w:lineRule="exact"/>
              <w:ind w:right="322"/>
              <w:jc w:val="right"/>
              <w:rPr>
                <w:i/>
                <w:sz w:val="18"/>
              </w:rPr>
            </w:pPr>
            <w:r>
              <w:rPr>
                <w:i/>
                <w:color w:val="231F20"/>
                <w:spacing w:val="-2"/>
                <w:sz w:val="18"/>
              </w:rPr>
              <w:t>105,853</w:t>
            </w:r>
          </w:p>
        </w:tc>
        <w:tc>
          <w:tcPr>
            <w:tcW w:w="1212" w:type="dxa"/>
            <w:tcBorders>
              <w:bottom w:val="single" w:sz="6" w:space="0" w:color="231F20"/>
            </w:tcBorders>
          </w:tcPr>
          <w:p w14:paraId="26BBF59D" w14:textId="77777777" w:rsidR="002F7125" w:rsidRDefault="000858ED">
            <w:pPr>
              <w:pStyle w:val="TableParagraph"/>
              <w:spacing w:line="180" w:lineRule="exact"/>
              <w:ind w:right="322"/>
              <w:jc w:val="right"/>
              <w:rPr>
                <w:i/>
                <w:sz w:val="18"/>
              </w:rPr>
            </w:pPr>
            <w:r>
              <w:rPr>
                <w:i/>
                <w:color w:val="231F20"/>
                <w:spacing w:val="-2"/>
                <w:sz w:val="18"/>
              </w:rPr>
              <w:t>5,934</w:t>
            </w:r>
          </w:p>
        </w:tc>
        <w:tc>
          <w:tcPr>
            <w:tcW w:w="990" w:type="dxa"/>
            <w:tcBorders>
              <w:bottom w:val="single" w:sz="6" w:space="0" w:color="231F20"/>
            </w:tcBorders>
          </w:tcPr>
          <w:p w14:paraId="26BBF59E" w14:textId="77777777" w:rsidR="002F7125" w:rsidRDefault="000858ED">
            <w:pPr>
              <w:pStyle w:val="TableParagraph"/>
              <w:spacing w:line="180" w:lineRule="exact"/>
              <w:ind w:right="101"/>
              <w:jc w:val="right"/>
              <w:rPr>
                <w:i/>
                <w:sz w:val="18"/>
              </w:rPr>
            </w:pPr>
            <w:r>
              <w:rPr>
                <w:i/>
                <w:color w:val="231F20"/>
                <w:spacing w:val="-2"/>
                <w:sz w:val="18"/>
              </w:rPr>
              <w:t>6,198</w:t>
            </w:r>
          </w:p>
        </w:tc>
      </w:tr>
      <w:tr w:rsidR="002F7125" w14:paraId="26BBF5A6" w14:textId="77777777">
        <w:trPr>
          <w:trHeight w:val="212"/>
        </w:trPr>
        <w:tc>
          <w:tcPr>
            <w:tcW w:w="3261" w:type="dxa"/>
          </w:tcPr>
          <w:p w14:paraId="26BBF5A0" w14:textId="77777777" w:rsidR="002F7125" w:rsidRDefault="000858ED">
            <w:pPr>
              <w:pStyle w:val="TableParagraph"/>
              <w:spacing w:line="192" w:lineRule="exact"/>
              <w:ind w:left="368"/>
              <w:rPr>
                <w:sz w:val="18"/>
              </w:rPr>
            </w:pPr>
            <w:r>
              <w:rPr>
                <w:color w:val="231F20"/>
                <w:sz w:val="18"/>
              </w:rPr>
              <w:t>Cash</w:t>
            </w:r>
            <w:r>
              <w:rPr>
                <w:color w:val="231F20"/>
                <w:spacing w:val="-12"/>
                <w:sz w:val="18"/>
              </w:rPr>
              <w:t xml:space="preserve"> </w:t>
            </w:r>
            <w:r>
              <w:rPr>
                <w:color w:val="231F20"/>
                <w:sz w:val="18"/>
              </w:rPr>
              <w:t>to</w:t>
            </w:r>
            <w:r>
              <w:rPr>
                <w:color w:val="231F20"/>
                <w:spacing w:val="-12"/>
                <w:sz w:val="18"/>
              </w:rPr>
              <w:t xml:space="preserve"> </w:t>
            </w:r>
            <w:r>
              <w:rPr>
                <w:color w:val="231F20"/>
                <w:sz w:val="18"/>
              </w:rPr>
              <w:t>Official</w:t>
            </w:r>
            <w:r>
              <w:rPr>
                <w:color w:val="231F20"/>
                <w:spacing w:val="-12"/>
                <w:sz w:val="18"/>
              </w:rPr>
              <w:t xml:space="preserve"> </w:t>
            </w:r>
            <w:r>
              <w:rPr>
                <w:color w:val="231F20"/>
                <w:sz w:val="18"/>
              </w:rPr>
              <w:t>Public</w:t>
            </w:r>
            <w:r>
              <w:rPr>
                <w:color w:val="231F20"/>
                <w:spacing w:val="-12"/>
                <w:sz w:val="18"/>
              </w:rPr>
              <w:t xml:space="preserve"> </w:t>
            </w:r>
            <w:r>
              <w:rPr>
                <w:color w:val="231F20"/>
                <w:spacing w:val="-2"/>
                <w:sz w:val="18"/>
              </w:rPr>
              <w:t>Account</w:t>
            </w:r>
          </w:p>
        </w:tc>
        <w:tc>
          <w:tcPr>
            <w:tcW w:w="1212" w:type="dxa"/>
            <w:tcBorders>
              <w:top w:val="single" w:sz="6" w:space="0" w:color="231F20"/>
            </w:tcBorders>
          </w:tcPr>
          <w:p w14:paraId="26BBF5A1" w14:textId="77777777" w:rsidR="002F7125" w:rsidRDefault="002F7125">
            <w:pPr>
              <w:pStyle w:val="TableParagraph"/>
              <w:rPr>
                <w:rFonts w:ascii="Times New Roman"/>
                <w:sz w:val="14"/>
              </w:rPr>
            </w:pPr>
          </w:p>
        </w:tc>
        <w:tc>
          <w:tcPr>
            <w:tcW w:w="1212" w:type="dxa"/>
            <w:tcBorders>
              <w:top w:val="single" w:sz="6" w:space="0" w:color="231F20"/>
            </w:tcBorders>
            <w:shd w:val="clear" w:color="auto" w:fill="E7E8E8"/>
          </w:tcPr>
          <w:p w14:paraId="26BBF5A2" w14:textId="77777777" w:rsidR="002F7125" w:rsidRDefault="002F7125">
            <w:pPr>
              <w:pStyle w:val="TableParagraph"/>
              <w:rPr>
                <w:rFonts w:ascii="Times New Roman"/>
                <w:sz w:val="14"/>
              </w:rPr>
            </w:pPr>
          </w:p>
        </w:tc>
        <w:tc>
          <w:tcPr>
            <w:tcW w:w="1434" w:type="dxa"/>
            <w:tcBorders>
              <w:top w:val="single" w:sz="6" w:space="0" w:color="231F20"/>
            </w:tcBorders>
          </w:tcPr>
          <w:p w14:paraId="26BBF5A3" w14:textId="77777777" w:rsidR="002F7125" w:rsidRDefault="002F7125">
            <w:pPr>
              <w:pStyle w:val="TableParagraph"/>
              <w:rPr>
                <w:rFonts w:ascii="Times New Roman"/>
                <w:sz w:val="14"/>
              </w:rPr>
            </w:pPr>
          </w:p>
        </w:tc>
        <w:tc>
          <w:tcPr>
            <w:tcW w:w="1212" w:type="dxa"/>
            <w:tcBorders>
              <w:top w:val="single" w:sz="6" w:space="0" w:color="231F20"/>
            </w:tcBorders>
          </w:tcPr>
          <w:p w14:paraId="26BBF5A4" w14:textId="77777777" w:rsidR="002F7125" w:rsidRDefault="002F7125">
            <w:pPr>
              <w:pStyle w:val="TableParagraph"/>
              <w:rPr>
                <w:rFonts w:ascii="Times New Roman"/>
                <w:sz w:val="14"/>
              </w:rPr>
            </w:pPr>
          </w:p>
        </w:tc>
        <w:tc>
          <w:tcPr>
            <w:tcW w:w="990" w:type="dxa"/>
            <w:tcBorders>
              <w:top w:val="single" w:sz="6" w:space="0" w:color="231F20"/>
            </w:tcBorders>
          </w:tcPr>
          <w:p w14:paraId="26BBF5A5" w14:textId="77777777" w:rsidR="002F7125" w:rsidRDefault="002F7125">
            <w:pPr>
              <w:pStyle w:val="TableParagraph"/>
              <w:rPr>
                <w:rFonts w:ascii="Times New Roman"/>
                <w:sz w:val="14"/>
              </w:rPr>
            </w:pPr>
          </w:p>
        </w:tc>
      </w:tr>
      <w:tr w:rsidR="002F7125" w14:paraId="26BBF5AD" w14:textId="77777777">
        <w:trPr>
          <w:trHeight w:val="209"/>
        </w:trPr>
        <w:tc>
          <w:tcPr>
            <w:tcW w:w="3261" w:type="dxa"/>
          </w:tcPr>
          <w:p w14:paraId="26BBF5A7" w14:textId="77777777" w:rsidR="002F7125" w:rsidRDefault="000858ED">
            <w:pPr>
              <w:pStyle w:val="TableParagraph"/>
              <w:spacing w:line="189" w:lineRule="exact"/>
              <w:ind w:left="467"/>
              <w:rPr>
                <w:sz w:val="18"/>
              </w:rPr>
            </w:pPr>
            <w:r>
              <w:rPr>
                <w:color w:val="231F20"/>
                <w:spacing w:val="-4"/>
                <w:sz w:val="18"/>
              </w:rPr>
              <w:t>for:</w:t>
            </w:r>
          </w:p>
        </w:tc>
        <w:tc>
          <w:tcPr>
            <w:tcW w:w="1212" w:type="dxa"/>
          </w:tcPr>
          <w:p w14:paraId="26BBF5A8" w14:textId="77777777" w:rsidR="002F7125" w:rsidRDefault="002F7125">
            <w:pPr>
              <w:pStyle w:val="TableParagraph"/>
              <w:rPr>
                <w:rFonts w:ascii="Times New Roman"/>
                <w:sz w:val="14"/>
              </w:rPr>
            </w:pPr>
          </w:p>
        </w:tc>
        <w:tc>
          <w:tcPr>
            <w:tcW w:w="1212" w:type="dxa"/>
            <w:shd w:val="clear" w:color="auto" w:fill="E7E8E8"/>
          </w:tcPr>
          <w:p w14:paraId="26BBF5A9" w14:textId="77777777" w:rsidR="002F7125" w:rsidRDefault="002F7125">
            <w:pPr>
              <w:pStyle w:val="TableParagraph"/>
              <w:rPr>
                <w:rFonts w:ascii="Times New Roman"/>
                <w:sz w:val="14"/>
              </w:rPr>
            </w:pPr>
          </w:p>
        </w:tc>
        <w:tc>
          <w:tcPr>
            <w:tcW w:w="1434" w:type="dxa"/>
          </w:tcPr>
          <w:p w14:paraId="26BBF5AA" w14:textId="77777777" w:rsidR="002F7125" w:rsidRDefault="002F7125">
            <w:pPr>
              <w:pStyle w:val="TableParagraph"/>
              <w:rPr>
                <w:rFonts w:ascii="Times New Roman"/>
                <w:sz w:val="14"/>
              </w:rPr>
            </w:pPr>
          </w:p>
        </w:tc>
        <w:tc>
          <w:tcPr>
            <w:tcW w:w="1212" w:type="dxa"/>
          </w:tcPr>
          <w:p w14:paraId="26BBF5AB" w14:textId="77777777" w:rsidR="002F7125" w:rsidRDefault="002F7125">
            <w:pPr>
              <w:pStyle w:val="TableParagraph"/>
              <w:rPr>
                <w:rFonts w:ascii="Times New Roman"/>
                <w:sz w:val="14"/>
              </w:rPr>
            </w:pPr>
          </w:p>
        </w:tc>
        <w:tc>
          <w:tcPr>
            <w:tcW w:w="990" w:type="dxa"/>
          </w:tcPr>
          <w:p w14:paraId="26BBF5AC" w14:textId="77777777" w:rsidR="002F7125" w:rsidRDefault="002F7125">
            <w:pPr>
              <w:pStyle w:val="TableParagraph"/>
              <w:rPr>
                <w:rFonts w:ascii="Times New Roman"/>
                <w:sz w:val="14"/>
              </w:rPr>
            </w:pPr>
          </w:p>
        </w:tc>
      </w:tr>
      <w:tr w:rsidR="002F7125" w14:paraId="26BBF5B4" w14:textId="77777777">
        <w:trPr>
          <w:trHeight w:val="204"/>
        </w:trPr>
        <w:tc>
          <w:tcPr>
            <w:tcW w:w="3261" w:type="dxa"/>
          </w:tcPr>
          <w:p w14:paraId="26BBF5AE" w14:textId="77777777" w:rsidR="002F7125" w:rsidRDefault="000858ED">
            <w:pPr>
              <w:pStyle w:val="TableParagraph"/>
              <w:spacing w:line="185" w:lineRule="exact"/>
              <w:ind w:left="528"/>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Borders>
              <w:bottom w:val="single" w:sz="6" w:space="0" w:color="231F20"/>
            </w:tcBorders>
          </w:tcPr>
          <w:p w14:paraId="26BBF5AF" w14:textId="77777777" w:rsidR="002F7125" w:rsidRDefault="000858ED">
            <w:pPr>
              <w:pStyle w:val="TableParagraph"/>
              <w:spacing w:line="185" w:lineRule="exact"/>
              <w:ind w:right="99"/>
              <w:jc w:val="right"/>
              <w:rPr>
                <w:sz w:val="18"/>
              </w:rPr>
            </w:pPr>
            <w:r>
              <w:rPr>
                <w:color w:val="231F20"/>
                <w:spacing w:val="-5"/>
                <w:sz w:val="18"/>
              </w:rPr>
              <w:t>66</w:t>
            </w:r>
          </w:p>
        </w:tc>
        <w:tc>
          <w:tcPr>
            <w:tcW w:w="1212" w:type="dxa"/>
            <w:tcBorders>
              <w:bottom w:val="single" w:sz="6" w:space="0" w:color="231F20"/>
            </w:tcBorders>
            <w:shd w:val="clear" w:color="auto" w:fill="E7E8E8"/>
          </w:tcPr>
          <w:p w14:paraId="26BBF5B0" w14:textId="77777777" w:rsidR="002F7125" w:rsidRDefault="000858ED">
            <w:pPr>
              <w:pStyle w:val="TableParagraph"/>
              <w:spacing w:line="185" w:lineRule="exact"/>
              <w:ind w:right="99"/>
              <w:jc w:val="right"/>
              <w:rPr>
                <w:sz w:val="18"/>
              </w:rPr>
            </w:pPr>
            <w:r>
              <w:rPr>
                <w:color w:val="231F20"/>
                <w:spacing w:val="-5"/>
                <w:sz w:val="18"/>
              </w:rPr>
              <w:t>33</w:t>
            </w:r>
          </w:p>
        </w:tc>
        <w:tc>
          <w:tcPr>
            <w:tcW w:w="1434" w:type="dxa"/>
            <w:tcBorders>
              <w:bottom w:val="single" w:sz="6" w:space="0" w:color="231F20"/>
            </w:tcBorders>
          </w:tcPr>
          <w:p w14:paraId="26BBF5B1" w14:textId="77777777" w:rsidR="002F7125" w:rsidRDefault="000858ED">
            <w:pPr>
              <w:pStyle w:val="TableParagraph"/>
              <w:spacing w:line="185" w:lineRule="exact"/>
              <w:ind w:right="321"/>
              <w:jc w:val="right"/>
              <w:rPr>
                <w:sz w:val="18"/>
              </w:rPr>
            </w:pPr>
            <w:r>
              <w:rPr>
                <w:color w:val="231F20"/>
                <w:spacing w:val="-10"/>
                <w:sz w:val="18"/>
              </w:rPr>
              <w:t>-</w:t>
            </w:r>
          </w:p>
        </w:tc>
        <w:tc>
          <w:tcPr>
            <w:tcW w:w="1212" w:type="dxa"/>
            <w:tcBorders>
              <w:bottom w:val="single" w:sz="6" w:space="0" w:color="231F20"/>
            </w:tcBorders>
          </w:tcPr>
          <w:p w14:paraId="26BBF5B2" w14:textId="77777777" w:rsidR="002F7125" w:rsidRDefault="000858ED">
            <w:pPr>
              <w:pStyle w:val="TableParagraph"/>
              <w:spacing w:line="185" w:lineRule="exact"/>
              <w:ind w:right="322"/>
              <w:jc w:val="right"/>
              <w:rPr>
                <w:sz w:val="18"/>
              </w:rPr>
            </w:pPr>
            <w:r>
              <w:rPr>
                <w:color w:val="231F20"/>
                <w:spacing w:val="-5"/>
                <w:sz w:val="18"/>
              </w:rPr>
              <w:t>66</w:t>
            </w:r>
          </w:p>
        </w:tc>
        <w:tc>
          <w:tcPr>
            <w:tcW w:w="990" w:type="dxa"/>
            <w:tcBorders>
              <w:bottom w:val="single" w:sz="6" w:space="0" w:color="231F20"/>
            </w:tcBorders>
          </w:tcPr>
          <w:p w14:paraId="26BBF5B3" w14:textId="77777777" w:rsidR="002F7125" w:rsidRDefault="000858ED">
            <w:pPr>
              <w:pStyle w:val="TableParagraph"/>
              <w:spacing w:line="185" w:lineRule="exact"/>
              <w:ind w:right="100"/>
              <w:jc w:val="right"/>
              <w:rPr>
                <w:sz w:val="18"/>
              </w:rPr>
            </w:pPr>
            <w:r>
              <w:rPr>
                <w:color w:val="231F20"/>
                <w:spacing w:val="-10"/>
                <w:sz w:val="18"/>
              </w:rPr>
              <w:t>-</w:t>
            </w:r>
          </w:p>
        </w:tc>
      </w:tr>
      <w:tr w:rsidR="002F7125" w14:paraId="26BBF5BB" w14:textId="77777777">
        <w:trPr>
          <w:trHeight w:val="212"/>
        </w:trPr>
        <w:tc>
          <w:tcPr>
            <w:tcW w:w="3261" w:type="dxa"/>
          </w:tcPr>
          <w:p w14:paraId="26BBF5B5" w14:textId="77777777" w:rsidR="002F7125" w:rsidRDefault="000858ED">
            <w:pPr>
              <w:pStyle w:val="TableParagraph"/>
              <w:spacing w:line="192" w:lineRule="exact"/>
              <w:ind w:left="368"/>
              <w:rPr>
                <w:i/>
                <w:sz w:val="18"/>
              </w:rPr>
            </w:pPr>
            <w:r>
              <w:rPr>
                <w:i/>
                <w:color w:val="231F20"/>
                <w:sz w:val="18"/>
              </w:rPr>
              <w:t>Total</w:t>
            </w:r>
            <w:r>
              <w:rPr>
                <w:i/>
                <w:color w:val="231F20"/>
                <w:spacing w:val="-10"/>
                <w:sz w:val="18"/>
              </w:rPr>
              <w:t xml:space="preserve"> </w:t>
            </w:r>
            <w:r>
              <w:rPr>
                <w:i/>
                <w:color w:val="231F20"/>
                <w:sz w:val="18"/>
              </w:rPr>
              <w:t>cash</w:t>
            </w:r>
            <w:r>
              <w:rPr>
                <w:i/>
                <w:color w:val="231F20"/>
                <w:spacing w:val="-10"/>
                <w:sz w:val="18"/>
              </w:rPr>
              <w:t xml:space="preserve"> </w:t>
            </w:r>
            <w:r>
              <w:rPr>
                <w:i/>
                <w:color w:val="231F20"/>
                <w:sz w:val="18"/>
              </w:rPr>
              <w:t>to</w:t>
            </w:r>
            <w:r>
              <w:rPr>
                <w:i/>
                <w:color w:val="231F20"/>
                <w:spacing w:val="-10"/>
                <w:sz w:val="18"/>
              </w:rPr>
              <w:t xml:space="preserve"> </w:t>
            </w:r>
            <w:r>
              <w:rPr>
                <w:i/>
                <w:color w:val="231F20"/>
                <w:spacing w:val="-2"/>
                <w:sz w:val="18"/>
              </w:rPr>
              <w:t>Official</w:t>
            </w:r>
          </w:p>
        </w:tc>
        <w:tc>
          <w:tcPr>
            <w:tcW w:w="1212" w:type="dxa"/>
            <w:tcBorders>
              <w:top w:val="single" w:sz="6" w:space="0" w:color="231F20"/>
            </w:tcBorders>
          </w:tcPr>
          <w:p w14:paraId="26BBF5B6" w14:textId="77777777" w:rsidR="002F7125" w:rsidRDefault="002F7125">
            <w:pPr>
              <w:pStyle w:val="TableParagraph"/>
              <w:rPr>
                <w:rFonts w:ascii="Times New Roman"/>
                <w:sz w:val="14"/>
              </w:rPr>
            </w:pPr>
          </w:p>
        </w:tc>
        <w:tc>
          <w:tcPr>
            <w:tcW w:w="1212" w:type="dxa"/>
            <w:tcBorders>
              <w:top w:val="single" w:sz="6" w:space="0" w:color="231F20"/>
            </w:tcBorders>
            <w:shd w:val="clear" w:color="auto" w:fill="E7E8E8"/>
          </w:tcPr>
          <w:p w14:paraId="26BBF5B7" w14:textId="77777777" w:rsidR="002F7125" w:rsidRDefault="002F7125">
            <w:pPr>
              <w:pStyle w:val="TableParagraph"/>
              <w:rPr>
                <w:rFonts w:ascii="Times New Roman"/>
                <w:sz w:val="14"/>
              </w:rPr>
            </w:pPr>
          </w:p>
        </w:tc>
        <w:tc>
          <w:tcPr>
            <w:tcW w:w="1434" w:type="dxa"/>
            <w:tcBorders>
              <w:top w:val="single" w:sz="6" w:space="0" w:color="231F20"/>
            </w:tcBorders>
          </w:tcPr>
          <w:p w14:paraId="26BBF5B8" w14:textId="77777777" w:rsidR="002F7125" w:rsidRDefault="002F7125">
            <w:pPr>
              <w:pStyle w:val="TableParagraph"/>
              <w:rPr>
                <w:rFonts w:ascii="Times New Roman"/>
                <w:sz w:val="14"/>
              </w:rPr>
            </w:pPr>
          </w:p>
        </w:tc>
        <w:tc>
          <w:tcPr>
            <w:tcW w:w="1212" w:type="dxa"/>
            <w:tcBorders>
              <w:top w:val="single" w:sz="6" w:space="0" w:color="231F20"/>
            </w:tcBorders>
          </w:tcPr>
          <w:p w14:paraId="26BBF5B9" w14:textId="77777777" w:rsidR="002F7125" w:rsidRDefault="002F7125">
            <w:pPr>
              <w:pStyle w:val="TableParagraph"/>
              <w:rPr>
                <w:rFonts w:ascii="Times New Roman"/>
                <w:sz w:val="14"/>
              </w:rPr>
            </w:pPr>
          </w:p>
        </w:tc>
        <w:tc>
          <w:tcPr>
            <w:tcW w:w="990" w:type="dxa"/>
            <w:tcBorders>
              <w:top w:val="single" w:sz="6" w:space="0" w:color="231F20"/>
            </w:tcBorders>
          </w:tcPr>
          <w:p w14:paraId="26BBF5BA" w14:textId="77777777" w:rsidR="002F7125" w:rsidRDefault="002F7125">
            <w:pPr>
              <w:pStyle w:val="TableParagraph"/>
              <w:rPr>
                <w:rFonts w:ascii="Times New Roman"/>
                <w:sz w:val="14"/>
              </w:rPr>
            </w:pPr>
          </w:p>
        </w:tc>
      </w:tr>
      <w:tr w:rsidR="002F7125" w14:paraId="26BBF5C2" w14:textId="77777777">
        <w:trPr>
          <w:trHeight w:val="200"/>
        </w:trPr>
        <w:tc>
          <w:tcPr>
            <w:tcW w:w="3261" w:type="dxa"/>
          </w:tcPr>
          <w:p w14:paraId="26BBF5BC" w14:textId="77777777" w:rsidR="002F7125" w:rsidRDefault="000858ED">
            <w:pPr>
              <w:pStyle w:val="TableParagraph"/>
              <w:spacing w:line="180" w:lineRule="exact"/>
              <w:ind w:left="467"/>
              <w:rPr>
                <w:i/>
                <w:sz w:val="18"/>
              </w:rPr>
            </w:pPr>
            <w:r>
              <w:rPr>
                <w:i/>
                <w:color w:val="231F20"/>
                <w:sz w:val="18"/>
              </w:rPr>
              <w:t>Public</w:t>
            </w:r>
            <w:r>
              <w:rPr>
                <w:i/>
                <w:color w:val="231F20"/>
                <w:spacing w:val="-11"/>
                <w:sz w:val="18"/>
              </w:rPr>
              <w:t xml:space="preserve"> </w:t>
            </w:r>
            <w:r>
              <w:rPr>
                <w:i/>
                <w:color w:val="231F20"/>
                <w:spacing w:val="-2"/>
                <w:sz w:val="18"/>
              </w:rPr>
              <w:t>Account</w:t>
            </w:r>
          </w:p>
        </w:tc>
        <w:tc>
          <w:tcPr>
            <w:tcW w:w="1212" w:type="dxa"/>
            <w:tcBorders>
              <w:bottom w:val="single" w:sz="6" w:space="0" w:color="231F20"/>
            </w:tcBorders>
          </w:tcPr>
          <w:p w14:paraId="26BBF5BD" w14:textId="77777777" w:rsidR="002F7125" w:rsidRDefault="000858ED">
            <w:pPr>
              <w:pStyle w:val="TableParagraph"/>
              <w:spacing w:line="180" w:lineRule="exact"/>
              <w:ind w:right="99"/>
              <w:jc w:val="right"/>
              <w:rPr>
                <w:i/>
                <w:sz w:val="18"/>
              </w:rPr>
            </w:pPr>
            <w:r>
              <w:rPr>
                <w:i/>
                <w:color w:val="231F20"/>
                <w:spacing w:val="-5"/>
                <w:sz w:val="18"/>
              </w:rPr>
              <w:t>66</w:t>
            </w:r>
          </w:p>
        </w:tc>
        <w:tc>
          <w:tcPr>
            <w:tcW w:w="1212" w:type="dxa"/>
            <w:tcBorders>
              <w:bottom w:val="single" w:sz="6" w:space="0" w:color="231F20"/>
            </w:tcBorders>
            <w:shd w:val="clear" w:color="auto" w:fill="E7E8E8"/>
          </w:tcPr>
          <w:p w14:paraId="26BBF5BE" w14:textId="77777777" w:rsidR="002F7125" w:rsidRDefault="000858ED">
            <w:pPr>
              <w:pStyle w:val="TableParagraph"/>
              <w:spacing w:line="180" w:lineRule="exact"/>
              <w:ind w:right="99"/>
              <w:jc w:val="right"/>
              <w:rPr>
                <w:i/>
                <w:sz w:val="18"/>
              </w:rPr>
            </w:pPr>
            <w:r>
              <w:rPr>
                <w:i/>
                <w:color w:val="231F20"/>
                <w:spacing w:val="-5"/>
                <w:sz w:val="18"/>
              </w:rPr>
              <w:t>33</w:t>
            </w:r>
          </w:p>
        </w:tc>
        <w:tc>
          <w:tcPr>
            <w:tcW w:w="1434" w:type="dxa"/>
            <w:tcBorders>
              <w:bottom w:val="single" w:sz="6" w:space="0" w:color="231F20"/>
            </w:tcBorders>
          </w:tcPr>
          <w:p w14:paraId="26BBF5BF" w14:textId="77777777" w:rsidR="002F7125" w:rsidRDefault="000858ED">
            <w:pPr>
              <w:pStyle w:val="TableParagraph"/>
              <w:spacing w:line="180" w:lineRule="exact"/>
              <w:ind w:right="321"/>
              <w:jc w:val="right"/>
              <w:rPr>
                <w:sz w:val="18"/>
              </w:rPr>
            </w:pPr>
            <w:r>
              <w:rPr>
                <w:color w:val="231F20"/>
                <w:spacing w:val="-10"/>
                <w:sz w:val="18"/>
              </w:rPr>
              <w:t>-</w:t>
            </w:r>
          </w:p>
        </w:tc>
        <w:tc>
          <w:tcPr>
            <w:tcW w:w="1212" w:type="dxa"/>
            <w:tcBorders>
              <w:bottom w:val="single" w:sz="6" w:space="0" w:color="231F20"/>
            </w:tcBorders>
          </w:tcPr>
          <w:p w14:paraId="26BBF5C0" w14:textId="77777777" w:rsidR="002F7125" w:rsidRDefault="000858ED">
            <w:pPr>
              <w:pStyle w:val="TableParagraph"/>
              <w:spacing w:line="180" w:lineRule="exact"/>
              <w:ind w:right="322"/>
              <w:jc w:val="right"/>
              <w:rPr>
                <w:i/>
                <w:sz w:val="18"/>
              </w:rPr>
            </w:pPr>
            <w:r>
              <w:rPr>
                <w:i/>
                <w:color w:val="231F20"/>
                <w:spacing w:val="-5"/>
                <w:sz w:val="18"/>
              </w:rPr>
              <w:t>66</w:t>
            </w:r>
          </w:p>
        </w:tc>
        <w:tc>
          <w:tcPr>
            <w:tcW w:w="990" w:type="dxa"/>
            <w:tcBorders>
              <w:bottom w:val="single" w:sz="6" w:space="0" w:color="231F20"/>
            </w:tcBorders>
          </w:tcPr>
          <w:p w14:paraId="26BBF5C1" w14:textId="77777777" w:rsidR="002F7125" w:rsidRDefault="000858ED">
            <w:pPr>
              <w:pStyle w:val="TableParagraph"/>
              <w:spacing w:line="180" w:lineRule="exact"/>
              <w:ind w:right="100"/>
              <w:jc w:val="right"/>
              <w:rPr>
                <w:sz w:val="18"/>
              </w:rPr>
            </w:pPr>
            <w:r>
              <w:rPr>
                <w:color w:val="231F20"/>
                <w:spacing w:val="-10"/>
                <w:sz w:val="18"/>
              </w:rPr>
              <w:t>-</w:t>
            </w:r>
          </w:p>
        </w:tc>
      </w:tr>
      <w:tr w:rsidR="002F7125" w14:paraId="26BBF5C9" w14:textId="77777777">
        <w:trPr>
          <w:trHeight w:val="270"/>
        </w:trPr>
        <w:tc>
          <w:tcPr>
            <w:tcW w:w="3261" w:type="dxa"/>
          </w:tcPr>
          <w:p w14:paraId="26BBF5C3" w14:textId="77777777" w:rsidR="002F7125" w:rsidRDefault="000858ED">
            <w:pPr>
              <w:pStyle w:val="TableParagraph"/>
              <w:spacing w:before="55" w:line="195" w:lineRule="exact"/>
              <w:ind w:left="47"/>
              <w:rPr>
                <w:b/>
                <w:sz w:val="18"/>
              </w:rPr>
            </w:pPr>
            <w:r>
              <w:rPr>
                <w:b/>
                <w:color w:val="231F20"/>
                <w:spacing w:val="-2"/>
                <w:sz w:val="18"/>
              </w:rPr>
              <w:t>Cash</w:t>
            </w:r>
            <w:r>
              <w:rPr>
                <w:b/>
                <w:color w:val="231F20"/>
                <w:spacing w:val="-4"/>
                <w:sz w:val="18"/>
              </w:rPr>
              <w:t xml:space="preserve"> </w:t>
            </w:r>
            <w:r>
              <w:rPr>
                <w:b/>
                <w:color w:val="231F20"/>
                <w:spacing w:val="-2"/>
                <w:sz w:val="18"/>
              </w:rPr>
              <w:t>and</w:t>
            </w:r>
            <w:r>
              <w:rPr>
                <w:b/>
                <w:color w:val="231F20"/>
                <w:spacing w:val="-3"/>
                <w:sz w:val="18"/>
              </w:rPr>
              <w:t xml:space="preserve"> </w:t>
            </w:r>
            <w:r>
              <w:rPr>
                <w:b/>
                <w:color w:val="231F20"/>
                <w:spacing w:val="-2"/>
                <w:sz w:val="18"/>
              </w:rPr>
              <w:t>cash</w:t>
            </w:r>
            <w:r>
              <w:rPr>
                <w:b/>
                <w:color w:val="231F20"/>
                <w:spacing w:val="-3"/>
                <w:sz w:val="18"/>
              </w:rPr>
              <w:t xml:space="preserve"> </w:t>
            </w:r>
            <w:r>
              <w:rPr>
                <w:b/>
                <w:color w:val="231F20"/>
                <w:spacing w:val="-2"/>
                <w:sz w:val="18"/>
              </w:rPr>
              <w:t>equivalents</w:t>
            </w:r>
            <w:r>
              <w:rPr>
                <w:b/>
                <w:color w:val="231F20"/>
                <w:spacing w:val="-4"/>
                <w:sz w:val="18"/>
              </w:rPr>
              <w:t xml:space="preserve"> </w:t>
            </w:r>
            <w:r>
              <w:rPr>
                <w:b/>
                <w:color w:val="231F20"/>
                <w:spacing w:val="-5"/>
                <w:sz w:val="18"/>
              </w:rPr>
              <w:t>at</w:t>
            </w:r>
          </w:p>
        </w:tc>
        <w:tc>
          <w:tcPr>
            <w:tcW w:w="1212" w:type="dxa"/>
            <w:tcBorders>
              <w:top w:val="single" w:sz="6" w:space="0" w:color="231F20"/>
            </w:tcBorders>
          </w:tcPr>
          <w:p w14:paraId="26BBF5C4" w14:textId="77777777" w:rsidR="002F7125" w:rsidRDefault="002F7125">
            <w:pPr>
              <w:pStyle w:val="TableParagraph"/>
              <w:rPr>
                <w:rFonts w:ascii="Times New Roman"/>
                <w:sz w:val="18"/>
              </w:rPr>
            </w:pPr>
          </w:p>
        </w:tc>
        <w:tc>
          <w:tcPr>
            <w:tcW w:w="1212" w:type="dxa"/>
            <w:tcBorders>
              <w:top w:val="single" w:sz="6" w:space="0" w:color="231F20"/>
            </w:tcBorders>
            <w:shd w:val="clear" w:color="auto" w:fill="E7E8E8"/>
          </w:tcPr>
          <w:p w14:paraId="26BBF5C5" w14:textId="77777777" w:rsidR="002F7125" w:rsidRDefault="002F7125">
            <w:pPr>
              <w:pStyle w:val="TableParagraph"/>
              <w:rPr>
                <w:rFonts w:ascii="Times New Roman"/>
                <w:sz w:val="18"/>
              </w:rPr>
            </w:pPr>
          </w:p>
        </w:tc>
        <w:tc>
          <w:tcPr>
            <w:tcW w:w="1434" w:type="dxa"/>
            <w:tcBorders>
              <w:top w:val="single" w:sz="6" w:space="0" w:color="231F20"/>
            </w:tcBorders>
          </w:tcPr>
          <w:p w14:paraId="26BBF5C6" w14:textId="77777777" w:rsidR="002F7125" w:rsidRDefault="002F7125">
            <w:pPr>
              <w:pStyle w:val="TableParagraph"/>
              <w:rPr>
                <w:rFonts w:ascii="Times New Roman"/>
                <w:sz w:val="18"/>
              </w:rPr>
            </w:pPr>
          </w:p>
        </w:tc>
        <w:tc>
          <w:tcPr>
            <w:tcW w:w="1212" w:type="dxa"/>
            <w:tcBorders>
              <w:top w:val="single" w:sz="6" w:space="0" w:color="231F20"/>
            </w:tcBorders>
          </w:tcPr>
          <w:p w14:paraId="26BBF5C7" w14:textId="77777777" w:rsidR="002F7125" w:rsidRDefault="002F7125">
            <w:pPr>
              <w:pStyle w:val="TableParagraph"/>
              <w:rPr>
                <w:rFonts w:ascii="Times New Roman"/>
                <w:sz w:val="18"/>
              </w:rPr>
            </w:pPr>
          </w:p>
        </w:tc>
        <w:tc>
          <w:tcPr>
            <w:tcW w:w="990" w:type="dxa"/>
            <w:tcBorders>
              <w:top w:val="single" w:sz="6" w:space="0" w:color="231F20"/>
            </w:tcBorders>
          </w:tcPr>
          <w:p w14:paraId="26BBF5C8" w14:textId="77777777" w:rsidR="002F7125" w:rsidRDefault="002F7125">
            <w:pPr>
              <w:pStyle w:val="TableParagraph"/>
              <w:rPr>
                <w:rFonts w:ascii="Times New Roman"/>
                <w:sz w:val="18"/>
              </w:rPr>
            </w:pPr>
          </w:p>
        </w:tc>
      </w:tr>
      <w:tr w:rsidR="002F7125" w14:paraId="26BBF5D0" w14:textId="77777777">
        <w:trPr>
          <w:trHeight w:val="200"/>
        </w:trPr>
        <w:tc>
          <w:tcPr>
            <w:tcW w:w="3261" w:type="dxa"/>
            <w:tcBorders>
              <w:bottom w:val="single" w:sz="6" w:space="0" w:color="231F20"/>
            </w:tcBorders>
          </w:tcPr>
          <w:p w14:paraId="26BBF5CA" w14:textId="77777777" w:rsidR="002F7125" w:rsidRDefault="000858ED">
            <w:pPr>
              <w:pStyle w:val="TableParagraph"/>
              <w:spacing w:line="180" w:lineRule="exact"/>
              <w:ind w:left="146"/>
              <w:rPr>
                <w:b/>
                <w:sz w:val="18"/>
              </w:rPr>
            </w:pPr>
            <w:r>
              <w:rPr>
                <w:b/>
                <w:color w:val="231F20"/>
                <w:sz w:val="18"/>
              </w:rPr>
              <w:t>end</w:t>
            </w:r>
            <w:r>
              <w:rPr>
                <w:b/>
                <w:color w:val="231F20"/>
                <w:spacing w:val="-10"/>
                <w:sz w:val="18"/>
              </w:rPr>
              <w:t xml:space="preserve"> </w:t>
            </w:r>
            <w:r>
              <w:rPr>
                <w:b/>
                <w:color w:val="231F20"/>
                <w:sz w:val="18"/>
              </w:rPr>
              <w:t>of</w:t>
            </w:r>
            <w:r>
              <w:rPr>
                <w:b/>
                <w:color w:val="231F20"/>
                <w:spacing w:val="-10"/>
                <w:sz w:val="18"/>
              </w:rPr>
              <w:t xml:space="preserve"> </w:t>
            </w:r>
            <w:r>
              <w:rPr>
                <w:b/>
                <w:color w:val="231F20"/>
                <w:sz w:val="18"/>
              </w:rPr>
              <w:t>reporting</w:t>
            </w:r>
            <w:r>
              <w:rPr>
                <w:b/>
                <w:color w:val="231F20"/>
                <w:spacing w:val="-10"/>
                <w:sz w:val="18"/>
              </w:rPr>
              <w:t xml:space="preserve"> </w:t>
            </w:r>
            <w:r>
              <w:rPr>
                <w:b/>
                <w:color w:val="231F20"/>
                <w:spacing w:val="-2"/>
                <w:sz w:val="18"/>
              </w:rPr>
              <w:t>period</w:t>
            </w:r>
          </w:p>
        </w:tc>
        <w:tc>
          <w:tcPr>
            <w:tcW w:w="1212" w:type="dxa"/>
            <w:tcBorders>
              <w:bottom w:val="single" w:sz="6" w:space="0" w:color="231F20"/>
            </w:tcBorders>
          </w:tcPr>
          <w:p w14:paraId="26BBF5CB" w14:textId="77777777" w:rsidR="002F7125" w:rsidRDefault="000858ED">
            <w:pPr>
              <w:pStyle w:val="TableParagraph"/>
              <w:spacing w:line="180" w:lineRule="exact"/>
              <w:ind w:right="99"/>
              <w:jc w:val="right"/>
              <w:rPr>
                <w:b/>
                <w:sz w:val="18"/>
              </w:rPr>
            </w:pPr>
            <w:r>
              <w:rPr>
                <w:b/>
                <w:color w:val="231F20"/>
                <w:spacing w:val="-10"/>
                <w:sz w:val="18"/>
              </w:rPr>
              <w:t>-</w:t>
            </w:r>
          </w:p>
        </w:tc>
        <w:tc>
          <w:tcPr>
            <w:tcW w:w="1212" w:type="dxa"/>
            <w:tcBorders>
              <w:bottom w:val="single" w:sz="6" w:space="0" w:color="231F20"/>
            </w:tcBorders>
            <w:shd w:val="clear" w:color="auto" w:fill="E7E8E8"/>
          </w:tcPr>
          <w:p w14:paraId="26BBF5CC" w14:textId="77777777" w:rsidR="002F7125" w:rsidRDefault="000858ED">
            <w:pPr>
              <w:pStyle w:val="TableParagraph"/>
              <w:spacing w:line="180" w:lineRule="exact"/>
              <w:ind w:right="99"/>
              <w:jc w:val="right"/>
              <w:rPr>
                <w:b/>
                <w:sz w:val="18"/>
              </w:rPr>
            </w:pPr>
            <w:r>
              <w:rPr>
                <w:b/>
                <w:color w:val="231F20"/>
                <w:spacing w:val="-10"/>
                <w:sz w:val="18"/>
              </w:rPr>
              <w:t>-</w:t>
            </w:r>
          </w:p>
        </w:tc>
        <w:tc>
          <w:tcPr>
            <w:tcW w:w="1434" w:type="dxa"/>
            <w:tcBorders>
              <w:bottom w:val="single" w:sz="6" w:space="0" w:color="231F20"/>
            </w:tcBorders>
          </w:tcPr>
          <w:p w14:paraId="26BBF5CD" w14:textId="77777777" w:rsidR="002F7125" w:rsidRDefault="000858ED">
            <w:pPr>
              <w:pStyle w:val="TableParagraph"/>
              <w:spacing w:line="180" w:lineRule="exact"/>
              <w:ind w:right="321"/>
              <w:jc w:val="right"/>
              <w:rPr>
                <w:b/>
                <w:sz w:val="18"/>
              </w:rPr>
            </w:pPr>
            <w:r>
              <w:rPr>
                <w:b/>
                <w:color w:val="231F20"/>
                <w:spacing w:val="-10"/>
                <w:sz w:val="18"/>
              </w:rPr>
              <w:t>-</w:t>
            </w:r>
          </w:p>
        </w:tc>
        <w:tc>
          <w:tcPr>
            <w:tcW w:w="1212" w:type="dxa"/>
            <w:tcBorders>
              <w:bottom w:val="single" w:sz="6" w:space="0" w:color="231F20"/>
            </w:tcBorders>
          </w:tcPr>
          <w:p w14:paraId="26BBF5CE" w14:textId="77777777" w:rsidR="002F7125" w:rsidRDefault="000858ED">
            <w:pPr>
              <w:pStyle w:val="TableParagraph"/>
              <w:spacing w:line="180" w:lineRule="exact"/>
              <w:ind w:right="322"/>
              <w:jc w:val="right"/>
              <w:rPr>
                <w:b/>
                <w:sz w:val="18"/>
              </w:rPr>
            </w:pPr>
            <w:r>
              <w:rPr>
                <w:b/>
                <w:color w:val="231F20"/>
                <w:spacing w:val="-10"/>
                <w:sz w:val="18"/>
              </w:rPr>
              <w:t>-</w:t>
            </w:r>
          </w:p>
        </w:tc>
        <w:tc>
          <w:tcPr>
            <w:tcW w:w="990" w:type="dxa"/>
            <w:tcBorders>
              <w:bottom w:val="single" w:sz="6" w:space="0" w:color="231F20"/>
            </w:tcBorders>
          </w:tcPr>
          <w:p w14:paraId="26BBF5CF" w14:textId="77777777" w:rsidR="002F7125" w:rsidRDefault="000858ED">
            <w:pPr>
              <w:pStyle w:val="TableParagraph"/>
              <w:spacing w:line="180" w:lineRule="exact"/>
              <w:ind w:right="100"/>
              <w:jc w:val="right"/>
              <w:rPr>
                <w:b/>
                <w:sz w:val="18"/>
              </w:rPr>
            </w:pPr>
            <w:r>
              <w:rPr>
                <w:b/>
                <w:color w:val="231F20"/>
                <w:spacing w:val="-10"/>
                <w:sz w:val="18"/>
              </w:rPr>
              <w:t>-</w:t>
            </w:r>
          </w:p>
        </w:tc>
      </w:tr>
    </w:tbl>
    <w:p w14:paraId="26BBF5D1" w14:textId="77777777" w:rsidR="002F7125" w:rsidRDefault="000858ED">
      <w:pPr>
        <w:pStyle w:val="BodyText"/>
        <w:spacing w:before="3"/>
        <w:ind w:left="95"/>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6BBF5D2" w14:textId="77777777" w:rsidR="002F7125" w:rsidRDefault="002F7125">
      <w:pPr>
        <w:pStyle w:val="BodyText"/>
        <w:sectPr w:rsidR="002F7125">
          <w:pgSz w:w="11910" w:h="16840"/>
          <w:pgMar w:top="980" w:right="992" w:bottom="1080" w:left="1275" w:header="727" w:footer="896" w:gutter="0"/>
          <w:cols w:space="720"/>
        </w:sectPr>
      </w:pPr>
    </w:p>
    <w:p w14:paraId="26BBF5D3" w14:textId="77777777" w:rsidR="002F7125" w:rsidRDefault="002F7125">
      <w:pPr>
        <w:pStyle w:val="BodyText"/>
        <w:rPr>
          <w:sz w:val="23"/>
        </w:rPr>
      </w:pPr>
    </w:p>
    <w:p w14:paraId="26BBF5D4" w14:textId="77777777" w:rsidR="002F7125" w:rsidRDefault="002F7125">
      <w:pPr>
        <w:pStyle w:val="BodyText"/>
        <w:spacing w:before="192"/>
        <w:rPr>
          <w:sz w:val="23"/>
        </w:rPr>
      </w:pPr>
    </w:p>
    <w:p w14:paraId="26BBF5D5" w14:textId="77777777" w:rsidR="002F7125" w:rsidRDefault="000858ED">
      <w:pPr>
        <w:pStyle w:val="Heading3"/>
        <w:spacing w:line="247" w:lineRule="auto"/>
        <w:ind w:right="601"/>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p w14:paraId="26BBF5D6" w14:textId="77777777" w:rsidR="002F7125" w:rsidRDefault="002F7125">
      <w:pPr>
        <w:pStyle w:val="BodyText"/>
        <w:spacing w:before="12"/>
        <w:rPr>
          <w:b/>
          <w:sz w:val="23"/>
        </w:rPr>
      </w:pPr>
    </w:p>
    <w:p w14:paraId="26BBF5D7" w14:textId="77777777" w:rsidR="002F7125" w:rsidRDefault="000858ED">
      <w:pPr>
        <w:pStyle w:val="Heading6"/>
      </w:pPr>
      <w:r>
        <w:rPr>
          <w:color w:val="231F20"/>
        </w:rPr>
        <w:t>AEC</w:t>
      </w:r>
      <w:r>
        <w:rPr>
          <w:color w:val="231F20"/>
          <w:spacing w:val="11"/>
        </w:rPr>
        <w:t xml:space="preserve"> </w:t>
      </w:r>
      <w:r>
        <w:rPr>
          <w:color w:val="231F20"/>
        </w:rPr>
        <w:t>has</w:t>
      </w:r>
      <w:r>
        <w:rPr>
          <w:color w:val="231F20"/>
          <w:spacing w:val="12"/>
        </w:rPr>
        <w:t xml:space="preserve"> </w:t>
      </w:r>
      <w:r>
        <w:rPr>
          <w:color w:val="231F20"/>
        </w:rPr>
        <w:t>no</w:t>
      </w:r>
      <w:r>
        <w:rPr>
          <w:color w:val="231F20"/>
          <w:spacing w:val="11"/>
        </w:rPr>
        <w:t xml:space="preserve"> </w:t>
      </w:r>
      <w:r>
        <w:rPr>
          <w:color w:val="231F20"/>
        </w:rPr>
        <w:t>budgeted</w:t>
      </w:r>
      <w:r>
        <w:rPr>
          <w:color w:val="231F20"/>
          <w:spacing w:val="12"/>
        </w:rPr>
        <w:t xml:space="preserve"> </w:t>
      </w:r>
      <w:r>
        <w:rPr>
          <w:color w:val="231F20"/>
        </w:rPr>
        <w:t>capital</w:t>
      </w:r>
      <w:r>
        <w:rPr>
          <w:color w:val="231F20"/>
          <w:spacing w:val="11"/>
        </w:rPr>
        <w:t xml:space="preserve"> </w:t>
      </w:r>
      <w:r>
        <w:rPr>
          <w:color w:val="231F20"/>
        </w:rPr>
        <w:t>administered</w:t>
      </w:r>
      <w:r>
        <w:rPr>
          <w:color w:val="231F20"/>
          <w:spacing w:val="12"/>
        </w:rPr>
        <w:t xml:space="preserve"> </w:t>
      </w:r>
      <w:r>
        <w:rPr>
          <w:color w:val="231F20"/>
        </w:rPr>
        <w:t>on</w:t>
      </w:r>
      <w:r>
        <w:rPr>
          <w:color w:val="231F20"/>
          <w:spacing w:val="11"/>
        </w:rPr>
        <w:t xml:space="preserve"> </w:t>
      </w:r>
      <w:r>
        <w:rPr>
          <w:color w:val="231F20"/>
        </w:rPr>
        <w:t>behalf</w:t>
      </w:r>
      <w:r>
        <w:rPr>
          <w:color w:val="231F20"/>
          <w:spacing w:val="12"/>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spacing w:val="-2"/>
        </w:rPr>
        <w:t>Government.</w:t>
      </w:r>
    </w:p>
    <w:p w14:paraId="26BBF5D8" w14:textId="77777777" w:rsidR="002F7125" w:rsidRDefault="000858ED">
      <w:pPr>
        <w:pStyle w:val="Heading3"/>
        <w:spacing w:before="284"/>
      </w:pPr>
      <w:r>
        <w:rPr>
          <w:color w:val="231F20"/>
        </w:rPr>
        <w:t>Table</w:t>
      </w:r>
      <w:r>
        <w:rPr>
          <w:color w:val="231F20"/>
          <w:spacing w:val="26"/>
        </w:rPr>
        <w:t xml:space="preserve"> </w:t>
      </w:r>
      <w:r>
        <w:rPr>
          <w:color w:val="231F20"/>
        </w:rPr>
        <w:t>3.11:</w:t>
      </w:r>
      <w:r>
        <w:rPr>
          <w:color w:val="231F20"/>
          <w:spacing w:val="26"/>
        </w:rPr>
        <w:t xml:space="preserve"> </w:t>
      </w:r>
      <w:r>
        <w:rPr>
          <w:color w:val="231F20"/>
        </w:rPr>
        <w:t>Statement</w:t>
      </w:r>
      <w:r>
        <w:rPr>
          <w:color w:val="231F20"/>
          <w:spacing w:val="26"/>
        </w:rPr>
        <w:t xml:space="preserve"> </w:t>
      </w:r>
      <w:r>
        <w:rPr>
          <w:color w:val="231F20"/>
        </w:rPr>
        <w:t>of</w:t>
      </w:r>
      <w:r>
        <w:rPr>
          <w:color w:val="231F20"/>
          <w:spacing w:val="26"/>
        </w:rPr>
        <w:t xml:space="preserve"> </w:t>
      </w:r>
      <w:r>
        <w:rPr>
          <w:color w:val="231F20"/>
        </w:rPr>
        <w:t>administered</w:t>
      </w:r>
      <w:r>
        <w:rPr>
          <w:color w:val="231F20"/>
          <w:spacing w:val="26"/>
        </w:rPr>
        <w:t xml:space="preserve"> </w:t>
      </w:r>
      <w:r>
        <w:rPr>
          <w:color w:val="231F20"/>
        </w:rPr>
        <w:t>asset</w:t>
      </w:r>
      <w:r>
        <w:rPr>
          <w:color w:val="231F20"/>
          <w:spacing w:val="26"/>
        </w:rPr>
        <w:t xml:space="preserve"> </w:t>
      </w:r>
      <w:r>
        <w:rPr>
          <w:color w:val="231F20"/>
        </w:rPr>
        <w:t>movements</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7"/>
        </w:rPr>
        <w:t xml:space="preserve"> </w:t>
      </w:r>
      <w:r>
        <w:rPr>
          <w:color w:val="231F20"/>
        </w:rPr>
        <w:t>2026–</w:t>
      </w:r>
      <w:r>
        <w:rPr>
          <w:color w:val="231F20"/>
          <w:spacing w:val="-5"/>
        </w:rPr>
        <w:t>27)</w:t>
      </w:r>
    </w:p>
    <w:p w14:paraId="26BBF5D9" w14:textId="77777777" w:rsidR="002F7125" w:rsidRDefault="002F7125">
      <w:pPr>
        <w:pStyle w:val="BodyText"/>
        <w:spacing w:before="19"/>
        <w:rPr>
          <w:b/>
          <w:sz w:val="23"/>
        </w:rPr>
      </w:pPr>
    </w:p>
    <w:p w14:paraId="26BBF5DA" w14:textId="77777777" w:rsidR="002F7125" w:rsidRDefault="000858ED">
      <w:pPr>
        <w:pStyle w:val="Heading6"/>
      </w:pPr>
      <w:r>
        <w:rPr>
          <w:color w:val="231F20"/>
        </w:rPr>
        <w:t>AEC</w:t>
      </w:r>
      <w:r>
        <w:rPr>
          <w:color w:val="231F20"/>
          <w:spacing w:val="12"/>
        </w:rPr>
        <w:t xml:space="preserve"> </w:t>
      </w:r>
      <w:r>
        <w:rPr>
          <w:color w:val="231F20"/>
        </w:rPr>
        <w:t>has</w:t>
      </w:r>
      <w:r>
        <w:rPr>
          <w:color w:val="231F20"/>
          <w:spacing w:val="13"/>
        </w:rPr>
        <w:t xml:space="preserve"> </w:t>
      </w:r>
      <w:r>
        <w:rPr>
          <w:color w:val="231F20"/>
        </w:rPr>
        <w:t>no</w:t>
      </w:r>
      <w:r>
        <w:rPr>
          <w:color w:val="231F20"/>
          <w:spacing w:val="13"/>
        </w:rPr>
        <w:t xml:space="preserve"> </w:t>
      </w:r>
      <w:r>
        <w:rPr>
          <w:color w:val="231F20"/>
        </w:rPr>
        <w:t>budgeted</w:t>
      </w:r>
      <w:r>
        <w:rPr>
          <w:color w:val="231F20"/>
          <w:spacing w:val="13"/>
        </w:rPr>
        <w:t xml:space="preserve"> </w:t>
      </w:r>
      <w:r>
        <w:rPr>
          <w:color w:val="231F20"/>
        </w:rPr>
        <w:t>non-financial</w:t>
      </w:r>
      <w:r>
        <w:rPr>
          <w:color w:val="231F20"/>
          <w:spacing w:val="12"/>
        </w:rPr>
        <w:t xml:space="preserve"> </w:t>
      </w:r>
      <w:r>
        <w:rPr>
          <w:color w:val="231F20"/>
        </w:rPr>
        <w:t>assets</w:t>
      </w:r>
      <w:r>
        <w:rPr>
          <w:color w:val="231F20"/>
          <w:spacing w:val="13"/>
        </w:rPr>
        <w:t xml:space="preserve"> </w:t>
      </w:r>
      <w:r>
        <w:rPr>
          <w:color w:val="231F20"/>
        </w:rPr>
        <w:t>administered</w:t>
      </w:r>
      <w:r>
        <w:rPr>
          <w:color w:val="231F20"/>
          <w:spacing w:val="13"/>
        </w:rPr>
        <w:t xml:space="preserve"> </w:t>
      </w:r>
      <w:r>
        <w:rPr>
          <w:color w:val="231F20"/>
        </w:rPr>
        <w:t>on</w:t>
      </w:r>
      <w:r>
        <w:rPr>
          <w:color w:val="231F20"/>
          <w:spacing w:val="13"/>
        </w:rPr>
        <w:t xml:space="preserve"> </w:t>
      </w:r>
      <w:r>
        <w:rPr>
          <w:color w:val="231F20"/>
        </w:rPr>
        <w:t>behalf</w:t>
      </w:r>
      <w:r>
        <w:rPr>
          <w:color w:val="231F20"/>
          <w:spacing w:val="12"/>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spacing w:val="-2"/>
        </w:rPr>
        <w:t>Government.</w:t>
      </w:r>
    </w:p>
    <w:sectPr w:rsidR="002F7125">
      <w:pgSz w:w="11910" w:h="16840"/>
      <w:pgMar w:top="960" w:right="992" w:bottom="1120" w:left="1275" w:header="727"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11D9" w14:textId="77777777" w:rsidR="000858ED" w:rsidRDefault="000858ED">
      <w:r>
        <w:separator/>
      </w:r>
    </w:p>
  </w:endnote>
  <w:endnote w:type="continuationSeparator" w:id="0">
    <w:p w14:paraId="35B32CD4" w14:textId="77777777" w:rsidR="000858ED" w:rsidRDefault="0008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EF" w14:textId="77777777" w:rsidR="002F7125" w:rsidRDefault="002F712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1" w14:textId="77777777" w:rsidR="002F7125" w:rsidRDefault="000858ED">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6BBF5FE" wp14:editId="26BBF5FF">
              <wp:simplePos x="0" y="0"/>
              <wp:positionH relativeFrom="page">
                <wp:posOffset>848486</wp:posOffset>
              </wp:positionH>
              <wp:positionV relativeFrom="page">
                <wp:posOffset>9950437</wp:posOffset>
              </wp:positionV>
              <wp:extent cx="58604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7200B0" id="Graphic 2" o:spid="_x0000_s1026" style="position:absolute;margin-left:66.8pt;margin-top:783.5pt;width:461.45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26BBF600" wp14:editId="26BBF601">
              <wp:simplePos x="0" y="0"/>
              <wp:positionH relativeFrom="page">
                <wp:posOffset>4095262</wp:posOffset>
              </wp:positionH>
              <wp:positionV relativeFrom="page">
                <wp:posOffset>10099833</wp:posOffset>
              </wp:positionV>
              <wp:extent cx="2642235" cy="177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235" cy="177165"/>
                      </a:xfrm>
                      <a:prstGeom prst="rect">
                        <a:avLst/>
                      </a:prstGeom>
                    </wps:spPr>
                    <wps:txbx>
                      <w:txbxContent>
                        <w:p w14:paraId="26BBF628" w14:textId="77777777" w:rsidR="002F7125" w:rsidRDefault="000858ED">
                          <w:pPr>
                            <w:spacing w:before="16"/>
                            <w:ind w:left="20"/>
                            <w:rPr>
                              <w:b/>
                              <w:sz w:val="21"/>
                            </w:rPr>
                          </w:pP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z w:val="21"/>
                            </w:rPr>
                            <w:t>Commission</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73</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6BBF600" id="_x0000_t202" coordsize="21600,21600" o:spt="202" path="m,l,21600r21600,l21600,xe">
              <v:stroke joinstyle="miter"/>
              <v:path gradientshapeok="t" o:connecttype="rect"/>
            </v:shapetype>
            <v:shape id="Textbox 3" o:spid="_x0000_s1029" type="#_x0000_t202" style="position:absolute;margin-left:322.45pt;margin-top:795.25pt;width:208.05pt;height:13.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" filled="f" stroked="f">
              <v:textbox inset="0,0,0,0">
                <w:txbxContent>
                  <w:p w14:paraId="26BBF628" w14:textId="77777777" w:rsidR="002F7125" w:rsidRDefault="000858ED">
                    <w:pPr>
                      <w:spacing w:before="16"/>
                      <w:ind w:left="20"/>
                      <w:rPr>
                        <w:b/>
                        <w:sz w:val="21"/>
                      </w:rPr>
                    </w:pP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z w:val="21"/>
                      </w:rPr>
                      <w:t>Commission</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73</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3" w14:textId="77777777" w:rsidR="002F7125" w:rsidRDefault="002F712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6" w14:textId="77777777" w:rsidR="002F7125" w:rsidRDefault="000858ED">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26BBF608" wp14:editId="26BBF609">
              <wp:simplePos x="0" y="0"/>
              <wp:positionH relativeFrom="page">
                <wp:posOffset>848486</wp:posOffset>
              </wp:positionH>
              <wp:positionV relativeFrom="page">
                <wp:posOffset>9933089</wp:posOffset>
              </wp:positionV>
              <wp:extent cx="5860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F5035D" id="Graphic 9" o:spid="_x0000_s1026" style="position:absolute;margin-left:66.8pt;margin-top:782.15pt;width:461.45pt;height:.1pt;z-index:-251658232;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26BBF60A" wp14:editId="26BBF60B">
              <wp:simplePos x="0" y="0"/>
              <wp:positionH relativeFrom="page">
                <wp:posOffset>857658</wp:posOffset>
              </wp:positionH>
              <wp:positionV relativeFrom="page">
                <wp:posOffset>10099833</wp:posOffset>
              </wp:positionV>
              <wp:extent cx="2606040"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040" cy="177165"/>
                      </a:xfrm>
                      <a:prstGeom prst="rect">
                        <a:avLst/>
                      </a:prstGeom>
                    </wps:spPr>
                    <wps:txbx>
                      <w:txbxContent>
                        <w:p w14:paraId="26BBF62C" w14:textId="77777777" w:rsidR="002F7125" w:rsidRDefault="000858ED">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76</w:t>
                          </w:r>
                          <w:r>
                            <w:rPr>
                              <w:b/>
                              <w:color w:val="231F20"/>
                              <w:sz w:val="21"/>
                            </w:rPr>
                            <w:fldChar w:fldCharType="end"/>
                          </w:r>
                          <w:r>
                            <w:rPr>
                              <w:b/>
                              <w:color w:val="231F20"/>
                              <w:spacing w:val="2"/>
                              <w:sz w:val="21"/>
                            </w:rPr>
                            <w:t xml:space="preserve"> </w:t>
                          </w:r>
                          <w:r>
                            <w:rPr>
                              <w:b/>
                              <w:color w:val="231F20"/>
                              <w:sz w:val="21"/>
                            </w:rPr>
                            <w:t>|</w:t>
                          </w:r>
                          <w:r>
                            <w:rPr>
                              <w:b/>
                              <w:color w:val="231F20"/>
                              <w:spacing w:val="2"/>
                              <w:sz w:val="21"/>
                            </w:rPr>
                            <w:t xml:space="preserve"> </w:t>
                          </w: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pacing w:val="-2"/>
                              <w:sz w:val="21"/>
                            </w:rPr>
                            <w:t>Commission</w:t>
                          </w:r>
                        </w:p>
                      </w:txbxContent>
                    </wps:txbx>
                    <wps:bodyPr wrap="square" lIns="0" tIns="0" rIns="0" bIns="0" rtlCol="0">
                      <a:noAutofit/>
                    </wps:bodyPr>
                  </wps:wsp>
                </a:graphicData>
              </a:graphic>
            </wp:anchor>
          </w:drawing>
        </mc:Choice>
        <mc:Fallback>
          <w:pict>
            <v:shapetype w14:anchorId="26BBF60A" id="_x0000_t202" coordsize="21600,21600" o:spt="202" path="m,l,21600r21600,l21600,xe">
              <v:stroke joinstyle="miter"/>
              <v:path gradientshapeok="t" o:connecttype="rect"/>
            </v:shapetype>
            <v:shape id="Textbox 10" o:spid="_x0000_s1032" type="#_x0000_t202" style="position:absolute;margin-left:67.55pt;margin-top:795.25pt;width:205.2pt;height:13.9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" filled="f" stroked="f">
              <v:textbox inset="0,0,0,0">
                <w:txbxContent>
                  <w:p w14:paraId="26BBF62C" w14:textId="77777777" w:rsidR="002F7125" w:rsidRDefault="000858ED">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76</w:t>
                    </w:r>
                    <w:r>
                      <w:rPr>
                        <w:b/>
                        <w:color w:val="231F20"/>
                        <w:sz w:val="21"/>
                      </w:rPr>
                      <w:fldChar w:fldCharType="end"/>
                    </w:r>
                    <w:r>
                      <w:rPr>
                        <w:b/>
                        <w:color w:val="231F20"/>
                        <w:spacing w:val="2"/>
                        <w:sz w:val="21"/>
                      </w:rPr>
                      <w:t xml:space="preserve"> </w:t>
                    </w:r>
                    <w:r>
                      <w:rPr>
                        <w:b/>
                        <w:color w:val="231F20"/>
                        <w:sz w:val="21"/>
                      </w:rPr>
                      <w:t>|</w:t>
                    </w:r>
                    <w:r>
                      <w:rPr>
                        <w:b/>
                        <w:color w:val="231F20"/>
                        <w:spacing w:val="2"/>
                        <w:sz w:val="21"/>
                      </w:rPr>
                      <w:t xml:space="preserve"> </w:t>
                    </w: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pacing w:val="-2"/>
                        <w:sz w:val="21"/>
                      </w:rPr>
                      <w:t>Commission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7" w14:textId="77777777" w:rsidR="002F7125" w:rsidRDefault="000858ED">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26BBF60C" wp14:editId="26BBF60D">
              <wp:simplePos x="0" y="0"/>
              <wp:positionH relativeFrom="page">
                <wp:posOffset>848486</wp:posOffset>
              </wp:positionH>
              <wp:positionV relativeFrom="page">
                <wp:posOffset>9950437</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DCF79E7" id="Graphic 7" o:spid="_x0000_s1026" style="position:absolute;margin-left:66.8pt;margin-top:783.5pt;width:461.45pt;height:.1pt;z-index:-25165823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26BBF60E" wp14:editId="26BBF60F">
              <wp:simplePos x="0" y="0"/>
              <wp:positionH relativeFrom="page">
                <wp:posOffset>4095262</wp:posOffset>
              </wp:positionH>
              <wp:positionV relativeFrom="page">
                <wp:posOffset>10099833</wp:posOffset>
              </wp:positionV>
              <wp:extent cx="2642235"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235" cy="177165"/>
                      </a:xfrm>
                      <a:prstGeom prst="rect">
                        <a:avLst/>
                      </a:prstGeom>
                    </wps:spPr>
                    <wps:txbx>
                      <w:txbxContent>
                        <w:p w14:paraId="26BBF62B" w14:textId="77777777" w:rsidR="002F7125" w:rsidRDefault="000858ED">
                          <w:pPr>
                            <w:spacing w:before="16"/>
                            <w:ind w:left="20"/>
                            <w:rPr>
                              <w:b/>
                              <w:sz w:val="21"/>
                            </w:rPr>
                          </w:pP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z w:val="21"/>
                            </w:rPr>
                            <w:t>Commission</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75</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6BBF60E" id="_x0000_t202" coordsize="21600,21600" o:spt="202" path="m,l,21600r21600,l21600,xe">
              <v:stroke joinstyle="miter"/>
              <v:path gradientshapeok="t" o:connecttype="rect"/>
            </v:shapetype>
            <v:shape id="Textbox 8" o:spid="_x0000_s1033" type="#_x0000_t202" style="position:absolute;margin-left:322.45pt;margin-top:795.25pt;width:208.05pt;height:13.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" filled="f" stroked="f">
              <v:textbox inset="0,0,0,0">
                <w:txbxContent>
                  <w:p w14:paraId="26BBF62B" w14:textId="77777777" w:rsidR="002F7125" w:rsidRDefault="000858ED">
                    <w:pPr>
                      <w:spacing w:before="16"/>
                      <w:ind w:left="20"/>
                      <w:rPr>
                        <w:b/>
                        <w:sz w:val="21"/>
                      </w:rPr>
                    </w:pP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z w:val="21"/>
                      </w:rPr>
                      <w:t>Commission</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75</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A" w14:textId="77777777" w:rsidR="002F7125" w:rsidRDefault="000858ED">
    <w:pPr>
      <w:pStyle w:val="BodyText"/>
      <w:spacing w:line="14" w:lineRule="auto"/>
      <w:rPr>
        <w:sz w:val="20"/>
      </w:rPr>
    </w:pPr>
    <w:r>
      <w:rPr>
        <w:noProof/>
        <w:sz w:val="20"/>
      </w:rPr>
      <mc:AlternateContent>
        <mc:Choice Requires="wps">
          <w:drawing>
            <wp:anchor distT="0" distB="0" distL="0" distR="0" simplePos="0" relativeHeight="251658256" behindDoc="1" locked="0" layoutInCell="1" allowOverlap="1" wp14:anchorId="26BBF618" wp14:editId="26BBF619">
              <wp:simplePos x="0" y="0"/>
              <wp:positionH relativeFrom="page">
                <wp:posOffset>848486</wp:posOffset>
              </wp:positionH>
              <wp:positionV relativeFrom="page">
                <wp:posOffset>9933089</wp:posOffset>
              </wp:positionV>
              <wp:extent cx="58604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05BC6A" id="Graphic 17" o:spid="_x0000_s1026" style="position:absolute;margin-left:66.8pt;margin-top:782.15pt;width:461.45pt;height:.1pt;z-index:-25165822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7" behindDoc="1" locked="0" layoutInCell="1" allowOverlap="1" wp14:anchorId="26BBF61A" wp14:editId="26BBF61B">
              <wp:simplePos x="0" y="0"/>
              <wp:positionH relativeFrom="page">
                <wp:posOffset>857658</wp:posOffset>
              </wp:positionH>
              <wp:positionV relativeFrom="page">
                <wp:posOffset>10099833</wp:posOffset>
              </wp:positionV>
              <wp:extent cx="2606040"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040" cy="177165"/>
                      </a:xfrm>
                      <a:prstGeom prst="rect">
                        <a:avLst/>
                      </a:prstGeom>
                    </wps:spPr>
                    <wps:txbx>
                      <w:txbxContent>
                        <w:p w14:paraId="26BBF630" w14:textId="77777777" w:rsidR="002F7125" w:rsidRDefault="000858ED">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78</w:t>
                          </w:r>
                          <w:r>
                            <w:rPr>
                              <w:b/>
                              <w:color w:val="231F20"/>
                              <w:sz w:val="21"/>
                            </w:rPr>
                            <w:fldChar w:fldCharType="end"/>
                          </w:r>
                          <w:r>
                            <w:rPr>
                              <w:b/>
                              <w:color w:val="231F20"/>
                              <w:spacing w:val="2"/>
                              <w:sz w:val="21"/>
                            </w:rPr>
                            <w:t xml:space="preserve"> </w:t>
                          </w:r>
                          <w:r>
                            <w:rPr>
                              <w:b/>
                              <w:color w:val="231F20"/>
                              <w:sz w:val="21"/>
                            </w:rPr>
                            <w:t>|</w:t>
                          </w:r>
                          <w:r>
                            <w:rPr>
                              <w:b/>
                              <w:color w:val="231F20"/>
                              <w:spacing w:val="2"/>
                              <w:sz w:val="21"/>
                            </w:rPr>
                            <w:t xml:space="preserve"> </w:t>
                          </w: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pacing w:val="-2"/>
                              <w:sz w:val="21"/>
                            </w:rPr>
                            <w:t>Commission</w:t>
                          </w:r>
                        </w:p>
                      </w:txbxContent>
                    </wps:txbx>
                    <wps:bodyPr wrap="square" lIns="0" tIns="0" rIns="0" bIns="0" rtlCol="0">
                      <a:noAutofit/>
                    </wps:bodyPr>
                  </wps:wsp>
                </a:graphicData>
              </a:graphic>
            </wp:anchor>
          </w:drawing>
        </mc:Choice>
        <mc:Fallback>
          <w:pict>
            <v:shapetype w14:anchorId="26BBF61A" id="_x0000_t202" coordsize="21600,21600" o:spt="202" path="m,l,21600r21600,l21600,xe">
              <v:stroke joinstyle="miter"/>
              <v:path gradientshapeok="t" o:connecttype="rect"/>
            </v:shapetype>
            <v:shape id="Textbox 18" o:spid="_x0000_s1036" type="#_x0000_t202" style="position:absolute;margin-left:67.55pt;margin-top:795.25pt;width:205.2pt;height:13.9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g4mAEAACIDAAAOAAAAZHJzL2Uyb0RvYy54bWysUsGO0zAQvSPxD5bvNGkF3V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" filled="f" stroked="f">
              <v:textbox inset="0,0,0,0">
                <w:txbxContent>
                  <w:p w14:paraId="26BBF630" w14:textId="77777777" w:rsidR="002F7125" w:rsidRDefault="000858ED">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78</w:t>
                    </w:r>
                    <w:r>
                      <w:rPr>
                        <w:b/>
                        <w:color w:val="231F20"/>
                        <w:sz w:val="21"/>
                      </w:rPr>
                      <w:fldChar w:fldCharType="end"/>
                    </w:r>
                    <w:r>
                      <w:rPr>
                        <w:b/>
                        <w:color w:val="231F20"/>
                        <w:spacing w:val="2"/>
                        <w:sz w:val="21"/>
                      </w:rPr>
                      <w:t xml:space="preserve"> </w:t>
                    </w:r>
                    <w:r>
                      <w:rPr>
                        <w:b/>
                        <w:color w:val="231F20"/>
                        <w:sz w:val="21"/>
                      </w:rPr>
                      <w:t>|</w:t>
                    </w:r>
                    <w:r>
                      <w:rPr>
                        <w:b/>
                        <w:color w:val="231F20"/>
                        <w:spacing w:val="2"/>
                        <w:sz w:val="21"/>
                      </w:rPr>
                      <w:t xml:space="preserve"> </w:t>
                    </w: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pacing w:val="-2"/>
                        <w:sz w:val="21"/>
                      </w:rPr>
                      <w:t>Commission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B" w14:textId="77777777" w:rsidR="002F7125" w:rsidRDefault="000858ED">
    <w:pPr>
      <w:pStyle w:val="BodyText"/>
      <w:spacing w:line="14" w:lineRule="auto"/>
      <w:rPr>
        <w:sz w:val="20"/>
      </w:rPr>
    </w:pPr>
    <w:r>
      <w:rPr>
        <w:noProof/>
        <w:sz w:val="20"/>
      </w:rPr>
      <mc:AlternateContent>
        <mc:Choice Requires="wps">
          <w:drawing>
            <wp:anchor distT="0" distB="0" distL="0" distR="0" simplePos="0" relativeHeight="251658254" behindDoc="1" locked="0" layoutInCell="1" allowOverlap="1" wp14:anchorId="26BBF61C" wp14:editId="26BBF61D">
              <wp:simplePos x="0" y="0"/>
              <wp:positionH relativeFrom="page">
                <wp:posOffset>848486</wp:posOffset>
              </wp:positionH>
              <wp:positionV relativeFrom="page">
                <wp:posOffset>9950437</wp:posOffset>
              </wp:positionV>
              <wp:extent cx="58604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96D7B2" id="Graphic 15" o:spid="_x0000_s1026" style="position:absolute;margin-left:66.8pt;margin-top:783.5pt;width:461.45pt;height:.1pt;z-index:-251658226;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5" behindDoc="1" locked="0" layoutInCell="1" allowOverlap="1" wp14:anchorId="26BBF61E" wp14:editId="26BBF61F">
              <wp:simplePos x="0" y="0"/>
              <wp:positionH relativeFrom="page">
                <wp:posOffset>4095262</wp:posOffset>
              </wp:positionH>
              <wp:positionV relativeFrom="page">
                <wp:posOffset>10099833</wp:posOffset>
              </wp:positionV>
              <wp:extent cx="2642235"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235" cy="177165"/>
                      </a:xfrm>
                      <a:prstGeom prst="rect">
                        <a:avLst/>
                      </a:prstGeom>
                    </wps:spPr>
                    <wps:txbx>
                      <w:txbxContent>
                        <w:p w14:paraId="26BBF62F" w14:textId="77777777" w:rsidR="002F7125" w:rsidRDefault="000858ED">
                          <w:pPr>
                            <w:spacing w:before="16"/>
                            <w:ind w:left="20"/>
                            <w:rPr>
                              <w:b/>
                              <w:sz w:val="21"/>
                            </w:rPr>
                          </w:pP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z w:val="21"/>
                            </w:rPr>
                            <w:t>Commission</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77</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6BBF61E" id="_x0000_t202" coordsize="21600,21600" o:spt="202" path="m,l,21600r21600,l21600,xe">
              <v:stroke joinstyle="miter"/>
              <v:path gradientshapeok="t" o:connecttype="rect"/>
            </v:shapetype>
            <v:shape id="Textbox 16" o:spid="_x0000_s1037" type="#_x0000_t202" style="position:absolute;margin-left:322.45pt;margin-top:795.25pt;width:208.05pt;height:13.9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" filled="f" stroked="f">
              <v:textbox inset="0,0,0,0">
                <w:txbxContent>
                  <w:p w14:paraId="26BBF62F" w14:textId="77777777" w:rsidR="002F7125" w:rsidRDefault="000858ED">
                    <w:pPr>
                      <w:spacing w:before="16"/>
                      <w:ind w:left="20"/>
                      <w:rPr>
                        <w:b/>
                        <w:sz w:val="21"/>
                      </w:rPr>
                    </w:pPr>
                    <w:r>
                      <w:rPr>
                        <w:color w:val="231F20"/>
                        <w:sz w:val="21"/>
                      </w:rPr>
                      <w:t>Australian</w:t>
                    </w:r>
                    <w:r>
                      <w:rPr>
                        <w:color w:val="231F20"/>
                        <w:spacing w:val="2"/>
                        <w:sz w:val="21"/>
                      </w:rPr>
                      <w:t xml:space="preserve"> </w:t>
                    </w:r>
                    <w:r>
                      <w:rPr>
                        <w:color w:val="231F20"/>
                        <w:sz w:val="21"/>
                      </w:rPr>
                      <w:t>Electoral</w:t>
                    </w:r>
                    <w:r>
                      <w:rPr>
                        <w:color w:val="231F20"/>
                        <w:spacing w:val="2"/>
                        <w:sz w:val="21"/>
                      </w:rPr>
                      <w:t xml:space="preserve"> </w:t>
                    </w:r>
                    <w:r>
                      <w:rPr>
                        <w:color w:val="231F20"/>
                        <w:sz w:val="21"/>
                      </w:rPr>
                      <w:t>Commission</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77</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C1EA" w14:textId="77777777" w:rsidR="000858ED" w:rsidRDefault="000858ED">
      <w:r>
        <w:separator/>
      </w:r>
    </w:p>
  </w:footnote>
  <w:footnote w:type="continuationSeparator" w:id="0">
    <w:p w14:paraId="7197C8AC" w14:textId="77777777" w:rsidR="000858ED" w:rsidRDefault="0008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0" w14:textId="77777777" w:rsidR="002F7125" w:rsidRDefault="000858E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6BBF5FC" wp14:editId="26BBF5FD">
              <wp:simplePos x="0" y="0"/>
              <wp:positionH relativeFrom="page">
                <wp:posOffset>857658</wp:posOffset>
              </wp:positionH>
              <wp:positionV relativeFrom="page">
                <wp:posOffset>850826</wp:posOffset>
              </wp:positionV>
              <wp:extent cx="4046220"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312420"/>
                      </a:xfrm>
                      <a:prstGeom prst="rect">
                        <a:avLst/>
                      </a:prstGeom>
                    </wps:spPr>
                    <wps:txbx>
                      <w:txbxContent>
                        <w:p w14:paraId="26BBF627" w14:textId="77777777" w:rsidR="002F7125" w:rsidRDefault="000858ED">
                          <w:pPr>
                            <w:spacing w:before="10"/>
                            <w:ind w:left="20"/>
                            <w:rPr>
                              <w:b/>
                              <w:sz w:val="40"/>
                            </w:rPr>
                          </w:pPr>
                          <w:r>
                            <w:rPr>
                              <w:b/>
                              <w:color w:val="231F20"/>
                              <w:sz w:val="40"/>
                            </w:rPr>
                            <w:t>Australian</w:t>
                          </w:r>
                          <w:r>
                            <w:rPr>
                              <w:b/>
                              <w:color w:val="231F20"/>
                              <w:spacing w:val="1"/>
                              <w:sz w:val="40"/>
                            </w:rPr>
                            <w:t xml:space="preserve"> </w:t>
                          </w:r>
                          <w:r>
                            <w:rPr>
                              <w:b/>
                              <w:color w:val="231F20"/>
                              <w:sz w:val="40"/>
                            </w:rPr>
                            <w:t>Electoral</w:t>
                          </w:r>
                          <w:r>
                            <w:rPr>
                              <w:b/>
                              <w:color w:val="231F20"/>
                              <w:spacing w:val="1"/>
                              <w:sz w:val="40"/>
                            </w:rPr>
                            <w:t xml:space="preserve"> </w:t>
                          </w:r>
                          <w:r>
                            <w:rPr>
                              <w:b/>
                              <w:color w:val="231F20"/>
                              <w:spacing w:val="-2"/>
                              <w:sz w:val="40"/>
                            </w:rPr>
                            <w:t>Commission</w:t>
                          </w:r>
                        </w:p>
                      </w:txbxContent>
                    </wps:txbx>
                    <wps:bodyPr wrap="square" lIns="0" tIns="0" rIns="0" bIns="0" rtlCol="0">
                      <a:noAutofit/>
                    </wps:bodyPr>
                  </wps:wsp>
                </a:graphicData>
              </a:graphic>
            </wp:anchor>
          </w:drawing>
        </mc:Choice>
        <mc:Fallback>
          <w:pict>
            <v:shapetype w14:anchorId="26BBF5FC" id="_x0000_t202" coordsize="21600,21600" o:spt="202" path="m,l,21600r21600,l21600,xe">
              <v:stroke joinstyle="miter"/>
              <v:path gradientshapeok="t" o:connecttype="rect"/>
            </v:shapetype>
            <v:shape id="Textbox 1" o:spid="_x0000_s1028" type="#_x0000_t202" style="position:absolute;margin-left:67.55pt;margin-top:67pt;width:318.6pt;height:24.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" filled="f" stroked="f">
              <v:textbox inset="0,0,0,0">
                <w:txbxContent>
                  <w:p w14:paraId="26BBF627" w14:textId="77777777" w:rsidR="002F7125" w:rsidRDefault="000858ED">
                    <w:pPr>
                      <w:spacing w:before="10"/>
                      <w:ind w:left="20"/>
                      <w:rPr>
                        <w:b/>
                        <w:sz w:val="40"/>
                      </w:rPr>
                    </w:pPr>
                    <w:r>
                      <w:rPr>
                        <w:b/>
                        <w:color w:val="231F20"/>
                        <w:sz w:val="40"/>
                      </w:rPr>
                      <w:t>Australian</w:t>
                    </w:r>
                    <w:r>
                      <w:rPr>
                        <w:b/>
                        <w:color w:val="231F20"/>
                        <w:spacing w:val="1"/>
                        <w:sz w:val="40"/>
                      </w:rPr>
                      <w:t xml:space="preserve"> </w:t>
                    </w:r>
                    <w:r>
                      <w:rPr>
                        <w:b/>
                        <w:color w:val="231F20"/>
                        <w:sz w:val="40"/>
                      </w:rPr>
                      <w:t>Electoral</w:t>
                    </w:r>
                    <w:r>
                      <w:rPr>
                        <w:b/>
                        <w:color w:val="231F20"/>
                        <w:spacing w:val="1"/>
                        <w:sz w:val="40"/>
                      </w:rPr>
                      <w:t xml:space="preserve"> </w:t>
                    </w:r>
                    <w:r>
                      <w:rPr>
                        <w:b/>
                        <w:color w:val="231F20"/>
                        <w:spacing w:val="-2"/>
                        <w:sz w:val="40"/>
                      </w:rPr>
                      <w:t>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2" w14:textId="77777777" w:rsidR="002F7125" w:rsidRDefault="002F712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4" w14:textId="77777777" w:rsidR="002F7125" w:rsidRDefault="000858ED">
    <w:pPr>
      <w:pStyle w:val="BodyText"/>
      <w:spacing w:line="14" w:lineRule="auto"/>
      <w:rPr>
        <w:sz w:val="20"/>
      </w:rPr>
    </w:pPr>
    <w:r>
      <w:rPr>
        <w:noProof/>
        <w:sz w:val="20"/>
      </w:rPr>
      <w:drawing>
        <wp:anchor distT="0" distB="0" distL="0" distR="0" simplePos="0" relativeHeight="251658244" behindDoc="1" locked="0" layoutInCell="1" allowOverlap="1" wp14:anchorId="26BBF602" wp14:editId="4397B5A0">
          <wp:simplePos x="0" y="0"/>
          <wp:positionH relativeFrom="page">
            <wp:posOffset>880195</wp:posOffset>
          </wp:positionH>
          <wp:positionV relativeFrom="page">
            <wp:posOffset>465743</wp:posOffset>
          </wp:positionV>
          <wp:extent cx="1003615" cy="148461"/>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251658245" behindDoc="1" locked="0" layoutInCell="1" allowOverlap="1" wp14:anchorId="26BBF604" wp14:editId="26BBF605">
              <wp:simplePos x="0" y="0"/>
              <wp:positionH relativeFrom="page">
                <wp:posOffset>1951536</wp:posOffset>
              </wp:positionH>
              <wp:positionV relativeFrom="page">
                <wp:posOffset>448713</wp:posOffset>
              </wp:positionV>
              <wp:extent cx="182689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6BBF62A" w14:textId="77777777" w:rsidR="002F7125" w:rsidRDefault="000858ED">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26BBF604" id="_x0000_t202" coordsize="21600,21600" o:spt="202" path="m,l,21600r21600,l21600,xe">
              <v:stroke joinstyle="miter"/>
              <v:path gradientshapeok="t" o:connecttype="rect"/>
            </v:shapetype>
            <v:shape id="Textbox 6" o:spid="_x0000_s1030" type="#_x0000_t202" style="position:absolute;margin-left:153.65pt;margin-top:35.35pt;width:143.85pt;height:13.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j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bL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UvGJ45gBAAAi&#10;AwAADgAAAAAAAAAAAAAAAAAuAgAAZHJzL2Uyb0RvYy54bWxQSwECLQAUAAYACAAAACEAcGq31t8A&#10;AAAJAQAADwAAAAAAAAAAAAAAAADyAwAAZHJzL2Rvd25yZXYueG1sUEsFBgAAAAAEAAQA8wAAAP4E&#10;AAAAAA==&#10;" filled="f" stroked="f">
              <v:textbox inset="0,0,0,0">
                <w:txbxContent>
                  <w:p w14:paraId="26BBF62A" w14:textId="77777777" w:rsidR="002F7125" w:rsidRDefault="000858ED">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5" w14:textId="77777777" w:rsidR="002F7125" w:rsidRDefault="000858ED">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26BBF606" wp14:editId="26BBF607">
              <wp:simplePos x="0" y="0"/>
              <wp:positionH relativeFrom="page">
                <wp:posOffset>857658</wp:posOffset>
              </wp:positionH>
              <wp:positionV relativeFrom="page">
                <wp:posOffset>851335</wp:posOffset>
              </wp:positionV>
              <wp:extent cx="4283075"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3075" cy="328930"/>
                      </a:xfrm>
                      <a:prstGeom prst="rect">
                        <a:avLst/>
                      </a:prstGeom>
                    </wps:spPr>
                    <wps:txbx>
                      <w:txbxContent>
                        <w:p w14:paraId="26BBF629" w14:textId="77777777" w:rsidR="002F7125" w:rsidRDefault="000858ED">
                          <w:pPr>
                            <w:spacing w:before="13"/>
                            <w:ind w:left="20"/>
                            <w:rPr>
                              <w:b/>
                              <w:sz w:val="42"/>
                            </w:rPr>
                          </w:pPr>
                          <w:r>
                            <w:rPr>
                              <w:b/>
                              <w:color w:val="231F20"/>
                              <w:sz w:val="42"/>
                            </w:rPr>
                            <w:t>Australian</w:t>
                          </w:r>
                          <w:r>
                            <w:rPr>
                              <w:b/>
                              <w:color w:val="231F20"/>
                              <w:spacing w:val="21"/>
                              <w:sz w:val="42"/>
                            </w:rPr>
                            <w:t xml:space="preserve"> </w:t>
                          </w:r>
                          <w:r>
                            <w:rPr>
                              <w:b/>
                              <w:color w:val="231F20"/>
                              <w:sz w:val="42"/>
                            </w:rPr>
                            <w:t>Electoral</w:t>
                          </w:r>
                          <w:r>
                            <w:rPr>
                              <w:b/>
                              <w:color w:val="231F20"/>
                              <w:spacing w:val="21"/>
                              <w:sz w:val="42"/>
                            </w:rPr>
                            <w:t xml:space="preserve"> </w:t>
                          </w:r>
                          <w:r>
                            <w:rPr>
                              <w:b/>
                              <w:color w:val="231F20"/>
                              <w:spacing w:val="-2"/>
                              <w:sz w:val="42"/>
                            </w:rPr>
                            <w:t>Commission</w:t>
                          </w:r>
                        </w:p>
                      </w:txbxContent>
                    </wps:txbx>
                    <wps:bodyPr wrap="square" lIns="0" tIns="0" rIns="0" bIns="0" rtlCol="0">
                      <a:noAutofit/>
                    </wps:bodyPr>
                  </wps:wsp>
                </a:graphicData>
              </a:graphic>
            </wp:anchor>
          </w:drawing>
        </mc:Choice>
        <mc:Fallback>
          <w:pict>
            <v:shapetype w14:anchorId="26BBF606" id="_x0000_t202" coordsize="21600,21600" o:spt="202" path="m,l,21600r21600,l21600,xe">
              <v:stroke joinstyle="miter"/>
              <v:path gradientshapeok="t" o:connecttype="rect"/>
            </v:shapetype>
            <v:shape id="Textbox 4" o:spid="_x0000_s1031" type="#_x0000_t202" style="position:absolute;margin-left:67.55pt;margin-top:67.05pt;width:337.25pt;height:25.9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" filled="f" stroked="f">
              <v:textbox inset="0,0,0,0">
                <w:txbxContent>
                  <w:p w14:paraId="26BBF629" w14:textId="77777777" w:rsidR="002F7125" w:rsidRDefault="000858ED">
                    <w:pPr>
                      <w:spacing w:before="13"/>
                      <w:ind w:left="20"/>
                      <w:rPr>
                        <w:b/>
                        <w:sz w:val="42"/>
                      </w:rPr>
                    </w:pPr>
                    <w:r>
                      <w:rPr>
                        <w:b/>
                        <w:color w:val="231F20"/>
                        <w:sz w:val="42"/>
                      </w:rPr>
                      <w:t>Australian</w:t>
                    </w:r>
                    <w:r>
                      <w:rPr>
                        <w:b/>
                        <w:color w:val="231F20"/>
                        <w:spacing w:val="21"/>
                        <w:sz w:val="42"/>
                      </w:rPr>
                      <w:t xml:space="preserve"> </w:t>
                    </w:r>
                    <w:r>
                      <w:rPr>
                        <w:b/>
                        <w:color w:val="231F20"/>
                        <w:sz w:val="42"/>
                      </w:rPr>
                      <w:t>Electoral</w:t>
                    </w:r>
                    <w:r>
                      <w:rPr>
                        <w:b/>
                        <w:color w:val="231F20"/>
                        <w:spacing w:val="21"/>
                        <w:sz w:val="42"/>
                      </w:rPr>
                      <w:t xml:space="preserve"> </w:t>
                    </w:r>
                    <w:r>
                      <w:rPr>
                        <w:b/>
                        <w:color w:val="231F20"/>
                        <w:spacing w:val="-2"/>
                        <w:sz w:val="42"/>
                      </w:rPr>
                      <w:t>Commission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8" w14:textId="77777777" w:rsidR="002F7125" w:rsidRDefault="000858ED">
    <w:pPr>
      <w:pStyle w:val="BodyText"/>
      <w:spacing w:line="14" w:lineRule="auto"/>
      <w:rPr>
        <w:sz w:val="20"/>
      </w:rPr>
    </w:pPr>
    <w:r>
      <w:rPr>
        <w:noProof/>
        <w:sz w:val="20"/>
      </w:rPr>
      <w:drawing>
        <wp:anchor distT="0" distB="0" distL="0" distR="0" simplePos="0" relativeHeight="251658252" behindDoc="1" locked="0" layoutInCell="1" allowOverlap="1" wp14:anchorId="26BBF610" wp14:editId="065B3258">
          <wp:simplePos x="0" y="0"/>
          <wp:positionH relativeFrom="page">
            <wp:posOffset>880195</wp:posOffset>
          </wp:positionH>
          <wp:positionV relativeFrom="page">
            <wp:posOffset>465743</wp:posOffset>
          </wp:positionV>
          <wp:extent cx="1003615" cy="148461"/>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251658253" behindDoc="1" locked="0" layoutInCell="1" allowOverlap="1" wp14:anchorId="26BBF612" wp14:editId="26BBF613">
              <wp:simplePos x="0" y="0"/>
              <wp:positionH relativeFrom="page">
                <wp:posOffset>1951536</wp:posOffset>
              </wp:positionH>
              <wp:positionV relativeFrom="page">
                <wp:posOffset>448713</wp:posOffset>
              </wp:positionV>
              <wp:extent cx="1826895"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6BBF62E" w14:textId="77777777" w:rsidR="002F7125" w:rsidRDefault="000858ED">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26BBF612" id="_x0000_t202" coordsize="21600,21600" o:spt="202" path="m,l,21600r21600,l21600,xe">
              <v:stroke joinstyle="miter"/>
              <v:path gradientshapeok="t" o:connecttype="rect"/>
            </v:shapetype>
            <v:shape id="Textbox 14" o:spid="_x0000_s1034" type="#_x0000_t202" style="position:absolute;margin-left:153.65pt;margin-top:35.35pt;width:143.85pt;height:13.9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v+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ar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D5ZL/pgBAAAi&#10;AwAADgAAAAAAAAAAAAAAAAAuAgAAZHJzL2Uyb0RvYy54bWxQSwECLQAUAAYACAAAACEAcGq31t8A&#10;AAAJAQAADwAAAAAAAAAAAAAAAADyAwAAZHJzL2Rvd25yZXYueG1sUEsFBgAAAAAEAAQA8wAAAP4E&#10;AAAAAA==&#10;" filled="f" stroked="f">
              <v:textbox inset="0,0,0,0">
                <w:txbxContent>
                  <w:p w14:paraId="26BBF62E" w14:textId="77777777" w:rsidR="002F7125" w:rsidRDefault="000858ED">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5F9" w14:textId="77777777" w:rsidR="002F7125" w:rsidRDefault="000858ED">
    <w:pPr>
      <w:pStyle w:val="BodyText"/>
      <w:spacing w:line="14" w:lineRule="auto"/>
      <w:rPr>
        <w:sz w:val="20"/>
      </w:rPr>
    </w:pPr>
    <w:r>
      <w:rPr>
        <w:noProof/>
        <w:sz w:val="20"/>
      </w:rPr>
      <w:drawing>
        <wp:anchor distT="0" distB="0" distL="0" distR="0" simplePos="0" relativeHeight="251658250" behindDoc="1" locked="0" layoutInCell="1" allowOverlap="1" wp14:anchorId="26BBF614" wp14:editId="4C93BE89">
          <wp:simplePos x="0" y="0"/>
          <wp:positionH relativeFrom="page">
            <wp:posOffset>5580592</wp:posOffset>
          </wp:positionH>
          <wp:positionV relativeFrom="page">
            <wp:posOffset>471499</wp:posOffset>
          </wp:positionV>
          <wp:extent cx="1003615" cy="151789"/>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251658251" behindDoc="1" locked="0" layoutInCell="1" allowOverlap="1" wp14:anchorId="26BBF616" wp14:editId="26BBF617">
              <wp:simplePos x="0" y="0"/>
              <wp:positionH relativeFrom="page">
                <wp:posOffset>3681025</wp:posOffset>
              </wp:positionH>
              <wp:positionV relativeFrom="page">
                <wp:posOffset>448713</wp:posOffset>
              </wp:positionV>
              <wp:extent cx="182689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6BBF62D" w14:textId="77777777" w:rsidR="002F7125" w:rsidRDefault="000858ED">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26BBF616" id="_x0000_t202" coordsize="21600,21600" o:spt="202" path="m,l,21600r21600,l21600,xe">
              <v:stroke joinstyle="miter"/>
              <v:path gradientshapeok="t" o:connecttype="rect"/>
            </v:shapetype>
            <v:shape id="Textbox 12" o:spid="_x0000_s1035" type="#_x0000_t202" style="position:absolute;margin-left:289.85pt;margin-top:35.35pt;width:143.85pt;height:13.9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" filled="f" stroked="f">
              <v:textbox inset="0,0,0,0">
                <w:txbxContent>
                  <w:p w14:paraId="26BBF62D" w14:textId="77777777" w:rsidR="002F7125" w:rsidRDefault="000858ED">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F39"/>
    <w:multiLevelType w:val="hybridMultilevel"/>
    <w:tmpl w:val="CF36EF3C"/>
    <w:lvl w:ilvl="0" w:tplc="7470804C">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62F01620">
      <w:numFmt w:val="bullet"/>
      <w:lvlText w:val="•"/>
      <w:lvlJc w:val="left"/>
      <w:pPr>
        <w:ind w:left="1431" w:hanging="428"/>
      </w:pPr>
      <w:rPr>
        <w:rFonts w:hint="default"/>
        <w:lang w:val="en-US" w:eastAsia="en-US" w:bidi="ar-SA"/>
      </w:rPr>
    </w:lvl>
    <w:lvl w:ilvl="2" w:tplc="0FDCC5EE">
      <w:numFmt w:val="bullet"/>
      <w:lvlText w:val="•"/>
      <w:lvlJc w:val="left"/>
      <w:pPr>
        <w:ind w:left="2343" w:hanging="428"/>
      </w:pPr>
      <w:rPr>
        <w:rFonts w:hint="default"/>
        <w:lang w:val="en-US" w:eastAsia="en-US" w:bidi="ar-SA"/>
      </w:rPr>
    </w:lvl>
    <w:lvl w:ilvl="3" w:tplc="E2E29E56">
      <w:numFmt w:val="bullet"/>
      <w:lvlText w:val="•"/>
      <w:lvlJc w:val="left"/>
      <w:pPr>
        <w:ind w:left="3255" w:hanging="428"/>
      </w:pPr>
      <w:rPr>
        <w:rFonts w:hint="default"/>
        <w:lang w:val="en-US" w:eastAsia="en-US" w:bidi="ar-SA"/>
      </w:rPr>
    </w:lvl>
    <w:lvl w:ilvl="4" w:tplc="D7D0D5D0">
      <w:numFmt w:val="bullet"/>
      <w:lvlText w:val="•"/>
      <w:lvlJc w:val="left"/>
      <w:pPr>
        <w:ind w:left="4166" w:hanging="428"/>
      </w:pPr>
      <w:rPr>
        <w:rFonts w:hint="default"/>
        <w:lang w:val="en-US" w:eastAsia="en-US" w:bidi="ar-SA"/>
      </w:rPr>
    </w:lvl>
    <w:lvl w:ilvl="5" w:tplc="44087C86">
      <w:numFmt w:val="bullet"/>
      <w:lvlText w:val="•"/>
      <w:lvlJc w:val="left"/>
      <w:pPr>
        <w:ind w:left="5078" w:hanging="428"/>
      </w:pPr>
      <w:rPr>
        <w:rFonts w:hint="default"/>
        <w:lang w:val="en-US" w:eastAsia="en-US" w:bidi="ar-SA"/>
      </w:rPr>
    </w:lvl>
    <w:lvl w:ilvl="6" w:tplc="8D184ABC">
      <w:numFmt w:val="bullet"/>
      <w:lvlText w:val="•"/>
      <w:lvlJc w:val="left"/>
      <w:pPr>
        <w:ind w:left="5990" w:hanging="428"/>
      </w:pPr>
      <w:rPr>
        <w:rFonts w:hint="default"/>
        <w:lang w:val="en-US" w:eastAsia="en-US" w:bidi="ar-SA"/>
      </w:rPr>
    </w:lvl>
    <w:lvl w:ilvl="7" w:tplc="99CA4D3E">
      <w:numFmt w:val="bullet"/>
      <w:lvlText w:val="•"/>
      <w:lvlJc w:val="left"/>
      <w:pPr>
        <w:ind w:left="6902" w:hanging="428"/>
      </w:pPr>
      <w:rPr>
        <w:rFonts w:hint="default"/>
        <w:lang w:val="en-US" w:eastAsia="en-US" w:bidi="ar-SA"/>
      </w:rPr>
    </w:lvl>
    <w:lvl w:ilvl="8" w:tplc="C5BE802C">
      <w:numFmt w:val="bullet"/>
      <w:lvlText w:val="•"/>
      <w:lvlJc w:val="left"/>
      <w:pPr>
        <w:ind w:left="7813" w:hanging="428"/>
      </w:pPr>
      <w:rPr>
        <w:rFonts w:hint="default"/>
        <w:lang w:val="en-US" w:eastAsia="en-US" w:bidi="ar-SA"/>
      </w:rPr>
    </w:lvl>
  </w:abstractNum>
  <w:abstractNum w:abstractNumId="1" w15:restartNumberingAfterBreak="0">
    <w:nsid w:val="054E2F4E"/>
    <w:multiLevelType w:val="hybridMultilevel"/>
    <w:tmpl w:val="156AC314"/>
    <w:lvl w:ilvl="0" w:tplc="7662EF8C">
      <w:numFmt w:val="bullet"/>
      <w:lvlText w:val=""/>
      <w:lvlJc w:val="left"/>
      <w:pPr>
        <w:ind w:left="550" w:hanging="425"/>
      </w:pPr>
      <w:rPr>
        <w:rFonts w:ascii="Symbol" w:eastAsia="Symbol" w:hAnsi="Symbol" w:cs="Symbol" w:hint="default"/>
        <w:b w:val="0"/>
        <w:bCs w:val="0"/>
        <w:i w:val="0"/>
        <w:iCs w:val="0"/>
        <w:color w:val="231F20"/>
        <w:spacing w:val="0"/>
        <w:w w:val="100"/>
        <w:sz w:val="19"/>
        <w:szCs w:val="19"/>
        <w:lang w:val="en-US" w:eastAsia="en-US" w:bidi="ar-SA"/>
      </w:rPr>
    </w:lvl>
    <w:lvl w:ilvl="1" w:tplc="89D4250C">
      <w:numFmt w:val="bullet"/>
      <w:lvlText w:val="•"/>
      <w:lvlJc w:val="left"/>
      <w:pPr>
        <w:ind w:left="868" w:hanging="425"/>
      </w:pPr>
      <w:rPr>
        <w:rFonts w:hint="default"/>
        <w:lang w:val="en-US" w:eastAsia="en-US" w:bidi="ar-SA"/>
      </w:rPr>
    </w:lvl>
    <w:lvl w:ilvl="2" w:tplc="C31A4DAA">
      <w:numFmt w:val="bullet"/>
      <w:lvlText w:val="•"/>
      <w:lvlJc w:val="left"/>
      <w:pPr>
        <w:ind w:left="1176" w:hanging="425"/>
      </w:pPr>
      <w:rPr>
        <w:rFonts w:hint="default"/>
        <w:lang w:val="en-US" w:eastAsia="en-US" w:bidi="ar-SA"/>
      </w:rPr>
    </w:lvl>
    <w:lvl w:ilvl="3" w:tplc="ED461C5A">
      <w:numFmt w:val="bullet"/>
      <w:lvlText w:val="•"/>
      <w:lvlJc w:val="left"/>
      <w:pPr>
        <w:ind w:left="1484" w:hanging="425"/>
      </w:pPr>
      <w:rPr>
        <w:rFonts w:hint="default"/>
        <w:lang w:val="en-US" w:eastAsia="en-US" w:bidi="ar-SA"/>
      </w:rPr>
    </w:lvl>
    <w:lvl w:ilvl="4" w:tplc="EA64C2F8">
      <w:numFmt w:val="bullet"/>
      <w:lvlText w:val="•"/>
      <w:lvlJc w:val="left"/>
      <w:pPr>
        <w:ind w:left="1792" w:hanging="425"/>
      </w:pPr>
      <w:rPr>
        <w:rFonts w:hint="default"/>
        <w:lang w:val="en-US" w:eastAsia="en-US" w:bidi="ar-SA"/>
      </w:rPr>
    </w:lvl>
    <w:lvl w:ilvl="5" w:tplc="4F84C932">
      <w:numFmt w:val="bullet"/>
      <w:lvlText w:val="•"/>
      <w:lvlJc w:val="left"/>
      <w:pPr>
        <w:ind w:left="2101" w:hanging="425"/>
      </w:pPr>
      <w:rPr>
        <w:rFonts w:hint="default"/>
        <w:lang w:val="en-US" w:eastAsia="en-US" w:bidi="ar-SA"/>
      </w:rPr>
    </w:lvl>
    <w:lvl w:ilvl="6" w:tplc="F67C9EEA">
      <w:numFmt w:val="bullet"/>
      <w:lvlText w:val="•"/>
      <w:lvlJc w:val="left"/>
      <w:pPr>
        <w:ind w:left="2409" w:hanging="425"/>
      </w:pPr>
      <w:rPr>
        <w:rFonts w:hint="default"/>
        <w:lang w:val="en-US" w:eastAsia="en-US" w:bidi="ar-SA"/>
      </w:rPr>
    </w:lvl>
    <w:lvl w:ilvl="7" w:tplc="EB940A26">
      <w:numFmt w:val="bullet"/>
      <w:lvlText w:val="•"/>
      <w:lvlJc w:val="left"/>
      <w:pPr>
        <w:ind w:left="2717" w:hanging="425"/>
      </w:pPr>
      <w:rPr>
        <w:rFonts w:hint="default"/>
        <w:lang w:val="en-US" w:eastAsia="en-US" w:bidi="ar-SA"/>
      </w:rPr>
    </w:lvl>
    <w:lvl w:ilvl="8" w:tplc="AC7C9246">
      <w:numFmt w:val="bullet"/>
      <w:lvlText w:val="•"/>
      <w:lvlJc w:val="left"/>
      <w:pPr>
        <w:ind w:left="3025" w:hanging="425"/>
      </w:pPr>
      <w:rPr>
        <w:rFonts w:hint="default"/>
        <w:lang w:val="en-US" w:eastAsia="en-US" w:bidi="ar-SA"/>
      </w:rPr>
    </w:lvl>
  </w:abstractNum>
  <w:abstractNum w:abstractNumId="2" w15:restartNumberingAfterBreak="0">
    <w:nsid w:val="0A2C725F"/>
    <w:multiLevelType w:val="hybridMultilevel"/>
    <w:tmpl w:val="02FE279E"/>
    <w:lvl w:ilvl="0" w:tplc="5A781BA6">
      <w:numFmt w:val="bullet"/>
      <w:lvlText w:val=""/>
      <w:lvlJc w:val="left"/>
      <w:pPr>
        <w:ind w:left="550" w:hanging="425"/>
      </w:pPr>
      <w:rPr>
        <w:rFonts w:ascii="Symbol" w:eastAsia="Symbol" w:hAnsi="Symbol" w:cs="Symbol" w:hint="default"/>
        <w:b w:val="0"/>
        <w:bCs w:val="0"/>
        <w:i w:val="0"/>
        <w:iCs w:val="0"/>
        <w:color w:val="231F20"/>
        <w:spacing w:val="0"/>
        <w:w w:val="100"/>
        <w:sz w:val="19"/>
        <w:szCs w:val="19"/>
        <w:lang w:val="en-US" w:eastAsia="en-US" w:bidi="ar-SA"/>
      </w:rPr>
    </w:lvl>
    <w:lvl w:ilvl="1" w:tplc="2DF21D0C">
      <w:numFmt w:val="bullet"/>
      <w:lvlText w:val="•"/>
      <w:lvlJc w:val="left"/>
      <w:pPr>
        <w:ind w:left="868" w:hanging="425"/>
      </w:pPr>
      <w:rPr>
        <w:rFonts w:hint="default"/>
        <w:lang w:val="en-US" w:eastAsia="en-US" w:bidi="ar-SA"/>
      </w:rPr>
    </w:lvl>
    <w:lvl w:ilvl="2" w:tplc="D996DCC2">
      <w:numFmt w:val="bullet"/>
      <w:lvlText w:val="•"/>
      <w:lvlJc w:val="left"/>
      <w:pPr>
        <w:ind w:left="1176" w:hanging="425"/>
      </w:pPr>
      <w:rPr>
        <w:rFonts w:hint="default"/>
        <w:lang w:val="en-US" w:eastAsia="en-US" w:bidi="ar-SA"/>
      </w:rPr>
    </w:lvl>
    <w:lvl w:ilvl="3" w:tplc="78920C76">
      <w:numFmt w:val="bullet"/>
      <w:lvlText w:val="•"/>
      <w:lvlJc w:val="left"/>
      <w:pPr>
        <w:ind w:left="1484" w:hanging="425"/>
      </w:pPr>
      <w:rPr>
        <w:rFonts w:hint="default"/>
        <w:lang w:val="en-US" w:eastAsia="en-US" w:bidi="ar-SA"/>
      </w:rPr>
    </w:lvl>
    <w:lvl w:ilvl="4" w:tplc="880CCA56">
      <w:numFmt w:val="bullet"/>
      <w:lvlText w:val="•"/>
      <w:lvlJc w:val="left"/>
      <w:pPr>
        <w:ind w:left="1792" w:hanging="425"/>
      </w:pPr>
      <w:rPr>
        <w:rFonts w:hint="default"/>
        <w:lang w:val="en-US" w:eastAsia="en-US" w:bidi="ar-SA"/>
      </w:rPr>
    </w:lvl>
    <w:lvl w:ilvl="5" w:tplc="D95E7458">
      <w:numFmt w:val="bullet"/>
      <w:lvlText w:val="•"/>
      <w:lvlJc w:val="left"/>
      <w:pPr>
        <w:ind w:left="2101" w:hanging="425"/>
      </w:pPr>
      <w:rPr>
        <w:rFonts w:hint="default"/>
        <w:lang w:val="en-US" w:eastAsia="en-US" w:bidi="ar-SA"/>
      </w:rPr>
    </w:lvl>
    <w:lvl w:ilvl="6" w:tplc="D7EE428E">
      <w:numFmt w:val="bullet"/>
      <w:lvlText w:val="•"/>
      <w:lvlJc w:val="left"/>
      <w:pPr>
        <w:ind w:left="2409" w:hanging="425"/>
      </w:pPr>
      <w:rPr>
        <w:rFonts w:hint="default"/>
        <w:lang w:val="en-US" w:eastAsia="en-US" w:bidi="ar-SA"/>
      </w:rPr>
    </w:lvl>
    <w:lvl w:ilvl="7" w:tplc="C420B436">
      <w:numFmt w:val="bullet"/>
      <w:lvlText w:val="•"/>
      <w:lvlJc w:val="left"/>
      <w:pPr>
        <w:ind w:left="2717" w:hanging="425"/>
      </w:pPr>
      <w:rPr>
        <w:rFonts w:hint="default"/>
        <w:lang w:val="en-US" w:eastAsia="en-US" w:bidi="ar-SA"/>
      </w:rPr>
    </w:lvl>
    <w:lvl w:ilvl="8" w:tplc="2EB65D52">
      <w:numFmt w:val="bullet"/>
      <w:lvlText w:val="•"/>
      <w:lvlJc w:val="left"/>
      <w:pPr>
        <w:ind w:left="3025" w:hanging="425"/>
      </w:pPr>
      <w:rPr>
        <w:rFonts w:hint="default"/>
        <w:lang w:val="en-US" w:eastAsia="en-US" w:bidi="ar-SA"/>
      </w:rPr>
    </w:lvl>
  </w:abstractNum>
  <w:abstractNum w:abstractNumId="3" w15:restartNumberingAfterBreak="0">
    <w:nsid w:val="0D7B6B0D"/>
    <w:multiLevelType w:val="hybridMultilevel"/>
    <w:tmpl w:val="57944DE2"/>
    <w:lvl w:ilvl="0" w:tplc="566036E2">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D18451D8">
      <w:numFmt w:val="bullet"/>
      <w:lvlText w:val="•"/>
      <w:lvlJc w:val="left"/>
      <w:pPr>
        <w:ind w:left="778" w:hanging="338"/>
      </w:pPr>
      <w:rPr>
        <w:rFonts w:hint="default"/>
        <w:lang w:val="en-US" w:eastAsia="en-US" w:bidi="ar-SA"/>
      </w:rPr>
    </w:lvl>
    <w:lvl w:ilvl="2" w:tplc="45900E46">
      <w:numFmt w:val="bullet"/>
      <w:lvlText w:val="•"/>
      <w:lvlJc w:val="left"/>
      <w:pPr>
        <w:ind w:left="1096" w:hanging="338"/>
      </w:pPr>
      <w:rPr>
        <w:rFonts w:hint="default"/>
        <w:lang w:val="en-US" w:eastAsia="en-US" w:bidi="ar-SA"/>
      </w:rPr>
    </w:lvl>
    <w:lvl w:ilvl="3" w:tplc="DD34A556">
      <w:numFmt w:val="bullet"/>
      <w:lvlText w:val="•"/>
      <w:lvlJc w:val="left"/>
      <w:pPr>
        <w:ind w:left="1414" w:hanging="338"/>
      </w:pPr>
      <w:rPr>
        <w:rFonts w:hint="default"/>
        <w:lang w:val="en-US" w:eastAsia="en-US" w:bidi="ar-SA"/>
      </w:rPr>
    </w:lvl>
    <w:lvl w:ilvl="4" w:tplc="73F61F82">
      <w:numFmt w:val="bullet"/>
      <w:lvlText w:val="•"/>
      <w:lvlJc w:val="left"/>
      <w:pPr>
        <w:ind w:left="1732" w:hanging="338"/>
      </w:pPr>
      <w:rPr>
        <w:rFonts w:hint="default"/>
        <w:lang w:val="en-US" w:eastAsia="en-US" w:bidi="ar-SA"/>
      </w:rPr>
    </w:lvl>
    <w:lvl w:ilvl="5" w:tplc="33EE9C38">
      <w:numFmt w:val="bullet"/>
      <w:lvlText w:val="•"/>
      <w:lvlJc w:val="left"/>
      <w:pPr>
        <w:ind w:left="2051" w:hanging="338"/>
      </w:pPr>
      <w:rPr>
        <w:rFonts w:hint="default"/>
        <w:lang w:val="en-US" w:eastAsia="en-US" w:bidi="ar-SA"/>
      </w:rPr>
    </w:lvl>
    <w:lvl w:ilvl="6" w:tplc="AE0A348A">
      <w:numFmt w:val="bullet"/>
      <w:lvlText w:val="•"/>
      <w:lvlJc w:val="left"/>
      <w:pPr>
        <w:ind w:left="2369" w:hanging="338"/>
      </w:pPr>
      <w:rPr>
        <w:rFonts w:hint="default"/>
        <w:lang w:val="en-US" w:eastAsia="en-US" w:bidi="ar-SA"/>
      </w:rPr>
    </w:lvl>
    <w:lvl w:ilvl="7" w:tplc="DD7EBDA4">
      <w:numFmt w:val="bullet"/>
      <w:lvlText w:val="•"/>
      <w:lvlJc w:val="left"/>
      <w:pPr>
        <w:ind w:left="2687" w:hanging="338"/>
      </w:pPr>
      <w:rPr>
        <w:rFonts w:hint="default"/>
        <w:lang w:val="en-US" w:eastAsia="en-US" w:bidi="ar-SA"/>
      </w:rPr>
    </w:lvl>
    <w:lvl w:ilvl="8" w:tplc="B3542554">
      <w:numFmt w:val="bullet"/>
      <w:lvlText w:val="•"/>
      <w:lvlJc w:val="left"/>
      <w:pPr>
        <w:ind w:left="3005" w:hanging="338"/>
      </w:pPr>
      <w:rPr>
        <w:rFonts w:hint="default"/>
        <w:lang w:val="en-US" w:eastAsia="en-US" w:bidi="ar-SA"/>
      </w:rPr>
    </w:lvl>
  </w:abstractNum>
  <w:abstractNum w:abstractNumId="4" w15:restartNumberingAfterBreak="0">
    <w:nsid w:val="0E7C4BB3"/>
    <w:multiLevelType w:val="hybridMultilevel"/>
    <w:tmpl w:val="A49C7FFA"/>
    <w:lvl w:ilvl="0" w:tplc="100AA972">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0BE0028C">
      <w:numFmt w:val="bullet"/>
      <w:lvlText w:val="•"/>
      <w:lvlJc w:val="left"/>
      <w:pPr>
        <w:ind w:left="778" w:hanging="338"/>
      </w:pPr>
      <w:rPr>
        <w:rFonts w:hint="default"/>
        <w:lang w:val="en-US" w:eastAsia="en-US" w:bidi="ar-SA"/>
      </w:rPr>
    </w:lvl>
    <w:lvl w:ilvl="2" w:tplc="2BF6D6B8">
      <w:numFmt w:val="bullet"/>
      <w:lvlText w:val="•"/>
      <w:lvlJc w:val="left"/>
      <w:pPr>
        <w:ind w:left="1096" w:hanging="338"/>
      </w:pPr>
      <w:rPr>
        <w:rFonts w:hint="default"/>
        <w:lang w:val="en-US" w:eastAsia="en-US" w:bidi="ar-SA"/>
      </w:rPr>
    </w:lvl>
    <w:lvl w:ilvl="3" w:tplc="04DCC514">
      <w:numFmt w:val="bullet"/>
      <w:lvlText w:val="•"/>
      <w:lvlJc w:val="left"/>
      <w:pPr>
        <w:ind w:left="1414" w:hanging="338"/>
      </w:pPr>
      <w:rPr>
        <w:rFonts w:hint="default"/>
        <w:lang w:val="en-US" w:eastAsia="en-US" w:bidi="ar-SA"/>
      </w:rPr>
    </w:lvl>
    <w:lvl w:ilvl="4" w:tplc="1E3C4790">
      <w:numFmt w:val="bullet"/>
      <w:lvlText w:val="•"/>
      <w:lvlJc w:val="left"/>
      <w:pPr>
        <w:ind w:left="1732" w:hanging="338"/>
      </w:pPr>
      <w:rPr>
        <w:rFonts w:hint="default"/>
        <w:lang w:val="en-US" w:eastAsia="en-US" w:bidi="ar-SA"/>
      </w:rPr>
    </w:lvl>
    <w:lvl w:ilvl="5" w:tplc="BE289138">
      <w:numFmt w:val="bullet"/>
      <w:lvlText w:val="•"/>
      <w:lvlJc w:val="left"/>
      <w:pPr>
        <w:ind w:left="2051" w:hanging="338"/>
      </w:pPr>
      <w:rPr>
        <w:rFonts w:hint="default"/>
        <w:lang w:val="en-US" w:eastAsia="en-US" w:bidi="ar-SA"/>
      </w:rPr>
    </w:lvl>
    <w:lvl w:ilvl="6" w:tplc="756E7F90">
      <w:numFmt w:val="bullet"/>
      <w:lvlText w:val="•"/>
      <w:lvlJc w:val="left"/>
      <w:pPr>
        <w:ind w:left="2369" w:hanging="338"/>
      </w:pPr>
      <w:rPr>
        <w:rFonts w:hint="default"/>
        <w:lang w:val="en-US" w:eastAsia="en-US" w:bidi="ar-SA"/>
      </w:rPr>
    </w:lvl>
    <w:lvl w:ilvl="7" w:tplc="5B622044">
      <w:numFmt w:val="bullet"/>
      <w:lvlText w:val="•"/>
      <w:lvlJc w:val="left"/>
      <w:pPr>
        <w:ind w:left="2687" w:hanging="338"/>
      </w:pPr>
      <w:rPr>
        <w:rFonts w:hint="default"/>
        <w:lang w:val="en-US" w:eastAsia="en-US" w:bidi="ar-SA"/>
      </w:rPr>
    </w:lvl>
    <w:lvl w:ilvl="8" w:tplc="554486EE">
      <w:numFmt w:val="bullet"/>
      <w:lvlText w:val="•"/>
      <w:lvlJc w:val="left"/>
      <w:pPr>
        <w:ind w:left="3005" w:hanging="338"/>
      </w:pPr>
      <w:rPr>
        <w:rFonts w:hint="default"/>
        <w:lang w:val="en-US" w:eastAsia="en-US" w:bidi="ar-SA"/>
      </w:rPr>
    </w:lvl>
  </w:abstractNum>
  <w:abstractNum w:abstractNumId="5" w15:restartNumberingAfterBreak="0">
    <w:nsid w:val="0E7F428F"/>
    <w:multiLevelType w:val="hybridMultilevel"/>
    <w:tmpl w:val="3EFCDE0E"/>
    <w:lvl w:ilvl="0" w:tplc="432E8948">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0FF82326">
      <w:numFmt w:val="bullet"/>
      <w:lvlText w:val="•"/>
      <w:lvlJc w:val="left"/>
      <w:pPr>
        <w:ind w:left="778" w:hanging="338"/>
      </w:pPr>
      <w:rPr>
        <w:rFonts w:hint="default"/>
        <w:lang w:val="en-US" w:eastAsia="en-US" w:bidi="ar-SA"/>
      </w:rPr>
    </w:lvl>
    <w:lvl w:ilvl="2" w:tplc="D8222588">
      <w:numFmt w:val="bullet"/>
      <w:lvlText w:val="•"/>
      <w:lvlJc w:val="left"/>
      <w:pPr>
        <w:ind w:left="1096" w:hanging="338"/>
      </w:pPr>
      <w:rPr>
        <w:rFonts w:hint="default"/>
        <w:lang w:val="en-US" w:eastAsia="en-US" w:bidi="ar-SA"/>
      </w:rPr>
    </w:lvl>
    <w:lvl w:ilvl="3" w:tplc="501A82F8">
      <w:numFmt w:val="bullet"/>
      <w:lvlText w:val="•"/>
      <w:lvlJc w:val="left"/>
      <w:pPr>
        <w:ind w:left="1414" w:hanging="338"/>
      </w:pPr>
      <w:rPr>
        <w:rFonts w:hint="default"/>
        <w:lang w:val="en-US" w:eastAsia="en-US" w:bidi="ar-SA"/>
      </w:rPr>
    </w:lvl>
    <w:lvl w:ilvl="4" w:tplc="CA26AB72">
      <w:numFmt w:val="bullet"/>
      <w:lvlText w:val="•"/>
      <w:lvlJc w:val="left"/>
      <w:pPr>
        <w:ind w:left="1732" w:hanging="338"/>
      </w:pPr>
      <w:rPr>
        <w:rFonts w:hint="default"/>
        <w:lang w:val="en-US" w:eastAsia="en-US" w:bidi="ar-SA"/>
      </w:rPr>
    </w:lvl>
    <w:lvl w:ilvl="5" w:tplc="B7F250A6">
      <w:numFmt w:val="bullet"/>
      <w:lvlText w:val="•"/>
      <w:lvlJc w:val="left"/>
      <w:pPr>
        <w:ind w:left="2051" w:hanging="338"/>
      </w:pPr>
      <w:rPr>
        <w:rFonts w:hint="default"/>
        <w:lang w:val="en-US" w:eastAsia="en-US" w:bidi="ar-SA"/>
      </w:rPr>
    </w:lvl>
    <w:lvl w:ilvl="6" w:tplc="5D04FD10">
      <w:numFmt w:val="bullet"/>
      <w:lvlText w:val="•"/>
      <w:lvlJc w:val="left"/>
      <w:pPr>
        <w:ind w:left="2369" w:hanging="338"/>
      </w:pPr>
      <w:rPr>
        <w:rFonts w:hint="default"/>
        <w:lang w:val="en-US" w:eastAsia="en-US" w:bidi="ar-SA"/>
      </w:rPr>
    </w:lvl>
    <w:lvl w:ilvl="7" w:tplc="16422E36">
      <w:numFmt w:val="bullet"/>
      <w:lvlText w:val="•"/>
      <w:lvlJc w:val="left"/>
      <w:pPr>
        <w:ind w:left="2687" w:hanging="338"/>
      </w:pPr>
      <w:rPr>
        <w:rFonts w:hint="default"/>
        <w:lang w:val="en-US" w:eastAsia="en-US" w:bidi="ar-SA"/>
      </w:rPr>
    </w:lvl>
    <w:lvl w:ilvl="8" w:tplc="394A5B34">
      <w:numFmt w:val="bullet"/>
      <w:lvlText w:val="•"/>
      <w:lvlJc w:val="left"/>
      <w:pPr>
        <w:ind w:left="3005" w:hanging="338"/>
      </w:pPr>
      <w:rPr>
        <w:rFonts w:hint="default"/>
        <w:lang w:val="en-US" w:eastAsia="en-US" w:bidi="ar-SA"/>
      </w:rPr>
    </w:lvl>
  </w:abstractNum>
  <w:abstractNum w:abstractNumId="6" w15:restartNumberingAfterBreak="0">
    <w:nsid w:val="1218570B"/>
    <w:multiLevelType w:val="hybridMultilevel"/>
    <w:tmpl w:val="F19A5DA2"/>
    <w:lvl w:ilvl="0" w:tplc="A86E0AB6">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28025CC0">
      <w:numFmt w:val="bullet"/>
      <w:lvlText w:val="•"/>
      <w:lvlJc w:val="left"/>
      <w:pPr>
        <w:ind w:left="1144" w:hanging="338"/>
      </w:pPr>
      <w:rPr>
        <w:rFonts w:hint="default"/>
        <w:lang w:val="en-US" w:eastAsia="en-US" w:bidi="ar-SA"/>
      </w:rPr>
    </w:lvl>
    <w:lvl w:ilvl="2" w:tplc="CF3E1D1E">
      <w:numFmt w:val="bullet"/>
      <w:lvlText w:val="•"/>
      <w:lvlJc w:val="left"/>
      <w:pPr>
        <w:ind w:left="1828" w:hanging="338"/>
      </w:pPr>
      <w:rPr>
        <w:rFonts w:hint="default"/>
        <w:lang w:val="en-US" w:eastAsia="en-US" w:bidi="ar-SA"/>
      </w:rPr>
    </w:lvl>
    <w:lvl w:ilvl="3" w:tplc="5E0C4750">
      <w:numFmt w:val="bullet"/>
      <w:lvlText w:val="•"/>
      <w:lvlJc w:val="left"/>
      <w:pPr>
        <w:ind w:left="2512" w:hanging="338"/>
      </w:pPr>
      <w:rPr>
        <w:rFonts w:hint="default"/>
        <w:lang w:val="en-US" w:eastAsia="en-US" w:bidi="ar-SA"/>
      </w:rPr>
    </w:lvl>
    <w:lvl w:ilvl="4" w:tplc="2EF4C472">
      <w:numFmt w:val="bullet"/>
      <w:lvlText w:val="•"/>
      <w:lvlJc w:val="left"/>
      <w:pPr>
        <w:ind w:left="3196" w:hanging="338"/>
      </w:pPr>
      <w:rPr>
        <w:rFonts w:hint="default"/>
        <w:lang w:val="en-US" w:eastAsia="en-US" w:bidi="ar-SA"/>
      </w:rPr>
    </w:lvl>
    <w:lvl w:ilvl="5" w:tplc="FEC8F664">
      <w:numFmt w:val="bullet"/>
      <w:lvlText w:val="•"/>
      <w:lvlJc w:val="left"/>
      <w:pPr>
        <w:ind w:left="3880" w:hanging="338"/>
      </w:pPr>
      <w:rPr>
        <w:rFonts w:hint="default"/>
        <w:lang w:val="en-US" w:eastAsia="en-US" w:bidi="ar-SA"/>
      </w:rPr>
    </w:lvl>
    <w:lvl w:ilvl="6" w:tplc="023293BA">
      <w:numFmt w:val="bullet"/>
      <w:lvlText w:val="•"/>
      <w:lvlJc w:val="left"/>
      <w:pPr>
        <w:ind w:left="4564" w:hanging="338"/>
      </w:pPr>
      <w:rPr>
        <w:rFonts w:hint="default"/>
        <w:lang w:val="en-US" w:eastAsia="en-US" w:bidi="ar-SA"/>
      </w:rPr>
    </w:lvl>
    <w:lvl w:ilvl="7" w:tplc="BC14F76A">
      <w:numFmt w:val="bullet"/>
      <w:lvlText w:val="•"/>
      <w:lvlJc w:val="left"/>
      <w:pPr>
        <w:ind w:left="5248" w:hanging="338"/>
      </w:pPr>
      <w:rPr>
        <w:rFonts w:hint="default"/>
        <w:lang w:val="en-US" w:eastAsia="en-US" w:bidi="ar-SA"/>
      </w:rPr>
    </w:lvl>
    <w:lvl w:ilvl="8" w:tplc="6922A054">
      <w:numFmt w:val="bullet"/>
      <w:lvlText w:val="•"/>
      <w:lvlJc w:val="left"/>
      <w:pPr>
        <w:ind w:left="5932" w:hanging="338"/>
      </w:pPr>
      <w:rPr>
        <w:rFonts w:hint="default"/>
        <w:lang w:val="en-US" w:eastAsia="en-US" w:bidi="ar-SA"/>
      </w:rPr>
    </w:lvl>
  </w:abstractNum>
  <w:abstractNum w:abstractNumId="7" w15:restartNumberingAfterBreak="0">
    <w:nsid w:val="125E6161"/>
    <w:multiLevelType w:val="hybridMultilevel"/>
    <w:tmpl w:val="14BE161C"/>
    <w:lvl w:ilvl="0" w:tplc="868A05B0">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861C3EF0">
      <w:numFmt w:val="bullet"/>
      <w:lvlText w:val="•"/>
      <w:lvlJc w:val="left"/>
      <w:pPr>
        <w:ind w:left="1431" w:hanging="428"/>
      </w:pPr>
      <w:rPr>
        <w:rFonts w:hint="default"/>
        <w:lang w:val="en-US" w:eastAsia="en-US" w:bidi="ar-SA"/>
      </w:rPr>
    </w:lvl>
    <w:lvl w:ilvl="2" w:tplc="F9747BFE">
      <w:numFmt w:val="bullet"/>
      <w:lvlText w:val="•"/>
      <w:lvlJc w:val="left"/>
      <w:pPr>
        <w:ind w:left="2343" w:hanging="428"/>
      </w:pPr>
      <w:rPr>
        <w:rFonts w:hint="default"/>
        <w:lang w:val="en-US" w:eastAsia="en-US" w:bidi="ar-SA"/>
      </w:rPr>
    </w:lvl>
    <w:lvl w:ilvl="3" w:tplc="353EE56E">
      <w:numFmt w:val="bullet"/>
      <w:lvlText w:val="•"/>
      <w:lvlJc w:val="left"/>
      <w:pPr>
        <w:ind w:left="3255" w:hanging="428"/>
      </w:pPr>
      <w:rPr>
        <w:rFonts w:hint="default"/>
        <w:lang w:val="en-US" w:eastAsia="en-US" w:bidi="ar-SA"/>
      </w:rPr>
    </w:lvl>
    <w:lvl w:ilvl="4" w:tplc="46746752">
      <w:numFmt w:val="bullet"/>
      <w:lvlText w:val="•"/>
      <w:lvlJc w:val="left"/>
      <w:pPr>
        <w:ind w:left="4166" w:hanging="428"/>
      </w:pPr>
      <w:rPr>
        <w:rFonts w:hint="default"/>
        <w:lang w:val="en-US" w:eastAsia="en-US" w:bidi="ar-SA"/>
      </w:rPr>
    </w:lvl>
    <w:lvl w:ilvl="5" w:tplc="1662F07C">
      <w:numFmt w:val="bullet"/>
      <w:lvlText w:val="•"/>
      <w:lvlJc w:val="left"/>
      <w:pPr>
        <w:ind w:left="5078" w:hanging="428"/>
      </w:pPr>
      <w:rPr>
        <w:rFonts w:hint="default"/>
        <w:lang w:val="en-US" w:eastAsia="en-US" w:bidi="ar-SA"/>
      </w:rPr>
    </w:lvl>
    <w:lvl w:ilvl="6" w:tplc="4E5696B4">
      <w:numFmt w:val="bullet"/>
      <w:lvlText w:val="•"/>
      <w:lvlJc w:val="left"/>
      <w:pPr>
        <w:ind w:left="5990" w:hanging="428"/>
      </w:pPr>
      <w:rPr>
        <w:rFonts w:hint="default"/>
        <w:lang w:val="en-US" w:eastAsia="en-US" w:bidi="ar-SA"/>
      </w:rPr>
    </w:lvl>
    <w:lvl w:ilvl="7" w:tplc="1D1ACDCA">
      <w:numFmt w:val="bullet"/>
      <w:lvlText w:val="•"/>
      <w:lvlJc w:val="left"/>
      <w:pPr>
        <w:ind w:left="6902" w:hanging="428"/>
      </w:pPr>
      <w:rPr>
        <w:rFonts w:hint="default"/>
        <w:lang w:val="en-US" w:eastAsia="en-US" w:bidi="ar-SA"/>
      </w:rPr>
    </w:lvl>
    <w:lvl w:ilvl="8" w:tplc="7A0A4758">
      <w:numFmt w:val="bullet"/>
      <w:lvlText w:val="•"/>
      <w:lvlJc w:val="left"/>
      <w:pPr>
        <w:ind w:left="7813" w:hanging="428"/>
      </w:pPr>
      <w:rPr>
        <w:rFonts w:hint="default"/>
        <w:lang w:val="en-US" w:eastAsia="en-US" w:bidi="ar-SA"/>
      </w:rPr>
    </w:lvl>
  </w:abstractNum>
  <w:abstractNum w:abstractNumId="8" w15:restartNumberingAfterBreak="0">
    <w:nsid w:val="136A0376"/>
    <w:multiLevelType w:val="hybridMultilevel"/>
    <w:tmpl w:val="E94A5B92"/>
    <w:lvl w:ilvl="0" w:tplc="531E0440">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60389E28">
      <w:numFmt w:val="bullet"/>
      <w:lvlText w:val="•"/>
      <w:lvlJc w:val="left"/>
      <w:pPr>
        <w:ind w:left="1431" w:hanging="428"/>
      </w:pPr>
      <w:rPr>
        <w:rFonts w:hint="default"/>
        <w:lang w:val="en-US" w:eastAsia="en-US" w:bidi="ar-SA"/>
      </w:rPr>
    </w:lvl>
    <w:lvl w:ilvl="2" w:tplc="0630B2F6">
      <w:numFmt w:val="bullet"/>
      <w:lvlText w:val="•"/>
      <w:lvlJc w:val="left"/>
      <w:pPr>
        <w:ind w:left="2343" w:hanging="428"/>
      </w:pPr>
      <w:rPr>
        <w:rFonts w:hint="default"/>
        <w:lang w:val="en-US" w:eastAsia="en-US" w:bidi="ar-SA"/>
      </w:rPr>
    </w:lvl>
    <w:lvl w:ilvl="3" w:tplc="34421856">
      <w:numFmt w:val="bullet"/>
      <w:lvlText w:val="•"/>
      <w:lvlJc w:val="left"/>
      <w:pPr>
        <w:ind w:left="3255" w:hanging="428"/>
      </w:pPr>
      <w:rPr>
        <w:rFonts w:hint="default"/>
        <w:lang w:val="en-US" w:eastAsia="en-US" w:bidi="ar-SA"/>
      </w:rPr>
    </w:lvl>
    <w:lvl w:ilvl="4" w:tplc="F606F470">
      <w:numFmt w:val="bullet"/>
      <w:lvlText w:val="•"/>
      <w:lvlJc w:val="left"/>
      <w:pPr>
        <w:ind w:left="4166" w:hanging="428"/>
      </w:pPr>
      <w:rPr>
        <w:rFonts w:hint="default"/>
        <w:lang w:val="en-US" w:eastAsia="en-US" w:bidi="ar-SA"/>
      </w:rPr>
    </w:lvl>
    <w:lvl w:ilvl="5" w:tplc="07D003EA">
      <w:numFmt w:val="bullet"/>
      <w:lvlText w:val="•"/>
      <w:lvlJc w:val="left"/>
      <w:pPr>
        <w:ind w:left="5078" w:hanging="428"/>
      </w:pPr>
      <w:rPr>
        <w:rFonts w:hint="default"/>
        <w:lang w:val="en-US" w:eastAsia="en-US" w:bidi="ar-SA"/>
      </w:rPr>
    </w:lvl>
    <w:lvl w:ilvl="6" w:tplc="973C49A4">
      <w:numFmt w:val="bullet"/>
      <w:lvlText w:val="•"/>
      <w:lvlJc w:val="left"/>
      <w:pPr>
        <w:ind w:left="5990" w:hanging="428"/>
      </w:pPr>
      <w:rPr>
        <w:rFonts w:hint="default"/>
        <w:lang w:val="en-US" w:eastAsia="en-US" w:bidi="ar-SA"/>
      </w:rPr>
    </w:lvl>
    <w:lvl w:ilvl="7" w:tplc="7054C47E">
      <w:numFmt w:val="bullet"/>
      <w:lvlText w:val="•"/>
      <w:lvlJc w:val="left"/>
      <w:pPr>
        <w:ind w:left="6902" w:hanging="428"/>
      </w:pPr>
      <w:rPr>
        <w:rFonts w:hint="default"/>
        <w:lang w:val="en-US" w:eastAsia="en-US" w:bidi="ar-SA"/>
      </w:rPr>
    </w:lvl>
    <w:lvl w:ilvl="8" w:tplc="A2E0F7AE">
      <w:numFmt w:val="bullet"/>
      <w:lvlText w:val="•"/>
      <w:lvlJc w:val="left"/>
      <w:pPr>
        <w:ind w:left="7813" w:hanging="428"/>
      </w:pPr>
      <w:rPr>
        <w:rFonts w:hint="default"/>
        <w:lang w:val="en-US" w:eastAsia="en-US" w:bidi="ar-SA"/>
      </w:rPr>
    </w:lvl>
  </w:abstractNum>
  <w:abstractNum w:abstractNumId="9" w15:restartNumberingAfterBreak="0">
    <w:nsid w:val="1AFC6576"/>
    <w:multiLevelType w:val="multilevel"/>
    <w:tmpl w:val="56A67C38"/>
    <w:lvl w:ilvl="0">
      <w:start w:val="3"/>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10" w15:restartNumberingAfterBreak="0">
    <w:nsid w:val="1B011E34"/>
    <w:multiLevelType w:val="hybridMultilevel"/>
    <w:tmpl w:val="E6F4BA0C"/>
    <w:lvl w:ilvl="0" w:tplc="00A87252">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0D5600CE">
      <w:numFmt w:val="bullet"/>
      <w:lvlText w:val="•"/>
      <w:lvlJc w:val="left"/>
      <w:pPr>
        <w:ind w:left="778" w:hanging="338"/>
      </w:pPr>
      <w:rPr>
        <w:rFonts w:hint="default"/>
        <w:lang w:val="en-US" w:eastAsia="en-US" w:bidi="ar-SA"/>
      </w:rPr>
    </w:lvl>
    <w:lvl w:ilvl="2" w:tplc="177A2144">
      <w:numFmt w:val="bullet"/>
      <w:lvlText w:val="•"/>
      <w:lvlJc w:val="left"/>
      <w:pPr>
        <w:ind w:left="1096" w:hanging="338"/>
      </w:pPr>
      <w:rPr>
        <w:rFonts w:hint="default"/>
        <w:lang w:val="en-US" w:eastAsia="en-US" w:bidi="ar-SA"/>
      </w:rPr>
    </w:lvl>
    <w:lvl w:ilvl="3" w:tplc="B4361040">
      <w:numFmt w:val="bullet"/>
      <w:lvlText w:val="•"/>
      <w:lvlJc w:val="left"/>
      <w:pPr>
        <w:ind w:left="1414" w:hanging="338"/>
      </w:pPr>
      <w:rPr>
        <w:rFonts w:hint="default"/>
        <w:lang w:val="en-US" w:eastAsia="en-US" w:bidi="ar-SA"/>
      </w:rPr>
    </w:lvl>
    <w:lvl w:ilvl="4" w:tplc="E4EE3C7E">
      <w:numFmt w:val="bullet"/>
      <w:lvlText w:val="•"/>
      <w:lvlJc w:val="left"/>
      <w:pPr>
        <w:ind w:left="1732" w:hanging="338"/>
      </w:pPr>
      <w:rPr>
        <w:rFonts w:hint="default"/>
        <w:lang w:val="en-US" w:eastAsia="en-US" w:bidi="ar-SA"/>
      </w:rPr>
    </w:lvl>
    <w:lvl w:ilvl="5" w:tplc="391AEBA6">
      <w:numFmt w:val="bullet"/>
      <w:lvlText w:val="•"/>
      <w:lvlJc w:val="left"/>
      <w:pPr>
        <w:ind w:left="2051" w:hanging="338"/>
      </w:pPr>
      <w:rPr>
        <w:rFonts w:hint="default"/>
        <w:lang w:val="en-US" w:eastAsia="en-US" w:bidi="ar-SA"/>
      </w:rPr>
    </w:lvl>
    <w:lvl w:ilvl="6" w:tplc="04E29DE0">
      <w:numFmt w:val="bullet"/>
      <w:lvlText w:val="•"/>
      <w:lvlJc w:val="left"/>
      <w:pPr>
        <w:ind w:left="2369" w:hanging="338"/>
      </w:pPr>
      <w:rPr>
        <w:rFonts w:hint="default"/>
        <w:lang w:val="en-US" w:eastAsia="en-US" w:bidi="ar-SA"/>
      </w:rPr>
    </w:lvl>
    <w:lvl w:ilvl="7" w:tplc="07D6F5DC">
      <w:numFmt w:val="bullet"/>
      <w:lvlText w:val="•"/>
      <w:lvlJc w:val="left"/>
      <w:pPr>
        <w:ind w:left="2687" w:hanging="338"/>
      </w:pPr>
      <w:rPr>
        <w:rFonts w:hint="default"/>
        <w:lang w:val="en-US" w:eastAsia="en-US" w:bidi="ar-SA"/>
      </w:rPr>
    </w:lvl>
    <w:lvl w:ilvl="8" w:tplc="86421D92">
      <w:numFmt w:val="bullet"/>
      <w:lvlText w:val="•"/>
      <w:lvlJc w:val="left"/>
      <w:pPr>
        <w:ind w:left="3005" w:hanging="338"/>
      </w:pPr>
      <w:rPr>
        <w:rFonts w:hint="default"/>
        <w:lang w:val="en-US" w:eastAsia="en-US" w:bidi="ar-SA"/>
      </w:rPr>
    </w:lvl>
  </w:abstractNum>
  <w:abstractNum w:abstractNumId="11" w15:restartNumberingAfterBreak="0">
    <w:nsid w:val="1B7502D5"/>
    <w:multiLevelType w:val="hybridMultilevel"/>
    <w:tmpl w:val="B54A57B2"/>
    <w:lvl w:ilvl="0" w:tplc="D7E8817A">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C69ABAE2">
      <w:numFmt w:val="bullet"/>
      <w:lvlText w:val="•"/>
      <w:lvlJc w:val="left"/>
      <w:pPr>
        <w:ind w:left="778" w:hanging="338"/>
      </w:pPr>
      <w:rPr>
        <w:rFonts w:hint="default"/>
        <w:lang w:val="en-US" w:eastAsia="en-US" w:bidi="ar-SA"/>
      </w:rPr>
    </w:lvl>
    <w:lvl w:ilvl="2" w:tplc="05526C16">
      <w:numFmt w:val="bullet"/>
      <w:lvlText w:val="•"/>
      <w:lvlJc w:val="left"/>
      <w:pPr>
        <w:ind w:left="1096" w:hanging="338"/>
      </w:pPr>
      <w:rPr>
        <w:rFonts w:hint="default"/>
        <w:lang w:val="en-US" w:eastAsia="en-US" w:bidi="ar-SA"/>
      </w:rPr>
    </w:lvl>
    <w:lvl w:ilvl="3" w:tplc="1E9C8684">
      <w:numFmt w:val="bullet"/>
      <w:lvlText w:val="•"/>
      <w:lvlJc w:val="left"/>
      <w:pPr>
        <w:ind w:left="1414" w:hanging="338"/>
      </w:pPr>
      <w:rPr>
        <w:rFonts w:hint="default"/>
        <w:lang w:val="en-US" w:eastAsia="en-US" w:bidi="ar-SA"/>
      </w:rPr>
    </w:lvl>
    <w:lvl w:ilvl="4" w:tplc="D54690C2">
      <w:numFmt w:val="bullet"/>
      <w:lvlText w:val="•"/>
      <w:lvlJc w:val="left"/>
      <w:pPr>
        <w:ind w:left="1732" w:hanging="338"/>
      </w:pPr>
      <w:rPr>
        <w:rFonts w:hint="default"/>
        <w:lang w:val="en-US" w:eastAsia="en-US" w:bidi="ar-SA"/>
      </w:rPr>
    </w:lvl>
    <w:lvl w:ilvl="5" w:tplc="FF864D54">
      <w:numFmt w:val="bullet"/>
      <w:lvlText w:val="•"/>
      <w:lvlJc w:val="left"/>
      <w:pPr>
        <w:ind w:left="2051" w:hanging="338"/>
      </w:pPr>
      <w:rPr>
        <w:rFonts w:hint="default"/>
        <w:lang w:val="en-US" w:eastAsia="en-US" w:bidi="ar-SA"/>
      </w:rPr>
    </w:lvl>
    <w:lvl w:ilvl="6" w:tplc="F75639C2">
      <w:numFmt w:val="bullet"/>
      <w:lvlText w:val="•"/>
      <w:lvlJc w:val="left"/>
      <w:pPr>
        <w:ind w:left="2369" w:hanging="338"/>
      </w:pPr>
      <w:rPr>
        <w:rFonts w:hint="default"/>
        <w:lang w:val="en-US" w:eastAsia="en-US" w:bidi="ar-SA"/>
      </w:rPr>
    </w:lvl>
    <w:lvl w:ilvl="7" w:tplc="18388B78">
      <w:numFmt w:val="bullet"/>
      <w:lvlText w:val="•"/>
      <w:lvlJc w:val="left"/>
      <w:pPr>
        <w:ind w:left="2687" w:hanging="338"/>
      </w:pPr>
      <w:rPr>
        <w:rFonts w:hint="default"/>
        <w:lang w:val="en-US" w:eastAsia="en-US" w:bidi="ar-SA"/>
      </w:rPr>
    </w:lvl>
    <w:lvl w:ilvl="8" w:tplc="E552FEB0">
      <w:numFmt w:val="bullet"/>
      <w:lvlText w:val="•"/>
      <w:lvlJc w:val="left"/>
      <w:pPr>
        <w:ind w:left="3005" w:hanging="338"/>
      </w:pPr>
      <w:rPr>
        <w:rFonts w:hint="default"/>
        <w:lang w:val="en-US" w:eastAsia="en-US" w:bidi="ar-SA"/>
      </w:rPr>
    </w:lvl>
  </w:abstractNum>
  <w:abstractNum w:abstractNumId="12" w15:restartNumberingAfterBreak="0">
    <w:nsid w:val="1B9E36F2"/>
    <w:multiLevelType w:val="multilevel"/>
    <w:tmpl w:val="4B602146"/>
    <w:lvl w:ilvl="0">
      <w:start w:val="1"/>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13" w15:restartNumberingAfterBreak="0">
    <w:nsid w:val="1CD605EE"/>
    <w:multiLevelType w:val="hybridMultilevel"/>
    <w:tmpl w:val="7D406118"/>
    <w:lvl w:ilvl="0" w:tplc="64743E9A">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10BC72D6">
      <w:numFmt w:val="bullet"/>
      <w:lvlText w:val="•"/>
      <w:lvlJc w:val="left"/>
      <w:pPr>
        <w:ind w:left="778" w:hanging="338"/>
      </w:pPr>
      <w:rPr>
        <w:rFonts w:hint="default"/>
        <w:lang w:val="en-US" w:eastAsia="en-US" w:bidi="ar-SA"/>
      </w:rPr>
    </w:lvl>
    <w:lvl w:ilvl="2" w:tplc="0BC26A8A">
      <w:numFmt w:val="bullet"/>
      <w:lvlText w:val="•"/>
      <w:lvlJc w:val="left"/>
      <w:pPr>
        <w:ind w:left="1096" w:hanging="338"/>
      </w:pPr>
      <w:rPr>
        <w:rFonts w:hint="default"/>
        <w:lang w:val="en-US" w:eastAsia="en-US" w:bidi="ar-SA"/>
      </w:rPr>
    </w:lvl>
    <w:lvl w:ilvl="3" w:tplc="CD827D9C">
      <w:numFmt w:val="bullet"/>
      <w:lvlText w:val="•"/>
      <w:lvlJc w:val="left"/>
      <w:pPr>
        <w:ind w:left="1414" w:hanging="338"/>
      </w:pPr>
      <w:rPr>
        <w:rFonts w:hint="default"/>
        <w:lang w:val="en-US" w:eastAsia="en-US" w:bidi="ar-SA"/>
      </w:rPr>
    </w:lvl>
    <w:lvl w:ilvl="4" w:tplc="2A86D30E">
      <w:numFmt w:val="bullet"/>
      <w:lvlText w:val="•"/>
      <w:lvlJc w:val="left"/>
      <w:pPr>
        <w:ind w:left="1732" w:hanging="338"/>
      </w:pPr>
      <w:rPr>
        <w:rFonts w:hint="default"/>
        <w:lang w:val="en-US" w:eastAsia="en-US" w:bidi="ar-SA"/>
      </w:rPr>
    </w:lvl>
    <w:lvl w:ilvl="5" w:tplc="3A20575C">
      <w:numFmt w:val="bullet"/>
      <w:lvlText w:val="•"/>
      <w:lvlJc w:val="left"/>
      <w:pPr>
        <w:ind w:left="2051" w:hanging="338"/>
      </w:pPr>
      <w:rPr>
        <w:rFonts w:hint="default"/>
        <w:lang w:val="en-US" w:eastAsia="en-US" w:bidi="ar-SA"/>
      </w:rPr>
    </w:lvl>
    <w:lvl w:ilvl="6" w:tplc="EDD6E11E">
      <w:numFmt w:val="bullet"/>
      <w:lvlText w:val="•"/>
      <w:lvlJc w:val="left"/>
      <w:pPr>
        <w:ind w:left="2369" w:hanging="338"/>
      </w:pPr>
      <w:rPr>
        <w:rFonts w:hint="default"/>
        <w:lang w:val="en-US" w:eastAsia="en-US" w:bidi="ar-SA"/>
      </w:rPr>
    </w:lvl>
    <w:lvl w:ilvl="7" w:tplc="F56CBFB2">
      <w:numFmt w:val="bullet"/>
      <w:lvlText w:val="•"/>
      <w:lvlJc w:val="left"/>
      <w:pPr>
        <w:ind w:left="2687" w:hanging="338"/>
      </w:pPr>
      <w:rPr>
        <w:rFonts w:hint="default"/>
        <w:lang w:val="en-US" w:eastAsia="en-US" w:bidi="ar-SA"/>
      </w:rPr>
    </w:lvl>
    <w:lvl w:ilvl="8" w:tplc="B1E8A6F8">
      <w:numFmt w:val="bullet"/>
      <w:lvlText w:val="•"/>
      <w:lvlJc w:val="left"/>
      <w:pPr>
        <w:ind w:left="3005" w:hanging="338"/>
      </w:pPr>
      <w:rPr>
        <w:rFonts w:hint="default"/>
        <w:lang w:val="en-US" w:eastAsia="en-US" w:bidi="ar-SA"/>
      </w:rPr>
    </w:lvl>
  </w:abstractNum>
  <w:abstractNum w:abstractNumId="14" w15:restartNumberingAfterBreak="0">
    <w:nsid w:val="269430E3"/>
    <w:multiLevelType w:val="hybridMultilevel"/>
    <w:tmpl w:val="7E5AC968"/>
    <w:lvl w:ilvl="0" w:tplc="1846A9D6">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EB70E558">
      <w:numFmt w:val="bullet"/>
      <w:lvlText w:val="•"/>
      <w:lvlJc w:val="left"/>
      <w:pPr>
        <w:ind w:left="778" w:hanging="338"/>
      </w:pPr>
      <w:rPr>
        <w:rFonts w:hint="default"/>
        <w:lang w:val="en-US" w:eastAsia="en-US" w:bidi="ar-SA"/>
      </w:rPr>
    </w:lvl>
    <w:lvl w:ilvl="2" w:tplc="01A0BB00">
      <w:numFmt w:val="bullet"/>
      <w:lvlText w:val="•"/>
      <w:lvlJc w:val="left"/>
      <w:pPr>
        <w:ind w:left="1096" w:hanging="338"/>
      </w:pPr>
      <w:rPr>
        <w:rFonts w:hint="default"/>
        <w:lang w:val="en-US" w:eastAsia="en-US" w:bidi="ar-SA"/>
      </w:rPr>
    </w:lvl>
    <w:lvl w:ilvl="3" w:tplc="5D5ADAFC">
      <w:numFmt w:val="bullet"/>
      <w:lvlText w:val="•"/>
      <w:lvlJc w:val="left"/>
      <w:pPr>
        <w:ind w:left="1414" w:hanging="338"/>
      </w:pPr>
      <w:rPr>
        <w:rFonts w:hint="default"/>
        <w:lang w:val="en-US" w:eastAsia="en-US" w:bidi="ar-SA"/>
      </w:rPr>
    </w:lvl>
    <w:lvl w:ilvl="4" w:tplc="9CCEF3FA">
      <w:numFmt w:val="bullet"/>
      <w:lvlText w:val="•"/>
      <w:lvlJc w:val="left"/>
      <w:pPr>
        <w:ind w:left="1732" w:hanging="338"/>
      </w:pPr>
      <w:rPr>
        <w:rFonts w:hint="default"/>
        <w:lang w:val="en-US" w:eastAsia="en-US" w:bidi="ar-SA"/>
      </w:rPr>
    </w:lvl>
    <w:lvl w:ilvl="5" w:tplc="5F3AB888">
      <w:numFmt w:val="bullet"/>
      <w:lvlText w:val="•"/>
      <w:lvlJc w:val="left"/>
      <w:pPr>
        <w:ind w:left="2051" w:hanging="338"/>
      </w:pPr>
      <w:rPr>
        <w:rFonts w:hint="default"/>
        <w:lang w:val="en-US" w:eastAsia="en-US" w:bidi="ar-SA"/>
      </w:rPr>
    </w:lvl>
    <w:lvl w:ilvl="6" w:tplc="F056BB02">
      <w:numFmt w:val="bullet"/>
      <w:lvlText w:val="•"/>
      <w:lvlJc w:val="left"/>
      <w:pPr>
        <w:ind w:left="2369" w:hanging="338"/>
      </w:pPr>
      <w:rPr>
        <w:rFonts w:hint="default"/>
        <w:lang w:val="en-US" w:eastAsia="en-US" w:bidi="ar-SA"/>
      </w:rPr>
    </w:lvl>
    <w:lvl w:ilvl="7" w:tplc="E648138E">
      <w:numFmt w:val="bullet"/>
      <w:lvlText w:val="•"/>
      <w:lvlJc w:val="left"/>
      <w:pPr>
        <w:ind w:left="2687" w:hanging="338"/>
      </w:pPr>
      <w:rPr>
        <w:rFonts w:hint="default"/>
        <w:lang w:val="en-US" w:eastAsia="en-US" w:bidi="ar-SA"/>
      </w:rPr>
    </w:lvl>
    <w:lvl w:ilvl="8" w:tplc="98B4AB6E">
      <w:numFmt w:val="bullet"/>
      <w:lvlText w:val="•"/>
      <w:lvlJc w:val="left"/>
      <w:pPr>
        <w:ind w:left="3005" w:hanging="338"/>
      </w:pPr>
      <w:rPr>
        <w:rFonts w:hint="default"/>
        <w:lang w:val="en-US" w:eastAsia="en-US" w:bidi="ar-SA"/>
      </w:rPr>
    </w:lvl>
  </w:abstractNum>
  <w:abstractNum w:abstractNumId="15" w15:restartNumberingAfterBreak="0">
    <w:nsid w:val="295B39F8"/>
    <w:multiLevelType w:val="hybridMultilevel"/>
    <w:tmpl w:val="43F8FDD4"/>
    <w:lvl w:ilvl="0" w:tplc="4B80EB98">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C7883B0E">
      <w:numFmt w:val="bullet"/>
      <w:lvlText w:val="•"/>
      <w:lvlJc w:val="left"/>
      <w:pPr>
        <w:ind w:left="778" w:hanging="338"/>
      </w:pPr>
      <w:rPr>
        <w:rFonts w:hint="default"/>
        <w:lang w:val="en-US" w:eastAsia="en-US" w:bidi="ar-SA"/>
      </w:rPr>
    </w:lvl>
    <w:lvl w:ilvl="2" w:tplc="DDDA74AE">
      <w:numFmt w:val="bullet"/>
      <w:lvlText w:val="•"/>
      <w:lvlJc w:val="left"/>
      <w:pPr>
        <w:ind w:left="1096" w:hanging="338"/>
      </w:pPr>
      <w:rPr>
        <w:rFonts w:hint="default"/>
        <w:lang w:val="en-US" w:eastAsia="en-US" w:bidi="ar-SA"/>
      </w:rPr>
    </w:lvl>
    <w:lvl w:ilvl="3" w:tplc="9BC4139E">
      <w:numFmt w:val="bullet"/>
      <w:lvlText w:val="•"/>
      <w:lvlJc w:val="left"/>
      <w:pPr>
        <w:ind w:left="1414" w:hanging="338"/>
      </w:pPr>
      <w:rPr>
        <w:rFonts w:hint="default"/>
        <w:lang w:val="en-US" w:eastAsia="en-US" w:bidi="ar-SA"/>
      </w:rPr>
    </w:lvl>
    <w:lvl w:ilvl="4" w:tplc="F32ED0AA">
      <w:numFmt w:val="bullet"/>
      <w:lvlText w:val="•"/>
      <w:lvlJc w:val="left"/>
      <w:pPr>
        <w:ind w:left="1732" w:hanging="338"/>
      </w:pPr>
      <w:rPr>
        <w:rFonts w:hint="default"/>
        <w:lang w:val="en-US" w:eastAsia="en-US" w:bidi="ar-SA"/>
      </w:rPr>
    </w:lvl>
    <w:lvl w:ilvl="5" w:tplc="A84E4DAA">
      <w:numFmt w:val="bullet"/>
      <w:lvlText w:val="•"/>
      <w:lvlJc w:val="left"/>
      <w:pPr>
        <w:ind w:left="2051" w:hanging="338"/>
      </w:pPr>
      <w:rPr>
        <w:rFonts w:hint="default"/>
        <w:lang w:val="en-US" w:eastAsia="en-US" w:bidi="ar-SA"/>
      </w:rPr>
    </w:lvl>
    <w:lvl w:ilvl="6" w:tplc="D9E6CDA8">
      <w:numFmt w:val="bullet"/>
      <w:lvlText w:val="•"/>
      <w:lvlJc w:val="left"/>
      <w:pPr>
        <w:ind w:left="2369" w:hanging="338"/>
      </w:pPr>
      <w:rPr>
        <w:rFonts w:hint="default"/>
        <w:lang w:val="en-US" w:eastAsia="en-US" w:bidi="ar-SA"/>
      </w:rPr>
    </w:lvl>
    <w:lvl w:ilvl="7" w:tplc="571C3664">
      <w:numFmt w:val="bullet"/>
      <w:lvlText w:val="•"/>
      <w:lvlJc w:val="left"/>
      <w:pPr>
        <w:ind w:left="2687" w:hanging="338"/>
      </w:pPr>
      <w:rPr>
        <w:rFonts w:hint="default"/>
        <w:lang w:val="en-US" w:eastAsia="en-US" w:bidi="ar-SA"/>
      </w:rPr>
    </w:lvl>
    <w:lvl w:ilvl="8" w:tplc="22905A54">
      <w:numFmt w:val="bullet"/>
      <w:lvlText w:val="•"/>
      <w:lvlJc w:val="left"/>
      <w:pPr>
        <w:ind w:left="3005" w:hanging="338"/>
      </w:pPr>
      <w:rPr>
        <w:rFonts w:hint="default"/>
        <w:lang w:val="en-US" w:eastAsia="en-US" w:bidi="ar-SA"/>
      </w:rPr>
    </w:lvl>
  </w:abstractNum>
  <w:abstractNum w:abstractNumId="16" w15:restartNumberingAfterBreak="0">
    <w:nsid w:val="2A02469A"/>
    <w:multiLevelType w:val="hybridMultilevel"/>
    <w:tmpl w:val="72BAC9DC"/>
    <w:lvl w:ilvl="0" w:tplc="8A8CA6C2">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0BBEBD92">
      <w:numFmt w:val="bullet"/>
      <w:lvlText w:val="•"/>
      <w:lvlJc w:val="left"/>
      <w:pPr>
        <w:ind w:left="778" w:hanging="338"/>
      </w:pPr>
      <w:rPr>
        <w:rFonts w:hint="default"/>
        <w:lang w:val="en-US" w:eastAsia="en-US" w:bidi="ar-SA"/>
      </w:rPr>
    </w:lvl>
    <w:lvl w:ilvl="2" w:tplc="2AAA38BA">
      <w:numFmt w:val="bullet"/>
      <w:lvlText w:val="•"/>
      <w:lvlJc w:val="left"/>
      <w:pPr>
        <w:ind w:left="1096" w:hanging="338"/>
      </w:pPr>
      <w:rPr>
        <w:rFonts w:hint="default"/>
        <w:lang w:val="en-US" w:eastAsia="en-US" w:bidi="ar-SA"/>
      </w:rPr>
    </w:lvl>
    <w:lvl w:ilvl="3" w:tplc="A32E841A">
      <w:numFmt w:val="bullet"/>
      <w:lvlText w:val="•"/>
      <w:lvlJc w:val="left"/>
      <w:pPr>
        <w:ind w:left="1414" w:hanging="338"/>
      </w:pPr>
      <w:rPr>
        <w:rFonts w:hint="default"/>
        <w:lang w:val="en-US" w:eastAsia="en-US" w:bidi="ar-SA"/>
      </w:rPr>
    </w:lvl>
    <w:lvl w:ilvl="4" w:tplc="83BC5A9E">
      <w:numFmt w:val="bullet"/>
      <w:lvlText w:val="•"/>
      <w:lvlJc w:val="left"/>
      <w:pPr>
        <w:ind w:left="1732" w:hanging="338"/>
      </w:pPr>
      <w:rPr>
        <w:rFonts w:hint="default"/>
        <w:lang w:val="en-US" w:eastAsia="en-US" w:bidi="ar-SA"/>
      </w:rPr>
    </w:lvl>
    <w:lvl w:ilvl="5" w:tplc="BF92F73C">
      <w:numFmt w:val="bullet"/>
      <w:lvlText w:val="•"/>
      <w:lvlJc w:val="left"/>
      <w:pPr>
        <w:ind w:left="2051" w:hanging="338"/>
      </w:pPr>
      <w:rPr>
        <w:rFonts w:hint="default"/>
        <w:lang w:val="en-US" w:eastAsia="en-US" w:bidi="ar-SA"/>
      </w:rPr>
    </w:lvl>
    <w:lvl w:ilvl="6" w:tplc="4A1C9128">
      <w:numFmt w:val="bullet"/>
      <w:lvlText w:val="•"/>
      <w:lvlJc w:val="left"/>
      <w:pPr>
        <w:ind w:left="2369" w:hanging="338"/>
      </w:pPr>
      <w:rPr>
        <w:rFonts w:hint="default"/>
        <w:lang w:val="en-US" w:eastAsia="en-US" w:bidi="ar-SA"/>
      </w:rPr>
    </w:lvl>
    <w:lvl w:ilvl="7" w:tplc="13621C58">
      <w:numFmt w:val="bullet"/>
      <w:lvlText w:val="•"/>
      <w:lvlJc w:val="left"/>
      <w:pPr>
        <w:ind w:left="2687" w:hanging="338"/>
      </w:pPr>
      <w:rPr>
        <w:rFonts w:hint="default"/>
        <w:lang w:val="en-US" w:eastAsia="en-US" w:bidi="ar-SA"/>
      </w:rPr>
    </w:lvl>
    <w:lvl w:ilvl="8" w:tplc="D00E5F78">
      <w:numFmt w:val="bullet"/>
      <w:lvlText w:val="•"/>
      <w:lvlJc w:val="left"/>
      <w:pPr>
        <w:ind w:left="3005" w:hanging="338"/>
      </w:pPr>
      <w:rPr>
        <w:rFonts w:hint="default"/>
        <w:lang w:val="en-US" w:eastAsia="en-US" w:bidi="ar-SA"/>
      </w:rPr>
    </w:lvl>
  </w:abstractNum>
  <w:abstractNum w:abstractNumId="17" w15:restartNumberingAfterBreak="0">
    <w:nsid w:val="2A290EA7"/>
    <w:multiLevelType w:val="hybridMultilevel"/>
    <w:tmpl w:val="863886C8"/>
    <w:lvl w:ilvl="0" w:tplc="1316A664">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C66CD9E4">
      <w:numFmt w:val="bullet"/>
      <w:lvlText w:val="•"/>
      <w:lvlJc w:val="left"/>
      <w:pPr>
        <w:ind w:left="778" w:hanging="338"/>
      </w:pPr>
      <w:rPr>
        <w:rFonts w:hint="default"/>
        <w:lang w:val="en-US" w:eastAsia="en-US" w:bidi="ar-SA"/>
      </w:rPr>
    </w:lvl>
    <w:lvl w:ilvl="2" w:tplc="A0DC9BE4">
      <w:numFmt w:val="bullet"/>
      <w:lvlText w:val="•"/>
      <w:lvlJc w:val="left"/>
      <w:pPr>
        <w:ind w:left="1096" w:hanging="338"/>
      </w:pPr>
      <w:rPr>
        <w:rFonts w:hint="default"/>
        <w:lang w:val="en-US" w:eastAsia="en-US" w:bidi="ar-SA"/>
      </w:rPr>
    </w:lvl>
    <w:lvl w:ilvl="3" w:tplc="F60243DE">
      <w:numFmt w:val="bullet"/>
      <w:lvlText w:val="•"/>
      <w:lvlJc w:val="left"/>
      <w:pPr>
        <w:ind w:left="1414" w:hanging="338"/>
      </w:pPr>
      <w:rPr>
        <w:rFonts w:hint="default"/>
        <w:lang w:val="en-US" w:eastAsia="en-US" w:bidi="ar-SA"/>
      </w:rPr>
    </w:lvl>
    <w:lvl w:ilvl="4" w:tplc="24C02720">
      <w:numFmt w:val="bullet"/>
      <w:lvlText w:val="•"/>
      <w:lvlJc w:val="left"/>
      <w:pPr>
        <w:ind w:left="1732" w:hanging="338"/>
      </w:pPr>
      <w:rPr>
        <w:rFonts w:hint="default"/>
        <w:lang w:val="en-US" w:eastAsia="en-US" w:bidi="ar-SA"/>
      </w:rPr>
    </w:lvl>
    <w:lvl w:ilvl="5" w:tplc="5BE85138">
      <w:numFmt w:val="bullet"/>
      <w:lvlText w:val="•"/>
      <w:lvlJc w:val="left"/>
      <w:pPr>
        <w:ind w:left="2051" w:hanging="338"/>
      </w:pPr>
      <w:rPr>
        <w:rFonts w:hint="default"/>
        <w:lang w:val="en-US" w:eastAsia="en-US" w:bidi="ar-SA"/>
      </w:rPr>
    </w:lvl>
    <w:lvl w:ilvl="6" w:tplc="512C9EFE">
      <w:numFmt w:val="bullet"/>
      <w:lvlText w:val="•"/>
      <w:lvlJc w:val="left"/>
      <w:pPr>
        <w:ind w:left="2369" w:hanging="338"/>
      </w:pPr>
      <w:rPr>
        <w:rFonts w:hint="default"/>
        <w:lang w:val="en-US" w:eastAsia="en-US" w:bidi="ar-SA"/>
      </w:rPr>
    </w:lvl>
    <w:lvl w:ilvl="7" w:tplc="046A9E32">
      <w:numFmt w:val="bullet"/>
      <w:lvlText w:val="•"/>
      <w:lvlJc w:val="left"/>
      <w:pPr>
        <w:ind w:left="2687" w:hanging="338"/>
      </w:pPr>
      <w:rPr>
        <w:rFonts w:hint="default"/>
        <w:lang w:val="en-US" w:eastAsia="en-US" w:bidi="ar-SA"/>
      </w:rPr>
    </w:lvl>
    <w:lvl w:ilvl="8" w:tplc="51F6A852">
      <w:numFmt w:val="bullet"/>
      <w:lvlText w:val="•"/>
      <w:lvlJc w:val="left"/>
      <w:pPr>
        <w:ind w:left="3005" w:hanging="338"/>
      </w:pPr>
      <w:rPr>
        <w:rFonts w:hint="default"/>
        <w:lang w:val="en-US" w:eastAsia="en-US" w:bidi="ar-SA"/>
      </w:rPr>
    </w:lvl>
  </w:abstractNum>
  <w:abstractNum w:abstractNumId="18" w15:restartNumberingAfterBreak="0">
    <w:nsid w:val="2FC95D75"/>
    <w:multiLevelType w:val="hybridMultilevel"/>
    <w:tmpl w:val="22B49F1E"/>
    <w:lvl w:ilvl="0" w:tplc="D7EC23D2">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AF1676FE">
      <w:numFmt w:val="bullet"/>
      <w:lvlText w:val="•"/>
      <w:lvlJc w:val="left"/>
      <w:pPr>
        <w:ind w:left="778" w:hanging="338"/>
      </w:pPr>
      <w:rPr>
        <w:rFonts w:hint="default"/>
        <w:lang w:val="en-US" w:eastAsia="en-US" w:bidi="ar-SA"/>
      </w:rPr>
    </w:lvl>
    <w:lvl w:ilvl="2" w:tplc="522612A2">
      <w:numFmt w:val="bullet"/>
      <w:lvlText w:val="•"/>
      <w:lvlJc w:val="left"/>
      <w:pPr>
        <w:ind w:left="1096" w:hanging="338"/>
      </w:pPr>
      <w:rPr>
        <w:rFonts w:hint="default"/>
        <w:lang w:val="en-US" w:eastAsia="en-US" w:bidi="ar-SA"/>
      </w:rPr>
    </w:lvl>
    <w:lvl w:ilvl="3" w:tplc="0D1EAB74">
      <w:numFmt w:val="bullet"/>
      <w:lvlText w:val="•"/>
      <w:lvlJc w:val="left"/>
      <w:pPr>
        <w:ind w:left="1414" w:hanging="338"/>
      </w:pPr>
      <w:rPr>
        <w:rFonts w:hint="default"/>
        <w:lang w:val="en-US" w:eastAsia="en-US" w:bidi="ar-SA"/>
      </w:rPr>
    </w:lvl>
    <w:lvl w:ilvl="4" w:tplc="242E83D0">
      <w:numFmt w:val="bullet"/>
      <w:lvlText w:val="•"/>
      <w:lvlJc w:val="left"/>
      <w:pPr>
        <w:ind w:left="1732" w:hanging="338"/>
      </w:pPr>
      <w:rPr>
        <w:rFonts w:hint="default"/>
        <w:lang w:val="en-US" w:eastAsia="en-US" w:bidi="ar-SA"/>
      </w:rPr>
    </w:lvl>
    <w:lvl w:ilvl="5" w:tplc="52923850">
      <w:numFmt w:val="bullet"/>
      <w:lvlText w:val="•"/>
      <w:lvlJc w:val="left"/>
      <w:pPr>
        <w:ind w:left="2051" w:hanging="338"/>
      </w:pPr>
      <w:rPr>
        <w:rFonts w:hint="default"/>
        <w:lang w:val="en-US" w:eastAsia="en-US" w:bidi="ar-SA"/>
      </w:rPr>
    </w:lvl>
    <w:lvl w:ilvl="6" w:tplc="A9ACCCA8">
      <w:numFmt w:val="bullet"/>
      <w:lvlText w:val="•"/>
      <w:lvlJc w:val="left"/>
      <w:pPr>
        <w:ind w:left="2369" w:hanging="338"/>
      </w:pPr>
      <w:rPr>
        <w:rFonts w:hint="default"/>
        <w:lang w:val="en-US" w:eastAsia="en-US" w:bidi="ar-SA"/>
      </w:rPr>
    </w:lvl>
    <w:lvl w:ilvl="7" w:tplc="EDCAF30C">
      <w:numFmt w:val="bullet"/>
      <w:lvlText w:val="•"/>
      <w:lvlJc w:val="left"/>
      <w:pPr>
        <w:ind w:left="2687" w:hanging="338"/>
      </w:pPr>
      <w:rPr>
        <w:rFonts w:hint="default"/>
        <w:lang w:val="en-US" w:eastAsia="en-US" w:bidi="ar-SA"/>
      </w:rPr>
    </w:lvl>
    <w:lvl w:ilvl="8" w:tplc="BB9A96E6">
      <w:numFmt w:val="bullet"/>
      <w:lvlText w:val="•"/>
      <w:lvlJc w:val="left"/>
      <w:pPr>
        <w:ind w:left="3005" w:hanging="338"/>
      </w:pPr>
      <w:rPr>
        <w:rFonts w:hint="default"/>
        <w:lang w:val="en-US" w:eastAsia="en-US" w:bidi="ar-SA"/>
      </w:rPr>
    </w:lvl>
  </w:abstractNum>
  <w:abstractNum w:abstractNumId="19" w15:restartNumberingAfterBreak="0">
    <w:nsid w:val="31571B46"/>
    <w:multiLevelType w:val="hybridMultilevel"/>
    <w:tmpl w:val="0996F8A6"/>
    <w:lvl w:ilvl="0" w:tplc="B882CDC0">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EA2C5302">
      <w:numFmt w:val="bullet"/>
      <w:lvlText w:val="•"/>
      <w:lvlJc w:val="left"/>
      <w:pPr>
        <w:ind w:left="778" w:hanging="338"/>
      </w:pPr>
      <w:rPr>
        <w:rFonts w:hint="default"/>
        <w:lang w:val="en-US" w:eastAsia="en-US" w:bidi="ar-SA"/>
      </w:rPr>
    </w:lvl>
    <w:lvl w:ilvl="2" w:tplc="F8266922">
      <w:numFmt w:val="bullet"/>
      <w:lvlText w:val="•"/>
      <w:lvlJc w:val="left"/>
      <w:pPr>
        <w:ind w:left="1096" w:hanging="338"/>
      </w:pPr>
      <w:rPr>
        <w:rFonts w:hint="default"/>
        <w:lang w:val="en-US" w:eastAsia="en-US" w:bidi="ar-SA"/>
      </w:rPr>
    </w:lvl>
    <w:lvl w:ilvl="3" w:tplc="DE482520">
      <w:numFmt w:val="bullet"/>
      <w:lvlText w:val="•"/>
      <w:lvlJc w:val="left"/>
      <w:pPr>
        <w:ind w:left="1414" w:hanging="338"/>
      </w:pPr>
      <w:rPr>
        <w:rFonts w:hint="default"/>
        <w:lang w:val="en-US" w:eastAsia="en-US" w:bidi="ar-SA"/>
      </w:rPr>
    </w:lvl>
    <w:lvl w:ilvl="4" w:tplc="9900132C">
      <w:numFmt w:val="bullet"/>
      <w:lvlText w:val="•"/>
      <w:lvlJc w:val="left"/>
      <w:pPr>
        <w:ind w:left="1732" w:hanging="338"/>
      </w:pPr>
      <w:rPr>
        <w:rFonts w:hint="default"/>
        <w:lang w:val="en-US" w:eastAsia="en-US" w:bidi="ar-SA"/>
      </w:rPr>
    </w:lvl>
    <w:lvl w:ilvl="5" w:tplc="F59016A4">
      <w:numFmt w:val="bullet"/>
      <w:lvlText w:val="•"/>
      <w:lvlJc w:val="left"/>
      <w:pPr>
        <w:ind w:left="2051" w:hanging="338"/>
      </w:pPr>
      <w:rPr>
        <w:rFonts w:hint="default"/>
        <w:lang w:val="en-US" w:eastAsia="en-US" w:bidi="ar-SA"/>
      </w:rPr>
    </w:lvl>
    <w:lvl w:ilvl="6" w:tplc="F06E2BE0">
      <w:numFmt w:val="bullet"/>
      <w:lvlText w:val="•"/>
      <w:lvlJc w:val="left"/>
      <w:pPr>
        <w:ind w:left="2369" w:hanging="338"/>
      </w:pPr>
      <w:rPr>
        <w:rFonts w:hint="default"/>
        <w:lang w:val="en-US" w:eastAsia="en-US" w:bidi="ar-SA"/>
      </w:rPr>
    </w:lvl>
    <w:lvl w:ilvl="7" w:tplc="BF86FCE8">
      <w:numFmt w:val="bullet"/>
      <w:lvlText w:val="•"/>
      <w:lvlJc w:val="left"/>
      <w:pPr>
        <w:ind w:left="2687" w:hanging="338"/>
      </w:pPr>
      <w:rPr>
        <w:rFonts w:hint="default"/>
        <w:lang w:val="en-US" w:eastAsia="en-US" w:bidi="ar-SA"/>
      </w:rPr>
    </w:lvl>
    <w:lvl w:ilvl="8" w:tplc="F4B689BA">
      <w:numFmt w:val="bullet"/>
      <w:lvlText w:val="•"/>
      <w:lvlJc w:val="left"/>
      <w:pPr>
        <w:ind w:left="3005" w:hanging="338"/>
      </w:pPr>
      <w:rPr>
        <w:rFonts w:hint="default"/>
        <w:lang w:val="en-US" w:eastAsia="en-US" w:bidi="ar-SA"/>
      </w:rPr>
    </w:lvl>
  </w:abstractNum>
  <w:abstractNum w:abstractNumId="20" w15:restartNumberingAfterBreak="0">
    <w:nsid w:val="340E4484"/>
    <w:multiLevelType w:val="hybridMultilevel"/>
    <w:tmpl w:val="8D2898F2"/>
    <w:lvl w:ilvl="0" w:tplc="FE12BD3E">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6A1AF940">
      <w:numFmt w:val="bullet"/>
      <w:lvlText w:val="•"/>
      <w:lvlJc w:val="left"/>
      <w:pPr>
        <w:ind w:left="778" w:hanging="338"/>
      </w:pPr>
      <w:rPr>
        <w:rFonts w:hint="default"/>
        <w:lang w:val="en-US" w:eastAsia="en-US" w:bidi="ar-SA"/>
      </w:rPr>
    </w:lvl>
    <w:lvl w:ilvl="2" w:tplc="AE8E2C2E">
      <w:numFmt w:val="bullet"/>
      <w:lvlText w:val="•"/>
      <w:lvlJc w:val="left"/>
      <w:pPr>
        <w:ind w:left="1096" w:hanging="338"/>
      </w:pPr>
      <w:rPr>
        <w:rFonts w:hint="default"/>
        <w:lang w:val="en-US" w:eastAsia="en-US" w:bidi="ar-SA"/>
      </w:rPr>
    </w:lvl>
    <w:lvl w:ilvl="3" w:tplc="6C883F94">
      <w:numFmt w:val="bullet"/>
      <w:lvlText w:val="•"/>
      <w:lvlJc w:val="left"/>
      <w:pPr>
        <w:ind w:left="1414" w:hanging="338"/>
      </w:pPr>
      <w:rPr>
        <w:rFonts w:hint="default"/>
        <w:lang w:val="en-US" w:eastAsia="en-US" w:bidi="ar-SA"/>
      </w:rPr>
    </w:lvl>
    <w:lvl w:ilvl="4" w:tplc="8EAE1D00">
      <w:numFmt w:val="bullet"/>
      <w:lvlText w:val="•"/>
      <w:lvlJc w:val="left"/>
      <w:pPr>
        <w:ind w:left="1732" w:hanging="338"/>
      </w:pPr>
      <w:rPr>
        <w:rFonts w:hint="default"/>
        <w:lang w:val="en-US" w:eastAsia="en-US" w:bidi="ar-SA"/>
      </w:rPr>
    </w:lvl>
    <w:lvl w:ilvl="5" w:tplc="0BE82D3E">
      <w:numFmt w:val="bullet"/>
      <w:lvlText w:val="•"/>
      <w:lvlJc w:val="left"/>
      <w:pPr>
        <w:ind w:left="2051" w:hanging="338"/>
      </w:pPr>
      <w:rPr>
        <w:rFonts w:hint="default"/>
        <w:lang w:val="en-US" w:eastAsia="en-US" w:bidi="ar-SA"/>
      </w:rPr>
    </w:lvl>
    <w:lvl w:ilvl="6" w:tplc="2B0A84A4">
      <w:numFmt w:val="bullet"/>
      <w:lvlText w:val="•"/>
      <w:lvlJc w:val="left"/>
      <w:pPr>
        <w:ind w:left="2369" w:hanging="338"/>
      </w:pPr>
      <w:rPr>
        <w:rFonts w:hint="default"/>
        <w:lang w:val="en-US" w:eastAsia="en-US" w:bidi="ar-SA"/>
      </w:rPr>
    </w:lvl>
    <w:lvl w:ilvl="7" w:tplc="E8DCEFDA">
      <w:numFmt w:val="bullet"/>
      <w:lvlText w:val="•"/>
      <w:lvlJc w:val="left"/>
      <w:pPr>
        <w:ind w:left="2687" w:hanging="338"/>
      </w:pPr>
      <w:rPr>
        <w:rFonts w:hint="default"/>
        <w:lang w:val="en-US" w:eastAsia="en-US" w:bidi="ar-SA"/>
      </w:rPr>
    </w:lvl>
    <w:lvl w:ilvl="8" w:tplc="347E4D10">
      <w:numFmt w:val="bullet"/>
      <w:lvlText w:val="•"/>
      <w:lvlJc w:val="left"/>
      <w:pPr>
        <w:ind w:left="3005" w:hanging="338"/>
      </w:pPr>
      <w:rPr>
        <w:rFonts w:hint="default"/>
        <w:lang w:val="en-US" w:eastAsia="en-US" w:bidi="ar-SA"/>
      </w:rPr>
    </w:lvl>
  </w:abstractNum>
  <w:abstractNum w:abstractNumId="21" w15:restartNumberingAfterBreak="0">
    <w:nsid w:val="37C41707"/>
    <w:multiLevelType w:val="hybridMultilevel"/>
    <w:tmpl w:val="2DF2EF0C"/>
    <w:lvl w:ilvl="0" w:tplc="32A441F8">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1C542F58">
      <w:numFmt w:val="bullet"/>
      <w:lvlText w:val="•"/>
      <w:lvlJc w:val="left"/>
      <w:pPr>
        <w:ind w:left="778" w:hanging="338"/>
      </w:pPr>
      <w:rPr>
        <w:rFonts w:hint="default"/>
        <w:lang w:val="en-US" w:eastAsia="en-US" w:bidi="ar-SA"/>
      </w:rPr>
    </w:lvl>
    <w:lvl w:ilvl="2" w:tplc="BF4A0AF8">
      <w:numFmt w:val="bullet"/>
      <w:lvlText w:val="•"/>
      <w:lvlJc w:val="left"/>
      <w:pPr>
        <w:ind w:left="1096" w:hanging="338"/>
      </w:pPr>
      <w:rPr>
        <w:rFonts w:hint="default"/>
        <w:lang w:val="en-US" w:eastAsia="en-US" w:bidi="ar-SA"/>
      </w:rPr>
    </w:lvl>
    <w:lvl w:ilvl="3" w:tplc="37869052">
      <w:numFmt w:val="bullet"/>
      <w:lvlText w:val="•"/>
      <w:lvlJc w:val="left"/>
      <w:pPr>
        <w:ind w:left="1414" w:hanging="338"/>
      </w:pPr>
      <w:rPr>
        <w:rFonts w:hint="default"/>
        <w:lang w:val="en-US" w:eastAsia="en-US" w:bidi="ar-SA"/>
      </w:rPr>
    </w:lvl>
    <w:lvl w:ilvl="4" w:tplc="3C98FEB8">
      <w:numFmt w:val="bullet"/>
      <w:lvlText w:val="•"/>
      <w:lvlJc w:val="left"/>
      <w:pPr>
        <w:ind w:left="1732" w:hanging="338"/>
      </w:pPr>
      <w:rPr>
        <w:rFonts w:hint="default"/>
        <w:lang w:val="en-US" w:eastAsia="en-US" w:bidi="ar-SA"/>
      </w:rPr>
    </w:lvl>
    <w:lvl w:ilvl="5" w:tplc="981621A4">
      <w:numFmt w:val="bullet"/>
      <w:lvlText w:val="•"/>
      <w:lvlJc w:val="left"/>
      <w:pPr>
        <w:ind w:left="2051" w:hanging="338"/>
      </w:pPr>
      <w:rPr>
        <w:rFonts w:hint="default"/>
        <w:lang w:val="en-US" w:eastAsia="en-US" w:bidi="ar-SA"/>
      </w:rPr>
    </w:lvl>
    <w:lvl w:ilvl="6" w:tplc="03146BFC">
      <w:numFmt w:val="bullet"/>
      <w:lvlText w:val="•"/>
      <w:lvlJc w:val="left"/>
      <w:pPr>
        <w:ind w:left="2369" w:hanging="338"/>
      </w:pPr>
      <w:rPr>
        <w:rFonts w:hint="default"/>
        <w:lang w:val="en-US" w:eastAsia="en-US" w:bidi="ar-SA"/>
      </w:rPr>
    </w:lvl>
    <w:lvl w:ilvl="7" w:tplc="40BCC27C">
      <w:numFmt w:val="bullet"/>
      <w:lvlText w:val="•"/>
      <w:lvlJc w:val="left"/>
      <w:pPr>
        <w:ind w:left="2687" w:hanging="338"/>
      </w:pPr>
      <w:rPr>
        <w:rFonts w:hint="default"/>
        <w:lang w:val="en-US" w:eastAsia="en-US" w:bidi="ar-SA"/>
      </w:rPr>
    </w:lvl>
    <w:lvl w:ilvl="8" w:tplc="AEA46F10">
      <w:numFmt w:val="bullet"/>
      <w:lvlText w:val="•"/>
      <w:lvlJc w:val="left"/>
      <w:pPr>
        <w:ind w:left="3005" w:hanging="338"/>
      </w:pPr>
      <w:rPr>
        <w:rFonts w:hint="default"/>
        <w:lang w:val="en-US" w:eastAsia="en-US" w:bidi="ar-SA"/>
      </w:rPr>
    </w:lvl>
  </w:abstractNum>
  <w:abstractNum w:abstractNumId="22" w15:restartNumberingAfterBreak="0">
    <w:nsid w:val="38293B35"/>
    <w:multiLevelType w:val="hybridMultilevel"/>
    <w:tmpl w:val="473C1ADA"/>
    <w:lvl w:ilvl="0" w:tplc="9D1E1B48">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FC1A3514">
      <w:numFmt w:val="bullet"/>
      <w:lvlText w:val="•"/>
      <w:lvlJc w:val="left"/>
      <w:pPr>
        <w:ind w:left="778" w:hanging="338"/>
      </w:pPr>
      <w:rPr>
        <w:rFonts w:hint="default"/>
        <w:lang w:val="en-US" w:eastAsia="en-US" w:bidi="ar-SA"/>
      </w:rPr>
    </w:lvl>
    <w:lvl w:ilvl="2" w:tplc="C0760040">
      <w:numFmt w:val="bullet"/>
      <w:lvlText w:val="•"/>
      <w:lvlJc w:val="left"/>
      <w:pPr>
        <w:ind w:left="1096" w:hanging="338"/>
      </w:pPr>
      <w:rPr>
        <w:rFonts w:hint="default"/>
        <w:lang w:val="en-US" w:eastAsia="en-US" w:bidi="ar-SA"/>
      </w:rPr>
    </w:lvl>
    <w:lvl w:ilvl="3" w:tplc="0492D546">
      <w:numFmt w:val="bullet"/>
      <w:lvlText w:val="•"/>
      <w:lvlJc w:val="left"/>
      <w:pPr>
        <w:ind w:left="1414" w:hanging="338"/>
      </w:pPr>
      <w:rPr>
        <w:rFonts w:hint="default"/>
        <w:lang w:val="en-US" w:eastAsia="en-US" w:bidi="ar-SA"/>
      </w:rPr>
    </w:lvl>
    <w:lvl w:ilvl="4" w:tplc="5686DC62">
      <w:numFmt w:val="bullet"/>
      <w:lvlText w:val="•"/>
      <w:lvlJc w:val="left"/>
      <w:pPr>
        <w:ind w:left="1732" w:hanging="338"/>
      </w:pPr>
      <w:rPr>
        <w:rFonts w:hint="default"/>
        <w:lang w:val="en-US" w:eastAsia="en-US" w:bidi="ar-SA"/>
      </w:rPr>
    </w:lvl>
    <w:lvl w:ilvl="5" w:tplc="5BD0C75A">
      <w:numFmt w:val="bullet"/>
      <w:lvlText w:val="•"/>
      <w:lvlJc w:val="left"/>
      <w:pPr>
        <w:ind w:left="2051" w:hanging="338"/>
      </w:pPr>
      <w:rPr>
        <w:rFonts w:hint="default"/>
        <w:lang w:val="en-US" w:eastAsia="en-US" w:bidi="ar-SA"/>
      </w:rPr>
    </w:lvl>
    <w:lvl w:ilvl="6" w:tplc="7BD89A82">
      <w:numFmt w:val="bullet"/>
      <w:lvlText w:val="•"/>
      <w:lvlJc w:val="left"/>
      <w:pPr>
        <w:ind w:left="2369" w:hanging="338"/>
      </w:pPr>
      <w:rPr>
        <w:rFonts w:hint="default"/>
        <w:lang w:val="en-US" w:eastAsia="en-US" w:bidi="ar-SA"/>
      </w:rPr>
    </w:lvl>
    <w:lvl w:ilvl="7" w:tplc="F5B01468">
      <w:numFmt w:val="bullet"/>
      <w:lvlText w:val="•"/>
      <w:lvlJc w:val="left"/>
      <w:pPr>
        <w:ind w:left="2687" w:hanging="338"/>
      </w:pPr>
      <w:rPr>
        <w:rFonts w:hint="default"/>
        <w:lang w:val="en-US" w:eastAsia="en-US" w:bidi="ar-SA"/>
      </w:rPr>
    </w:lvl>
    <w:lvl w:ilvl="8" w:tplc="47806E22">
      <w:numFmt w:val="bullet"/>
      <w:lvlText w:val="•"/>
      <w:lvlJc w:val="left"/>
      <w:pPr>
        <w:ind w:left="3005" w:hanging="338"/>
      </w:pPr>
      <w:rPr>
        <w:rFonts w:hint="default"/>
        <w:lang w:val="en-US" w:eastAsia="en-US" w:bidi="ar-SA"/>
      </w:rPr>
    </w:lvl>
  </w:abstractNum>
  <w:abstractNum w:abstractNumId="23" w15:restartNumberingAfterBreak="0">
    <w:nsid w:val="389E4F0D"/>
    <w:multiLevelType w:val="hybridMultilevel"/>
    <w:tmpl w:val="C32ADF92"/>
    <w:lvl w:ilvl="0" w:tplc="7EC0124C">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4EC0A400">
      <w:numFmt w:val="bullet"/>
      <w:lvlText w:val="•"/>
      <w:lvlJc w:val="left"/>
      <w:pPr>
        <w:ind w:left="778" w:hanging="338"/>
      </w:pPr>
      <w:rPr>
        <w:rFonts w:hint="default"/>
        <w:lang w:val="en-US" w:eastAsia="en-US" w:bidi="ar-SA"/>
      </w:rPr>
    </w:lvl>
    <w:lvl w:ilvl="2" w:tplc="0DBC6828">
      <w:numFmt w:val="bullet"/>
      <w:lvlText w:val="•"/>
      <w:lvlJc w:val="left"/>
      <w:pPr>
        <w:ind w:left="1096" w:hanging="338"/>
      </w:pPr>
      <w:rPr>
        <w:rFonts w:hint="default"/>
        <w:lang w:val="en-US" w:eastAsia="en-US" w:bidi="ar-SA"/>
      </w:rPr>
    </w:lvl>
    <w:lvl w:ilvl="3" w:tplc="61DEFF34">
      <w:numFmt w:val="bullet"/>
      <w:lvlText w:val="•"/>
      <w:lvlJc w:val="left"/>
      <w:pPr>
        <w:ind w:left="1414" w:hanging="338"/>
      </w:pPr>
      <w:rPr>
        <w:rFonts w:hint="default"/>
        <w:lang w:val="en-US" w:eastAsia="en-US" w:bidi="ar-SA"/>
      </w:rPr>
    </w:lvl>
    <w:lvl w:ilvl="4" w:tplc="251C2662">
      <w:numFmt w:val="bullet"/>
      <w:lvlText w:val="•"/>
      <w:lvlJc w:val="left"/>
      <w:pPr>
        <w:ind w:left="1732" w:hanging="338"/>
      </w:pPr>
      <w:rPr>
        <w:rFonts w:hint="default"/>
        <w:lang w:val="en-US" w:eastAsia="en-US" w:bidi="ar-SA"/>
      </w:rPr>
    </w:lvl>
    <w:lvl w:ilvl="5" w:tplc="C53C4312">
      <w:numFmt w:val="bullet"/>
      <w:lvlText w:val="•"/>
      <w:lvlJc w:val="left"/>
      <w:pPr>
        <w:ind w:left="2051" w:hanging="338"/>
      </w:pPr>
      <w:rPr>
        <w:rFonts w:hint="default"/>
        <w:lang w:val="en-US" w:eastAsia="en-US" w:bidi="ar-SA"/>
      </w:rPr>
    </w:lvl>
    <w:lvl w:ilvl="6" w:tplc="540CD942">
      <w:numFmt w:val="bullet"/>
      <w:lvlText w:val="•"/>
      <w:lvlJc w:val="left"/>
      <w:pPr>
        <w:ind w:left="2369" w:hanging="338"/>
      </w:pPr>
      <w:rPr>
        <w:rFonts w:hint="default"/>
        <w:lang w:val="en-US" w:eastAsia="en-US" w:bidi="ar-SA"/>
      </w:rPr>
    </w:lvl>
    <w:lvl w:ilvl="7" w:tplc="7B1EA64C">
      <w:numFmt w:val="bullet"/>
      <w:lvlText w:val="•"/>
      <w:lvlJc w:val="left"/>
      <w:pPr>
        <w:ind w:left="2687" w:hanging="338"/>
      </w:pPr>
      <w:rPr>
        <w:rFonts w:hint="default"/>
        <w:lang w:val="en-US" w:eastAsia="en-US" w:bidi="ar-SA"/>
      </w:rPr>
    </w:lvl>
    <w:lvl w:ilvl="8" w:tplc="23A00B30">
      <w:numFmt w:val="bullet"/>
      <w:lvlText w:val="•"/>
      <w:lvlJc w:val="left"/>
      <w:pPr>
        <w:ind w:left="3005" w:hanging="338"/>
      </w:pPr>
      <w:rPr>
        <w:rFonts w:hint="default"/>
        <w:lang w:val="en-US" w:eastAsia="en-US" w:bidi="ar-SA"/>
      </w:rPr>
    </w:lvl>
  </w:abstractNum>
  <w:abstractNum w:abstractNumId="24" w15:restartNumberingAfterBreak="0">
    <w:nsid w:val="38F7267F"/>
    <w:multiLevelType w:val="hybridMultilevel"/>
    <w:tmpl w:val="0A54B60E"/>
    <w:lvl w:ilvl="0" w:tplc="C4B26E74">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F90015B8">
      <w:numFmt w:val="bullet"/>
      <w:lvlText w:val="•"/>
      <w:lvlJc w:val="left"/>
      <w:pPr>
        <w:ind w:left="778" w:hanging="338"/>
      </w:pPr>
      <w:rPr>
        <w:rFonts w:hint="default"/>
        <w:lang w:val="en-US" w:eastAsia="en-US" w:bidi="ar-SA"/>
      </w:rPr>
    </w:lvl>
    <w:lvl w:ilvl="2" w:tplc="AC2EE0D8">
      <w:numFmt w:val="bullet"/>
      <w:lvlText w:val="•"/>
      <w:lvlJc w:val="left"/>
      <w:pPr>
        <w:ind w:left="1096" w:hanging="338"/>
      </w:pPr>
      <w:rPr>
        <w:rFonts w:hint="default"/>
        <w:lang w:val="en-US" w:eastAsia="en-US" w:bidi="ar-SA"/>
      </w:rPr>
    </w:lvl>
    <w:lvl w:ilvl="3" w:tplc="3E26BE88">
      <w:numFmt w:val="bullet"/>
      <w:lvlText w:val="•"/>
      <w:lvlJc w:val="left"/>
      <w:pPr>
        <w:ind w:left="1414" w:hanging="338"/>
      </w:pPr>
      <w:rPr>
        <w:rFonts w:hint="default"/>
        <w:lang w:val="en-US" w:eastAsia="en-US" w:bidi="ar-SA"/>
      </w:rPr>
    </w:lvl>
    <w:lvl w:ilvl="4" w:tplc="F3D85A12">
      <w:numFmt w:val="bullet"/>
      <w:lvlText w:val="•"/>
      <w:lvlJc w:val="left"/>
      <w:pPr>
        <w:ind w:left="1732" w:hanging="338"/>
      </w:pPr>
      <w:rPr>
        <w:rFonts w:hint="default"/>
        <w:lang w:val="en-US" w:eastAsia="en-US" w:bidi="ar-SA"/>
      </w:rPr>
    </w:lvl>
    <w:lvl w:ilvl="5" w:tplc="CDE09844">
      <w:numFmt w:val="bullet"/>
      <w:lvlText w:val="•"/>
      <w:lvlJc w:val="left"/>
      <w:pPr>
        <w:ind w:left="2051" w:hanging="338"/>
      </w:pPr>
      <w:rPr>
        <w:rFonts w:hint="default"/>
        <w:lang w:val="en-US" w:eastAsia="en-US" w:bidi="ar-SA"/>
      </w:rPr>
    </w:lvl>
    <w:lvl w:ilvl="6" w:tplc="F02A42FA">
      <w:numFmt w:val="bullet"/>
      <w:lvlText w:val="•"/>
      <w:lvlJc w:val="left"/>
      <w:pPr>
        <w:ind w:left="2369" w:hanging="338"/>
      </w:pPr>
      <w:rPr>
        <w:rFonts w:hint="default"/>
        <w:lang w:val="en-US" w:eastAsia="en-US" w:bidi="ar-SA"/>
      </w:rPr>
    </w:lvl>
    <w:lvl w:ilvl="7" w:tplc="F9249B26">
      <w:numFmt w:val="bullet"/>
      <w:lvlText w:val="•"/>
      <w:lvlJc w:val="left"/>
      <w:pPr>
        <w:ind w:left="2687" w:hanging="338"/>
      </w:pPr>
      <w:rPr>
        <w:rFonts w:hint="default"/>
        <w:lang w:val="en-US" w:eastAsia="en-US" w:bidi="ar-SA"/>
      </w:rPr>
    </w:lvl>
    <w:lvl w:ilvl="8" w:tplc="8C3441DE">
      <w:numFmt w:val="bullet"/>
      <w:lvlText w:val="•"/>
      <w:lvlJc w:val="left"/>
      <w:pPr>
        <w:ind w:left="3005" w:hanging="338"/>
      </w:pPr>
      <w:rPr>
        <w:rFonts w:hint="default"/>
        <w:lang w:val="en-US" w:eastAsia="en-US" w:bidi="ar-SA"/>
      </w:rPr>
    </w:lvl>
  </w:abstractNum>
  <w:abstractNum w:abstractNumId="25" w15:restartNumberingAfterBreak="0">
    <w:nsid w:val="3B060484"/>
    <w:multiLevelType w:val="hybridMultilevel"/>
    <w:tmpl w:val="C71039CE"/>
    <w:lvl w:ilvl="0" w:tplc="020842E4">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BAC23DF0">
      <w:numFmt w:val="bullet"/>
      <w:lvlText w:val="•"/>
      <w:lvlJc w:val="left"/>
      <w:pPr>
        <w:ind w:left="778" w:hanging="338"/>
      </w:pPr>
      <w:rPr>
        <w:rFonts w:hint="default"/>
        <w:lang w:val="en-US" w:eastAsia="en-US" w:bidi="ar-SA"/>
      </w:rPr>
    </w:lvl>
    <w:lvl w:ilvl="2" w:tplc="ABC0748C">
      <w:numFmt w:val="bullet"/>
      <w:lvlText w:val="•"/>
      <w:lvlJc w:val="left"/>
      <w:pPr>
        <w:ind w:left="1096" w:hanging="338"/>
      </w:pPr>
      <w:rPr>
        <w:rFonts w:hint="default"/>
        <w:lang w:val="en-US" w:eastAsia="en-US" w:bidi="ar-SA"/>
      </w:rPr>
    </w:lvl>
    <w:lvl w:ilvl="3" w:tplc="A6127A9C">
      <w:numFmt w:val="bullet"/>
      <w:lvlText w:val="•"/>
      <w:lvlJc w:val="left"/>
      <w:pPr>
        <w:ind w:left="1414" w:hanging="338"/>
      </w:pPr>
      <w:rPr>
        <w:rFonts w:hint="default"/>
        <w:lang w:val="en-US" w:eastAsia="en-US" w:bidi="ar-SA"/>
      </w:rPr>
    </w:lvl>
    <w:lvl w:ilvl="4" w:tplc="1C983F66">
      <w:numFmt w:val="bullet"/>
      <w:lvlText w:val="•"/>
      <w:lvlJc w:val="left"/>
      <w:pPr>
        <w:ind w:left="1732" w:hanging="338"/>
      </w:pPr>
      <w:rPr>
        <w:rFonts w:hint="default"/>
        <w:lang w:val="en-US" w:eastAsia="en-US" w:bidi="ar-SA"/>
      </w:rPr>
    </w:lvl>
    <w:lvl w:ilvl="5" w:tplc="BF4C77D2">
      <w:numFmt w:val="bullet"/>
      <w:lvlText w:val="•"/>
      <w:lvlJc w:val="left"/>
      <w:pPr>
        <w:ind w:left="2051" w:hanging="338"/>
      </w:pPr>
      <w:rPr>
        <w:rFonts w:hint="default"/>
        <w:lang w:val="en-US" w:eastAsia="en-US" w:bidi="ar-SA"/>
      </w:rPr>
    </w:lvl>
    <w:lvl w:ilvl="6" w:tplc="2E9C6570">
      <w:numFmt w:val="bullet"/>
      <w:lvlText w:val="•"/>
      <w:lvlJc w:val="left"/>
      <w:pPr>
        <w:ind w:left="2369" w:hanging="338"/>
      </w:pPr>
      <w:rPr>
        <w:rFonts w:hint="default"/>
        <w:lang w:val="en-US" w:eastAsia="en-US" w:bidi="ar-SA"/>
      </w:rPr>
    </w:lvl>
    <w:lvl w:ilvl="7" w:tplc="F21A713E">
      <w:numFmt w:val="bullet"/>
      <w:lvlText w:val="•"/>
      <w:lvlJc w:val="left"/>
      <w:pPr>
        <w:ind w:left="2687" w:hanging="338"/>
      </w:pPr>
      <w:rPr>
        <w:rFonts w:hint="default"/>
        <w:lang w:val="en-US" w:eastAsia="en-US" w:bidi="ar-SA"/>
      </w:rPr>
    </w:lvl>
    <w:lvl w:ilvl="8" w:tplc="CC4AD128">
      <w:numFmt w:val="bullet"/>
      <w:lvlText w:val="•"/>
      <w:lvlJc w:val="left"/>
      <w:pPr>
        <w:ind w:left="3005" w:hanging="338"/>
      </w:pPr>
      <w:rPr>
        <w:rFonts w:hint="default"/>
        <w:lang w:val="en-US" w:eastAsia="en-US" w:bidi="ar-SA"/>
      </w:rPr>
    </w:lvl>
  </w:abstractNum>
  <w:abstractNum w:abstractNumId="26" w15:restartNumberingAfterBreak="0">
    <w:nsid w:val="3F3F0ED4"/>
    <w:multiLevelType w:val="hybridMultilevel"/>
    <w:tmpl w:val="F9D4EEFE"/>
    <w:lvl w:ilvl="0" w:tplc="364444AA">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BFBCFFB8">
      <w:numFmt w:val="bullet"/>
      <w:lvlText w:val="•"/>
      <w:lvlJc w:val="left"/>
      <w:pPr>
        <w:ind w:left="778" w:hanging="338"/>
      </w:pPr>
      <w:rPr>
        <w:rFonts w:hint="default"/>
        <w:lang w:val="en-US" w:eastAsia="en-US" w:bidi="ar-SA"/>
      </w:rPr>
    </w:lvl>
    <w:lvl w:ilvl="2" w:tplc="EFF64D1E">
      <w:numFmt w:val="bullet"/>
      <w:lvlText w:val="•"/>
      <w:lvlJc w:val="left"/>
      <w:pPr>
        <w:ind w:left="1096" w:hanging="338"/>
      </w:pPr>
      <w:rPr>
        <w:rFonts w:hint="default"/>
        <w:lang w:val="en-US" w:eastAsia="en-US" w:bidi="ar-SA"/>
      </w:rPr>
    </w:lvl>
    <w:lvl w:ilvl="3" w:tplc="C5C4845C">
      <w:numFmt w:val="bullet"/>
      <w:lvlText w:val="•"/>
      <w:lvlJc w:val="left"/>
      <w:pPr>
        <w:ind w:left="1414" w:hanging="338"/>
      </w:pPr>
      <w:rPr>
        <w:rFonts w:hint="default"/>
        <w:lang w:val="en-US" w:eastAsia="en-US" w:bidi="ar-SA"/>
      </w:rPr>
    </w:lvl>
    <w:lvl w:ilvl="4" w:tplc="1B5CFB54">
      <w:numFmt w:val="bullet"/>
      <w:lvlText w:val="•"/>
      <w:lvlJc w:val="left"/>
      <w:pPr>
        <w:ind w:left="1732" w:hanging="338"/>
      </w:pPr>
      <w:rPr>
        <w:rFonts w:hint="default"/>
        <w:lang w:val="en-US" w:eastAsia="en-US" w:bidi="ar-SA"/>
      </w:rPr>
    </w:lvl>
    <w:lvl w:ilvl="5" w:tplc="48B26494">
      <w:numFmt w:val="bullet"/>
      <w:lvlText w:val="•"/>
      <w:lvlJc w:val="left"/>
      <w:pPr>
        <w:ind w:left="2051" w:hanging="338"/>
      </w:pPr>
      <w:rPr>
        <w:rFonts w:hint="default"/>
        <w:lang w:val="en-US" w:eastAsia="en-US" w:bidi="ar-SA"/>
      </w:rPr>
    </w:lvl>
    <w:lvl w:ilvl="6" w:tplc="FEAA673E">
      <w:numFmt w:val="bullet"/>
      <w:lvlText w:val="•"/>
      <w:lvlJc w:val="left"/>
      <w:pPr>
        <w:ind w:left="2369" w:hanging="338"/>
      </w:pPr>
      <w:rPr>
        <w:rFonts w:hint="default"/>
        <w:lang w:val="en-US" w:eastAsia="en-US" w:bidi="ar-SA"/>
      </w:rPr>
    </w:lvl>
    <w:lvl w:ilvl="7" w:tplc="490A58C8">
      <w:numFmt w:val="bullet"/>
      <w:lvlText w:val="•"/>
      <w:lvlJc w:val="left"/>
      <w:pPr>
        <w:ind w:left="2687" w:hanging="338"/>
      </w:pPr>
      <w:rPr>
        <w:rFonts w:hint="default"/>
        <w:lang w:val="en-US" w:eastAsia="en-US" w:bidi="ar-SA"/>
      </w:rPr>
    </w:lvl>
    <w:lvl w:ilvl="8" w:tplc="70783A0C">
      <w:numFmt w:val="bullet"/>
      <w:lvlText w:val="•"/>
      <w:lvlJc w:val="left"/>
      <w:pPr>
        <w:ind w:left="3005" w:hanging="338"/>
      </w:pPr>
      <w:rPr>
        <w:rFonts w:hint="default"/>
        <w:lang w:val="en-US" w:eastAsia="en-US" w:bidi="ar-SA"/>
      </w:rPr>
    </w:lvl>
  </w:abstractNum>
  <w:abstractNum w:abstractNumId="27" w15:restartNumberingAfterBreak="0">
    <w:nsid w:val="40DE34FD"/>
    <w:multiLevelType w:val="hybridMultilevel"/>
    <w:tmpl w:val="F88EFAE4"/>
    <w:lvl w:ilvl="0" w:tplc="8C40FAB2">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4C90BD78">
      <w:numFmt w:val="bullet"/>
      <w:lvlText w:val="•"/>
      <w:lvlJc w:val="left"/>
      <w:pPr>
        <w:ind w:left="778" w:hanging="338"/>
      </w:pPr>
      <w:rPr>
        <w:rFonts w:hint="default"/>
        <w:lang w:val="en-US" w:eastAsia="en-US" w:bidi="ar-SA"/>
      </w:rPr>
    </w:lvl>
    <w:lvl w:ilvl="2" w:tplc="36129D00">
      <w:numFmt w:val="bullet"/>
      <w:lvlText w:val="•"/>
      <w:lvlJc w:val="left"/>
      <w:pPr>
        <w:ind w:left="1096" w:hanging="338"/>
      </w:pPr>
      <w:rPr>
        <w:rFonts w:hint="default"/>
        <w:lang w:val="en-US" w:eastAsia="en-US" w:bidi="ar-SA"/>
      </w:rPr>
    </w:lvl>
    <w:lvl w:ilvl="3" w:tplc="8B52666C">
      <w:numFmt w:val="bullet"/>
      <w:lvlText w:val="•"/>
      <w:lvlJc w:val="left"/>
      <w:pPr>
        <w:ind w:left="1414" w:hanging="338"/>
      </w:pPr>
      <w:rPr>
        <w:rFonts w:hint="default"/>
        <w:lang w:val="en-US" w:eastAsia="en-US" w:bidi="ar-SA"/>
      </w:rPr>
    </w:lvl>
    <w:lvl w:ilvl="4" w:tplc="DAC8CBD6">
      <w:numFmt w:val="bullet"/>
      <w:lvlText w:val="•"/>
      <w:lvlJc w:val="left"/>
      <w:pPr>
        <w:ind w:left="1732" w:hanging="338"/>
      </w:pPr>
      <w:rPr>
        <w:rFonts w:hint="default"/>
        <w:lang w:val="en-US" w:eastAsia="en-US" w:bidi="ar-SA"/>
      </w:rPr>
    </w:lvl>
    <w:lvl w:ilvl="5" w:tplc="4DCE6FC0">
      <w:numFmt w:val="bullet"/>
      <w:lvlText w:val="•"/>
      <w:lvlJc w:val="left"/>
      <w:pPr>
        <w:ind w:left="2051" w:hanging="338"/>
      </w:pPr>
      <w:rPr>
        <w:rFonts w:hint="default"/>
        <w:lang w:val="en-US" w:eastAsia="en-US" w:bidi="ar-SA"/>
      </w:rPr>
    </w:lvl>
    <w:lvl w:ilvl="6" w:tplc="71240878">
      <w:numFmt w:val="bullet"/>
      <w:lvlText w:val="•"/>
      <w:lvlJc w:val="left"/>
      <w:pPr>
        <w:ind w:left="2369" w:hanging="338"/>
      </w:pPr>
      <w:rPr>
        <w:rFonts w:hint="default"/>
        <w:lang w:val="en-US" w:eastAsia="en-US" w:bidi="ar-SA"/>
      </w:rPr>
    </w:lvl>
    <w:lvl w:ilvl="7" w:tplc="1DCA17EE">
      <w:numFmt w:val="bullet"/>
      <w:lvlText w:val="•"/>
      <w:lvlJc w:val="left"/>
      <w:pPr>
        <w:ind w:left="2687" w:hanging="338"/>
      </w:pPr>
      <w:rPr>
        <w:rFonts w:hint="default"/>
        <w:lang w:val="en-US" w:eastAsia="en-US" w:bidi="ar-SA"/>
      </w:rPr>
    </w:lvl>
    <w:lvl w:ilvl="8" w:tplc="62363D56">
      <w:numFmt w:val="bullet"/>
      <w:lvlText w:val="•"/>
      <w:lvlJc w:val="left"/>
      <w:pPr>
        <w:ind w:left="3005" w:hanging="338"/>
      </w:pPr>
      <w:rPr>
        <w:rFonts w:hint="default"/>
        <w:lang w:val="en-US" w:eastAsia="en-US" w:bidi="ar-SA"/>
      </w:rPr>
    </w:lvl>
  </w:abstractNum>
  <w:abstractNum w:abstractNumId="28" w15:restartNumberingAfterBreak="0">
    <w:nsid w:val="42020A64"/>
    <w:multiLevelType w:val="multilevel"/>
    <w:tmpl w:val="7DC0B6B8"/>
    <w:lvl w:ilvl="0">
      <w:start w:val="3"/>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hint="default"/>
        <w:spacing w:val="-1"/>
        <w:w w:val="100"/>
        <w:lang w:val="en-US" w:eastAsia="en-US" w:bidi="ar-SA"/>
      </w:rPr>
    </w:lvl>
    <w:lvl w:ilvl="2">
      <w:start w:val="1"/>
      <w:numFmt w:val="decimal"/>
      <w:lvlText w:val="%1.%2.%3"/>
      <w:lvlJc w:val="left"/>
      <w:pPr>
        <w:ind w:left="950" w:hanging="856"/>
        <w:jc w:val="left"/>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2888" w:hanging="856"/>
      </w:pPr>
      <w:rPr>
        <w:rFonts w:hint="default"/>
        <w:lang w:val="en-US" w:eastAsia="en-US" w:bidi="ar-SA"/>
      </w:rPr>
    </w:lvl>
    <w:lvl w:ilvl="4">
      <w:numFmt w:val="bullet"/>
      <w:lvlText w:val="•"/>
      <w:lvlJc w:val="left"/>
      <w:pPr>
        <w:ind w:left="3852" w:hanging="856"/>
      </w:pPr>
      <w:rPr>
        <w:rFonts w:hint="default"/>
        <w:lang w:val="en-US" w:eastAsia="en-US" w:bidi="ar-SA"/>
      </w:rPr>
    </w:lvl>
    <w:lvl w:ilvl="5">
      <w:numFmt w:val="bullet"/>
      <w:lvlText w:val="•"/>
      <w:lvlJc w:val="left"/>
      <w:pPr>
        <w:ind w:left="4816" w:hanging="856"/>
      </w:pPr>
      <w:rPr>
        <w:rFonts w:hint="default"/>
        <w:lang w:val="en-US" w:eastAsia="en-US" w:bidi="ar-SA"/>
      </w:rPr>
    </w:lvl>
    <w:lvl w:ilvl="6">
      <w:numFmt w:val="bullet"/>
      <w:lvlText w:val="•"/>
      <w:lvlJc w:val="left"/>
      <w:pPr>
        <w:ind w:left="5780" w:hanging="856"/>
      </w:pPr>
      <w:rPr>
        <w:rFonts w:hint="default"/>
        <w:lang w:val="en-US" w:eastAsia="en-US" w:bidi="ar-SA"/>
      </w:rPr>
    </w:lvl>
    <w:lvl w:ilvl="7">
      <w:numFmt w:val="bullet"/>
      <w:lvlText w:val="•"/>
      <w:lvlJc w:val="left"/>
      <w:pPr>
        <w:ind w:left="6744" w:hanging="856"/>
      </w:pPr>
      <w:rPr>
        <w:rFonts w:hint="default"/>
        <w:lang w:val="en-US" w:eastAsia="en-US" w:bidi="ar-SA"/>
      </w:rPr>
    </w:lvl>
    <w:lvl w:ilvl="8">
      <w:numFmt w:val="bullet"/>
      <w:lvlText w:val="•"/>
      <w:lvlJc w:val="left"/>
      <w:pPr>
        <w:ind w:left="7709" w:hanging="856"/>
      </w:pPr>
      <w:rPr>
        <w:rFonts w:hint="default"/>
        <w:lang w:val="en-US" w:eastAsia="en-US" w:bidi="ar-SA"/>
      </w:rPr>
    </w:lvl>
  </w:abstractNum>
  <w:abstractNum w:abstractNumId="29" w15:restartNumberingAfterBreak="0">
    <w:nsid w:val="42C841A5"/>
    <w:multiLevelType w:val="multilevel"/>
    <w:tmpl w:val="2C3C5876"/>
    <w:lvl w:ilvl="0">
      <w:start w:val="2"/>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30" w15:restartNumberingAfterBreak="0">
    <w:nsid w:val="43BF3615"/>
    <w:multiLevelType w:val="multilevel"/>
    <w:tmpl w:val="E5EC4284"/>
    <w:lvl w:ilvl="0">
      <w:start w:val="2"/>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679" w:hanging="843"/>
      </w:pPr>
      <w:rPr>
        <w:rFonts w:hint="default"/>
        <w:lang w:val="en-US" w:eastAsia="en-US" w:bidi="ar-SA"/>
      </w:rPr>
    </w:lvl>
    <w:lvl w:ilvl="3">
      <w:numFmt w:val="bullet"/>
      <w:lvlText w:val="•"/>
      <w:lvlJc w:val="left"/>
      <w:pPr>
        <w:ind w:left="3549" w:hanging="843"/>
      </w:pPr>
      <w:rPr>
        <w:rFonts w:hint="default"/>
        <w:lang w:val="en-US" w:eastAsia="en-US" w:bidi="ar-SA"/>
      </w:rPr>
    </w:lvl>
    <w:lvl w:ilvl="4">
      <w:numFmt w:val="bullet"/>
      <w:lvlText w:val="•"/>
      <w:lvlJc w:val="left"/>
      <w:pPr>
        <w:ind w:left="4418" w:hanging="843"/>
      </w:pPr>
      <w:rPr>
        <w:rFonts w:hint="default"/>
        <w:lang w:val="en-US" w:eastAsia="en-US" w:bidi="ar-SA"/>
      </w:rPr>
    </w:lvl>
    <w:lvl w:ilvl="5">
      <w:numFmt w:val="bullet"/>
      <w:lvlText w:val="•"/>
      <w:lvlJc w:val="left"/>
      <w:pPr>
        <w:ind w:left="5288" w:hanging="843"/>
      </w:pPr>
      <w:rPr>
        <w:rFonts w:hint="default"/>
        <w:lang w:val="en-US" w:eastAsia="en-US" w:bidi="ar-SA"/>
      </w:rPr>
    </w:lvl>
    <w:lvl w:ilvl="6">
      <w:numFmt w:val="bullet"/>
      <w:lvlText w:val="•"/>
      <w:lvlJc w:val="left"/>
      <w:pPr>
        <w:ind w:left="6158" w:hanging="843"/>
      </w:pPr>
      <w:rPr>
        <w:rFonts w:hint="default"/>
        <w:lang w:val="en-US" w:eastAsia="en-US" w:bidi="ar-SA"/>
      </w:rPr>
    </w:lvl>
    <w:lvl w:ilvl="7">
      <w:numFmt w:val="bullet"/>
      <w:lvlText w:val="•"/>
      <w:lvlJc w:val="left"/>
      <w:pPr>
        <w:ind w:left="7028" w:hanging="843"/>
      </w:pPr>
      <w:rPr>
        <w:rFonts w:hint="default"/>
        <w:lang w:val="en-US" w:eastAsia="en-US" w:bidi="ar-SA"/>
      </w:rPr>
    </w:lvl>
    <w:lvl w:ilvl="8">
      <w:numFmt w:val="bullet"/>
      <w:lvlText w:val="•"/>
      <w:lvlJc w:val="left"/>
      <w:pPr>
        <w:ind w:left="7897" w:hanging="843"/>
      </w:pPr>
      <w:rPr>
        <w:rFonts w:hint="default"/>
        <w:lang w:val="en-US" w:eastAsia="en-US" w:bidi="ar-SA"/>
      </w:rPr>
    </w:lvl>
  </w:abstractNum>
  <w:abstractNum w:abstractNumId="31" w15:restartNumberingAfterBreak="0">
    <w:nsid w:val="44AF293E"/>
    <w:multiLevelType w:val="hybridMultilevel"/>
    <w:tmpl w:val="D3FE3B1A"/>
    <w:lvl w:ilvl="0" w:tplc="D408EC24">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E090B29E">
      <w:numFmt w:val="bullet"/>
      <w:lvlText w:val="•"/>
      <w:lvlJc w:val="left"/>
      <w:pPr>
        <w:ind w:left="778" w:hanging="338"/>
      </w:pPr>
      <w:rPr>
        <w:rFonts w:hint="default"/>
        <w:lang w:val="en-US" w:eastAsia="en-US" w:bidi="ar-SA"/>
      </w:rPr>
    </w:lvl>
    <w:lvl w:ilvl="2" w:tplc="FA8C5BC6">
      <w:numFmt w:val="bullet"/>
      <w:lvlText w:val="•"/>
      <w:lvlJc w:val="left"/>
      <w:pPr>
        <w:ind w:left="1096" w:hanging="338"/>
      </w:pPr>
      <w:rPr>
        <w:rFonts w:hint="default"/>
        <w:lang w:val="en-US" w:eastAsia="en-US" w:bidi="ar-SA"/>
      </w:rPr>
    </w:lvl>
    <w:lvl w:ilvl="3" w:tplc="249CCE50">
      <w:numFmt w:val="bullet"/>
      <w:lvlText w:val="•"/>
      <w:lvlJc w:val="left"/>
      <w:pPr>
        <w:ind w:left="1414" w:hanging="338"/>
      </w:pPr>
      <w:rPr>
        <w:rFonts w:hint="default"/>
        <w:lang w:val="en-US" w:eastAsia="en-US" w:bidi="ar-SA"/>
      </w:rPr>
    </w:lvl>
    <w:lvl w:ilvl="4" w:tplc="92A89A8E">
      <w:numFmt w:val="bullet"/>
      <w:lvlText w:val="•"/>
      <w:lvlJc w:val="left"/>
      <w:pPr>
        <w:ind w:left="1732" w:hanging="338"/>
      </w:pPr>
      <w:rPr>
        <w:rFonts w:hint="default"/>
        <w:lang w:val="en-US" w:eastAsia="en-US" w:bidi="ar-SA"/>
      </w:rPr>
    </w:lvl>
    <w:lvl w:ilvl="5" w:tplc="E68C289E">
      <w:numFmt w:val="bullet"/>
      <w:lvlText w:val="•"/>
      <w:lvlJc w:val="left"/>
      <w:pPr>
        <w:ind w:left="2051" w:hanging="338"/>
      </w:pPr>
      <w:rPr>
        <w:rFonts w:hint="default"/>
        <w:lang w:val="en-US" w:eastAsia="en-US" w:bidi="ar-SA"/>
      </w:rPr>
    </w:lvl>
    <w:lvl w:ilvl="6" w:tplc="8D821956">
      <w:numFmt w:val="bullet"/>
      <w:lvlText w:val="•"/>
      <w:lvlJc w:val="left"/>
      <w:pPr>
        <w:ind w:left="2369" w:hanging="338"/>
      </w:pPr>
      <w:rPr>
        <w:rFonts w:hint="default"/>
        <w:lang w:val="en-US" w:eastAsia="en-US" w:bidi="ar-SA"/>
      </w:rPr>
    </w:lvl>
    <w:lvl w:ilvl="7" w:tplc="45309800">
      <w:numFmt w:val="bullet"/>
      <w:lvlText w:val="•"/>
      <w:lvlJc w:val="left"/>
      <w:pPr>
        <w:ind w:left="2687" w:hanging="338"/>
      </w:pPr>
      <w:rPr>
        <w:rFonts w:hint="default"/>
        <w:lang w:val="en-US" w:eastAsia="en-US" w:bidi="ar-SA"/>
      </w:rPr>
    </w:lvl>
    <w:lvl w:ilvl="8" w:tplc="AEE87904">
      <w:numFmt w:val="bullet"/>
      <w:lvlText w:val="•"/>
      <w:lvlJc w:val="left"/>
      <w:pPr>
        <w:ind w:left="3005" w:hanging="338"/>
      </w:pPr>
      <w:rPr>
        <w:rFonts w:hint="default"/>
        <w:lang w:val="en-US" w:eastAsia="en-US" w:bidi="ar-SA"/>
      </w:rPr>
    </w:lvl>
  </w:abstractNum>
  <w:abstractNum w:abstractNumId="32" w15:restartNumberingAfterBreak="0">
    <w:nsid w:val="453A7651"/>
    <w:multiLevelType w:val="multilevel"/>
    <w:tmpl w:val="C5862FAA"/>
    <w:lvl w:ilvl="0">
      <w:start w:val="1"/>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943" w:hanging="425"/>
      </w:pPr>
      <w:rPr>
        <w:rFonts w:ascii="Symbol" w:eastAsia="Symbol" w:hAnsi="Symbol" w:cs="Symbol" w:hint="default"/>
        <w:b w:val="0"/>
        <w:bCs w:val="0"/>
        <w:i w:val="0"/>
        <w:iCs w:val="0"/>
        <w:color w:val="231F20"/>
        <w:spacing w:val="0"/>
        <w:w w:val="102"/>
        <w:sz w:val="22"/>
        <w:szCs w:val="22"/>
        <w:lang w:val="en-US" w:eastAsia="en-US" w:bidi="ar-SA"/>
      </w:rPr>
    </w:lvl>
    <w:lvl w:ilvl="3">
      <w:numFmt w:val="bullet"/>
      <w:lvlText w:val="•"/>
      <w:lvlJc w:val="left"/>
      <w:pPr>
        <w:ind w:left="3549" w:hanging="425"/>
      </w:pPr>
      <w:rPr>
        <w:rFonts w:hint="default"/>
        <w:lang w:val="en-US" w:eastAsia="en-US" w:bidi="ar-SA"/>
      </w:rPr>
    </w:lvl>
    <w:lvl w:ilvl="4">
      <w:numFmt w:val="bullet"/>
      <w:lvlText w:val="•"/>
      <w:lvlJc w:val="left"/>
      <w:pPr>
        <w:ind w:left="4418" w:hanging="425"/>
      </w:pPr>
      <w:rPr>
        <w:rFonts w:hint="default"/>
        <w:lang w:val="en-US" w:eastAsia="en-US" w:bidi="ar-SA"/>
      </w:rPr>
    </w:lvl>
    <w:lvl w:ilvl="5">
      <w:numFmt w:val="bullet"/>
      <w:lvlText w:val="•"/>
      <w:lvlJc w:val="left"/>
      <w:pPr>
        <w:ind w:left="5288" w:hanging="425"/>
      </w:pPr>
      <w:rPr>
        <w:rFonts w:hint="default"/>
        <w:lang w:val="en-US" w:eastAsia="en-US" w:bidi="ar-SA"/>
      </w:rPr>
    </w:lvl>
    <w:lvl w:ilvl="6">
      <w:numFmt w:val="bullet"/>
      <w:lvlText w:val="•"/>
      <w:lvlJc w:val="left"/>
      <w:pPr>
        <w:ind w:left="6158" w:hanging="425"/>
      </w:pPr>
      <w:rPr>
        <w:rFonts w:hint="default"/>
        <w:lang w:val="en-US" w:eastAsia="en-US" w:bidi="ar-SA"/>
      </w:rPr>
    </w:lvl>
    <w:lvl w:ilvl="7">
      <w:numFmt w:val="bullet"/>
      <w:lvlText w:val="•"/>
      <w:lvlJc w:val="left"/>
      <w:pPr>
        <w:ind w:left="7028" w:hanging="425"/>
      </w:pPr>
      <w:rPr>
        <w:rFonts w:hint="default"/>
        <w:lang w:val="en-US" w:eastAsia="en-US" w:bidi="ar-SA"/>
      </w:rPr>
    </w:lvl>
    <w:lvl w:ilvl="8">
      <w:numFmt w:val="bullet"/>
      <w:lvlText w:val="•"/>
      <w:lvlJc w:val="left"/>
      <w:pPr>
        <w:ind w:left="7897" w:hanging="425"/>
      </w:pPr>
      <w:rPr>
        <w:rFonts w:hint="default"/>
        <w:lang w:val="en-US" w:eastAsia="en-US" w:bidi="ar-SA"/>
      </w:rPr>
    </w:lvl>
  </w:abstractNum>
  <w:abstractNum w:abstractNumId="33" w15:restartNumberingAfterBreak="0">
    <w:nsid w:val="45AF1F8F"/>
    <w:multiLevelType w:val="hybridMultilevel"/>
    <w:tmpl w:val="F312B240"/>
    <w:lvl w:ilvl="0" w:tplc="D708EF20">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1CBA67CC">
      <w:numFmt w:val="bullet"/>
      <w:lvlText w:val="•"/>
      <w:lvlJc w:val="left"/>
      <w:pPr>
        <w:ind w:left="778" w:hanging="338"/>
      </w:pPr>
      <w:rPr>
        <w:rFonts w:hint="default"/>
        <w:lang w:val="en-US" w:eastAsia="en-US" w:bidi="ar-SA"/>
      </w:rPr>
    </w:lvl>
    <w:lvl w:ilvl="2" w:tplc="583C72B0">
      <w:numFmt w:val="bullet"/>
      <w:lvlText w:val="•"/>
      <w:lvlJc w:val="left"/>
      <w:pPr>
        <w:ind w:left="1096" w:hanging="338"/>
      </w:pPr>
      <w:rPr>
        <w:rFonts w:hint="default"/>
        <w:lang w:val="en-US" w:eastAsia="en-US" w:bidi="ar-SA"/>
      </w:rPr>
    </w:lvl>
    <w:lvl w:ilvl="3" w:tplc="5888E614">
      <w:numFmt w:val="bullet"/>
      <w:lvlText w:val="•"/>
      <w:lvlJc w:val="left"/>
      <w:pPr>
        <w:ind w:left="1414" w:hanging="338"/>
      </w:pPr>
      <w:rPr>
        <w:rFonts w:hint="default"/>
        <w:lang w:val="en-US" w:eastAsia="en-US" w:bidi="ar-SA"/>
      </w:rPr>
    </w:lvl>
    <w:lvl w:ilvl="4" w:tplc="45203476">
      <w:numFmt w:val="bullet"/>
      <w:lvlText w:val="•"/>
      <w:lvlJc w:val="left"/>
      <w:pPr>
        <w:ind w:left="1732" w:hanging="338"/>
      </w:pPr>
      <w:rPr>
        <w:rFonts w:hint="default"/>
        <w:lang w:val="en-US" w:eastAsia="en-US" w:bidi="ar-SA"/>
      </w:rPr>
    </w:lvl>
    <w:lvl w:ilvl="5" w:tplc="0FCE9518">
      <w:numFmt w:val="bullet"/>
      <w:lvlText w:val="•"/>
      <w:lvlJc w:val="left"/>
      <w:pPr>
        <w:ind w:left="2051" w:hanging="338"/>
      </w:pPr>
      <w:rPr>
        <w:rFonts w:hint="default"/>
        <w:lang w:val="en-US" w:eastAsia="en-US" w:bidi="ar-SA"/>
      </w:rPr>
    </w:lvl>
    <w:lvl w:ilvl="6" w:tplc="56CC2A48">
      <w:numFmt w:val="bullet"/>
      <w:lvlText w:val="•"/>
      <w:lvlJc w:val="left"/>
      <w:pPr>
        <w:ind w:left="2369" w:hanging="338"/>
      </w:pPr>
      <w:rPr>
        <w:rFonts w:hint="default"/>
        <w:lang w:val="en-US" w:eastAsia="en-US" w:bidi="ar-SA"/>
      </w:rPr>
    </w:lvl>
    <w:lvl w:ilvl="7" w:tplc="821842DA">
      <w:numFmt w:val="bullet"/>
      <w:lvlText w:val="•"/>
      <w:lvlJc w:val="left"/>
      <w:pPr>
        <w:ind w:left="2687" w:hanging="338"/>
      </w:pPr>
      <w:rPr>
        <w:rFonts w:hint="default"/>
        <w:lang w:val="en-US" w:eastAsia="en-US" w:bidi="ar-SA"/>
      </w:rPr>
    </w:lvl>
    <w:lvl w:ilvl="8" w:tplc="F432D3BC">
      <w:numFmt w:val="bullet"/>
      <w:lvlText w:val="•"/>
      <w:lvlJc w:val="left"/>
      <w:pPr>
        <w:ind w:left="3005" w:hanging="338"/>
      </w:pPr>
      <w:rPr>
        <w:rFonts w:hint="default"/>
        <w:lang w:val="en-US" w:eastAsia="en-US" w:bidi="ar-SA"/>
      </w:rPr>
    </w:lvl>
  </w:abstractNum>
  <w:abstractNum w:abstractNumId="34" w15:restartNumberingAfterBreak="0">
    <w:nsid w:val="487D1B78"/>
    <w:multiLevelType w:val="hybridMultilevel"/>
    <w:tmpl w:val="25302348"/>
    <w:lvl w:ilvl="0" w:tplc="E9609EE2">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ADD2ED84">
      <w:numFmt w:val="bullet"/>
      <w:lvlText w:val="•"/>
      <w:lvlJc w:val="left"/>
      <w:pPr>
        <w:ind w:left="778" w:hanging="338"/>
      </w:pPr>
      <w:rPr>
        <w:rFonts w:hint="default"/>
        <w:lang w:val="en-US" w:eastAsia="en-US" w:bidi="ar-SA"/>
      </w:rPr>
    </w:lvl>
    <w:lvl w:ilvl="2" w:tplc="96BC38FE">
      <w:numFmt w:val="bullet"/>
      <w:lvlText w:val="•"/>
      <w:lvlJc w:val="left"/>
      <w:pPr>
        <w:ind w:left="1096" w:hanging="338"/>
      </w:pPr>
      <w:rPr>
        <w:rFonts w:hint="default"/>
        <w:lang w:val="en-US" w:eastAsia="en-US" w:bidi="ar-SA"/>
      </w:rPr>
    </w:lvl>
    <w:lvl w:ilvl="3" w:tplc="BF42E394">
      <w:numFmt w:val="bullet"/>
      <w:lvlText w:val="•"/>
      <w:lvlJc w:val="left"/>
      <w:pPr>
        <w:ind w:left="1414" w:hanging="338"/>
      </w:pPr>
      <w:rPr>
        <w:rFonts w:hint="default"/>
        <w:lang w:val="en-US" w:eastAsia="en-US" w:bidi="ar-SA"/>
      </w:rPr>
    </w:lvl>
    <w:lvl w:ilvl="4" w:tplc="4B767252">
      <w:numFmt w:val="bullet"/>
      <w:lvlText w:val="•"/>
      <w:lvlJc w:val="left"/>
      <w:pPr>
        <w:ind w:left="1732" w:hanging="338"/>
      </w:pPr>
      <w:rPr>
        <w:rFonts w:hint="default"/>
        <w:lang w:val="en-US" w:eastAsia="en-US" w:bidi="ar-SA"/>
      </w:rPr>
    </w:lvl>
    <w:lvl w:ilvl="5" w:tplc="57B2AE88">
      <w:numFmt w:val="bullet"/>
      <w:lvlText w:val="•"/>
      <w:lvlJc w:val="left"/>
      <w:pPr>
        <w:ind w:left="2051" w:hanging="338"/>
      </w:pPr>
      <w:rPr>
        <w:rFonts w:hint="default"/>
        <w:lang w:val="en-US" w:eastAsia="en-US" w:bidi="ar-SA"/>
      </w:rPr>
    </w:lvl>
    <w:lvl w:ilvl="6" w:tplc="0916090E">
      <w:numFmt w:val="bullet"/>
      <w:lvlText w:val="•"/>
      <w:lvlJc w:val="left"/>
      <w:pPr>
        <w:ind w:left="2369" w:hanging="338"/>
      </w:pPr>
      <w:rPr>
        <w:rFonts w:hint="default"/>
        <w:lang w:val="en-US" w:eastAsia="en-US" w:bidi="ar-SA"/>
      </w:rPr>
    </w:lvl>
    <w:lvl w:ilvl="7" w:tplc="BF6E6680">
      <w:numFmt w:val="bullet"/>
      <w:lvlText w:val="•"/>
      <w:lvlJc w:val="left"/>
      <w:pPr>
        <w:ind w:left="2687" w:hanging="338"/>
      </w:pPr>
      <w:rPr>
        <w:rFonts w:hint="default"/>
        <w:lang w:val="en-US" w:eastAsia="en-US" w:bidi="ar-SA"/>
      </w:rPr>
    </w:lvl>
    <w:lvl w:ilvl="8" w:tplc="C0FCF8E2">
      <w:numFmt w:val="bullet"/>
      <w:lvlText w:val="•"/>
      <w:lvlJc w:val="left"/>
      <w:pPr>
        <w:ind w:left="3005" w:hanging="338"/>
      </w:pPr>
      <w:rPr>
        <w:rFonts w:hint="default"/>
        <w:lang w:val="en-US" w:eastAsia="en-US" w:bidi="ar-SA"/>
      </w:rPr>
    </w:lvl>
  </w:abstractNum>
  <w:abstractNum w:abstractNumId="35" w15:restartNumberingAfterBreak="0">
    <w:nsid w:val="487D37DA"/>
    <w:multiLevelType w:val="hybridMultilevel"/>
    <w:tmpl w:val="C8668E1C"/>
    <w:lvl w:ilvl="0" w:tplc="3EC68476">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0B4A825C">
      <w:numFmt w:val="bullet"/>
      <w:lvlText w:val="•"/>
      <w:lvlJc w:val="left"/>
      <w:pPr>
        <w:ind w:left="778" w:hanging="338"/>
      </w:pPr>
      <w:rPr>
        <w:rFonts w:hint="default"/>
        <w:lang w:val="en-US" w:eastAsia="en-US" w:bidi="ar-SA"/>
      </w:rPr>
    </w:lvl>
    <w:lvl w:ilvl="2" w:tplc="ACE2DA42">
      <w:numFmt w:val="bullet"/>
      <w:lvlText w:val="•"/>
      <w:lvlJc w:val="left"/>
      <w:pPr>
        <w:ind w:left="1096" w:hanging="338"/>
      </w:pPr>
      <w:rPr>
        <w:rFonts w:hint="default"/>
        <w:lang w:val="en-US" w:eastAsia="en-US" w:bidi="ar-SA"/>
      </w:rPr>
    </w:lvl>
    <w:lvl w:ilvl="3" w:tplc="9120F984">
      <w:numFmt w:val="bullet"/>
      <w:lvlText w:val="•"/>
      <w:lvlJc w:val="left"/>
      <w:pPr>
        <w:ind w:left="1414" w:hanging="338"/>
      </w:pPr>
      <w:rPr>
        <w:rFonts w:hint="default"/>
        <w:lang w:val="en-US" w:eastAsia="en-US" w:bidi="ar-SA"/>
      </w:rPr>
    </w:lvl>
    <w:lvl w:ilvl="4" w:tplc="D96482C0">
      <w:numFmt w:val="bullet"/>
      <w:lvlText w:val="•"/>
      <w:lvlJc w:val="left"/>
      <w:pPr>
        <w:ind w:left="1732" w:hanging="338"/>
      </w:pPr>
      <w:rPr>
        <w:rFonts w:hint="default"/>
        <w:lang w:val="en-US" w:eastAsia="en-US" w:bidi="ar-SA"/>
      </w:rPr>
    </w:lvl>
    <w:lvl w:ilvl="5" w:tplc="7AF80FF6">
      <w:numFmt w:val="bullet"/>
      <w:lvlText w:val="•"/>
      <w:lvlJc w:val="left"/>
      <w:pPr>
        <w:ind w:left="2051" w:hanging="338"/>
      </w:pPr>
      <w:rPr>
        <w:rFonts w:hint="default"/>
        <w:lang w:val="en-US" w:eastAsia="en-US" w:bidi="ar-SA"/>
      </w:rPr>
    </w:lvl>
    <w:lvl w:ilvl="6" w:tplc="8FE6F754">
      <w:numFmt w:val="bullet"/>
      <w:lvlText w:val="•"/>
      <w:lvlJc w:val="left"/>
      <w:pPr>
        <w:ind w:left="2369" w:hanging="338"/>
      </w:pPr>
      <w:rPr>
        <w:rFonts w:hint="default"/>
        <w:lang w:val="en-US" w:eastAsia="en-US" w:bidi="ar-SA"/>
      </w:rPr>
    </w:lvl>
    <w:lvl w:ilvl="7" w:tplc="052E0FF6">
      <w:numFmt w:val="bullet"/>
      <w:lvlText w:val="•"/>
      <w:lvlJc w:val="left"/>
      <w:pPr>
        <w:ind w:left="2687" w:hanging="338"/>
      </w:pPr>
      <w:rPr>
        <w:rFonts w:hint="default"/>
        <w:lang w:val="en-US" w:eastAsia="en-US" w:bidi="ar-SA"/>
      </w:rPr>
    </w:lvl>
    <w:lvl w:ilvl="8" w:tplc="B4BE5784">
      <w:numFmt w:val="bullet"/>
      <w:lvlText w:val="•"/>
      <w:lvlJc w:val="left"/>
      <w:pPr>
        <w:ind w:left="3005" w:hanging="338"/>
      </w:pPr>
      <w:rPr>
        <w:rFonts w:hint="default"/>
        <w:lang w:val="en-US" w:eastAsia="en-US" w:bidi="ar-SA"/>
      </w:rPr>
    </w:lvl>
  </w:abstractNum>
  <w:abstractNum w:abstractNumId="36" w15:restartNumberingAfterBreak="0">
    <w:nsid w:val="4937021B"/>
    <w:multiLevelType w:val="hybridMultilevel"/>
    <w:tmpl w:val="F22897F2"/>
    <w:lvl w:ilvl="0" w:tplc="C53C2880">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FA10CB8E">
      <w:numFmt w:val="bullet"/>
      <w:lvlText w:val="•"/>
      <w:lvlJc w:val="left"/>
      <w:pPr>
        <w:ind w:left="778" w:hanging="338"/>
      </w:pPr>
      <w:rPr>
        <w:rFonts w:hint="default"/>
        <w:lang w:val="en-US" w:eastAsia="en-US" w:bidi="ar-SA"/>
      </w:rPr>
    </w:lvl>
    <w:lvl w:ilvl="2" w:tplc="A582E388">
      <w:numFmt w:val="bullet"/>
      <w:lvlText w:val="•"/>
      <w:lvlJc w:val="left"/>
      <w:pPr>
        <w:ind w:left="1096" w:hanging="338"/>
      </w:pPr>
      <w:rPr>
        <w:rFonts w:hint="default"/>
        <w:lang w:val="en-US" w:eastAsia="en-US" w:bidi="ar-SA"/>
      </w:rPr>
    </w:lvl>
    <w:lvl w:ilvl="3" w:tplc="58AE874E">
      <w:numFmt w:val="bullet"/>
      <w:lvlText w:val="•"/>
      <w:lvlJc w:val="left"/>
      <w:pPr>
        <w:ind w:left="1414" w:hanging="338"/>
      </w:pPr>
      <w:rPr>
        <w:rFonts w:hint="default"/>
        <w:lang w:val="en-US" w:eastAsia="en-US" w:bidi="ar-SA"/>
      </w:rPr>
    </w:lvl>
    <w:lvl w:ilvl="4" w:tplc="264CB304">
      <w:numFmt w:val="bullet"/>
      <w:lvlText w:val="•"/>
      <w:lvlJc w:val="left"/>
      <w:pPr>
        <w:ind w:left="1732" w:hanging="338"/>
      </w:pPr>
      <w:rPr>
        <w:rFonts w:hint="default"/>
        <w:lang w:val="en-US" w:eastAsia="en-US" w:bidi="ar-SA"/>
      </w:rPr>
    </w:lvl>
    <w:lvl w:ilvl="5" w:tplc="3356F914">
      <w:numFmt w:val="bullet"/>
      <w:lvlText w:val="•"/>
      <w:lvlJc w:val="left"/>
      <w:pPr>
        <w:ind w:left="2051" w:hanging="338"/>
      </w:pPr>
      <w:rPr>
        <w:rFonts w:hint="default"/>
        <w:lang w:val="en-US" w:eastAsia="en-US" w:bidi="ar-SA"/>
      </w:rPr>
    </w:lvl>
    <w:lvl w:ilvl="6" w:tplc="36166272">
      <w:numFmt w:val="bullet"/>
      <w:lvlText w:val="•"/>
      <w:lvlJc w:val="left"/>
      <w:pPr>
        <w:ind w:left="2369" w:hanging="338"/>
      </w:pPr>
      <w:rPr>
        <w:rFonts w:hint="default"/>
        <w:lang w:val="en-US" w:eastAsia="en-US" w:bidi="ar-SA"/>
      </w:rPr>
    </w:lvl>
    <w:lvl w:ilvl="7" w:tplc="48DC7C5E">
      <w:numFmt w:val="bullet"/>
      <w:lvlText w:val="•"/>
      <w:lvlJc w:val="left"/>
      <w:pPr>
        <w:ind w:left="2687" w:hanging="338"/>
      </w:pPr>
      <w:rPr>
        <w:rFonts w:hint="default"/>
        <w:lang w:val="en-US" w:eastAsia="en-US" w:bidi="ar-SA"/>
      </w:rPr>
    </w:lvl>
    <w:lvl w:ilvl="8" w:tplc="87B82918">
      <w:numFmt w:val="bullet"/>
      <w:lvlText w:val="•"/>
      <w:lvlJc w:val="left"/>
      <w:pPr>
        <w:ind w:left="3005" w:hanging="338"/>
      </w:pPr>
      <w:rPr>
        <w:rFonts w:hint="default"/>
        <w:lang w:val="en-US" w:eastAsia="en-US" w:bidi="ar-SA"/>
      </w:rPr>
    </w:lvl>
  </w:abstractNum>
  <w:abstractNum w:abstractNumId="37" w15:restartNumberingAfterBreak="0">
    <w:nsid w:val="4D602DDF"/>
    <w:multiLevelType w:val="hybridMultilevel"/>
    <w:tmpl w:val="06704A66"/>
    <w:lvl w:ilvl="0" w:tplc="AE9067EC">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3F18F184">
      <w:numFmt w:val="bullet"/>
      <w:lvlText w:val="•"/>
      <w:lvlJc w:val="left"/>
      <w:pPr>
        <w:ind w:left="778" w:hanging="338"/>
      </w:pPr>
      <w:rPr>
        <w:rFonts w:hint="default"/>
        <w:lang w:val="en-US" w:eastAsia="en-US" w:bidi="ar-SA"/>
      </w:rPr>
    </w:lvl>
    <w:lvl w:ilvl="2" w:tplc="F4087388">
      <w:numFmt w:val="bullet"/>
      <w:lvlText w:val="•"/>
      <w:lvlJc w:val="left"/>
      <w:pPr>
        <w:ind w:left="1096" w:hanging="338"/>
      </w:pPr>
      <w:rPr>
        <w:rFonts w:hint="default"/>
        <w:lang w:val="en-US" w:eastAsia="en-US" w:bidi="ar-SA"/>
      </w:rPr>
    </w:lvl>
    <w:lvl w:ilvl="3" w:tplc="C6AAD9F6">
      <w:numFmt w:val="bullet"/>
      <w:lvlText w:val="•"/>
      <w:lvlJc w:val="left"/>
      <w:pPr>
        <w:ind w:left="1414" w:hanging="338"/>
      </w:pPr>
      <w:rPr>
        <w:rFonts w:hint="default"/>
        <w:lang w:val="en-US" w:eastAsia="en-US" w:bidi="ar-SA"/>
      </w:rPr>
    </w:lvl>
    <w:lvl w:ilvl="4" w:tplc="5EB48EBA">
      <w:numFmt w:val="bullet"/>
      <w:lvlText w:val="•"/>
      <w:lvlJc w:val="left"/>
      <w:pPr>
        <w:ind w:left="1732" w:hanging="338"/>
      </w:pPr>
      <w:rPr>
        <w:rFonts w:hint="default"/>
        <w:lang w:val="en-US" w:eastAsia="en-US" w:bidi="ar-SA"/>
      </w:rPr>
    </w:lvl>
    <w:lvl w:ilvl="5" w:tplc="010456D8">
      <w:numFmt w:val="bullet"/>
      <w:lvlText w:val="•"/>
      <w:lvlJc w:val="left"/>
      <w:pPr>
        <w:ind w:left="2051" w:hanging="338"/>
      </w:pPr>
      <w:rPr>
        <w:rFonts w:hint="default"/>
        <w:lang w:val="en-US" w:eastAsia="en-US" w:bidi="ar-SA"/>
      </w:rPr>
    </w:lvl>
    <w:lvl w:ilvl="6" w:tplc="2056D06A">
      <w:numFmt w:val="bullet"/>
      <w:lvlText w:val="•"/>
      <w:lvlJc w:val="left"/>
      <w:pPr>
        <w:ind w:left="2369" w:hanging="338"/>
      </w:pPr>
      <w:rPr>
        <w:rFonts w:hint="default"/>
        <w:lang w:val="en-US" w:eastAsia="en-US" w:bidi="ar-SA"/>
      </w:rPr>
    </w:lvl>
    <w:lvl w:ilvl="7" w:tplc="1856FB5C">
      <w:numFmt w:val="bullet"/>
      <w:lvlText w:val="•"/>
      <w:lvlJc w:val="left"/>
      <w:pPr>
        <w:ind w:left="2687" w:hanging="338"/>
      </w:pPr>
      <w:rPr>
        <w:rFonts w:hint="default"/>
        <w:lang w:val="en-US" w:eastAsia="en-US" w:bidi="ar-SA"/>
      </w:rPr>
    </w:lvl>
    <w:lvl w:ilvl="8" w:tplc="BFF814C2">
      <w:numFmt w:val="bullet"/>
      <w:lvlText w:val="•"/>
      <w:lvlJc w:val="left"/>
      <w:pPr>
        <w:ind w:left="3005" w:hanging="338"/>
      </w:pPr>
      <w:rPr>
        <w:rFonts w:hint="default"/>
        <w:lang w:val="en-US" w:eastAsia="en-US" w:bidi="ar-SA"/>
      </w:rPr>
    </w:lvl>
  </w:abstractNum>
  <w:abstractNum w:abstractNumId="38" w15:restartNumberingAfterBreak="0">
    <w:nsid w:val="4DA8617E"/>
    <w:multiLevelType w:val="hybridMultilevel"/>
    <w:tmpl w:val="D04448FC"/>
    <w:lvl w:ilvl="0" w:tplc="3BB4F73E">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A8B4A8D0">
      <w:numFmt w:val="bullet"/>
      <w:lvlText w:val="•"/>
      <w:lvlJc w:val="left"/>
      <w:pPr>
        <w:ind w:left="778" w:hanging="338"/>
      </w:pPr>
      <w:rPr>
        <w:rFonts w:hint="default"/>
        <w:lang w:val="en-US" w:eastAsia="en-US" w:bidi="ar-SA"/>
      </w:rPr>
    </w:lvl>
    <w:lvl w:ilvl="2" w:tplc="DA385422">
      <w:numFmt w:val="bullet"/>
      <w:lvlText w:val="•"/>
      <w:lvlJc w:val="left"/>
      <w:pPr>
        <w:ind w:left="1096" w:hanging="338"/>
      </w:pPr>
      <w:rPr>
        <w:rFonts w:hint="default"/>
        <w:lang w:val="en-US" w:eastAsia="en-US" w:bidi="ar-SA"/>
      </w:rPr>
    </w:lvl>
    <w:lvl w:ilvl="3" w:tplc="20C6BCAE">
      <w:numFmt w:val="bullet"/>
      <w:lvlText w:val="•"/>
      <w:lvlJc w:val="left"/>
      <w:pPr>
        <w:ind w:left="1414" w:hanging="338"/>
      </w:pPr>
      <w:rPr>
        <w:rFonts w:hint="default"/>
        <w:lang w:val="en-US" w:eastAsia="en-US" w:bidi="ar-SA"/>
      </w:rPr>
    </w:lvl>
    <w:lvl w:ilvl="4" w:tplc="16FE7FBC">
      <w:numFmt w:val="bullet"/>
      <w:lvlText w:val="•"/>
      <w:lvlJc w:val="left"/>
      <w:pPr>
        <w:ind w:left="1732" w:hanging="338"/>
      </w:pPr>
      <w:rPr>
        <w:rFonts w:hint="default"/>
        <w:lang w:val="en-US" w:eastAsia="en-US" w:bidi="ar-SA"/>
      </w:rPr>
    </w:lvl>
    <w:lvl w:ilvl="5" w:tplc="BD7E164C">
      <w:numFmt w:val="bullet"/>
      <w:lvlText w:val="•"/>
      <w:lvlJc w:val="left"/>
      <w:pPr>
        <w:ind w:left="2051" w:hanging="338"/>
      </w:pPr>
      <w:rPr>
        <w:rFonts w:hint="default"/>
        <w:lang w:val="en-US" w:eastAsia="en-US" w:bidi="ar-SA"/>
      </w:rPr>
    </w:lvl>
    <w:lvl w:ilvl="6" w:tplc="E7DC8494">
      <w:numFmt w:val="bullet"/>
      <w:lvlText w:val="•"/>
      <w:lvlJc w:val="left"/>
      <w:pPr>
        <w:ind w:left="2369" w:hanging="338"/>
      </w:pPr>
      <w:rPr>
        <w:rFonts w:hint="default"/>
        <w:lang w:val="en-US" w:eastAsia="en-US" w:bidi="ar-SA"/>
      </w:rPr>
    </w:lvl>
    <w:lvl w:ilvl="7" w:tplc="A14EDAFA">
      <w:numFmt w:val="bullet"/>
      <w:lvlText w:val="•"/>
      <w:lvlJc w:val="left"/>
      <w:pPr>
        <w:ind w:left="2687" w:hanging="338"/>
      </w:pPr>
      <w:rPr>
        <w:rFonts w:hint="default"/>
        <w:lang w:val="en-US" w:eastAsia="en-US" w:bidi="ar-SA"/>
      </w:rPr>
    </w:lvl>
    <w:lvl w:ilvl="8" w:tplc="30D6D9A8">
      <w:numFmt w:val="bullet"/>
      <w:lvlText w:val="•"/>
      <w:lvlJc w:val="left"/>
      <w:pPr>
        <w:ind w:left="3005" w:hanging="338"/>
      </w:pPr>
      <w:rPr>
        <w:rFonts w:hint="default"/>
        <w:lang w:val="en-US" w:eastAsia="en-US" w:bidi="ar-SA"/>
      </w:rPr>
    </w:lvl>
  </w:abstractNum>
  <w:abstractNum w:abstractNumId="39" w15:restartNumberingAfterBreak="0">
    <w:nsid w:val="4DED4B73"/>
    <w:multiLevelType w:val="hybridMultilevel"/>
    <w:tmpl w:val="83D29C4E"/>
    <w:lvl w:ilvl="0" w:tplc="FFCA7AEC">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3E34DF1C">
      <w:numFmt w:val="bullet"/>
      <w:lvlText w:val="•"/>
      <w:lvlJc w:val="left"/>
      <w:pPr>
        <w:ind w:left="1431" w:hanging="428"/>
      </w:pPr>
      <w:rPr>
        <w:rFonts w:hint="default"/>
        <w:lang w:val="en-US" w:eastAsia="en-US" w:bidi="ar-SA"/>
      </w:rPr>
    </w:lvl>
    <w:lvl w:ilvl="2" w:tplc="B0204CD8">
      <w:numFmt w:val="bullet"/>
      <w:lvlText w:val="•"/>
      <w:lvlJc w:val="left"/>
      <w:pPr>
        <w:ind w:left="2343" w:hanging="428"/>
      </w:pPr>
      <w:rPr>
        <w:rFonts w:hint="default"/>
        <w:lang w:val="en-US" w:eastAsia="en-US" w:bidi="ar-SA"/>
      </w:rPr>
    </w:lvl>
    <w:lvl w:ilvl="3" w:tplc="863C13F2">
      <w:numFmt w:val="bullet"/>
      <w:lvlText w:val="•"/>
      <w:lvlJc w:val="left"/>
      <w:pPr>
        <w:ind w:left="3255" w:hanging="428"/>
      </w:pPr>
      <w:rPr>
        <w:rFonts w:hint="default"/>
        <w:lang w:val="en-US" w:eastAsia="en-US" w:bidi="ar-SA"/>
      </w:rPr>
    </w:lvl>
    <w:lvl w:ilvl="4" w:tplc="A02C5E8E">
      <w:numFmt w:val="bullet"/>
      <w:lvlText w:val="•"/>
      <w:lvlJc w:val="left"/>
      <w:pPr>
        <w:ind w:left="4166" w:hanging="428"/>
      </w:pPr>
      <w:rPr>
        <w:rFonts w:hint="default"/>
        <w:lang w:val="en-US" w:eastAsia="en-US" w:bidi="ar-SA"/>
      </w:rPr>
    </w:lvl>
    <w:lvl w:ilvl="5" w:tplc="DE1C8A8C">
      <w:numFmt w:val="bullet"/>
      <w:lvlText w:val="•"/>
      <w:lvlJc w:val="left"/>
      <w:pPr>
        <w:ind w:left="5078" w:hanging="428"/>
      </w:pPr>
      <w:rPr>
        <w:rFonts w:hint="default"/>
        <w:lang w:val="en-US" w:eastAsia="en-US" w:bidi="ar-SA"/>
      </w:rPr>
    </w:lvl>
    <w:lvl w:ilvl="6" w:tplc="AEF47A42">
      <w:numFmt w:val="bullet"/>
      <w:lvlText w:val="•"/>
      <w:lvlJc w:val="left"/>
      <w:pPr>
        <w:ind w:left="5990" w:hanging="428"/>
      </w:pPr>
      <w:rPr>
        <w:rFonts w:hint="default"/>
        <w:lang w:val="en-US" w:eastAsia="en-US" w:bidi="ar-SA"/>
      </w:rPr>
    </w:lvl>
    <w:lvl w:ilvl="7" w:tplc="C7B4E0F8">
      <w:numFmt w:val="bullet"/>
      <w:lvlText w:val="•"/>
      <w:lvlJc w:val="left"/>
      <w:pPr>
        <w:ind w:left="6902" w:hanging="428"/>
      </w:pPr>
      <w:rPr>
        <w:rFonts w:hint="default"/>
        <w:lang w:val="en-US" w:eastAsia="en-US" w:bidi="ar-SA"/>
      </w:rPr>
    </w:lvl>
    <w:lvl w:ilvl="8" w:tplc="39C0CD72">
      <w:numFmt w:val="bullet"/>
      <w:lvlText w:val="•"/>
      <w:lvlJc w:val="left"/>
      <w:pPr>
        <w:ind w:left="7813" w:hanging="428"/>
      </w:pPr>
      <w:rPr>
        <w:rFonts w:hint="default"/>
        <w:lang w:val="en-US" w:eastAsia="en-US" w:bidi="ar-SA"/>
      </w:rPr>
    </w:lvl>
  </w:abstractNum>
  <w:abstractNum w:abstractNumId="40" w15:restartNumberingAfterBreak="0">
    <w:nsid w:val="4FB35D84"/>
    <w:multiLevelType w:val="hybridMultilevel"/>
    <w:tmpl w:val="9FFABE1C"/>
    <w:lvl w:ilvl="0" w:tplc="F3603E86">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2D208DCC">
      <w:numFmt w:val="bullet"/>
      <w:lvlText w:val="•"/>
      <w:lvlJc w:val="left"/>
      <w:pPr>
        <w:ind w:left="778" w:hanging="338"/>
      </w:pPr>
      <w:rPr>
        <w:rFonts w:hint="default"/>
        <w:lang w:val="en-US" w:eastAsia="en-US" w:bidi="ar-SA"/>
      </w:rPr>
    </w:lvl>
    <w:lvl w:ilvl="2" w:tplc="5D367D46">
      <w:numFmt w:val="bullet"/>
      <w:lvlText w:val="•"/>
      <w:lvlJc w:val="left"/>
      <w:pPr>
        <w:ind w:left="1096" w:hanging="338"/>
      </w:pPr>
      <w:rPr>
        <w:rFonts w:hint="default"/>
        <w:lang w:val="en-US" w:eastAsia="en-US" w:bidi="ar-SA"/>
      </w:rPr>
    </w:lvl>
    <w:lvl w:ilvl="3" w:tplc="54EAF784">
      <w:numFmt w:val="bullet"/>
      <w:lvlText w:val="•"/>
      <w:lvlJc w:val="left"/>
      <w:pPr>
        <w:ind w:left="1414" w:hanging="338"/>
      </w:pPr>
      <w:rPr>
        <w:rFonts w:hint="default"/>
        <w:lang w:val="en-US" w:eastAsia="en-US" w:bidi="ar-SA"/>
      </w:rPr>
    </w:lvl>
    <w:lvl w:ilvl="4" w:tplc="343C3750">
      <w:numFmt w:val="bullet"/>
      <w:lvlText w:val="•"/>
      <w:lvlJc w:val="left"/>
      <w:pPr>
        <w:ind w:left="1732" w:hanging="338"/>
      </w:pPr>
      <w:rPr>
        <w:rFonts w:hint="default"/>
        <w:lang w:val="en-US" w:eastAsia="en-US" w:bidi="ar-SA"/>
      </w:rPr>
    </w:lvl>
    <w:lvl w:ilvl="5" w:tplc="4BF42974">
      <w:numFmt w:val="bullet"/>
      <w:lvlText w:val="•"/>
      <w:lvlJc w:val="left"/>
      <w:pPr>
        <w:ind w:left="2051" w:hanging="338"/>
      </w:pPr>
      <w:rPr>
        <w:rFonts w:hint="default"/>
        <w:lang w:val="en-US" w:eastAsia="en-US" w:bidi="ar-SA"/>
      </w:rPr>
    </w:lvl>
    <w:lvl w:ilvl="6" w:tplc="C7382C56">
      <w:numFmt w:val="bullet"/>
      <w:lvlText w:val="•"/>
      <w:lvlJc w:val="left"/>
      <w:pPr>
        <w:ind w:left="2369" w:hanging="338"/>
      </w:pPr>
      <w:rPr>
        <w:rFonts w:hint="default"/>
        <w:lang w:val="en-US" w:eastAsia="en-US" w:bidi="ar-SA"/>
      </w:rPr>
    </w:lvl>
    <w:lvl w:ilvl="7" w:tplc="4A8A11C6">
      <w:numFmt w:val="bullet"/>
      <w:lvlText w:val="•"/>
      <w:lvlJc w:val="left"/>
      <w:pPr>
        <w:ind w:left="2687" w:hanging="338"/>
      </w:pPr>
      <w:rPr>
        <w:rFonts w:hint="default"/>
        <w:lang w:val="en-US" w:eastAsia="en-US" w:bidi="ar-SA"/>
      </w:rPr>
    </w:lvl>
    <w:lvl w:ilvl="8" w:tplc="3458A05A">
      <w:numFmt w:val="bullet"/>
      <w:lvlText w:val="•"/>
      <w:lvlJc w:val="left"/>
      <w:pPr>
        <w:ind w:left="3005" w:hanging="338"/>
      </w:pPr>
      <w:rPr>
        <w:rFonts w:hint="default"/>
        <w:lang w:val="en-US" w:eastAsia="en-US" w:bidi="ar-SA"/>
      </w:rPr>
    </w:lvl>
  </w:abstractNum>
  <w:abstractNum w:abstractNumId="41" w15:restartNumberingAfterBreak="0">
    <w:nsid w:val="507E289E"/>
    <w:multiLevelType w:val="hybridMultilevel"/>
    <w:tmpl w:val="DBDE52FC"/>
    <w:lvl w:ilvl="0" w:tplc="E28A62F2">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4E744406">
      <w:numFmt w:val="bullet"/>
      <w:lvlText w:val="•"/>
      <w:lvlJc w:val="left"/>
      <w:pPr>
        <w:ind w:left="778" w:hanging="338"/>
      </w:pPr>
      <w:rPr>
        <w:rFonts w:hint="default"/>
        <w:lang w:val="en-US" w:eastAsia="en-US" w:bidi="ar-SA"/>
      </w:rPr>
    </w:lvl>
    <w:lvl w:ilvl="2" w:tplc="08EA31D0">
      <w:numFmt w:val="bullet"/>
      <w:lvlText w:val="•"/>
      <w:lvlJc w:val="left"/>
      <w:pPr>
        <w:ind w:left="1096" w:hanging="338"/>
      </w:pPr>
      <w:rPr>
        <w:rFonts w:hint="default"/>
        <w:lang w:val="en-US" w:eastAsia="en-US" w:bidi="ar-SA"/>
      </w:rPr>
    </w:lvl>
    <w:lvl w:ilvl="3" w:tplc="8020F1CC">
      <w:numFmt w:val="bullet"/>
      <w:lvlText w:val="•"/>
      <w:lvlJc w:val="left"/>
      <w:pPr>
        <w:ind w:left="1414" w:hanging="338"/>
      </w:pPr>
      <w:rPr>
        <w:rFonts w:hint="default"/>
        <w:lang w:val="en-US" w:eastAsia="en-US" w:bidi="ar-SA"/>
      </w:rPr>
    </w:lvl>
    <w:lvl w:ilvl="4" w:tplc="AC8E3C70">
      <w:numFmt w:val="bullet"/>
      <w:lvlText w:val="•"/>
      <w:lvlJc w:val="left"/>
      <w:pPr>
        <w:ind w:left="1732" w:hanging="338"/>
      </w:pPr>
      <w:rPr>
        <w:rFonts w:hint="default"/>
        <w:lang w:val="en-US" w:eastAsia="en-US" w:bidi="ar-SA"/>
      </w:rPr>
    </w:lvl>
    <w:lvl w:ilvl="5" w:tplc="29727026">
      <w:numFmt w:val="bullet"/>
      <w:lvlText w:val="•"/>
      <w:lvlJc w:val="left"/>
      <w:pPr>
        <w:ind w:left="2051" w:hanging="338"/>
      </w:pPr>
      <w:rPr>
        <w:rFonts w:hint="default"/>
        <w:lang w:val="en-US" w:eastAsia="en-US" w:bidi="ar-SA"/>
      </w:rPr>
    </w:lvl>
    <w:lvl w:ilvl="6" w:tplc="DCB84190">
      <w:numFmt w:val="bullet"/>
      <w:lvlText w:val="•"/>
      <w:lvlJc w:val="left"/>
      <w:pPr>
        <w:ind w:left="2369" w:hanging="338"/>
      </w:pPr>
      <w:rPr>
        <w:rFonts w:hint="default"/>
        <w:lang w:val="en-US" w:eastAsia="en-US" w:bidi="ar-SA"/>
      </w:rPr>
    </w:lvl>
    <w:lvl w:ilvl="7" w:tplc="8E5E45C2">
      <w:numFmt w:val="bullet"/>
      <w:lvlText w:val="•"/>
      <w:lvlJc w:val="left"/>
      <w:pPr>
        <w:ind w:left="2687" w:hanging="338"/>
      </w:pPr>
      <w:rPr>
        <w:rFonts w:hint="default"/>
        <w:lang w:val="en-US" w:eastAsia="en-US" w:bidi="ar-SA"/>
      </w:rPr>
    </w:lvl>
    <w:lvl w:ilvl="8" w:tplc="97D8C2C8">
      <w:numFmt w:val="bullet"/>
      <w:lvlText w:val="•"/>
      <w:lvlJc w:val="left"/>
      <w:pPr>
        <w:ind w:left="3005" w:hanging="338"/>
      </w:pPr>
      <w:rPr>
        <w:rFonts w:hint="default"/>
        <w:lang w:val="en-US" w:eastAsia="en-US" w:bidi="ar-SA"/>
      </w:rPr>
    </w:lvl>
  </w:abstractNum>
  <w:abstractNum w:abstractNumId="42" w15:restartNumberingAfterBreak="0">
    <w:nsid w:val="53924DD3"/>
    <w:multiLevelType w:val="hybridMultilevel"/>
    <w:tmpl w:val="C932FACC"/>
    <w:lvl w:ilvl="0" w:tplc="E6F4E3A2">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761EB7E0">
      <w:numFmt w:val="bullet"/>
      <w:lvlText w:val="•"/>
      <w:lvlJc w:val="left"/>
      <w:pPr>
        <w:ind w:left="778" w:hanging="338"/>
      </w:pPr>
      <w:rPr>
        <w:rFonts w:hint="default"/>
        <w:lang w:val="en-US" w:eastAsia="en-US" w:bidi="ar-SA"/>
      </w:rPr>
    </w:lvl>
    <w:lvl w:ilvl="2" w:tplc="7A243332">
      <w:numFmt w:val="bullet"/>
      <w:lvlText w:val="•"/>
      <w:lvlJc w:val="left"/>
      <w:pPr>
        <w:ind w:left="1096" w:hanging="338"/>
      </w:pPr>
      <w:rPr>
        <w:rFonts w:hint="default"/>
        <w:lang w:val="en-US" w:eastAsia="en-US" w:bidi="ar-SA"/>
      </w:rPr>
    </w:lvl>
    <w:lvl w:ilvl="3" w:tplc="970651B4">
      <w:numFmt w:val="bullet"/>
      <w:lvlText w:val="•"/>
      <w:lvlJc w:val="left"/>
      <w:pPr>
        <w:ind w:left="1414" w:hanging="338"/>
      </w:pPr>
      <w:rPr>
        <w:rFonts w:hint="default"/>
        <w:lang w:val="en-US" w:eastAsia="en-US" w:bidi="ar-SA"/>
      </w:rPr>
    </w:lvl>
    <w:lvl w:ilvl="4" w:tplc="BA501396">
      <w:numFmt w:val="bullet"/>
      <w:lvlText w:val="•"/>
      <w:lvlJc w:val="left"/>
      <w:pPr>
        <w:ind w:left="1732" w:hanging="338"/>
      </w:pPr>
      <w:rPr>
        <w:rFonts w:hint="default"/>
        <w:lang w:val="en-US" w:eastAsia="en-US" w:bidi="ar-SA"/>
      </w:rPr>
    </w:lvl>
    <w:lvl w:ilvl="5" w:tplc="9F3A1594">
      <w:numFmt w:val="bullet"/>
      <w:lvlText w:val="•"/>
      <w:lvlJc w:val="left"/>
      <w:pPr>
        <w:ind w:left="2051" w:hanging="338"/>
      </w:pPr>
      <w:rPr>
        <w:rFonts w:hint="default"/>
        <w:lang w:val="en-US" w:eastAsia="en-US" w:bidi="ar-SA"/>
      </w:rPr>
    </w:lvl>
    <w:lvl w:ilvl="6" w:tplc="53707B12">
      <w:numFmt w:val="bullet"/>
      <w:lvlText w:val="•"/>
      <w:lvlJc w:val="left"/>
      <w:pPr>
        <w:ind w:left="2369" w:hanging="338"/>
      </w:pPr>
      <w:rPr>
        <w:rFonts w:hint="default"/>
        <w:lang w:val="en-US" w:eastAsia="en-US" w:bidi="ar-SA"/>
      </w:rPr>
    </w:lvl>
    <w:lvl w:ilvl="7" w:tplc="F656EBC4">
      <w:numFmt w:val="bullet"/>
      <w:lvlText w:val="•"/>
      <w:lvlJc w:val="left"/>
      <w:pPr>
        <w:ind w:left="2687" w:hanging="338"/>
      </w:pPr>
      <w:rPr>
        <w:rFonts w:hint="default"/>
        <w:lang w:val="en-US" w:eastAsia="en-US" w:bidi="ar-SA"/>
      </w:rPr>
    </w:lvl>
    <w:lvl w:ilvl="8" w:tplc="80A85058">
      <w:numFmt w:val="bullet"/>
      <w:lvlText w:val="•"/>
      <w:lvlJc w:val="left"/>
      <w:pPr>
        <w:ind w:left="3005" w:hanging="338"/>
      </w:pPr>
      <w:rPr>
        <w:rFonts w:hint="default"/>
        <w:lang w:val="en-US" w:eastAsia="en-US" w:bidi="ar-SA"/>
      </w:rPr>
    </w:lvl>
  </w:abstractNum>
  <w:abstractNum w:abstractNumId="43" w15:restartNumberingAfterBreak="0">
    <w:nsid w:val="5E663D2D"/>
    <w:multiLevelType w:val="hybridMultilevel"/>
    <w:tmpl w:val="3EF2579E"/>
    <w:lvl w:ilvl="0" w:tplc="D954004A">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94D4296C">
      <w:numFmt w:val="bullet"/>
      <w:lvlText w:val="•"/>
      <w:lvlJc w:val="left"/>
      <w:pPr>
        <w:ind w:left="778" w:hanging="338"/>
      </w:pPr>
      <w:rPr>
        <w:rFonts w:hint="default"/>
        <w:lang w:val="en-US" w:eastAsia="en-US" w:bidi="ar-SA"/>
      </w:rPr>
    </w:lvl>
    <w:lvl w:ilvl="2" w:tplc="6E46126C">
      <w:numFmt w:val="bullet"/>
      <w:lvlText w:val="•"/>
      <w:lvlJc w:val="left"/>
      <w:pPr>
        <w:ind w:left="1096" w:hanging="338"/>
      </w:pPr>
      <w:rPr>
        <w:rFonts w:hint="default"/>
        <w:lang w:val="en-US" w:eastAsia="en-US" w:bidi="ar-SA"/>
      </w:rPr>
    </w:lvl>
    <w:lvl w:ilvl="3" w:tplc="3648D252">
      <w:numFmt w:val="bullet"/>
      <w:lvlText w:val="•"/>
      <w:lvlJc w:val="left"/>
      <w:pPr>
        <w:ind w:left="1414" w:hanging="338"/>
      </w:pPr>
      <w:rPr>
        <w:rFonts w:hint="default"/>
        <w:lang w:val="en-US" w:eastAsia="en-US" w:bidi="ar-SA"/>
      </w:rPr>
    </w:lvl>
    <w:lvl w:ilvl="4" w:tplc="4AA276A6">
      <w:numFmt w:val="bullet"/>
      <w:lvlText w:val="•"/>
      <w:lvlJc w:val="left"/>
      <w:pPr>
        <w:ind w:left="1732" w:hanging="338"/>
      </w:pPr>
      <w:rPr>
        <w:rFonts w:hint="default"/>
        <w:lang w:val="en-US" w:eastAsia="en-US" w:bidi="ar-SA"/>
      </w:rPr>
    </w:lvl>
    <w:lvl w:ilvl="5" w:tplc="4CDACE2E">
      <w:numFmt w:val="bullet"/>
      <w:lvlText w:val="•"/>
      <w:lvlJc w:val="left"/>
      <w:pPr>
        <w:ind w:left="2051" w:hanging="338"/>
      </w:pPr>
      <w:rPr>
        <w:rFonts w:hint="default"/>
        <w:lang w:val="en-US" w:eastAsia="en-US" w:bidi="ar-SA"/>
      </w:rPr>
    </w:lvl>
    <w:lvl w:ilvl="6" w:tplc="5490AF68">
      <w:numFmt w:val="bullet"/>
      <w:lvlText w:val="•"/>
      <w:lvlJc w:val="left"/>
      <w:pPr>
        <w:ind w:left="2369" w:hanging="338"/>
      </w:pPr>
      <w:rPr>
        <w:rFonts w:hint="default"/>
        <w:lang w:val="en-US" w:eastAsia="en-US" w:bidi="ar-SA"/>
      </w:rPr>
    </w:lvl>
    <w:lvl w:ilvl="7" w:tplc="B8D8CB18">
      <w:numFmt w:val="bullet"/>
      <w:lvlText w:val="•"/>
      <w:lvlJc w:val="left"/>
      <w:pPr>
        <w:ind w:left="2687" w:hanging="338"/>
      </w:pPr>
      <w:rPr>
        <w:rFonts w:hint="default"/>
        <w:lang w:val="en-US" w:eastAsia="en-US" w:bidi="ar-SA"/>
      </w:rPr>
    </w:lvl>
    <w:lvl w:ilvl="8" w:tplc="0C6E39F8">
      <w:numFmt w:val="bullet"/>
      <w:lvlText w:val="•"/>
      <w:lvlJc w:val="left"/>
      <w:pPr>
        <w:ind w:left="3005" w:hanging="338"/>
      </w:pPr>
      <w:rPr>
        <w:rFonts w:hint="default"/>
        <w:lang w:val="en-US" w:eastAsia="en-US" w:bidi="ar-SA"/>
      </w:rPr>
    </w:lvl>
  </w:abstractNum>
  <w:abstractNum w:abstractNumId="44" w15:restartNumberingAfterBreak="0">
    <w:nsid w:val="5F7718BE"/>
    <w:multiLevelType w:val="hybridMultilevel"/>
    <w:tmpl w:val="E96A4310"/>
    <w:lvl w:ilvl="0" w:tplc="2744DD3E">
      <w:numFmt w:val="bullet"/>
      <w:lvlText w:val=""/>
      <w:lvlJc w:val="left"/>
      <w:pPr>
        <w:ind w:left="550" w:hanging="425"/>
      </w:pPr>
      <w:rPr>
        <w:rFonts w:ascii="Symbol" w:eastAsia="Symbol" w:hAnsi="Symbol" w:cs="Symbol" w:hint="default"/>
        <w:b w:val="0"/>
        <w:bCs w:val="0"/>
        <w:i w:val="0"/>
        <w:iCs w:val="0"/>
        <w:color w:val="231F20"/>
        <w:spacing w:val="0"/>
        <w:w w:val="100"/>
        <w:sz w:val="19"/>
        <w:szCs w:val="19"/>
        <w:lang w:val="en-US" w:eastAsia="en-US" w:bidi="ar-SA"/>
      </w:rPr>
    </w:lvl>
    <w:lvl w:ilvl="1" w:tplc="3E524B14">
      <w:numFmt w:val="bullet"/>
      <w:lvlText w:val="•"/>
      <w:lvlJc w:val="left"/>
      <w:pPr>
        <w:ind w:left="868" w:hanging="425"/>
      </w:pPr>
      <w:rPr>
        <w:rFonts w:hint="default"/>
        <w:lang w:val="en-US" w:eastAsia="en-US" w:bidi="ar-SA"/>
      </w:rPr>
    </w:lvl>
    <w:lvl w:ilvl="2" w:tplc="C9E01B18">
      <w:numFmt w:val="bullet"/>
      <w:lvlText w:val="•"/>
      <w:lvlJc w:val="left"/>
      <w:pPr>
        <w:ind w:left="1176" w:hanging="425"/>
      </w:pPr>
      <w:rPr>
        <w:rFonts w:hint="default"/>
        <w:lang w:val="en-US" w:eastAsia="en-US" w:bidi="ar-SA"/>
      </w:rPr>
    </w:lvl>
    <w:lvl w:ilvl="3" w:tplc="AD342C88">
      <w:numFmt w:val="bullet"/>
      <w:lvlText w:val="•"/>
      <w:lvlJc w:val="left"/>
      <w:pPr>
        <w:ind w:left="1484" w:hanging="425"/>
      </w:pPr>
      <w:rPr>
        <w:rFonts w:hint="default"/>
        <w:lang w:val="en-US" w:eastAsia="en-US" w:bidi="ar-SA"/>
      </w:rPr>
    </w:lvl>
    <w:lvl w:ilvl="4" w:tplc="B1E8970C">
      <w:numFmt w:val="bullet"/>
      <w:lvlText w:val="•"/>
      <w:lvlJc w:val="left"/>
      <w:pPr>
        <w:ind w:left="1792" w:hanging="425"/>
      </w:pPr>
      <w:rPr>
        <w:rFonts w:hint="default"/>
        <w:lang w:val="en-US" w:eastAsia="en-US" w:bidi="ar-SA"/>
      </w:rPr>
    </w:lvl>
    <w:lvl w:ilvl="5" w:tplc="1E84F17C">
      <w:numFmt w:val="bullet"/>
      <w:lvlText w:val="•"/>
      <w:lvlJc w:val="left"/>
      <w:pPr>
        <w:ind w:left="2101" w:hanging="425"/>
      </w:pPr>
      <w:rPr>
        <w:rFonts w:hint="default"/>
        <w:lang w:val="en-US" w:eastAsia="en-US" w:bidi="ar-SA"/>
      </w:rPr>
    </w:lvl>
    <w:lvl w:ilvl="6" w:tplc="D0CA8B0E">
      <w:numFmt w:val="bullet"/>
      <w:lvlText w:val="•"/>
      <w:lvlJc w:val="left"/>
      <w:pPr>
        <w:ind w:left="2409" w:hanging="425"/>
      </w:pPr>
      <w:rPr>
        <w:rFonts w:hint="default"/>
        <w:lang w:val="en-US" w:eastAsia="en-US" w:bidi="ar-SA"/>
      </w:rPr>
    </w:lvl>
    <w:lvl w:ilvl="7" w:tplc="31CA9C76">
      <w:numFmt w:val="bullet"/>
      <w:lvlText w:val="•"/>
      <w:lvlJc w:val="left"/>
      <w:pPr>
        <w:ind w:left="2717" w:hanging="425"/>
      </w:pPr>
      <w:rPr>
        <w:rFonts w:hint="default"/>
        <w:lang w:val="en-US" w:eastAsia="en-US" w:bidi="ar-SA"/>
      </w:rPr>
    </w:lvl>
    <w:lvl w:ilvl="8" w:tplc="E7FE8C04">
      <w:numFmt w:val="bullet"/>
      <w:lvlText w:val="•"/>
      <w:lvlJc w:val="left"/>
      <w:pPr>
        <w:ind w:left="3025" w:hanging="425"/>
      </w:pPr>
      <w:rPr>
        <w:rFonts w:hint="default"/>
        <w:lang w:val="en-US" w:eastAsia="en-US" w:bidi="ar-SA"/>
      </w:rPr>
    </w:lvl>
  </w:abstractNum>
  <w:abstractNum w:abstractNumId="45" w15:restartNumberingAfterBreak="0">
    <w:nsid w:val="608F0F44"/>
    <w:multiLevelType w:val="hybridMultilevel"/>
    <w:tmpl w:val="8B42EBCC"/>
    <w:lvl w:ilvl="0" w:tplc="AD7AAE08">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FBC668A2">
      <w:numFmt w:val="bullet"/>
      <w:lvlText w:val="•"/>
      <w:lvlJc w:val="left"/>
      <w:pPr>
        <w:ind w:left="778" w:hanging="338"/>
      </w:pPr>
      <w:rPr>
        <w:rFonts w:hint="default"/>
        <w:lang w:val="en-US" w:eastAsia="en-US" w:bidi="ar-SA"/>
      </w:rPr>
    </w:lvl>
    <w:lvl w:ilvl="2" w:tplc="823A8C82">
      <w:numFmt w:val="bullet"/>
      <w:lvlText w:val="•"/>
      <w:lvlJc w:val="left"/>
      <w:pPr>
        <w:ind w:left="1096" w:hanging="338"/>
      </w:pPr>
      <w:rPr>
        <w:rFonts w:hint="default"/>
        <w:lang w:val="en-US" w:eastAsia="en-US" w:bidi="ar-SA"/>
      </w:rPr>
    </w:lvl>
    <w:lvl w:ilvl="3" w:tplc="FDDC8A9C">
      <w:numFmt w:val="bullet"/>
      <w:lvlText w:val="•"/>
      <w:lvlJc w:val="left"/>
      <w:pPr>
        <w:ind w:left="1414" w:hanging="338"/>
      </w:pPr>
      <w:rPr>
        <w:rFonts w:hint="default"/>
        <w:lang w:val="en-US" w:eastAsia="en-US" w:bidi="ar-SA"/>
      </w:rPr>
    </w:lvl>
    <w:lvl w:ilvl="4" w:tplc="F44E1468">
      <w:numFmt w:val="bullet"/>
      <w:lvlText w:val="•"/>
      <w:lvlJc w:val="left"/>
      <w:pPr>
        <w:ind w:left="1732" w:hanging="338"/>
      </w:pPr>
      <w:rPr>
        <w:rFonts w:hint="default"/>
        <w:lang w:val="en-US" w:eastAsia="en-US" w:bidi="ar-SA"/>
      </w:rPr>
    </w:lvl>
    <w:lvl w:ilvl="5" w:tplc="56D48AD4">
      <w:numFmt w:val="bullet"/>
      <w:lvlText w:val="•"/>
      <w:lvlJc w:val="left"/>
      <w:pPr>
        <w:ind w:left="2051" w:hanging="338"/>
      </w:pPr>
      <w:rPr>
        <w:rFonts w:hint="default"/>
        <w:lang w:val="en-US" w:eastAsia="en-US" w:bidi="ar-SA"/>
      </w:rPr>
    </w:lvl>
    <w:lvl w:ilvl="6" w:tplc="6AB07C5E">
      <w:numFmt w:val="bullet"/>
      <w:lvlText w:val="•"/>
      <w:lvlJc w:val="left"/>
      <w:pPr>
        <w:ind w:left="2369" w:hanging="338"/>
      </w:pPr>
      <w:rPr>
        <w:rFonts w:hint="default"/>
        <w:lang w:val="en-US" w:eastAsia="en-US" w:bidi="ar-SA"/>
      </w:rPr>
    </w:lvl>
    <w:lvl w:ilvl="7" w:tplc="8DD25E5C">
      <w:numFmt w:val="bullet"/>
      <w:lvlText w:val="•"/>
      <w:lvlJc w:val="left"/>
      <w:pPr>
        <w:ind w:left="2687" w:hanging="338"/>
      </w:pPr>
      <w:rPr>
        <w:rFonts w:hint="default"/>
        <w:lang w:val="en-US" w:eastAsia="en-US" w:bidi="ar-SA"/>
      </w:rPr>
    </w:lvl>
    <w:lvl w:ilvl="8" w:tplc="883AA08C">
      <w:numFmt w:val="bullet"/>
      <w:lvlText w:val="•"/>
      <w:lvlJc w:val="left"/>
      <w:pPr>
        <w:ind w:left="3005" w:hanging="338"/>
      </w:pPr>
      <w:rPr>
        <w:rFonts w:hint="default"/>
        <w:lang w:val="en-US" w:eastAsia="en-US" w:bidi="ar-SA"/>
      </w:rPr>
    </w:lvl>
  </w:abstractNum>
  <w:abstractNum w:abstractNumId="46" w15:restartNumberingAfterBreak="0">
    <w:nsid w:val="67AB4BC1"/>
    <w:multiLevelType w:val="hybridMultilevel"/>
    <w:tmpl w:val="00DEB94A"/>
    <w:lvl w:ilvl="0" w:tplc="E4786034">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3EF0F408">
      <w:numFmt w:val="bullet"/>
      <w:lvlText w:val="•"/>
      <w:lvlJc w:val="left"/>
      <w:pPr>
        <w:ind w:left="778" w:hanging="338"/>
      </w:pPr>
      <w:rPr>
        <w:rFonts w:hint="default"/>
        <w:lang w:val="en-US" w:eastAsia="en-US" w:bidi="ar-SA"/>
      </w:rPr>
    </w:lvl>
    <w:lvl w:ilvl="2" w:tplc="84E48BFE">
      <w:numFmt w:val="bullet"/>
      <w:lvlText w:val="•"/>
      <w:lvlJc w:val="left"/>
      <w:pPr>
        <w:ind w:left="1096" w:hanging="338"/>
      </w:pPr>
      <w:rPr>
        <w:rFonts w:hint="default"/>
        <w:lang w:val="en-US" w:eastAsia="en-US" w:bidi="ar-SA"/>
      </w:rPr>
    </w:lvl>
    <w:lvl w:ilvl="3" w:tplc="23747058">
      <w:numFmt w:val="bullet"/>
      <w:lvlText w:val="•"/>
      <w:lvlJc w:val="left"/>
      <w:pPr>
        <w:ind w:left="1414" w:hanging="338"/>
      </w:pPr>
      <w:rPr>
        <w:rFonts w:hint="default"/>
        <w:lang w:val="en-US" w:eastAsia="en-US" w:bidi="ar-SA"/>
      </w:rPr>
    </w:lvl>
    <w:lvl w:ilvl="4" w:tplc="5406D436">
      <w:numFmt w:val="bullet"/>
      <w:lvlText w:val="•"/>
      <w:lvlJc w:val="left"/>
      <w:pPr>
        <w:ind w:left="1732" w:hanging="338"/>
      </w:pPr>
      <w:rPr>
        <w:rFonts w:hint="default"/>
        <w:lang w:val="en-US" w:eastAsia="en-US" w:bidi="ar-SA"/>
      </w:rPr>
    </w:lvl>
    <w:lvl w:ilvl="5" w:tplc="BF2A6788">
      <w:numFmt w:val="bullet"/>
      <w:lvlText w:val="•"/>
      <w:lvlJc w:val="left"/>
      <w:pPr>
        <w:ind w:left="2051" w:hanging="338"/>
      </w:pPr>
      <w:rPr>
        <w:rFonts w:hint="default"/>
        <w:lang w:val="en-US" w:eastAsia="en-US" w:bidi="ar-SA"/>
      </w:rPr>
    </w:lvl>
    <w:lvl w:ilvl="6" w:tplc="547CB370">
      <w:numFmt w:val="bullet"/>
      <w:lvlText w:val="•"/>
      <w:lvlJc w:val="left"/>
      <w:pPr>
        <w:ind w:left="2369" w:hanging="338"/>
      </w:pPr>
      <w:rPr>
        <w:rFonts w:hint="default"/>
        <w:lang w:val="en-US" w:eastAsia="en-US" w:bidi="ar-SA"/>
      </w:rPr>
    </w:lvl>
    <w:lvl w:ilvl="7" w:tplc="5B2AD0D4">
      <w:numFmt w:val="bullet"/>
      <w:lvlText w:val="•"/>
      <w:lvlJc w:val="left"/>
      <w:pPr>
        <w:ind w:left="2687" w:hanging="338"/>
      </w:pPr>
      <w:rPr>
        <w:rFonts w:hint="default"/>
        <w:lang w:val="en-US" w:eastAsia="en-US" w:bidi="ar-SA"/>
      </w:rPr>
    </w:lvl>
    <w:lvl w:ilvl="8" w:tplc="CD2497AE">
      <w:numFmt w:val="bullet"/>
      <w:lvlText w:val="•"/>
      <w:lvlJc w:val="left"/>
      <w:pPr>
        <w:ind w:left="3005" w:hanging="338"/>
      </w:pPr>
      <w:rPr>
        <w:rFonts w:hint="default"/>
        <w:lang w:val="en-US" w:eastAsia="en-US" w:bidi="ar-SA"/>
      </w:rPr>
    </w:lvl>
  </w:abstractNum>
  <w:abstractNum w:abstractNumId="47" w15:restartNumberingAfterBreak="0">
    <w:nsid w:val="6920496D"/>
    <w:multiLevelType w:val="hybridMultilevel"/>
    <w:tmpl w:val="25D8499A"/>
    <w:lvl w:ilvl="0" w:tplc="068EC08C">
      <w:numFmt w:val="bullet"/>
      <w:lvlText w:val=""/>
      <w:lvlJc w:val="left"/>
      <w:pPr>
        <w:ind w:left="458" w:hanging="338"/>
      </w:pPr>
      <w:rPr>
        <w:rFonts w:ascii="Symbol" w:eastAsia="Symbol" w:hAnsi="Symbol" w:cs="Symbol" w:hint="default"/>
        <w:b w:val="0"/>
        <w:bCs w:val="0"/>
        <w:i w:val="0"/>
        <w:iCs w:val="0"/>
        <w:color w:val="231F20"/>
        <w:spacing w:val="0"/>
        <w:w w:val="100"/>
        <w:sz w:val="19"/>
        <w:szCs w:val="19"/>
        <w:lang w:val="en-US" w:eastAsia="en-US" w:bidi="ar-SA"/>
      </w:rPr>
    </w:lvl>
    <w:lvl w:ilvl="1" w:tplc="39980E1A">
      <w:numFmt w:val="bullet"/>
      <w:lvlText w:val="•"/>
      <w:lvlJc w:val="left"/>
      <w:pPr>
        <w:ind w:left="778" w:hanging="338"/>
      </w:pPr>
      <w:rPr>
        <w:rFonts w:hint="default"/>
        <w:lang w:val="en-US" w:eastAsia="en-US" w:bidi="ar-SA"/>
      </w:rPr>
    </w:lvl>
    <w:lvl w:ilvl="2" w:tplc="6FA6C736">
      <w:numFmt w:val="bullet"/>
      <w:lvlText w:val="•"/>
      <w:lvlJc w:val="left"/>
      <w:pPr>
        <w:ind w:left="1096" w:hanging="338"/>
      </w:pPr>
      <w:rPr>
        <w:rFonts w:hint="default"/>
        <w:lang w:val="en-US" w:eastAsia="en-US" w:bidi="ar-SA"/>
      </w:rPr>
    </w:lvl>
    <w:lvl w:ilvl="3" w:tplc="F412EEFC">
      <w:numFmt w:val="bullet"/>
      <w:lvlText w:val="•"/>
      <w:lvlJc w:val="left"/>
      <w:pPr>
        <w:ind w:left="1414" w:hanging="338"/>
      </w:pPr>
      <w:rPr>
        <w:rFonts w:hint="default"/>
        <w:lang w:val="en-US" w:eastAsia="en-US" w:bidi="ar-SA"/>
      </w:rPr>
    </w:lvl>
    <w:lvl w:ilvl="4" w:tplc="F300E312">
      <w:numFmt w:val="bullet"/>
      <w:lvlText w:val="•"/>
      <w:lvlJc w:val="left"/>
      <w:pPr>
        <w:ind w:left="1732" w:hanging="338"/>
      </w:pPr>
      <w:rPr>
        <w:rFonts w:hint="default"/>
        <w:lang w:val="en-US" w:eastAsia="en-US" w:bidi="ar-SA"/>
      </w:rPr>
    </w:lvl>
    <w:lvl w:ilvl="5" w:tplc="B8A07532">
      <w:numFmt w:val="bullet"/>
      <w:lvlText w:val="•"/>
      <w:lvlJc w:val="left"/>
      <w:pPr>
        <w:ind w:left="2051" w:hanging="338"/>
      </w:pPr>
      <w:rPr>
        <w:rFonts w:hint="default"/>
        <w:lang w:val="en-US" w:eastAsia="en-US" w:bidi="ar-SA"/>
      </w:rPr>
    </w:lvl>
    <w:lvl w:ilvl="6" w:tplc="87BE0C94">
      <w:numFmt w:val="bullet"/>
      <w:lvlText w:val="•"/>
      <w:lvlJc w:val="left"/>
      <w:pPr>
        <w:ind w:left="2369" w:hanging="338"/>
      </w:pPr>
      <w:rPr>
        <w:rFonts w:hint="default"/>
        <w:lang w:val="en-US" w:eastAsia="en-US" w:bidi="ar-SA"/>
      </w:rPr>
    </w:lvl>
    <w:lvl w:ilvl="7" w:tplc="EA160B00">
      <w:numFmt w:val="bullet"/>
      <w:lvlText w:val="•"/>
      <w:lvlJc w:val="left"/>
      <w:pPr>
        <w:ind w:left="2687" w:hanging="338"/>
      </w:pPr>
      <w:rPr>
        <w:rFonts w:hint="default"/>
        <w:lang w:val="en-US" w:eastAsia="en-US" w:bidi="ar-SA"/>
      </w:rPr>
    </w:lvl>
    <w:lvl w:ilvl="8" w:tplc="427AB7B8">
      <w:numFmt w:val="bullet"/>
      <w:lvlText w:val="•"/>
      <w:lvlJc w:val="left"/>
      <w:pPr>
        <w:ind w:left="3005" w:hanging="338"/>
      </w:pPr>
      <w:rPr>
        <w:rFonts w:hint="default"/>
        <w:lang w:val="en-US" w:eastAsia="en-US" w:bidi="ar-SA"/>
      </w:rPr>
    </w:lvl>
  </w:abstractNum>
  <w:abstractNum w:abstractNumId="48" w15:restartNumberingAfterBreak="0">
    <w:nsid w:val="6C4A2977"/>
    <w:multiLevelType w:val="hybridMultilevel"/>
    <w:tmpl w:val="048EFEBA"/>
    <w:lvl w:ilvl="0" w:tplc="E8024900">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F946A65A">
      <w:numFmt w:val="bullet"/>
      <w:lvlText w:val="•"/>
      <w:lvlJc w:val="left"/>
      <w:pPr>
        <w:ind w:left="1431" w:hanging="428"/>
      </w:pPr>
      <w:rPr>
        <w:rFonts w:hint="default"/>
        <w:lang w:val="en-US" w:eastAsia="en-US" w:bidi="ar-SA"/>
      </w:rPr>
    </w:lvl>
    <w:lvl w:ilvl="2" w:tplc="523E976C">
      <w:numFmt w:val="bullet"/>
      <w:lvlText w:val="•"/>
      <w:lvlJc w:val="left"/>
      <w:pPr>
        <w:ind w:left="2343" w:hanging="428"/>
      </w:pPr>
      <w:rPr>
        <w:rFonts w:hint="default"/>
        <w:lang w:val="en-US" w:eastAsia="en-US" w:bidi="ar-SA"/>
      </w:rPr>
    </w:lvl>
    <w:lvl w:ilvl="3" w:tplc="84285CA8">
      <w:numFmt w:val="bullet"/>
      <w:lvlText w:val="•"/>
      <w:lvlJc w:val="left"/>
      <w:pPr>
        <w:ind w:left="3255" w:hanging="428"/>
      </w:pPr>
      <w:rPr>
        <w:rFonts w:hint="default"/>
        <w:lang w:val="en-US" w:eastAsia="en-US" w:bidi="ar-SA"/>
      </w:rPr>
    </w:lvl>
    <w:lvl w:ilvl="4" w:tplc="34F29AFA">
      <w:numFmt w:val="bullet"/>
      <w:lvlText w:val="•"/>
      <w:lvlJc w:val="left"/>
      <w:pPr>
        <w:ind w:left="4166" w:hanging="428"/>
      </w:pPr>
      <w:rPr>
        <w:rFonts w:hint="default"/>
        <w:lang w:val="en-US" w:eastAsia="en-US" w:bidi="ar-SA"/>
      </w:rPr>
    </w:lvl>
    <w:lvl w:ilvl="5" w:tplc="F10AB1E6">
      <w:numFmt w:val="bullet"/>
      <w:lvlText w:val="•"/>
      <w:lvlJc w:val="left"/>
      <w:pPr>
        <w:ind w:left="5078" w:hanging="428"/>
      </w:pPr>
      <w:rPr>
        <w:rFonts w:hint="default"/>
        <w:lang w:val="en-US" w:eastAsia="en-US" w:bidi="ar-SA"/>
      </w:rPr>
    </w:lvl>
    <w:lvl w:ilvl="6" w:tplc="41A4C302">
      <w:numFmt w:val="bullet"/>
      <w:lvlText w:val="•"/>
      <w:lvlJc w:val="left"/>
      <w:pPr>
        <w:ind w:left="5990" w:hanging="428"/>
      </w:pPr>
      <w:rPr>
        <w:rFonts w:hint="default"/>
        <w:lang w:val="en-US" w:eastAsia="en-US" w:bidi="ar-SA"/>
      </w:rPr>
    </w:lvl>
    <w:lvl w:ilvl="7" w:tplc="D7D21D14">
      <w:numFmt w:val="bullet"/>
      <w:lvlText w:val="•"/>
      <w:lvlJc w:val="left"/>
      <w:pPr>
        <w:ind w:left="6902" w:hanging="428"/>
      </w:pPr>
      <w:rPr>
        <w:rFonts w:hint="default"/>
        <w:lang w:val="en-US" w:eastAsia="en-US" w:bidi="ar-SA"/>
      </w:rPr>
    </w:lvl>
    <w:lvl w:ilvl="8" w:tplc="FFDC2974">
      <w:numFmt w:val="bullet"/>
      <w:lvlText w:val="•"/>
      <w:lvlJc w:val="left"/>
      <w:pPr>
        <w:ind w:left="7813" w:hanging="428"/>
      </w:pPr>
      <w:rPr>
        <w:rFonts w:hint="default"/>
        <w:lang w:val="en-US" w:eastAsia="en-US" w:bidi="ar-SA"/>
      </w:rPr>
    </w:lvl>
  </w:abstractNum>
  <w:abstractNum w:abstractNumId="49" w15:restartNumberingAfterBreak="0">
    <w:nsid w:val="72E46263"/>
    <w:multiLevelType w:val="hybridMultilevel"/>
    <w:tmpl w:val="6F06C4F8"/>
    <w:lvl w:ilvl="0" w:tplc="FD7C32EE">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45C875BC">
      <w:numFmt w:val="bullet"/>
      <w:lvlText w:val="•"/>
      <w:lvlJc w:val="left"/>
      <w:pPr>
        <w:ind w:left="778" w:hanging="338"/>
      </w:pPr>
      <w:rPr>
        <w:rFonts w:hint="default"/>
        <w:lang w:val="en-US" w:eastAsia="en-US" w:bidi="ar-SA"/>
      </w:rPr>
    </w:lvl>
    <w:lvl w:ilvl="2" w:tplc="4B463F34">
      <w:numFmt w:val="bullet"/>
      <w:lvlText w:val="•"/>
      <w:lvlJc w:val="left"/>
      <w:pPr>
        <w:ind w:left="1096" w:hanging="338"/>
      </w:pPr>
      <w:rPr>
        <w:rFonts w:hint="default"/>
        <w:lang w:val="en-US" w:eastAsia="en-US" w:bidi="ar-SA"/>
      </w:rPr>
    </w:lvl>
    <w:lvl w:ilvl="3" w:tplc="21B21410">
      <w:numFmt w:val="bullet"/>
      <w:lvlText w:val="•"/>
      <w:lvlJc w:val="left"/>
      <w:pPr>
        <w:ind w:left="1414" w:hanging="338"/>
      </w:pPr>
      <w:rPr>
        <w:rFonts w:hint="default"/>
        <w:lang w:val="en-US" w:eastAsia="en-US" w:bidi="ar-SA"/>
      </w:rPr>
    </w:lvl>
    <w:lvl w:ilvl="4" w:tplc="2E9225CE">
      <w:numFmt w:val="bullet"/>
      <w:lvlText w:val="•"/>
      <w:lvlJc w:val="left"/>
      <w:pPr>
        <w:ind w:left="1732" w:hanging="338"/>
      </w:pPr>
      <w:rPr>
        <w:rFonts w:hint="default"/>
        <w:lang w:val="en-US" w:eastAsia="en-US" w:bidi="ar-SA"/>
      </w:rPr>
    </w:lvl>
    <w:lvl w:ilvl="5" w:tplc="AFEED154">
      <w:numFmt w:val="bullet"/>
      <w:lvlText w:val="•"/>
      <w:lvlJc w:val="left"/>
      <w:pPr>
        <w:ind w:left="2051" w:hanging="338"/>
      </w:pPr>
      <w:rPr>
        <w:rFonts w:hint="default"/>
        <w:lang w:val="en-US" w:eastAsia="en-US" w:bidi="ar-SA"/>
      </w:rPr>
    </w:lvl>
    <w:lvl w:ilvl="6" w:tplc="1BB67BF6">
      <w:numFmt w:val="bullet"/>
      <w:lvlText w:val="•"/>
      <w:lvlJc w:val="left"/>
      <w:pPr>
        <w:ind w:left="2369" w:hanging="338"/>
      </w:pPr>
      <w:rPr>
        <w:rFonts w:hint="default"/>
        <w:lang w:val="en-US" w:eastAsia="en-US" w:bidi="ar-SA"/>
      </w:rPr>
    </w:lvl>
    <w:lvl w:ilvl="7" w:tplc="F5CC30A6">
      <w:numFmt w:val="bullet"/>
      <w:lvlText w:val="•"/>
      <w:lvlJc w:val="left"/>
      <w:pPr>
        <w:ind w:left="2687" w:hanging="338"/>
      </w:pPr>
      <w:rPr>
        <w:rFonts w:hint="default"/>
        <w:lang w:val="en-US" w:eastAsia="en-US" w:bidi="ar-SA"/>
      </w:rPr>
    </w:lvl>
    <w:lvl w:ilvl="8" w:tplc="D2DE0538">
      <w:numFmt w:val="bullet"/>
      <w:lvlText w:val="•"/>
      <w:lvlJc w:val="left"/>
      <w:pPr>
        <w:ind w:left="3005" w:hanging="338"/>
      </w:pPr>
      <w:rPr>
        <w:rFonts w:hint="default"/>
        <w:lang w:val="en-US" w:eastAsia="en-US" w:bidi="ar-SA"/>
      </w:rPr>
    </w:lvl>
  </w:abstractNum>
  <w:abstractNum w:abstractNumId="50" w15:restartNumberingAfterBreak="0">
    <w:nsid w:val="75ED50B0"/>
    <w:multiLevelType w:val="hybridMultilevel"/>
    <w:tmpl w:val="794A9B10"/>
    <w:lvl w:ilvl="0" w:tplc="4B4E6092">
      <w:numFmt w:val="bullet"/>
      <w:lvlText w:val=""/>
      <w:lvlJc w:val="left"/>
      <w:pPr>
        <w:ind w:left="550" w:hanging="425"/>
      </w:pPr>
      <w:rPr>
        <w:rFonts w:ascii="Symbol" w:eastAsia="Symbol" w:hAnsi="Symbol" w:cs="Symbol" w:hint="default"/>
        <w:b w:val="0"/>
        <w:bCs w:val="0"/>
        <w:i w:val="0"/>
        <w:iCs w:val="0"/>
        <w:color w:val="231F20"/>
        <w:spacing w:val="0"/>
        <w:w w:val="100"/>
        <w:sz w:val="19"/>
        <w:szCs w:val="19"/>
        <w:lang w:val="en-US" w:eastAsia="en-US" w:bidi="ar-SA"/>
      </w:rPr>
    </w:lvl>
    <w:lvl w:ilvl="1" w:tplc="536227E2">
      <w:numFmt w:val="bullet"/>
      <w:lvlText w:val="•"/>
      <w:lvlJc w:val="left"/>
      <w:pPr>
        <w:ind w:left="868" w:hanging="425"/>
      </w:pPr>
      <w:rPr>
        <w:rFonts w:hint="default"/>
        <w:lang w:val="en-US" w:eastAsia="en-US" w:bidi="ar-SA"/>
      </w:rPr>
    </w:lvl>
    <w:lvl w:ilvl="2" w:tplc="4C9A4200">
      <w:numFmt w:val="bullet"/>
      <w:lvlText w:val="•"/>
      <w:lvlJc w:val="left"/>
      <w:pPr>
        <w:ind w:left="1176" w:hanging="425"/>
      </w:pPr>
      <w:rPr>
        <w:rFonts w:hint="default"/>
        <w:lang w:val="en-US" w:eastAsia="en-US" w:bidi="ar-SA"/>
      </w:rPr>
    </w:lvl>
    <w:lvl w:ilvl="3" w:tplc="8D1A9BF4">
      <w:numFmt w:val="bullet"/>
      <w:lvlText w:val="•"/>
      <w:lvlJc w:val="left"/>
      <w:pPr>
        <w:ind w:left="1484" w:hanging="425"/>
      </w:pPr>
      <w:rPr>
        <w:rFonts w:hint="default"/>
        <w:lang w:val="en-US" w:eastAsia="en-US" w:bidi="ar-SA"/>
      </w:rPr>
    </w:lvl>
    <w:lvl w:ilvl="4" w:tplc="76448F28">
      <w:numFmt w:val="bullet"/>
      <w:lvlText w:val="•"/>
      <w:lvlJc w:val="left"/>
      <w:pPr>
        <w:ind w:left="1792" w:hanging="425"/>
      </w:pPr>
      <w:rPr>
        <w:rFonts w:hint="default"/>
        <w:lang w:val="en-US" w:eastAsia="en-US" w:bidi="ar-SA"/>
      </w:rPr>
    </w:lvl>
    <w:lvl w:ilvl="5" w:tplc="9C16A696">
      <w:numFmt w:val="bullet"/>
      <w:lvlText w:val="•"/>
      <w:lvlJc w:val="left"/>
      <w:pPr>
        <w:ind w:left="2101" w:hanging="425"/>
      </w:pPr>
      <w:rPr>
        <w:rFonts w:hint="default"/>
        <w:lang w:val="en-US" w:eastAsia="en-US" w:bidi="ar-SA"/>
      </w:rPr>
    </w:lvl>
    <w:lvl w:ilvl="6" w:tplc="5BE2789E">
      <w:numFmt w:val="bullet"/>
      <w:lvlText w:val="•"/>
      <w:lvlJc w:val="left"/>
      <w:pPr>
        <w:ind w:left="2409" w:hanging="425"/>
      </w:pPr>
      <w:rPr>
        <w:rFonts w:hint="default"/>
        <w:lang w:val="en-US" w:eastAsia="en-US" w:bidi="ar-SA"/>
      </w:rPr>
    </w:lvl>
    <w:lvl w:ilvl="7" w:tplc="E1A05760">
      <w:numFmt w:val="bullet"/>
      <w:lvlText w:val="•"/>
      <w:lvlJc w:val="left"/>
      <w:pPr>
        <w:ind w:left="2717" w:hanging="425"/>
      </w:pPr>
      <w:rPr>
        <w:rFonts w:hint="default"/>
        <w:lang w:val="en-US" w:eastAsia="en-US" w:bidi="ar-SA"/>
      </w:rPr>
    </w:lvl>
    <w:lvl w:ilvl="8" w:tplc="5B6CAE14">
      <w:numFmt w:val="bullet"/>
      <w:lvlText w:val="•"/>
      <w:lvlJc w:val="left"/>
      <w:pPr>
        <w:ind w:left="3025" w:hanging="425"/>
      </w:pPr>
      <w:rPr>
        <w:rFonts w:hint="default"/>
        <w:lang w:val="en-US" w:eastAsia="en-US" w:bidi="ar-SA"/>
      </w:rPr>
    </w:lvl>
  </w:abstractNum>
  <w:abstractNum w:abstractNumId="51" w15:restartNumberingAfterBreak="0">
    <w:nsid w:val="786C19A7"/>
    <w:multiLevelType w:val="hybridMultilevel"/>
    <w:tmpl w:val="8932BAF4"/>
    <w:lvl w:ilvl="0" w:tplc="D924CAC2">
      <w:numFmt w:val="bullet"/>
      <w:lvlText w:val=""/>
      <w:lvlJc w:val="left"/>
      <w:pPr>
        <w:ind w:left="459" w:hanging="338"/>
      </w:pPr>
      <w:rPr>
        <w:rFonts w:ascii="Symbol" w:eastAsia="Symbol" w:hAnsi="Symbol" w:cs="Symbol" w:hint="default"/>
        <w:b w:val="0"/>
        <w:bCs w:val="0"/>
        <w:i w:val="0"/>
        <w:iCs w:val="0"/>
        <w:color w:val="231F20"/>
        <w:spacing w:val="0"/>
        <w:w w:val="100"/>
        <w:sz w:val="19"/>
        <w:szCs w:val="19"/>
        <w:lang w:val="en-US" w:eastAsia="en-US" w:bidi="ar-SA"/>
      </w:rPr>
    </w:lvl>
    <w:lvl w:ilvl="1" w:tplc="24B82D88">
      <w:numFmt w:val="bullet"/>
      <w:lvlText w:val="•"/>
      <w:lvlJc w:val="left"/>
      <w:pPr>
        <w:ind w:left="778" w:hanging="338"/>
      </w:pPr>
      <w:rPr>
        <w:rFonts w:hint="default"/>
        <w:lang w:val="en-US" w:eastAsia="en-US" w:bidi="ar-SA"/>
      </w:rPr>
    </w:lvl>
    <w:lvl w:ilvl="2" w:tplc="4410AD3C">
      <w:numFmt w:val="bullet"/>
      <w:lvlText w:val="•"/>
      <w:lvlJc w:val="left"/>
      <w:pPr>
        <w:ind w:left="1096" w:hanging="338"/>
      </w:pPr>
      <w:rPr>
        <w:rFonts w:hint="default"/>
        <w:lang w:val="en-US" w:eastAsia="en-US" w:bidi="ar-SA"/>
      </w:rPr>
    </w:lvl>
    <w:lvl w:ilvl="3" w:tplc="6C4C3B90">
      <w:numFmt w:val="bullet"/>
      <w:lvlText w:val="•"/>
      <w:lvlJc w:val="left"/>
      <w:pPr>
        <w:ind w:left="1414" w:hanging="338"/>
      </w:pPr>
      <w:rPr>
        <w:rFonts w:hint="default"/>
        <w:lang w:val="en-US" w:eastAsia="en-US" w:bidi="ar-SA"/>
      </w:rPr>
    </w:lvl>
    <w:lvl w:ilvl="4" w:tplc="94EA74DC">
      <w:numFmt w:val="bullet"/>
      <w:lvlText w:val="•"/>
      <w:lvlJc w:val="left"/>
      <w:pPr>
        <w:ind w:left="1732" w:hanging="338"/>
      </w:pPr>
      <w:rPr>
        <w:rFonts w:hint="default"/>
        <w:lang w:val="en-US" w:eastAsia="en-US" w:bidi="ar-SA"/>
      </w:rPr>
    </w:lvl>
    <w:lvl w:ilvl="5" w:tplc="A8763770">
      <w:numFmt w:val="bullet"/>
      <w:lvlText w:val="•"/>
      <w:lvlJc w:val="left"/>
      <w:pPr>
        <w:ind w:left="2051" w:hanging="338"/>
      </w:pPr>
      <w:rPr>
        <w:rFonts w:hint="default"/>
        <w:lang w:val="en-US" w:eastAsia="en-US" w:bidi="ar-SA"/>
      </w:rPr>
    </w:lvl>
    <w:lvl w:ilvl="6" w:tplc="4874FC24">
      <w:numFmt w:val="bullet"/>
      <w:lvlText w:val="•"/>
      <w:lvlJc w:val="left"/>
      <w:pPr>
        <w:ind w:left="2369" w:hanging="338"/>
      </w:pPr>
      <w:rPr>
        <w:rFonts w:hint="default"/>
        <w:lang w:val="en-US" w:eastAsia="en-US" w:bidi="ar-SA"/>
      </w:rPr>
    </w:lvl>
    <w:lvl w:ilvl="7" w:tplc="97D65C30">
      <w:numFmt w:val="bullet"/>
      <w:lvlText w:val="•"/>
      <w:lvlJc w:val="left"/>
      <w:pPr>
        <w:ind w:left="2687" w:hanging="338"/>
      </w:pPr>
      <w:rPr>
        <w:rFonts w:hint="default"/>
        <w:lang w:val="en-US" w:eastAsia="en-US" w:bidi="ar-SA"/>
      </w:rPr>
    </w:lvl>
    <w:lvl w:ilvl="8" w:tplc="F7A4F75E">
      <w:numFmt w:val="bullet"/>
      <w:lvlText w:val="•"/>
      <w:lvlJc w:val="left"/>
      <w:pPr>
        <w:ind w:left="3005" w:hanging="338"/>
      </w:pPr>
      <w:rPr>
        <w:rFonts w:hint="default"/>
        <w:lang w:val="en-US" w:eastAsia="en-US" w:bidi="ar-SA"/>
      </w:rPr>
    </w:lvl>
  </w:abstractNum>
  <w:abstractNum w:abstractNumId="52" w15:restartNumberingAfterBreak="0">
    <w:nsid w:val="791C064C"/>
    <w:multiLevelType w:val="hybridMultilevel"/>
    <w:tmpl w:val="9A44B74C"/>
    <w:lvl w:ilvl="0" w:tplc="512C5EB6">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CEFE64A2">
      <w:numFmt w:val="bullet"/>
      <w:lvlText w:val="•"/>
      <w:lvlJc w:val="left"/>
      <w:pPr>
        <w:ind w:left="1431" w:hanging="428"/>
      </w:pPr>
      <w:rPr>
        <w:rFonts w:hint="default"/>
        <w:lang w:val="en-US" w:eastAsia="en-US" w:bidi="ar-SA"/>
      </w:rPr>
    </w:lvl>
    <w:lvl w:ilvl="2" w:tplc="3550874E">
      <w:numFmt w:val="bullet"/>
      <w:lvlText w:val="•"/>
      <w:lvlJc w:val="left"/>
      <w:pPr>
        <w:ind w:left="2343" w:hanging="428"/>
      </w:pPr>
      <w:rPr>
        <w:rFonts w:hint="default"/>
        <w:lang w:val="en-US" w:eastAsia="en-US" w:bidi="ar-SA"/>
      </w:rPr>
    </w:lvl>
    <w:lvl w:ilvl="3" w:tplc="2E889476">
      <w:numFmt w:val="bullet"/>
      <w:lvlText w:val="•"/>
      <w:lvlJc w:val="left"/>
      <w:pPr>
        <w:ind w:left="3255" w:hanging="428"/>
      </w:pPr>
      <w:rPr>
        <w:rFonts w:hint="default"/>
        <w:lang w:val="en-US" w:eastAsia="en-US" w:bidi="ar-SA"/>
      </w:rPr>
    </w:lvl>
    <w:lvl w:ilvl="4" w:tplc="079644CA">
      <w:numFmt w:val="bullet"/>
      <w:lvlText w:val="•"/>
      <w:lvlJc w:val="left"/>
      <w:pPr>
        <w:ind w:left="4166" w:hanging="428"/>
      </w:pPr>
      <w:rPr>
        <w:rFonts w:hint="default"/>
        <w:lang w:val="en-US" w:eastAsia="en-US" w:bidi="ar-SA"/>
      </w:rPr>
    </w:lvl>
    <w:lvl w:ilvl="5" w:tplc="85EAE86E">
      <w:numFmt w:val="bullet"/>
      <w:lvlText w:val="•"/>
      <w:lvlJc w:val="left"/>
      <w:pPr>
        <w:ind w:left="5078" w:hanging="428"/>
      </w:pPr>
      <w:rPr>
        <w:rFonts w:hint="default"/>
        <w:lang w:val="en-US" w:eastAsia="en-US" w:bidi="ar-SA"/>
      </w:rPr>
    </w:lvl>
    <w:lvl w:ilvl="6" w:tplc="4FF82DDA">
      <w:numFmt w:val="bullet"/>
      <w:lvlText w:val="•"/>
      <w:lvlJc w:val="left"/>
      <w:pPr>
        <w:ind w:left="5990" w:hanging="428"/>
      </w:pPr>
      <w:rPr>
        <w:rFonts w:hint="default"/>
        <w:lang w:val="en-US" w:eastAsia="en-US" w:bidi="ar-SA"/>
      </w:rPr>
    </w:lvl>
    <w:lvl w:ilvl="7" w:tplc="7174CD98">
      <w:numFmt w:val="bullet"/>
      <w:lvlText w:val="•"/>
      <w:lvlJc w:val="left"/>
      <w:pPr>
        <w:ind w:left="6902" w:hanging="428"/>
      </w:pPr>
      <w:rPr>
        <w:rFonts w:hint="default"/>
        <w:lang w:val="en-US" w:eastAsia="en-US" w:bidi="ar-SA"/>
      </w:rPr>
    </w:lvl>
    <w:lvl w:ilvl="8" w:tplc="C71C0242">
      <w:numFmt w:val="bullet"/>
      <w:lvlText w:val="•"/>
      <w:lvlJc w:val="left"/>
      <w:pPr>
        <w:ind w:left="7813" w:hanging="428"/>
      </w:pPr>
      <w:rPr>
        <w:rFonts w:hint="default"/>
        <w:lang w:val="en-US" w:eastAsia="en-US" w:bidi="ar-SA"/>
      </w:rPr>
    </w:lvl>
  </w:abstractNum>
  <w:abstractNum w:abstractNumId="53" w15:restartNumberingAfterBreak="0">
    <w:nsid w:val="7A264833"/>
    <w:multiLevelType w:val="hybridMultilevel"/>
    <w:tmpl w:val="44863B44"/>
    <w:lvl w:ilvl="0" w:tplc="18E67E6A">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3B4AE054">
      <w:numFmt w:val="bullet"/>
      <w:lvlText w:val="•"/>
      <w:lvlJc w:val="left"/>
      <w:pPr>
        <w:ind w:left="778" w:hanging="338"/>
      </w:pPr>
      <w:rPr>
        <w:rFonts w:hint="default"/>
        <w:lang w:val="en-US" w:eastAsia="en-US" w:bidi="ar-SA"/>
      </w:rPr>
    </w:lvl>
    <w:lvl w:ilvl="2" w:tplc="7E26ED14">
      <w:numFmt w:val="bullet"/>
      <w:lvlText w:val="•"/>
      <w:lvlJc w:val="left"/>
      <w:pPr>
        <w:ind w:left="1096" w:hanging="338"/>
      </w:pPr>
      <w:rPr>
        <w:rFonts w:hint="default"/>
        <w:lang w:val="en-US" w:eastAsia="en-US" w:bidi="ar-SA"/>
      </w:rPr>
    </w:lvl>
    <w:lvl w:ilvl="3" w:tplc="AACCE150">
      <w:numFmt w:val="bullet"/>
      <w:lvlText w:val="•"/>
      <w:lvlJc w:val="left"/>
      <w:pPr>
        <w:ind w:left="1414" w:hanging="338"/>
      </w:pPr>
      <w:rPr>
        <w:rFonts w:hint="default"/>
        <w:lang w:val="en-US" w:eastAsia="en-US" w:bidi="ar-SA"/>
      </w:rPr>
    </w:lvl>
    <w:lvl w:ilvl="4" w:tplc="3F0E8F7E">
      <w:numFmt w:val="bullet"/>
      <w:lvlText w:val="•"/>
      <w:lvlJc w:val="left"/>
      <w:pPr>
        <w:ind w:left="1732" w:hanging="338"/>
      </w:pPr>
      <w:rPr>
        <w:rFonts w:hint="default"/>
        <w:lang w:val="en-US" w:eastAsia="en-US" w:bidi="ar-SA"/>
      </w:rPr>
    </w:lvl>
    <w:lvl w:ilvl="5" w:tplc="80EA3228">
      <w:numFmt w:val="bullet"/>
      <w:lvlText w:val="•"/>
      <w:lvlJc w:val="left"/>
      <w:pPr>
        <w:ind w:left="2051" w:hanging="338"/>
      </w:pPr>
      <w:rPr>
        <w:rFonts w:hint="default"/>
        <w:lang w:val="en-US" w:eastAsia="en-US" w:bidi="ar-SA"/>
      </w:rPr>
    </w:lvl>
    <w:lvl w:ilvl="6" w:tplc="996EB678">
      <w:numFmt w:val="bullet"/>
      <w:lvlText w:val="•"/>
      <w:lvlJc w:val="left"/>
      <w:pPr>
        <w:ind w:left="2369" w:hanging="338"/>
      </w:pPr>
      <w:rPr>
        <w:rFonts w:hint="default"/>
        <w:lang w:val="en-US" w:eastAsia="en-US" w:bidi="ar-SA"/>
      </w:rPr>
    </w:lvl>
    <w:lvl w:ilvl="7" w:tplc="CD9209F6">
      <w:numFmt w:val="bullet"/>
      <w:lvlText w:val="•"/>
      <w:lvlJc w:val="left"/>
      <w:pPr>
        <w:ind w:left="2687" w:hanging="338"/>
      </w:pPr>
      <w:rPr>
        <w:rFonts w:hint="default"/>
        <w:lang w:val="en-US" w:eastAsia="en-US" w:bidi="ar-SA"/>
      </w:rPr>
    </w:lvl>
    <w:lvl w:ilvl="8" w:tplc="92D6A69A">
      <w:numFmt w:val="bullet"/>
      <w:lvlText w:val="•"/>
      <w:lvlJc w:val="left"/>
      <w:pPr>
        <w:ind w:left="3005" w:hanging="338"/>
      </w:pPr>
      <w:rPr>
        <w:rFonts w:hint="default"/>
        <w:lang w:val="en-US" w:eastAsia="en-US" w:bidi="ar-SA"/>
      </w:rPr>
    </w:lvl>
  </w:abstractNum>
  <w:abstractNum w:abstractNumId="54" w15:restartNumberingAfterBreak="0">
    <w:nsid w:val="7B053E07"/>
    <w:multiLevelType w:val="hybridMultilevel"/>
    <w:tmpl w:val="9B9C5E80"/>
    <w:lvl w:ilvl="0" w:tplc="CB02B39E">
      <w:numFmt w:val="bullet"/>
      <w:lvlText w:val=""/>
      <w:lvlJc w:val="left"/>
      <w:pPr>
        <w:ind w:left="456" w:hanging="338"/>
      </w:pPr>
      <w:rPr>
        <w:rFonts w:ascii="Symbol" w:eastAsia="Symbol" w:hAnsi="Symbol" w:cs="Symbol" w:hint="default"/>
        <w:b w:val="0"/>
        <w:bCs w:val="0"/>
        <w:i w:val="0"/>
        <w:iCs w:val="0"/>
        <w:color w:val="231F20"/>
        <w:spacing w:val="0"/>
        <w:w w:val="100"/>
        <w:sz w:val="19"/>
        <w:szCs w:val="19"/>
        <w:lang w:val="en-US" w:eastAsia="en-US" w:bidi="ar-SA"/>
      </w:rPr>
    </w:lvl>
    <w:lvl w:ilvl="1" w:tplc="46626AA6">
      <w:numFmt w:val="bullet"/>
      <w:lvlText w:val="•"/>
      <w:lvlJc w:val="left"/>
      <w:pPr>
        <w:ind w:left="778" w:hanging="338"/>
      </w:pPr>
      <w:rPr>
        <w:rFonts w:hint="default"/>
        <w:lang w:val="en-US" w:eastAsia="en-US" w:bidi="ar-SA"/>
      </w:rPr>
    </w:lvl>
    <w:lvl w:ilvl="2" w:tplc="CB7A7DEA">
      <w:numFmt w:val="bullet"/>
      <w:lvlText w:val="•"/>
      <w:lvlJc w:val="left"/>
      <w:pPr>
        <w:ind w:left="1096" w:hanging="338"/>
      </w:pPr>
      <w:rPr>
        <w:rFonts w:hint="default"/>
        <w:lang w:val="en-US" w:eastAsia="en-US" w:bidi="ar-SA"/>
      </w:rPr>
    </w:lvl>
    <w:lvl w:ilvl="3" w:tplc="0304E8F6">
      <w:numFmt w:val="bullet"/>
      <w:lvlText w:val="•"/>
      <w:lvlJc w:val="left"/>
      <w:pPr>
        <w:ind w:left="1414" w:hanging="338"/>
      </w:pPr>
      <w:rPr>
        <w:rFonts w:hint="default"/>
        <w:lang w:val="en-US" w:eastAsia="en-US" w:bidi="ar-SA"/>
      </w:rPr>
    </w:lvl>
    <w:lvl w:ilvl="4" w:tplc="E54633A6">
      <w:numFmt w:val="bullet"/>
      <w:lvlText w:val="•"/>
      <w:lvlJc w:val="left"/>
      <w:pPr>
        <w:ind w:left="1732" w:hanging="338"/>
      </w:pPr>
      <w:rPr>
        <w:rFonts w:hint="default"/>
        <w:lang w:val="en-US" w:eastAsia="en-US" w:bidi="ar-SA"/>
      </w:rPr>
    </w:lvl>
    <w:lvl w:ilvl="5" w:tplc="B4303A78">
      <w:numFmt w:val="bullet"/>
      <w:lvlText w:val="•"/>
      <w:lvlJc w:val="left"/>
      <w:pPr>
        <w:ind w:left="2051" w:hanging="338"/>
      </w:pPr>
      <w:rPr>
        <w:rFonts w:hint="default"/>
        <w:lang w:val="en-US" w:eastAsia="en-US" w:bidi="ar-SA"/>
      </w:rPr>
    </w:lvl>
    <w:lvl w:ilvl="6" w:tplc="993C0E68">
      <w:numFmt w:val="bullet"/>
      <w:lvlText w:val="•"/>
      <w:lvlJc w:val="left"/>
      <w:pPr>
        <w:ind w:left="2369" w:hanging="338"/>
      </w:pPr>
      <w:rPr>
        <w:rFonts w:hint="default"/>
        <w:lang w:val="en-US" w:eastAsia="en-US" w:bidi="ar-SA"/>
      </w:rPr>
    </w:lvl>
    <w:lvl w:ilvl="7" w:tplc="25208958">
      <w:numFmt w:val="bullet"/>
      <w:lvlText w:val="•"/>
      <w:lvlJc w:val="left"/>
      <w:pPr>
        <w:ind w:left="2687" w:hanging="338"/>
      </w:pPr>
      <w:rPr>
        <w:rFonts w:hint="default"/>
        <w:lang w:val="en-US" w:eastAsia="en-US" w:bidi="ar-SA"/>
      </w:rPr>
    </w:lvl>
    <w:lvl w:ilvl="8" w:tplc="74E4EA3E">
      <w:numFmt w:val="bullet"/>
      <w:lvlText w:val="•"/>
      <w:lvlJc w:val="left"/>
      <w:pPr>
        <w:ind w:left="3005" w:hanging="338"/>
      </w:pPr>
      <w:rPr>
        <w:rFonts w:hint="default"/>
        <w:lang w:val="en-US" w:eastAsia="en-US" w:bidi="ar-SA"/>
      </w:rPr>
    </w:lvl>
  </w:abstractNum>
  <w:num w:numId="1" w16cid:durableId="603076270">
    <w:abstractNumId w:val="7"/>
  </w:num>
  <w:num w:numId="2" w16cid:durableId="2102018924">
    <w:abstractNumId w:val="8"/>
  </w:num>
  <w:num w:numId="3" w16cid:durableId="1821993308">
    <w:abstractNumId w:val="48"/>
  </w:num>
  <w:num w:numId="4" w16cid:durableId="294724708">
    <w:abstractNumId w:val="28"/>
  </w:num>
  <w:num w:numId="5" w16cid:durableId="1362633560">
    <w:abstractNumId w:val="50"/>
  </w:num>
  <w:num w:numId="6" w16cid:durableId="1740205426">
    <w:abstractNumId w:val="51"/>
  </w:num>
  <w:num w:numId="7" w16cid:durableId="976840909">
    <w:abstractNumId w:val="2"/>
  </w:num>
  <w:num w:numId="8" w16cid:durableId="343632648">
    <w:abstractNumId w:val="18"/>
  </w:num>
  <w:num w:numId="9" w16cid:durableId="193079508">
    <w:abstractNumId w:val="1"/>
  </w:num>
  <w:num w:numId="10" w16cid:durableId="1515342930">
    <w:abstractNumId w:val="38"/>
  </w:num>
  <w:num w:numId="11" w16cid:durableId="146750627">
    <w:abstractNumId w:val="44"/>
  </w:num>
  <w:num w:numId="12" w16cid:durableId="1873416125">
    <w:abstractNumId w:val="45"/>
  </w:num>
  <w:num w:numId="13" w16cid:durableId="633482404">
    <w:abstractNumId w:val="33"/>
  </w:num>
  <w:num w:numId="14" w16cid:durableId="1373728949">
    <w:abstractNumId w:val="23"/>
  </w:num>
  <w:num w:numId="15" w16cid:durableId="249699835">
    <w:abstractNumId w:val="37"/>
  </w:num>
  <w:num w:numId="16" w16cid:durableId="1217930836">
    <w:abstractNumId w:val="27"/>
  </w:num>
  <w:num w:numId="17" w16cid:durableId="1301888753">
    <w:abstractNumId w:val="35"/>
  </w:num>
  <w:num w:numId="18" w16cid:durableId="1116171237">
    <w:abstractNumId w:val="40"/>
  </w:num>
  <w:num w:numId="19" w16cid:durableId="437526240">
    <w:abstractNumId w:val="4"/>
  </w:num>
  <w:num w:numId="20" w16cid:durableId="2014405979">
    <w:abstractNumId w:val="41"/>
  </w:num>
  <w:num w:numId="21" w16cid:durableId="1634364910">
    <w:abstractNumId w:val="47"/>
  </w:num>
  <w:num w:numId="22" w16cid:durableId="873619890">
    <w:abstractNumId w:val="49"/>
  </w:num>
  <w:num w:numId="23" w16cid:durableId="1776510305">
    <w:abstractNumId w:val="24"/>
  </w:num>
  <w:num w:numId="24" w16cid:durableId="1790588506">
    <w:abstractNumId w:val="21"/>
  </w:num>
  <w:num w:numId="25" w16cid:durableId="2114206430">
    <w:abstractNumId w:val="22"/>
  </w:num>
  <w:num w:numId="26" w16cid:durableId="2120489424">
    <w:abstractNumId w:val="25"/>
  </w:num>
  <w:num w:numId="27" w16cid:durableId="1813787095">
    <w:abstractNumId w:val="36"/>
  </w:num>
  <w:num w:numId="28" w16cid:durableId="356546895">
    <w:abstractNumId w:val="17"/>
  </w:num>
  <w:num w:numId="29" w16cid:durableId="1407070331">
    <w:abstractNumId w:val="10"/>
  </w:num>
  <w:num w:numId="30" w16cid:durableId="898243661">
    <w:abstractNumId w:val="42"/>
  </w:num>
  <w:num w:numId="31" w16cid:durableId="615260590">
    <w:abstractNumId w:val="3"/>
  </w:num>
  <w:num w:numId="32" w16cid:durableId="911743234">
    <w:abstractNumId w:val="54"/>
  </w:num>
  <w:num w:numId="33" w16cid:durableId="95444743">
    <w:abstractNumId w:val="5"/>
  </w:num>
  <w:num w:numId="34" w16cid:durableId="2099061174">
    <w:abstractNumId w:val="11"/>
  </w:num>
  <w:num w:numId="35" w16cid:durableId="1366565468">
    <w:abstractNumId w:val="53"/>
  </w:num>
  <w:num w:numId="36" w16cid:durableId="647174813">
    <w:abstractNumId w:val="19"/>
  </w:num>
  <w:num w:numId="37" w16cid:durableId="650989331">
    <w:abstractNumId w:val="46"/>
  </w:num>
  <w:num w:numId="38" w16cid:durableId="1937984373">
    <w:abstractNumId w:val="16"/>
  </w:num>
  <w:num w:numId="39" w16cid:durableId="2066053971">
    <w:abstractNumId w:val="14"/>
  </w:num>
  <w:num w:numId="40" w16cid:durableId="858859758">
    <w:abstractNumId w:val="15"/>
  </w:num>
  <w:num w:numId="41" w16cid:durableId="1515151408">
    <w:abstractNumId w:val="20"/>
  </w:num>
  <w:num w:numId="42" w16cid:durableId="103234677">
    <w:abstractNumId w:val="26"/>
  </w:num>
  <w:num w:numId="43" w16cid:durableId="1050498914">
    <w:abstractNumId w:val="34"/>
  </w:num>
  <w:num w:numId="44" w16cid:durableId="976495829">
    <w:abstractNumId w:val="43"/>
  </w:num>
  <w:num w:numId="45" w16cid:durableId="1093933606">
    <w:abstractNumId w:val="31"/>
  </w:num>
  <w:num w:numId="46" w16cid:durableId="1514758519">
    <w:abstractNumId w:val="13"/>
  </w:num>
  <w:num w:numId="47" w16cid:durableId="608779433">
    <w:abstractNumId w:val="6"/>
  </w:num>
  <w:num w:numId="48" w16cid:durableId="1600527315">
    <w:abstractNumId w:val="39"/>
  </w:num>
  <w:num w:numId="49" w16cid:durableId="148063521">
    <w:abstractNumId w:val="30"/>
  </w:num>
  <w:num w:numId="50" w16cid:durableId="1593662172">
    <w:abstractNumId w:val="0"/>
  </w:num>
  <w:num w:numId="51" w16cid:durableId="862716112">
    <w:abstractNumId w:val="52"/>
  </w:num>
  <w:num w:numId="52" w16cid:durableId="763644513">
    <w:abstractNumId w:val="32"/>
  </w:num>
  <w:num w:numId="53" w16cid:durableId="1360164849">
    <w:abstractNumId w:val="9"/>
  </w:num>
  <w:num w:numId="54" w16cid:durableId="600768929">
    <w:abstractNumId w:val="29"/>
  </w:num>
  <w:num w:numId="55" w16cid:durableId="81587276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7125"/>
    <w:rsid w:val="000858ED"/>
    <w:rsid w:val="00091A46"/>
    <w:rsid w:val="000C0FB3"/>
    <w:rsid w:val="00135149"/>
    <w:rsid w:val="00204FE4"/>
    <w:rsid w:val="00255094"/>
    <w:rsid w:val="0028035E"/>
    <w:rsid w:val="002C02E3"/>
    <w:rsid w:val="002D47AF"/>
    <w:rsid w:val="002F7125"/>
    <w:rsid w:val="003D0446"/>
    <w:rsid w:val="004053AA"/>
    <w:rsid w:val="00450E8E"/>
    <w:rsid w:val="004E764A"/>
    <w:rsid w:val="00585860"/>
    <w:rsid w:val="0077485A"/>
    <w:rsid w:val="007B2C0B"/>
    <w:rsid w:val="00893C3B"/>
    <w:rsid w:val="00981683"/>
    <w:rsid w:val="00986A56"/>
    <w:rsid w:val="00A66B72"/>
    <w:rsid w:val="00A84BCA"/>
    <w:rsid w:val="00A954B4"/>
    <w:rsid w:val="00B75A2C"/>
    <w:rsid w:val="00C5795F"/>
    <w:rsid w:val="00C807C9"/>
    <w:rsid w:val="00CB29DD"/>
    <w:rsid w:val="00D05231"/>
    <w:rsid w:val="00D13086"/>
    <w:rsid w:val="00D9261D"/>
    <w:rsid w:val="00E43EE8"/>
    <w:rsid w:val="00ED7AA8"/>
    <w:rsid w:val="00EF2416"/>
    <w:rsid w:val="00F61EE6"/>
    <w:rsid w:val="00FE3784"/>
    <w:rsid w:val="00FF1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5"/>
      <w:outlineLvl w:val="0"/>
    </w:pPr>
    <w:rPr>
      <w:b/>
      <w:bCs/>
      <w:sz w:val="31"/>
      <w:szCs w:val="31"/>
    </w:rPr>
  </w:style>
  <w:style w:type="paragraph" w:styleId="Heading2">
    <w:name w:val="heading 2"/>
    <w:basedOn w:val="Normal"/>
    <w:uiPriority w:val="9"/>
    <w:unhideWhenUsed/>
    <w:qFormat/>
    <w:pPr>
      <w:ind w:left="937" w:hanging="842"/>
      <w:outlineLvl w:val="1"/>
    </w:pPr>
    <w:rPr>
      <w:b/>
      <w:bCs/>
      <w:sz w:val="26"/>
      <w:szCs w:val="26"/>
    </w:rPr>
  </w:style>
  <w:style w:type="paragraph" w:styleId="Heading3">
    <w:name w:val="heading 3"/>
    <w:basedOn w:val="Normal"/>
    <w:uiPriority w:val="9"/>
    <w:unhideWhenUsed/>
    <w:qFormat/>
    <w:pPr>
      <w:ind w:left="95"/>
      <w:outlineLvl w:val="2"/>
    </w:pPr>
    <w:rPr>
      <w:b/>
      <w:bCs/>
      <w:sz w:val="23"/>
      <w:szCs w:val="23"/>
    </w:rPr>
  </w:style>
  <w:style w:type="paragraph" w:styleId="Heading4">
    <w:name w:val="heading 4"/>
    <w:basedOn w:val="Normal"/>
    <w:uiPriority w:val="9"/>
    <w:unhideWhenUsed/>
    <w:qFormat/>
    <w:pPr>
      <w:ind w:left="95"/>
      <w:outlineLvl w:val="3"/>
    </w:pPr>
    <w:rPr>
      <w:i/>
      <w:iCs/>
      <w:sz w:val="23"/>
      <w:szCs w:val="23"/>
    </w:rPr>
  </w:style>
  <w:style w:type="paragraph" w:styleId="Heading5">
    <w:name w:val="heading 5"/>
    <w:basedOn w:val="Normal"/>
    <w:uiPriority w:val="9"/>
    <w:unhideWhenUsed/>
    <w:qFormat/>
    <w:pPr>
      <w:ind w:left="95" w:right="690"/>
      <w:outlineLvl w:val="4"/>
    </w:pPr>
    <w:rPr>
      <w:b/>
      <w:bCs/>
    </w:rPr>
  </w:style>
  <w:style w:type="paragraph" w:styleId="Heading6">
    <w:name w:val="heading 6"/>
    <w:basedOn w:val="Normal"/>
    <w:uiPriority w:val="9"/>
    <w:unhideWhenUsed/>
    <w:qFormat/>
    <w:pPr>
      <w:ind w:left="95"/>
      <w:outlineLvl w:val="5"/>
    </w:pPr>
    <w:rPr>
      <w:rFonts w:ascii="Palatino Linotype" w:eastAsia="Palatino Linotype" w:hAnsi="Palatino Linotype" w:cs="Palatino Linotype"/>
    </w:rPr>
  </w:style>
  <w:style w:type="paragraph" w:styleId="Heading7">
    <w:name w:val="heading 7"/>
    <w:basedOn w:val="Normal"/>
    <w:uiPriority w:val="1"/>
    <w:qFormat/>
    <w:pPr>
      <w:ind w:left="95"/>
      <w:outlineLvl w:val="6"/>
    </w:pPr>
    <w:rPr>
      <w:rFonts w:ascii="Palatino Linotype" w:eastAsia="Palatino Linotype" w:hAnsi="Palatino Linotype" w:cs="Palatino Linotype"/>
      <w:i/>
      <w:iCs/>
    </w:rPr>
  </w:style>
  <w:style w:type="paragraph" w:styleId="Heading8">
    <w:name w:val="heading 8"/>
    <w:basedOn w:val="Normal"/>
    <w:uiPriority w:val="1"/>
    <w:qFormat/>
    <w:pPr>
      <w:ind w:left="143"/>
      <w:outlineLvl w:val="7"/>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95"/>
    </w:pPr>
    <w:rPr>
      <w:b/>
      <w:bCs/>
    </w:rPr>
  </w:style>
  <w:style w:type="paragraph" w:styleId="TOC2">
    <w:name w:val="toc 2"/>
    <w:basedOn w:val="Normal"/>
    <w:uiPriority w:val="1"/>
    <w:qFormat/>
    <w:pPr>
      <w:spacing w:before="76"/>
      <w:ind w:left="1106" w:hanging="1011"/>
    </w:pPr>
    <w:rPr>
      <w:sz w:val="21"/>
      <w:szCs w:val="21"/>
    </w:rPr>
  </w:style>
  <w:style w:type="paragraph" w:styleId="BodyText">
    <w:name w:val="Body Text"/>
    <w:basedOn w:val="Normal"/>
    <w:uiPriority w:val="1"/>
    <w:qFormat/>
    <w:rPr>
      <w:sz w:val="18"/>
      <w:szCs w:val="18"/>
    </w:rPr>
  </w:style>
  <w:style w:type="paragraph" w:styleId="Title">
    <w:name w:val="Title"/>
    <w:basedOn w:val="Normal"/>
    <w:uiPriority w:val="10"/>
    <w:qFormat/>
    <w:pPr>
      <w:ind w:right="285"/>
      <w:jc w:val="center"/>
    </w:pPr>
    <w:rPr>
      <w:b/>
      <w:bCs/>
      <w:sz w:val="61"/>
      <w:szCs w:val="61"/>
    </w:rPr>
  </w:style>
  <w:style w:type="paragraph" w:styleId="ListParagraph">
    <w:name w:val="List Paragraph"/>
    <w:basedOn w:val="Normal"/>
    <w:uiPriority w:val="1"/>
    <w:qFormat/>
    <w:pPr>
      <w:ind w:left="523"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07C9"/>
    <w:pPr>
      <w:tabs>
        <w:tab w:val="center" w:pos="4513"/>
        <w:tab w:val="right" w:pos="9026"/>
      </w:tabs>
    </w:pPr>
  </w:style>
  <w:style w:type="character" w:customStyle="1" w:styleId="HeaderChar">
    <w:name w:val="Header Char"/>
    <w:basedOn w:val="DefaultParagraphFont"/>
    <w:link w:val="Header"/>
    <w:uiPriority w:val="99"/>
    <w:rsid w:val="00C807C9"/>
    <w:rPr>
      <w:rFonts w:ascii="Arial" w:eastAsia="Arial" w:hAnsi="Arial" w:cs="Arial"/>
    </w:rPr>
  </w:style>
  <w:style w:type="paragraph" w:styleId="Footer">
    <w:name w:val="footer"/>
    <w:basedOn w:val="Normal"/>
    <w:link w:val="FooterChar"/>
    <w:uiPriority w:val="99"/>
    <w:unhideWhenUsed/>
    <w:rsid w:val="00C807C9"/>
    <w:pPr>
      <w:tabs>
        <w:tab w:val="center" w:pos="4513"/>
        <w:tab w:val="right" w:pos="9026"/>
      </w:tabs>
    </w:pPr>
  </w:style>
  <w:style w:type="character" w:customStyle="1" w:styleId="FooterChar">
    <w:name w:val="Footer Char"/>
    <w:basedOn w:val="DefaultParagraphFont"/>
    <w:link w:val="Footer"/>
    <w:uiPriority w:val="99"/>
    <w:rsid w:val="00C807C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aec.gov.au/about_aec/publications/annual-repor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aec.gov.au/about_aec/Publications/corporate-plan/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aec.gov.au/about_aec/publications/annual-report"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aec.gov.au/about_aec/Publications/corporate-plan/index.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4834</Words>
  <Characters>29200</Characters>
  <Application>Microsoft Office Word</Application>
  <DocSecurity>0</DocSecurity>
  <Lines>2654</Lines>
  <Paragraphs>1701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2026-05-12T02:42:00Z</dcterms:created>
  <dcterms:modified xsi:type="dcterms:W3CDTF">2026-05-12T03:55:00Z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v=2022.1;a=SHA256;h=068A59EB0A705B9B9B7E2746F3B762DA870F08132BFD72953BEBBD6ACE6EE615</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2026-05-11T03:23:32Z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2026-05-11T03:23:32Z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dd176e95c7844835879628a6c8f9017f</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8CC09CCA6F9847D3A4D866561C1488B3</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DD5EBAC12117855B7DF214BD4EE05325</vt:lpwstr>
  </property>
  <property fmtid="{D5CDD505-2E9C-101B-9397-08002B2CF9AE}" pid="32" name="PM_Hash_Salt">
    <vt:lpwstr>95F04CB162DE63D0B327E11CEAD0168A</vt:lpwstr>
  </property>
  <property fmtid="{D5CDD505-2E9C-101B-9397-08002B2CF9AE}" pid="33" name="PM_Hash_SHA1">
    <vt:lpwstr>8A4EBEFFF0DDBC252F94045D22CD96E5F0F3A84E</vt:lpwstr>
  </property>
  <property fmtid="{D5CDD505-2E9C-101B-9397-08002B2CF9AE}" pid="34" name="PM_Qualifier_Prev">
    <vt:lpwstr/>
  </property>
  <property fmtid="{D5CDD505-2E9C-101B-9397-08002B2CF9AE}" pid="35" name="PM_Caveats_Count">
    <vt:lpwstr>0</vt:lpwstr>
  </property>
</Properties>
</file>