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39EB" w14:textId="77777777" w:rsidR="00A70626" w:rsidRDefault="00A70626" w:rsidP="00687525">
      <w:pPr>
        <w:spacing w:before="0"/>
        <w:rPr>
          <w:color w:val="FFFFFF" w:themeColor="background1"/>
          <w:sz w:val="28"/>
        </w:rPr>
      </w:pPr>
    </w:p>
    <w:p w14:paraId="2C012DF3" w14:textId="08FA74C2" w:rsidR="005E2AAB" w:rsidRPr="004D0CA7" w:rsidRDefault="00B45F13" w:rsidP="005E2AAB">
      <w:pPr>
        <w:pStyle w:val="Title"/>
        <w:rPr>
          <w:b/>
          <w:bCs/>
          <w:sz w:val="40"/>
          <w:szCs w:val="40"/>
        </w:rPr>
      </w:pPr>
      <w:r w:rsidRPr="004D0CA7">
        <w:rPr>
          <w:sz w:val="40"/>
          <w:szCs w:val="40"/>
        </w:rPr>
        <w:t xml:space="preserve">Schedule 6 - Order </w:t>
      </w:r>
      <w:r w:rsidR="00A112ED" w:rsidRPr="004D0CA7">
        <w:rPr>
          <w:sz w:val="40"/>
          <w:szCs w:val="40"/>
        </w:rPr>
        <w:t xml:space="preserve">for </w:t>
      </w:r>
      <w:r w:rsidRPr="004D0CA7">
        <w:rPr>
          <w:sz w:val="40"/>
          <w:szCs w:val="40"/>
        </w:rPr>
        <w:t xml:space="preserve">Services </w:t>
      </w:r>
      <w:r w:rsidR="1A0117F9" w:rsidRPr="004D0CA7">
        <w:rPr>
          <w:b/>
          <w:bCs/>
          <w:sz w:val="40"/>
          <w:szCs w:val="40"/>
        </w:rPr>
        <w:t>Recruitment and Search Services</w:t>
      </w:r>
    </w:p>
    <w:p w14:paraId="3D7AB742" w14:textId="77777777" w:rsidR="003341E9" w:rsidRDefault="003341E9" w:rsidP="003341E9"/>
    <w:p w14:paraId="2ECD8875" w14:textId="59E336D2" w:rsidR="004D0CA7" w:rsidRPr="004D0CA7" w:rsidRDefault="004D0CA7" w:rsidP="004D0CA7">
      <w:pPr>
        <w:sectPr w:rsidR="004D0CA7" w:rsidRPr="004D0CA7" w:rsidSect="0068752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035" w:right="720" w:bottom="720" w:left="720" w:header="567" w:footer="510" w:gutter="0"/>
          <w:cols w:space="708"/>
          <w:titlePg/>
          <w:docGrid w:linePitch="360"/>
        </w:sectPr>
      </w:pP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3"/>
      </w:tblGrid>
      <w:tr w:rsidR="00A900E9" w:rsidRPr="00144C39" w14:paraId="26789152" w14:textId="77777777" w:rsidTr="1A0117F9">
        <w:tc>
          <w:tcPr>
            <w:tcW w:w="10343" w:type="dxa"/>
            <w:shd w:val="clear" w:color="auto" w:fill="F2F2F2" w:themeFill="background1" w:themeFillShade="F2"/>
          </w:tcPr>
          <w:p w14:paraId="03233989" w14:textId="0081032C" w:rsidR="00141D5B" w:rsidRPr="004D0CA7" w:rsidRDefault="00141D5B" w:rsidP="007E7B26">
            <w:pPr>
              <w:pStyle w:val="IndentParaLevel1"/>
              <w:spacing w:before="60" w:after="60"/>
              <w:rPr>
                <w:rFonts w:cs="Arial"/>
                <w:sz w:val="20"/>
                <w:szCs w:val="20"/>
                <w:lang w:eastAsia="zh-CN" w:bidi="th-TH"/>
              </w:rPr>
            </w:pPr>
            <w:r w:rsidRPr="004D0CA7">
              <w:rPr>
                <w:rFonts w:cs="Arial"/>
                <w:sz w:val="20"/>
                <w:szCs w:val="20"/>
                <w:lang w:eastAsia="zh-CN" w:bidi="th-TH"/>
              </w:rPr>
              <w:t>This Order is issued under clause 11.3 of the Head Agreement for People Panel (Phase 1) Standing Offer Notice (SON3897769) between the Service Provider and the Department of Finance for the provision of Recruitment and Search Services to the Australian Government.</w:t>
            </w:r>
          </w:p>
          <w:p w14:paraId="23692BB9" w14:textId="77777777" w:rsidR="00141D5B" w:rsidRPr="004D0CA7" w:rsidRDefault="00141D5B" w:rsidP="007E7B26">
            <w:pPr>
              <w:pStyle w:val="IndentParaLevel1"/>
              <w:spacing w:before="60" w:after="60"/>
              <w:rPr>
                <w:rFonts w:cs="Arial"/>
                <w:sz w:val="20"/>
                <w:szCs w:val="20"/>
                <w:lang w:eastAsia="zh-CN" w:bidi="th-TH"/>
              </w:rPr>
            </w:pPr>
          </w:p>
          <w:p w14:paraId="795564FF" w14:textId="77777777" w:rsidR="006B6FD4" w:rsidRPr="004D0CA7" w:rsidRDefault="007E7B26" w:rsidP="007E7B26">
            <w:pPr>
              <w:pStyle w:val="IndentParaLevel1"/>
              <w:spacing w:before="60" w:after="60"/>
              <w:rPr>
                <w:rFonts w:cs="Arial"/>
                <w:sz w:val="20"/>
                <w:szCs w:val="20"/>
                <w:lang w:eastAsia="zh-CN" w:bidi="th-TH"/>
              </w:rPr>
            </w:pPr>
            <w:r w:rsidRPr="004D0CA7">
              <w:rPr>
                <w:rFonts w:cs="Arial"/>
                <w:b/>
                <w:bCs/>
                <w:sz w:val="20"/>
                <w:szCs w:val="20"/>
                <w:lang w:eastAsia="zh-CN" w:bidi="th-TH"/>
              </w:rPr>
              <w:t>Use of the template is encouraged to ensure standardisation and consistency</w:t>
            </w:r>
            <w:r w:rsidRPr="004D0CA7">
              <w:rPr>
                <w:rFonts w:cs="Arial"/>
                <w:sz w:val="20"/>
                <w:szCs w:val="20"/>
                <w:lang w:eastAsia="zh-CN" w:bidi="th-TH"/>
              </w:rPr>
              <w:t>. </w:t>
            </w:r>
          </w:p>
          <w:p w14:paraId="38F27C33" w14:textId="3EEA97D1" w:rsidR="00E814F7" w:rsidRPr="004D0CA7" w:rsidRDefault="007E7B26" w:rsidP="1A0117F9">
            <w:pPr>
              <w:pStyle w:val="IndentParaLevel1"/>
              <w:spacing w:before="60" w:after="60"/>
              <w:rPr>
                <w:rFonts w:cs="Arial"/>
                <w:b/>
                <w:bCs/>
                <w:sz w:val="20"/>
                <w:szCs w:val="20"/>
                <w:lang w:eastAsia="zh-CN" w:bidi="th-TH"/>
              </w:rPr>
            </w:pPr>
            <w:r w:rsidRPr="004D0CA7">
              <w:rPr>
                <w:rFonts w:cs="Arial"/>
                <w:sz w:val="20"/>
                <w:szCs w:val="20"/>
                <w:lang w:eastAsia="zh-CN" w:bidi="th-TH"/>
              </w:rPr>
              <w:t>Drafting notes are highlighted in yellow</w:t>
            </w:r>
            <w:r w:rsidR="003A6A06" w:rsidRPr="004D0CA7">
              <w:rPr>
                <w:rFonts w:cs="Arial"/>
                <w:sz w:val="20"/>
                <w:szCs w:val="20"/>
                <w:lang w:eastAsia="zh-CN" w:bidi="th-TH"/>
              </w:rPr>
              <w:t>.</w:t>
            </w:r>
          </w:p>
          <w:p w14:paraId="08E724B9" w14:textId="249269F2" w:rsidR="00A900E9" w:rsidRPr="00144C39" w:rsidRDefault="00A900E9" w:rsidP="1A0117F9">
            <w:pPr>
              <w:suppressAutoHyphens w:val="0"/>
              <w:spacing w:before="0" w:after="220" w:line="240" w:lineRule="auto"/>
              <w:rPr>
                <w:rFonts w:ascii="Arial" w:eastAsia="Times New Roman" w:hAnsi="Arial" w:cs="Arial"/>
                <w:color w:val="auto"/>
                <w:sz w:val="21"/>
                <w:szCs w:val="21"/>
                <w:lang w:eastAsia="zh-CN" w:bidi="th-TH"/>
              </w:rPr>
            </w:pPr>
          </w:p>
        </w:tc>
      </w:tr>
    </w:tbl>
    <w:p w14:paraId="5815BCCE" w14:textId="766D02EE" w:rsidR="00E814F7" w:rsidRPr="004D0CA7" w:rsidRDefault="00E814F7" w:rsidP="004D0CA7">
      <w:pPr>
        <w:tabs>
          <w:tab w:val="left" w:pos="851"/>
          <w:tab w:val="left" w:pos="1134"/>
          <w:tab w:val="left" w:pos="1848"/>
          <w:tab w:val="left" w:pos="2773"/>
          <w:tab w:val="left" w:pos="3697"/>
          <w:tab w:val="left" w:pos="4621"/>
          <w:tab w:val="left" w:pos="5545"/>
          <w:tab w:val="left" w:pos="6469"/>
          <w:tab w:val="left" w:pos="7394"/>
          <w:tab w:val="left" w:pos="8318"/>
          <w:tab w:val="right" w:pos="8930"/>
        </w:tabs>
        <w:suppressAutoHyphens w:val="0"/>
        <w:spacing w:before="120" w:after="120" w:line="276" w:lineRule="auto"/>
        <w:ind w:left="142"/>
        <w:rPr>
          <w:rFonts w:cstheme="minorHAnsi"/>
          <w:color w:val="FF0000"/>
          <w:sz w:val="20"/>
          <w:szCs w:val="20"/>
          <w:shd w:val="clear" w:color="auto" w:fill="FFFFFF"/>
        </w:rPr>
      </w:pPr>
      <w:bookmarkStart w:id="0" w:name="_Hlk53151170"/>
    </w:p>
    <w:tbl>
      <w:tblPr>
        <w:tblW w:w="10381" w:type="dxa"/>
        <w:tblInd w:w="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175"/>
        <w:gridCol w:w="8206"/>
      </w:tblGrid>
      <w:tr w:rsidR="008C241A" w:rsidRPr="006B4F6B" w14:paraId="13B75C53" w14:textId="77777777" w:rsidTr="009C46D7">
        <w:trPr>
          <w:cantSplit/>
          <w:trHeight w:hRule="exact" w:val="523"/>
          <w:tblHeader/>
        </w:trPr>
        <w:tc>
          <w:tcPr>
            <w:tcW w:w="10381" w:type="dxa"/>
            <w:gridSpan w:val="2"/>
            <w:tcBorders>
              <w:top w:val="single" w:sz="4" w:space="0" w:color="auto"/>
              <w:left w:val="single" w:sz="6" w:space="0" w:color="auto"/>
              <w:bottom w:val="single" w:sz="4" w:space="0" w:color="auto"/>
              <w:right w:val="single" w:sz="6" w:space="0" w:color="auto"/>
            </w:tcBorders>
            <w:shd w:val="clear" w:color="auto" w:fill="88B4E4"/>
            <w:vAlign w:val="center"/>
          </w:tcPr>
          <w:p w14:paraId="05C939B4" w14:textId="77777777" w:rsidR="008C241A" w:rsidRPr="008A3C25" w:rsidRDefault="1A0117F9" w:rsidP="1A0117F9">
            <w:pPr>
              <w:jc w:val="center"/>
              <w:rPr>
                <w:rFonts w:cs="Arial"/>
                <w:color w:val="FFFFFF" w:themeColor="background1"/>
                <w:sz w:val="20"/>
                <w:szCs w:val="20"/>
              </w:rPr>
            </w:pPr>
            <w:r w:rsidRPr="008A3C25">
              <w:rPr>
                <w:rFonts w:cs="Arial"/>
                <w:b/>
                <w:bCs/>
                <w:color w:val="auto"/>
                <w:sz w:val="24"/>
                <w:szCs w:val="24"/>
              </w:rPr>
              <w:t>Order for Services</w:t>
            </w:r>
          </w:p>
        </w:tc>
      </w:tr>
      <w:tr w:rsidR="008C241A" w:rsidRPr="001B7673" w14:paraId="47E2BBB3" w14:textId="77777777" w:rsidTr="00A909D6">
        <w:tc>
          <w:tcPr>
            <w:tcW w:w="10381" w:type="dxa"/>
            <w:gridSpan w:val="2"/>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7C5D9CE3" w14:textId="4FA53DEB" w:rsidR="008C241A" w:rsidRPr="00C8563B" w:rsidRDefault="1A0117F9" w:rsidP="1A0117F9">
            <w:pPr>
              <w:ind w:left="149" w:right="84"/>
              <w:rPr>
                <w:rFonts w:cs="Arial"/>
                <w:sz w:val="20"/>
                <w:szCs w:val="20"/>
                <w:highlight w:val="yellow"/>
              </w:rPr>
            </w:pPr>
            <w:r w:rsidRPr="00C8563B">
              <w:rPr>
                <w:rFonts w:cs="Arial"/>
                <w:sz w:val="20"/>
                <w:szCs w:val="20"/>
                <w:highlight w:val="yellow"/>
              </w:rPr>
              <w:t>[Service Provider’s Representative]</w:t>
            </w:r>
          </w:p>
          <w:p w14:paraId="2E58AE45" w14:textId="27418204" w:rsidR="008C241A" w:rsidRPr="00C8563B" w:rsidRDefault="1A0117F9" w:rsidP="1A0117F9">
            <w:pPr>
              <w:ind w:left="149" w:right="84"/>
              <w:rPr>
                <w:rFonts w:cs="Arial"/>
                <w:sz w:val="20"/>
                <w:szCs w:val="20"/>
                <w:highlight w:val="yellow"/>
              </w:rPr>
            </w:pPr>
            <w:r w:rsidRPr="00C8563B">
              <w:rPr>
                <w:rFonts w:cs="Arial"/>
                <w:sz w:val="20"/>
                <w:szCs w:val="20"/>
                <w:highlight w:val="yellow"/>
              </w:rPr>
              <w:t>[Service Provider’s Name]</w:t>
            </w:r>
          </w:p>
          <w:p w14:paraId="1B226602" w14:textId="1903441D" w:rsidR="008C241A" w:rsidRPr="00C8563B" w:rsidRDefault="1A0117F9" w:rsidP="1A0117F9">
            <w:pPr>
              <w:ind w:left="149" w:right="84"/>
              <w:rPr>
                <w:rFonts w:cs="Arial"/>
                <w:sz w:val="20"/>
                <w:szCs w:val="20"/>
                <w:highlight w:val="yellow"/>
              </w:rPr>
            </w:pPr>
            <w:r w:rsidRPr="00C8563B">
              <w:rPr>
                <w:rFonts w:cs="Arial"/>
                <w:sz w:val="20"/>
                <w:szCs w:val="20"/>
                <w:highlight w:val="yellow"/>
              </w:rPr>
              <w:t>[Service Provider’s Address]</w:t>
            </w:r>
          </w:p>
          <w:p w14:paraId="11B02582" w14:textId="4320E9DD" w:rsidR="008C241A" w:rsidRPr="00C8563B" w:rsidRDefault="1A0117F9" w:rsidP="1A0117F9">
            <w:pPr>
              <w:ind w:left="149" w:right="84"/>
              <w:rPr>
                <w:rFonts w:cs="Arial"/>
                <w:sz w:val="20"/>
                <w:szCs w:val="20"/>
              </w:rPr>
            </w:pPr>
            <w:r w:rsidRPr="00C8563B">
              <w:rPr>
                <w:rFonts w:cs="Arial"/>
                <w:sz w:val="20"/>
                <w:szCs w:val="20"/>
                <w:highlight w:val="yellow"/>
              </w:rPr>
              <w:t>[Service Provider’s ABN or ACN]</w:t>
            </w:r>
          </w:p>
          <w:p w14:paraId="2D9BAA58" w14:textId="7874221A" w:rsidR="008C241A" w:rsidRPr="001B7673" w:rsidRDefault="1A0117F9" w:rsidP="1A0117F9">
            <w:pPr>
              <w:ind w:left="149" w:right="84"/>
              <w:rPr>
                <w:rFonts w:cs="Arial"/>
                <w:b/>
                <w:bCs/>
                <w:i/>
                <w:iCs/>
                <w:sz w:val="18"/>
                <w:szCs w:val="18"/>
              </w:rPr>
            </w:pPr>
            <w:r w:rsidRPr="00C8563B">
              <w:rPr>
                <w:rFonts w:cs="Arial"/>
                <w:b/>
                <w:bCs/>
                <w:sz w:val="20"/>
                <w:szCs w:val="20"/>
              </w:rPr>
              <w:t>Sent via</w:t>
            </w:r>
            <w:r w:rsidRPr="00C8563B">
              <w:rPr>
                <w:rFonts w:cs="Arial"/>
                <w:sz w:val="20"/>
                <w:szCs w:val="20"/>
              </w:rPr>
              <w:t xml:space="preserve">: </w:t>
            </w:r>
            <w:r w:rsidRPr="00C8563B">
              <w:rPr>
                <w:rFonts w:cs="Arial"/>
                <w:sz w:val="20"/>
                <w:szCs w:val="20"/>
                <w:highlight w:val="yellow"/>
              </w:rPr>
              <w:t>[email]: [Service Provider’s email address]</w:t>
            </w:r>
          </w:p>
        </w:tc>
      </w:tr>
      <w:tr w:rsidR="008C241A" w:rsidRPr="00CD20BF" w14:paraId="34AC76E9" w14:textId="77777777" w:rsidTr="00A909D6">
        <w:tc>
          <w:tcPr>
            <w:tcW w:w="10381"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604791AD" w14:textId="77777777" w:rsidR="008C241A" w:rsidRPr="00D56D46" w:rsidRDefault="1A0117F9" w:rsidP="1A0117F9">
            <w:pPr>
              <w:ind w:left="149" w:right="84"/>
              <w:rPr>
                <w:rFonts w:cs="Arial"/>
                <w:b/>
                <w:bCs/>
                <w:i/>
                <w:iCs/>
                <w:sz w:val="24"/>
                <w:szCs w:val="24"/>
              </w:rPr>
            </w:pPr>
            <w:r w:rsidRPr="00D56D46">
              <w:rPr>
                <w:rFonts w:cs="Arial"/>
                <w:b/>
                <w:bCs/>
                <w:i/>
                <w:iCs/>
                <w:sz w:val="24"/>
                <w:szCs w:val="24"/>
              </w:rPr>
              <w:t>Entity Order Information</w:t>
            </w:r>
          </w:p>
        </w:tc>
      </w:tr>
      <w:tr w:rsidR="008C241A" w:rsidRPr="00E91B0C" w14:paraId="3FCE76C2" w14:textId="77777777" w:rsidTr="00A909D6">
        <w:tc>
          <w:tcPr>
            <w:tcW w:w="2175" w:type="dxa"/>
            <w:tcBorders>
              <w:top w:val="single" w:sz="6" w:space="0" w:color="auto"/>
              <w:left w:val="single" w:sz="6" w:space="0" w:color="auto"/>
              <w:bottom w:val="dotted" w:sz="4" w:space="0" w:color="auto"/>
              <w:right w:val="single" w:sz="4" w:space="0" w:color="auto"/>
            </w:tcBorders>
            <w:vAlign w:val="center"/>
          </w:tcPr>
          <w:p w14:paraId="575A930C" w14:textId="77777777" w:rsidR="008C241A" w:rsidRPr="00C8563B" w:rsidRDefault="1A0117F9" w:rsidP="1A0117F9">
            <w:pPr>
              <w:spacing w:line="268" w:lineRule="exact"/>
              <w:ind w:left="100"/>
              <w:rPr>
                <w:rFonts w:eastAsia="Calibri" w:cs="Arial"/>
                <w:sz w:val="20"/>
                <w:szCs w:val="20"/>
              </w:rPr>
            </w:pPr>
            <w:r w:rsidRPr="00C8563B">
              <w:rPr>
                <w:rFonts w:cs="Arial"/>
                <w:b/>
                <w:bCs/>
                <w:sz w:val="20"/>
                <w:szCs w:val="20"/>
              </w:rPr>
              <w:t>Entity</w:t>
            </w:r>
          </w:p>
        </w:tc>
        <w:tc>
          <w:tcPr>
            <w:tcW w:w="8206" w:type="dxa"/>
            <w:tcBorders>
              <w:top w:val="single" w:sz="6" w:space="0" w:color="auto"/>
              <w:left w:val="single" w:sz="4" w:space="0" w:color="auto"/>
              <w:bottom w:val="dotted" w:sz="4" w:space="0" w:color="auto"/>
              <w:right w:val="single" w:sz="6" w:space="0" w:color="auto"/>
            </w:tcBorders>
            <w:vAlign w:val="center"/>
          </w:tcPr>
          <w:p w14:paraId="48C81B5C" w14:textId="77777777" w:rsidR="008C241A" w:rsidRPr="00C8563B" w:rsidRDefault="008C241A" w:rsidP="1A0117F9">
            <w:pPr>
              <w:ind w:left="149" w:right="84"/>
              <w:rPr>
                <w:rFonts w:cs="Arial"/>
                <w:sz w:val="20"/>
                <w:szCs w:val="20"/>
                <w:highlight w:val="yellow"/>
              </w:rPr>
            </w:pPr>
            <w:r w:rsidRPr="00C8563B">
              <w:rPr>
                <w:rFonts w:cs="Arial"/>
                <w:sz w:val="20"/>
                <w:szCs w:val="20"/>
                <w:highlight w:val="yellow"/>
              </w:rPr>
              <w:t>[</w:t>
            </w:r>
            <w:r w:rsidRPr="00C8563B">
              <w:rPr>
                <w:rFonts w:cs="Arial"/>
                <w:spacing w:val="-1"/>
                <w:sz w:val="20"/>
                <w:szCs w:val="20"/>
                <w:highlight w:val="yellow"/>
              </w:rPr>
              <w:t>I</w:t>
            </w:r>
            <w:r w:rsidRPr="00C8563B">
              <w:rPr>
                <w:rFonts w:cs="Arial"/>
                <w:spacing w:val="1"/>
                <w:sz w:val="20"/>
                <w:szCs w:val="20"/>
                <w:highlight w:val="yellow"/>
              </w:rPr>
              <w:t>n</w:t>
            </w:r>
            <w:r w:rsidRPr="00C8563B">
              <w:rPr>
                <w:rFonts w:cs="Arial"/>
                <w:sz w:val="20"/>
                <w:szCs w:val="20"/>
                <w:highlight w:val="yellow"/>
              </w:rPr>
              <w:t>sert</w:t>
            </w:r>
            <w:r w:rsidRPr="00C8563B">
              <w:rPr>
                <w:rFonts w:cs="Arial"/>
                <w:spacing w:val="-4"/>
                <w:sz w:val="20"/>
                <w:szCs w:val="20"/>
                <w:highlight w:val="yellow"/>
              </w:rPr>
              <w:t xml:space="preserve"> </w:t>
            </w:r>
            <w:r w:rsidRPr="00C8563B">
              <w:rPr>
                <w:rFonts w:cs="Arial"/>
                <w:spacing w:val="-1"/>
                <w:sz w:val="20"/>
                <w:szCs w:val="20"/>
                <w:highlight w:val="yellow"/>
              </w:rPr>
              <w:t>Entity</w:t>
            </w:r>
            <w:r w:rsidRPr="00C8563B">
              <w:rPr>
                <w:rFonts w:cs="Arial"/>
                <w:spacing w:val="-4"/>
                <w:sz w:val="20"/>
                <w:szCs w:val="20"/>
                <w:highlight w:val="yellow"/>
              </w:rPr>
              <w:t xml:space="preserve"> </w:t>
            </w:r>
            <w:r w:rsidRPr="00C8563B">
              <w:rPr>
                <w:rFonts w:cs="Arial"/>
                <w:spacing w:val="-1"/>
                <w:sz w:val="20"/>
                <w:szCs w:val="20"/>
                <w:highlight w:val="yellow"/>
              </w:rPr>
              <w:t>n</w:t>
            </w:r>
            <w:r w:rsidRPr="00C8563B">
              <w:rPr>
                <w:rFonts w:cs="Arial"/>
                <w:spacing w:val="1"/>
                <w:sz w:val="20"/>
                <w:szCs w:val="20"/>
                <w:highlight w:val="yellow"/>
              </w:rPr>
              <w:t>a</w:t>
            </w:r>
            <w:r w:rsidRPr="00C8563B">
              <w:rPr>
                <w:rFonts w:cs="Arial"/>
                <w:sz w:val="20"/>
                <w:szCs w:val="20"/>
                <w:highlight w:val="yellow"/>
              </w:rPr>
              <w:t>me]</w:t>
            </w:r>
          </w:p>
        </w:tc>
      </w:tr>
      <w:tr w:rsidR="008C241A" w:rsidRPr="00E91B0C" w14:paraId="75959B26" w14:textId="77777777" w:rsidTr="00A909D6">
        <w:tc>
          <w:tcPr>
            <w:tcW w:w="2175" w:type="dxa"/>
            <w:tcBorders>
              <w:top w:val="dotted" w:sz="4" w:space="0" w:color="auto"/>
              <w:left w:val="single" w:sz="6" w:space="0" w:color="auto"/>
              <w:bottom w:val="dotted" w:sz="4" w:space="0" w:color="auto"/>
              <w:right w:val="single" w:sz="4" w:space="0" w:color="auto"/>
            </w:tcBorders>
            <w:vAlign w:val="center"/>
          </w:tcPr>
          <w:p w14:paraId="6EAEBE40" w14:textId="77777777" w:rsidR="008C241A" w:rsidRPr="00C8563B" w:rsidRDefault="008C241A" w:rsidP="1A0117F9">
            <w:pPr>
              <w:spacing w:line="268" w:lineRule="exact"/>
              <w:ind w:left="100"/>
              <w:rPr>
                <w:rFonts w:eastAsia="Calibri" w:cs="Arial"/>
                <w:sz w:val="20"/>
                <w:szCs w:val="20"/>
              </w:rPr>
            </w:pPr>
            <w:r w:rsidRPr="00C8563B">
              <w:rPr>
                <w:rFonts w:cs="Arial"/>
                <w:b/>
                <w:bCs/>
                <w:sz w:val="20"/>
                <w:szCs w:val="20"/>
              </w:rPr>
              <w:t>Entity File</w:t>
            </w:r>
            <w:r w:rsidRPr="00C8563B">
              <w:rPr>
                <w:rFonts w:cs="Arial"/>
                <w:b/>
                <w:bCs/>
                <w:spacing w:val="-6"/>
                <w:sz w:val="20"/>
                <w:szCs w:val="20"/>
              </w:rPr>
              <w:t xml:space="preserve"> R</w:t>
            </w:r>
            <w:r w:rsidRPr="00C8563B">
              <w:rPr>
                <w:rFonts w:cs="Arial"/>
                <w:b/>
                <w:bCs/>
                <w:sz w:val="20"/>
                <w:szCs w:val="20"/>
              </w:rPr>
              <w:t>eference</w:t>
            </w:r>
          </w:p>
        </w:tc>
        <w:tc>
          <w:tcPr>
            <w:tcW w:w="8206" w:type="dxa"/>
            <w:tcBorders>
              <w:top w:val="dotted" w:sz="4" w:space="0" w:color="auto"/>
              <w:left w:val="single" w:sz="4" w:space="0" w:color="auto"/>
              <w:bottom w:val="dotted" w:sz="4" w:space="0" w:color="auto"/>
              <w:right w:val="single" w:sz="6" w:space="0" w:color="auto"/>
            </w:tcBorders>
            <w:vAlign w:val="center"/>
          </w:tcPr>
          <w:p w14:paraId="40C58BEB" w14:textId="77777777" w:rsidR="008C241A" w:rsidRPr="00C8563B" w:rsidRDefault="008C241A" w:rsidP="1A0117F9">
            <w:pPr>
              <w:ind w:left="149" w:right="84"/>
              <w:rPr>
                <w:rFonts w:cs="Arial"/>
                <w:sz w:val="20"/>
                <w:szCs w:val="20"/>
                <w:highlight w:val="yellow"/>
              </w:rPr>
            </w:pPr>
            <w:r w:rsidRPr="00C8563B">
              <w:rPr>
                <w:rFonts w:cs="Arial"/>
                <w:sz w:val="20"/>
                <w:szCs w:val="20"/>
                <w:highlight w:val="yellow"/>
              </w:rPr>
              <w:t>[</w:t>
            </w:r>
            <w:r w:rsidRPr="00C8563B">
              <w:rPr>
                <w:rFonts w:cs="Arial"/>
                <w:spacing w:val="-1"/>
                <w:sz w:val="20"/>
                <w:szCs w:val="20"/>
                <w:highlight w:val="yellow"/>
              </w:rPr>
              <w:t>I</w:t>
            </w:r>
            <w:r w:rsidRPr="00C8563B">
              <w:rPr>
                <w:rFonts w:cs="Arial"/>
                <w:spacing w:val="1"/>
                <w:sz w:val="20"/>
                <w:szCs w:val="20"/>
                <w:highlight w:val="yellow"/>
              </w:rPr>
              <w:t>n</w:t>
            </w:r>
            <w:r w:rsidRPr="00C8563B">
              <w:rPr>
                <w:rFonts w:cs="Arial"/>
                <w:sz w:val="20"/>
                <w:szCs w:val="20"/>
                <w:highlight w:val="yellow"/>
              </w:rPr>
              <w:t>sert</w:t>
            </w:r>
            <w:r w:rsidRPr="00C8563B">
              <w:rPr>
                <w:rFonts w:cs="Arial"/>
                <w:spacing w:val="-4"/>
                <w:sz w:val="20"/>
                <w:szCs w:val="20"/>
                <w:highlight w:val="yellow"/>
              </w:rPr>
              <w:t xml:space="preserve"> </w:t>
            </w:r>
            <w:r w:rsidRPr="00C8563B">
              <w:rPr>
                <w:rFonts w:cs="Arial"/>
                <w:spacing w:val="-1"/>
                <w:sz w:val="20"/>
                <w:szCs w:val="20"/>
                <w:highlight w:val="yellow"/>
              </w:rPr>
              <w:t>Entity</w:t>
            </w:r>
            <w:r w:rsidRPr="00C8563B">
              <w:rPr>
                <w:rFonts w:cs="Arial"/>
                <w:spacing w:val="-4"/>
                <w:sz w:val="20"/>
                <w:szCs w:val="20"/>
                <w:highlight w:val="yellow"/>
              </w:rPr>
              <w:t xml:space="preserve"> </w:t>
            </w:r>
            <w:r w:rsidRPr="00C8563B">
              <w:rPr>
                <w:rFonts w:cs="Arial"/>
                <w:spacing w:val="-1"/>
                <w:sz w:val="20"/>
                <w:szCs w:val="20"/>
                <w:highlight w:val="yellow"/>
              </w:rPr>
              <w:t>File Reference</w:t>
            </w:r>
            <w:r w:rsidRPr="00C8563B">
              <w:rPr>
                <w:rFonts w:cs="Arial"/>
                <w:sz w:val="20"/>
                <w:szCs w:val="20"/>
                <w:highlight w:val="yellow"/>
              </w:rPr>
              <w:t>]</w:t>
            </w:r>
          </w:p>
        </w:tc>
      </w:tr>
      <w:tr w:rsidR="008C241A" w:rsidRPr="00E91B0C" w14:paraId="40CAFA42" w14:textId="77777777" w:rsidTr="00A909D6">
        <w:tc>
          <w:tcPr>
            <w:tcW w:w="2175" w:type="dxa"/>
            <w:tcBorders>
              <w:top w:val="dotted" w:sz="4" w:space="0" w:color="auto"/>
              <w:left w:val="single" w:sz="6" w:space="0" w:color="auto"/>
              <w:bottom w:val="dotted" w:sz="4" w:space="0" w:color="auto"/>
              <w:right w:val="single" w:sz="4" w:space="0" w:color="auto"/>
            </w:tcBorders>
            <w:vAlign w:val="center"/>
          </w:tcPr>
          <w:p w14:paraId="076DE669" w14:textId="77777777" w:rsidR="008C241A" w:rsidRPr="00C8563B" w:rsidRDefault="1A0117F9" w:rsidP="1A0117F9">
            <w:pPr>
              <w:ind w:left="100"/>
              <w:rPr>
                <w:rFonts w:eastAsia="Calibri" w:cs="Arial"/>
                <w:sz w:val="20"/>
                <w:szCs w:val="20"/>
              </w:rPr>
            </w:pPr>
            <w:r w:rsidRPr="00C8563B">
              <w:rPr>
                <w:rFonts w:cs="Arial"/>
                <w:b/>
                <w:bCs/>
                <w:sz w:val="20"/>
                <w:szCs w:val="20"/>
              </w:rPr>
              <w:t>Order Number</w:t>
            </w:r>
          </w:p>
        </w:tc>
        <w:tc>
          <w:tcPr>
            <w:tcW w:w="8206" w:type="dxa"/>
            <w:tcBorders>
              <w:top w:val="dotted" w:sz="4" w:space="0" w:color="auto"/>
              <w:left w:val="single" w:sz="4" w:space="0" w:color="auto"/>
              <w:bottom w:val="dotted" w:sz="4" w:space="0" w:color="auto"/>
              <w:right w:val="single" w:sz="6" w:space="0" w:color="auto"/>
            </w:tcBorders>
            <w:vAlign w:val="center"/>
          </w:tcPr>
          <w:p w14:paraId="1E2D0950" w14:textId="77777777" w:rsidR="008C241A" w:rsidRPr="00C8563B" w:rsidRDefault="1A0117F9" w:rsidP="1A0117F9">
            <w:pPr>
              <w:ind w:left="149" w:right="84"/>
              <w:rPr>
                <w:rFonts w:cs="Arial"/>
                <w:sz w:val="20"/>
                <w:szCs w:val="20"/>
                <w:highlight w:val="yellow"/>
              </w:rPr>
            </w:pPr>
            <w:r w:rsidRPr="00C8563B">
              <w:rPr>
                <w:rFonts w:cs="Arial"/>
                <w:sz w:val="20"/>
                <w:szCs w:val="20"/>
                <w:highlight w:val="yellow"/>
              </w:rPr>
              <w:t>[Insert Entity’s reference number for this Order for Services]</w:t>
            </w:r>
          </w:p>
        </w:tc>
      </w:tr>
      <w:tr w:rsidR="008C241A" w:rsidRPr="00E91B0C" w14:paraId="527D9412" w14:textId="77777777" w:rsidTr="00A909D6">
        <w:tc>
          <w:tcPr>
            <w:tcW w:w="2175" w:type="dxa"/>
            <w:tcBorders>
              <w:top w:val="dotted" w:sz="4" w:space="0" w:color="auto"/>
              <w:left w:val="single" w:sz="6" w:space="0" w:color="auto"/>
              <w:bottom w:val="dotted" w:sz="4" w:space="0" w:color="auto"/>
              <w:right w:val="single" w:sz="4" w:space="0" w:color="auto"/>
            </w:tcBorders>
            <w:vAlign w:val="center"/>
          </w:tcPr>
          <w:p w14:paraId="45EF98A8" w14:textId="77777777" w:rsidR="008C241A" w:rsidRPr="00C8563B" w:rsidRDefault="1A0117F9" w:rsidP="1A0117F9">
            <w:pPr>
              <w:ind w:left="100"/>
              <w:rPr>
                <w:rFonts w:cs="Arial"/>
                <w:b/>
                <w:bCs/>
                <w:sz w:val="20"/>
                <w:szCs w:val="20"/>
              </w:rPr>
            </w:pPr>
            <w:r w:rsidRPr="00C8563B">
              <w:rPr>
                <w:rFonts w:cs="Arial"/>
                <w:b/>
                <w:bCs/>
                <w:sz w:val="20"/>
                <w:szCs w:val="20"/>
              </w:rPr>
              <w:t>Cost Centre</w:t>
            </w:r>
          </w:p>
        </w:tc>
        <w:tc>
          <w:tcPr>
            <w:tcW w:w="8206" w:type="dxa"/>
            <w:tcBorders>
              <w:top w:val="dotted" w:sz="4" w:space="0" w:color="auto"/>
              <w:left w:val="single" w:sz="4" w:space="0" w:color="auto"/>
              <w:bottom w:val="dotted" w:sz="4" w:space="0" w:color="auto"/>
              <w:right w:val="single" w:sz="6" w:space="0" w:color="auto"/>
            </w:tcBorders>
            <w:vAlign w:val="center"/>
          </w:tcPr>
          <w:p w14:paraId="13C04757" w14:textId="77777777" w:rsidR="008C241A" w:rsidRPr="00C8563B" w:rsidRDefault="1A0117F9" w:rsidP="1A0117F9">
            <w:pPr>
              <w:ind w:left="149" w:right="84"/>
              <w:rPr>
                <w:rFonts w:cs="Arial"/>
                <w:sz w:val="20"/>
                <w:szCs w:val="20"/>
                <w:highlight w:val="yellow"/>
              </w:rPr>
            </w:pPr>
            <w:r w:rsidRPr="00C8563B">
              <w:rPr>
                <w:rFonts w:cs="Arial"/>
                <w:sz w:val="20"/>
                <w:szCs w:val="20"/>
                <w:highlight w:val="yellow"/>
              </w:rPr>
              <w:t>[Insert Entity’s cost centre]</w:t>
            </w:r>
          </w:p>
        </w:tc>
      </w:tr>
      <w:tr w:rsidR="008C241A" w:rsidRPr="00CD20BF" w14:paraId="248914DF" w14:textId="77777777" w:rsidTr="00A909D6">
        <w:tc>
          <w:tcPr>
            <w:tcW w:w="10381"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36A64A9C" w14:textId="77777777" w:rsidR="008C241A" w:rsidRPr="00D56D46" w:rsidRDefault="1A0117F9" w:rsidP="1A0117F9">
            <w:pPr>
              <w:ind w:left="149" w:right="84"/>
              <w:rPr>
                <w:rFonts w:cs="Arial"/>
                <w:b/>
                <w:bCs/>
                <w:i/>
                <w:iCs/>
                <w:sz w:val="24"/>
                <w:szCs w:val="24"/>
              </w:rPr>
            </w:pPr>
            <w:r w:rsidRPr="00D56D46">
              <w:rPr>
                <w:rFonts w:cs="Arial"/>
                <w:b/>
                <w:bCs/>
                <w:i/>
                <w:iCs/>
                <w:sz w:val="24"/>
                <w:szCs w:val="24"/>
              </w:rPr>
              <w:t>Order Commencement Date and Term</w:t>
            </w:r>
          </w:p>
        </w:tc>
      </w:tr>
      <w:tr w:rsidR="008C241A" w:rsidRPr="00E91B0C" w14:paraId="7EB22D79" w14:textId="77777777" w:rsidTr="00A909D6">
        <w:tc>
          <w:tcPr>
            <w:tcW w:w="2175" w:type="dxa"/>
            <w:tcBorders>
              <w:top w:val="dotted" w:sz="4" w:space="0" w:color="auto"/>
              <w:left w:val="single" w:sz="6" w:space="0" w:color="auto"/>
              <w:bottom w:val="dotted" w:sz="4" w:space="0" w:color="auto"/>
              <w:right w:val="single" w:sz="4" w:space="0" w:color="auto"/>
            </w:tcBorders>
            <w:vAlign w:val="center"/>
          </w:tcPr>
          <w:p w14:paraId="39F26C74" w14:textId="77777777" w:rsidR="008C241A" w:rsidRPr="00C8563B" w:rsidRDefault="008C241A" w:rsidP="1A0117F9">
            <w:pPr>
              <w:ind w:left="102"/>
              <w:rPr>
                <w:rFonts w:eastAsia="Calibri" w:cs="Arial"/>
                <w:sz w:val="20"/>
                <w:szCs w:val="20"/>
              </w:rPr>
            </w:pPr>
            <w:r w:rsidRPr="00C8563B">
              <w:rPr>
                <w:rFonts w:cs="Arial"/>
                <w:b/>
                <w:bCs/>
                <w:sz w:val="20"/>
                <w:szCs w:val="20"/>
              </w:rPr>
              <w:t>Order Commencement</w:t>
            </w:r>
            <w:r w:rsidRPr="00C8563B">
              <w:rPr>
                <w:rFonts w:cs="Arial"/>
                <w:b/>
                <w:bCs/>
                <w:spacing w:val="-4"/>
                <w:sz w:val="20"/>
                <w:szCs w:val="20"/>
              </w:rPr>
              <w:t xml:space="preserve"> </w:t>
            </w:r>
            <w:r w:rsidRPr="00C8563B">
              <w:rPr>
                <w:rFonts w:cs="Arial"/>
                <w:b/>
                <w:bCs/>
                <w:sz w:val="20"/>
                <w:szCs w:val="20"/>
              </w:rPr>
              <w:t>Date</w:t>
            </w:r>
          </w:p>
        </w:tc>
        <w:tc>
          <w:tcPr>
            <w:tcW w:w="8206" w:type="dxa"/>
            <w:tcBorders>
              <w:top w:val="dotted" w:sz="4" w:space="0" w:color="auto"/>
              <w:left w:val="single" w:sz="4" w:space="0" w:color="auto"/>
              <w:bottom w:val="dotted" w:sz="4" w:space="0" w:color="auto"/>
              <w:right w:val="single" w:sz="6" w:space="0" w:color="auto"/>
            </w:tcBorders>
            <w:vAlign w:val="center"/>
          </w:tcPr>
          <w:p w14:paraId="243775E2" w14:textId="77777777" w:rsidR="008C241A" w:rsidRPr="00C8563B" w:rsidRDefault="1A0117F9" w:rsidP="1A0117F9">
            <w:pPr>
              <w:ind w:left="149" w:right="84"/>
              <w:rPr>
                <w:rFonts w:cs="Arial"/>
                <w:sz w:val="20"/>
                <w:szCs w:val="20"/>
              </w:rPr>
            </w:pPr>
            <w:r w:rsidRPr="00C8563B">
              <w:rPr>
                <w:rFonts w:cs="Arial"/>
                <w:sz w:val="20"/>
                <w:szCs w:val="20"/>
                <w:highlight w:val="yellow"/>
              </w:rPr>
              <w:t>[insert date the Order commences]</w:t>
            </w:r>
          </w:p>
        </w:tc>
      </w:tr>
      <w:tr w:rsidR="008C241A" w:rsidRPr="00CD20BF" w14:paraId="6B8374E2" w14:textId="77777777" w:rsidTr="00A909D6">
        <w:tc>
          <w:tcPr>
            <w:tcW w:w="2175" w:type="dxa"/>
            <w:tcBorders>
              <w:top w:val="dotted" w:sz="4" w:space="0" w:color="auto"/>
              <w:left w:val="single" w:sz="6" w:space="0" w:color="auto"/>
              <w:bottom w:val="single" w:sz="6" w:space="0" w:color="auto"/>
              <w:right w:val="single" w:sz="4" w:space="0" w:color="auto"/>
            </w:tcBorders>
            <w:vAlign w:val="center"/>
          </w:tcPr>
          <w:p w14:paraId="14877B03" w14:textId="0513746F" w:rsidR="008C241A" w:rsidRPr="00C8563B" w:rsidRDefault="1A0117F9" w:rsidP="1A0117F9">
            <w:pPr>
              <w:ind w:left="102"/>
              <w:rPr>
                <w:rFonts w:eastAsia="Calibri" w:cs="Arial"/>
                <w:sz w:val="20"/>
                <w:szCs w:val="20"/>
              </w:rPr>
            </w:pPr>
            <w:r w:rsidRPr="00C8563B">
              <w:rPr>
                <w:rFonts w:cs="Arial"/>
                <w:b/>
                <w:bCs/>
                <w:sz w:val="20"/>
                <w:szCs w:val="20"/>
              </w:rPr>
              <w:t>Order Term and     Extensions</w:t>
            </w:r>
          </w:p>
        </w:tc>
        <w:tc>
          <w:tcPr>
            <w:tcW w:w="8206" w:type="dxa"/>
            <w:tcBorders>
              <w:top w:val="dotted" w:sz="4" w:space="0" w:color="auto"/>
              <w:left w:val="single" w:sz="4" w:space="0" w:color="auto"/>
              <w:bottom w:val="single" w:sz="6" w:space="0" w:color="auto"/>
              <w:right w:val="single" w:sz="6" w:space="0" w:color="auto"/>
            </w:tcBorders>
            <w:vAlign w:val="center"/>
          </w:tcPr>
          <w:p w14:paraId="2C86E5E7" w14:textId="77777777" w:rsidR="008C241A" w:rsidRPr="00C8563B" w:rsidRDefault="1A0117F9" w:rsidP="1A0117F9">
            <w:pPr>
              <w:tabs>
                <w:tab w:val="left" w:pos="588"/>
              </w:tabs>
              <w:ind w:left="147" w:right="84"/>
              <w:jc w:val="both"/>
              <w:rPr>
                <w:rFonts w:cs="Arial"/>
                <w:sz w:val="20"/>
                <w:szCs w:val="20"/>
              </w:rPr>
            </w:pPr>
            <w:r w:rsidRPr="00C8563B">
              <w:rPr>
                <w:rFonts w:cs="Arial"/>
                <w:sz w:val="20"/>
                <w:szCs w:val="20"/>
                <w:highlight w:val="yellow"/>
              </w:rPr>
              <w:t>[The Order expires on [insert date]</w:t>
            </w:r>
            <w:r w:rsidRPr="00C8563B">
              <w:rPr>
                <w:rFonts w:cs="Arial"/>
                <w:sz w:val="20"/>
                <w:szCs w:val="20"/>
              </w:rPr>
              <w:t xml:space="preserve"> (</w:t>
            </w:r>
            <w:r w:rsidRPr="00C8563B">
              <w:rPr>
                <w:rFonts w:cs="Arial"/>
                <w:b/>
                <w:bCs/>
                <w:sz w:val="20"/>
                <w:szCs w:val="20"/>
              </w:rPr>
              <w:t>Initial Term</w:t>
            </w:r>
            <w:r w:rsidRPr="00C8563B">
              <w:rPr>
                <w:rFonts w:cs="Arial"/>
                <w:sz w:val="20"/>
                <w:szCs w:val="20"/>
              </w:rPr>
              <w:t>).</w:t>
            </w:r>
          </w:p>
          <w:p w14:paraId="4E2E9127" w14:textId="6E9A983D" w:rsidR="008C241A" w:rsidRPr="00C8563B" w:rsidRDefault="1A0117F9" w:rsidP="1A0117F9">
            <w:pPr>
              <w:ind w:left="147" w:right="84"/>
              <w:rPr>
                <w:rFonts w:cs="Arial"/>
                <w:i/>
                <w:iCs/>
                <w:sz w:val="20"/>
                <w:szCs w:val="20"/>
              </w:rPr>
            </w:pPr>
            <w:r w:rsidRPr="00C8563B">
              <w:rPr>
                <w:rFonts w:cs="Arial"/>
                <w:sz w:val="20"/>
                <w:szCs w:val="20"/>
              </w:rPr>
              <w:t xml:space="preserve">The Entity may in its sole discretion extend the Initial Term of this Order for a further period or periods, up to </w:t>
            </w:r>
            <w:r w:rsidRPr="00C8563B">
              <w:rPr>
                <w:rFonts w:cs="Arial"/>
                <w:sz w:val="20"/>
                <w:szCs w:val="20"/>
                <w:highlight w:val="yellow"/>
              </w:rPr>
              <w:t>[XX months/years</w:t>
            </w:r>
            <w:r w:rsidRPr="00C8563B">
              <w:rPr>
                <w:rFonts w:cs="Arial"/>
                <w:sz w:val="20"/>
                <w:szCs w:val="20"/>
              </w:rPr>
              <w:t>], on the same terms and conditions of this Order, by giving written notice to the Service Provider, prior to end of the Initial Term of this Order (Extension Period/s).</w:t>
            </w:r>
          </w:p>
        </w:tc>
      </w:tr>
      <w:tr w:rsidR="008C241A" w14:paraId="71ED67AA" w14:textId="77777777" w:rsidTr="00A909D6">
        <w:tc>
          <w:tcPr>
            <w:tcW w:w="10381"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2D27FBA3" w14:textId="77777777" w:rsidR="008C241A" w:rsidRPr="00D56D46" w:rsidRDefault="1A0117F9" w:rsidP="1A0117F9">
            <w:pPr>
              <w:ind w:left="149" w:right="84"/>
              <w:rPr>
                <w:rFonts w:cs="Arial"/>
                <w:b/>
                <w:bCs/>
                <w:i/>
                <w:iCs/>
                <w:sz w:val="24"/>
                <w:szCs w:val="24"/>
              </w:rPr>
            </w:pPr>
            <w:r w:rsidRPr="00D56D46">
              <w:rPr>
                <w:rFonts w:cs="Arial"/>
                <w:b/>
                <w:bCs/>
                <w:i/>
                <w:iCs/>
                <w:sz w:val="24"/>
                <w:szCs w:val="24"/>
              </w:rPr>
              <w:t>Statement of Work</w:t>
            </w:r>
          </w:p>
        </w:tc>
      </w:tr>
      <w:tr w:rsidR="008C241A" w:rsidRPr="00D41923" w14:paraId="105F12B0" w14:textId="77777777" w:rsidTr="00A909D6">
        <w:tc>
          <w:tcPr>
            <w:tcW w:w="2175" w:type="dxa"/>
            <w:tcBorders>
              <w:top w:val="single" w:sz="6" w:space="0" w:color="auto"/>
              <w:left w:val="single" w:sz="6" w:space="0" w:color="auto"/>
              <w:bottom w:val="dotted" w:sz="4" w:space="0" w:color="auto"/>
              <w:right w:val="single" w:sz="4" w:space="0" w:color="auto"/>
            </w:tcBorders>
            <w:vAlign w:val="center"/>
          </w:tcPr>
          <w:p w14:paraId="3BAEE197" w14:textId="77777777" w:rsidR="008C241A" w:rsidRPr="00C8563B" w:rsidRDefault="1A0117F9" w:rsidP="1A0117F9">
            <w:pPr>
              <w:pStyle w:val="TableParagraph"/>
              <w:spacing w:before="120"/>
              <w:ind w:left="102"/>
              <w:rPr>
                <w:rFonts w:ascii="Arial" w:hAnsi="Arial" w:cs="Arial"/>
                <w:b/>
                <w:bCs/>
                <w:sz w:val="20"/>
                <w:szCs w:val="20"/>
              </w:rPr>
            </w:pPr>
            <w:r w:rsidRPr="00C8563B">
              <w:rPr>
                <w:rFonts w:ascii="Arial" w:hAnsi="Arial" w:cs="Arial"/>
                <w:b/>
                <w:bCs/>
                <w:sz w:val="20"/>
                <w:szCs w:val="20"/>
              </w:rPr>
              <w:t>Service Category</w:t>
            </w:r>
          </w:p>
        </w:tc>
        <w:tc>
          <w:tcPr>
            <w:tcW w:w="8206" w:type="dxa"/>
            <w:tcBorders>
              <w:top w:val="single" w:sz="6" w:space="0" w:color="auto"/>
              <w:left w:val="single" w:sz="4" w:space="0" w:color="auto"/>
              <w:bottom w:val="dotted" w:sz="4" w:space="0" w:color="auto"/>
              <w:right w:val="single" w:sz="6" w:space="0" w:color="auto"/>
            </w:tcBorders>
            <w:vAlign w:val="center"/>
          </w:tcPr>
          <w:p w14:paraId="3F112902" w14:textId="77777777" w:rsidR="008C241A" w:rsidRPr="00C8563B" w:rsidRDefault="1A0117F9" w:rsidP="1A0117F9">
            <w:pPr>
              <w:pStyle w:val="TableParagraph"/>
              <w:spacing w:before="120"/>
              <w:ind w:left="102"/>
              <w:rPr>
                <w:rFonts w:ascii="Arial" w:hAnsi="Arial" w:cs="Arial"/>
                <w:sz w:val="20"/>
                <w:szCs w:val="20"/>
              </w:rPr>
            </w:pPr>
            <w:r w:rsidRPr="00C8563B">
              <w:rPr>
                <w:rFonts w:ascii="Arial" w:hAnsi="Arial" w:cs="Arial"/>
                <w:sz w:val="20"/>
                <w:szCs w:val="20"/>
                <w:highlight w:val="yellow"/>
              </w:rPr>
              <w:t>[Insert the relevant Service Category that the services relate to]</w:t>
            </w:r>
          </w:p>
        </w:tc>
      </w:tr>
      <w:tr w:rsidR="008C241A" w:rsidRPr="00397C40" w14:paraId="76E680B1" w14:textId="77777777" w:rsidTr="00A909D6">
        <w:tc>
          <w:tcPr>
            <w:tcW w:w="2175" w:type="dxa"/>
            <w:tcBorders>
              <w:top w:val="dotted" w:sz="4" w:space="0" w:color="auto"/>
              <w:left w:val="single" w:sz="6" w:space="0" w:color="auto"/>
              <w:bottom w:val="dotted" w:sz="4" w:space="0" w:color="auto"/>
              <w:right w:val="single" w:sz="4" w:space="0" w:color="auto"/>
            </w:tcBorders>
          </w:tcPr>
          <w:p w14:paraId="2A5C9F10" w14:textId="77777777" w:rsidR="008C241A" w:rsidRPr="00C8563B" w:rsidRDefault="1A0117F9" w:rsidP="1A0117F9">
            <w:pPr>
              <w:ind w:left="102"/>
              <w:rPr>
                <w:rFonts w:cs="Arial"/>
                <w:b/>
                <w:bCs/>
                <w:sz w:val="20"/>
                <w:szCs w:val="20"/>
              </w:rPr>
            </w:pPr>
            <w:r w:rsidRPr="00C8563B">
              <w:rPr>
                <w:rFonts w:cs="Arial"/>
                <w:b/>
                <w:bCs/>
                <w:sz w:val="20"/>
                <w:szCs w:val="20"/>
              </w:rPr>
              <w:lastRenderedPageBreak/>
              <w:t>Statement of Work</w:t>
            </w:r>
          </w:p>
        </w:tc>
        <w:tc>
          <w:tcPr>
            <w:tcW w:w="8206" w:type="dxa"/>
            <w:tcBorders>
              <w:top w:val="dotted" w:sz="4" w:space="0" w:color="auto"/>
              <w:left w:val="single" w:sz="4" w:space="0" w:color="auto"/>
              <w:bottom w:val="dotted" w:sz="4" w:space="0" w:color="auto"/>
              <w:right w:val="single" w:sz="6" w:space="0" w:color="auto"/>
            </w:tcBorders>
          </w:tcPr>
          <w:p w14:paraId="3E4EFA56" w14:textId="77777777" w:rsidR="008C241A" w:rsidRPr="00C8563B" w:rsidRDefault="1A0117F9" w:rsidP="1A0117F9">
            <w:pPr>
              <w:ind w:left="149" w:right="84"/>
              <w:rPr>
                <w:rFonts w:cs="Arial"/>
                <w:sz w:val="20"/>
                <w:szCs w:val="20"/>
              </w:rPr>
            </w:pPr>
            <w:r w:rsidRPr="00C8563B">
              <w:rPr>
                <w:rFonts w:cs="Arial"/>
                <w:sz w:val="20"/>
                <w:szCs w:val="20"/>
                <w:highlight w:val="yellow"/>
              </w:rPr>
              <w:t>[Insert a detailed description of the Services required.  A separate Statement of Work may be referenced and attached]</w:t>
            </w:r>
          </w:p>
        </w:tc>
      </w:tr>
      <w:tr w:rsidR="008C241A" w:rsidRPr="00397C40" w14:paraId="398F07D2" w14:textId="77777777" w:rsidTr="00A909D6">
        <w:tc>
          <w:tcPr>
            <w:tcW w:w="2175" w:type="dxa"/>
            <w:tcBorders>
              <w:top w:val="dotted" w:sz="4" w:space="0" w:color="auto"/>
              <w:left w:val="single" w:sz="6" w:space="0" w:color="auto"/>
              <w:bottom w:val="dotted" w:sz="4" w:space="0" w:color="auto"/>
              <w:right w:val="single" w:sz="4" w:space="0" w:color="auto"/>
            </w:tcBorders>
            <w:vAlign w:val="center"/>
          </w:tcPr>
          <w:p w14:paraId="03E40323" w14:textId="77777777" w:rsidR="008C241A" w:rsidRPr="00C8563B" w:rsidRDefault="1A0117F9" w:rsidP="1A0117F9">
            <w:pPr>
              <w:ind w:left="102"/>
              <w:rPr>
                <w:rFonts w:cs="Arial"/>
                <w:b/>
                <w:bCs/>
                <w:sz w:val="20"/>
                <w:szCs w:val="20"/>
              </w:rPr>
            </w:pPr>
            <w:r w:rsidRPr="00C8563B">
              <w:rPr>
                <w:rFonts w:cs="Arial"/>
                <w:b/>
                <w:bCs/>
                <w:sz w:val="20"/>
                <w:szCs w:val="20"/>
              </w:rPr>
              <w:t>Deliverables / Milestones</w:t>
            </w:r>
          </w:p>
        </w:tc>
        <w:tc>
          <w:tcPr>
            <w:tcW w:w="8206" w:type="dxa"/>
            <w:tcBorders>
              <w:top w:val="dotted" w:sz="4" w:space="0" w:color="auto"/>
              <w:left w:val="single" w:sz="4" w:space="0" w:color="auto"/>
              <w:bottom w:val="dotted" w:sz="4" w:space="0" w:color="auto"/>
              <w:right w:val="single" w:sz="6" w:space="0" w:color="auto"/>
            </w:tcBorders>
            <w:vAlign w:val="center"/>
          </w:tcPr>
          <w:p w14:paraId="5D58FA81" w14:textId="77777777" w:rsidR="008C241A" w:rsidRPr="00C8563B" w:rsidRDefault="1A0117F9" w:rsidP="1A0117F9">
            <w:pPr>
              <w:ind w:left="149" w:right="84"/>
              <w:rPr>
                <w:rFonts w:cs="Arial"/>
                <w:sz w:val="20"/>
                <w:szCs w:val="20"/>
              </w:rPr>
            </w:pPr>
            <w:r w:rsidRPr="00C8563B">
              <w:rPr>
                <w:rFonts w:cs="Arial"/>
                <w:sz w:val="20"/>
                <w:szCs w:val="20"/>
                <w:highlight w:val="yellow"/>
              </w:rPr>
              <w:t>[Insert proposed deliverables and milestones for Services and link to payment]</w:t>
            </w:r>
          </w:p>
        </w:tc>
      </w:tr>
      <w:tr w:rsidR="008C241A" w:rsidRPr="00397C40" w14:paraId="6C32A260" w14:textId="77777777" w:rsidTr="00A909D6">
        <w:tc>
          <w:tcPr>
            <w:tcW w:w="2175" w:type="dxa"/>
            <w:tcBorders>
              <w:top w:val="dotted" w:sz="4" w:space="0" w:color="auto"/>
              <w:left w:val="single" w:sz="6" w:space="0" w:color="auto"/>
              <w:bottom w:val="dotted" w:sz="4" w:space="0" w:color="auto"/>
              <w:right w:val="single" w:sz="4" w:space="0" w:color="auto"/>
            </w:tcBorders>
            <w:vAlign w:val="center"/>
          </w:tcPr>
          <w:p w14:paraId="3F2BDEC7" w14:textId="77777777" w:rsidR="008C241A" w:rsidRPr="00C8563B" w:rsidRDefault="1A0117F9" w:rsidP="1A0117F9">
            <w:pPr>
              <w:spacing w:line="268" w:lineRule="exact"/>
              <w:ind w:left="100"/>
              <w:rPr>
                <w:rFonts w:cs="Arial"/>
                <w:b/>
                <w:bCs/>
                <w:sz w:val="20"/>
                <w:szCs w:val="20"/>
              </w:rPr>
            </w:pPr>
            <w:r w:rsidRPr="00C8563B">
              <w:rPr>
                <w:rFonts w:cs="Arial"/>
                <w:b/>
                <w:bCs/>
                <w:sz w:val="20"/>
                <w:szCs w:val="20"/>
              </w:rPr>
              <w:t>Location</w:t>
            </w:r>
          </w:p>
        </w:tc>
        <w:tc>
          <w:tcPr>
            <w:tcW w:w="8206" w:type="dxa"/>
            <w:tcBorders>
              <w:top w:val="dotted" w:sz="4" w:space="0" w:color="auto"/>
              <w:left w:val="single" w:sz="4" w:space="0" w:color="auto"/>
              <w:bottom w:val="dotted" w:sz="4" w:space="0" w:color="auto"/>
              <w:right w:val="single" w:sz="6" w:space="0" w:color="auto"/>
            </w:tcBorders>
            <w:vAlign w:val="center"/>
          </w:tcPr>
          <w:p w14:paraId="110E49D1" w14:textId="28A2C738" w:rsidR="008C241A" w:rsidRPr="00C8563B" w:rsidRDefault="1A0117F9" w:rsidP="1A0117F9">
            <w:pPr>
              <w:ind w:right="84"/>
              <w:rPr>
                <w:rFonts w:cs="Arial"/>
                <w:sz w:val="20"/>
                <w:szCs w:val="20"/>
              </w:rPr>
            </w:pPr>
            <w:r w:rsidRPr="00C8563B">
              <w:rPr>
                <w:rFonts w:cs="Arial"/>
                <w:sz w:val="20"/>
                <w:szCs w:val="20"/>
              </w:rPr>
              <w:t xml:space="preserve">  </w:t>
            </w:r>
            <w:r w:rsidRPr="00C8563B">
              <w:rPr>
                <w:rFonts w:cs="Arial"/>
                <w:sz w:val="20"/>
                <w:szCs w:val="20"/>
                <w:highlight w:val="yellow"/>
              </w:rPr>
              <w:t>[Insert the required work location/site]</w:t>
            </w:r>
          </w:p>
        </w:tc>
      </w:tr>
      <w:tr w:rsidR="008C241A" w:rsidRPr="00397C40" w14:paraId="7599684F" w14:textId="77777777" w:rsidTr="00A90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5" w:type="dxa"/>
            <w:tcBorders>
              <w:top w:val="dotted" w:sz="4" w:space="0" w:color="auto"/>
              <w:left w:val="single" w:sz="6" w:space="0" w:color="auto"/>
              <w:bottom w:val="dotted" w:sz="4" w:space="0" w:color="auto"/>
              <w:right w:val="single" w:sz="4" w:space="0" w:color="auto"/>
            </w:tcBorders>
          </w:tcPr>
          <w:p w14:paraId="6D8C39B4" w14:textId="77777777" w:rsidR="008C241A" w:rsidRPr="00C8563B" w:rsidRDefault="1A0117F9" w:rsidP="1A0117F9">
            <w:pPr>
              <w:spacing w:line="278" w:lineRule="auto"/>
              <w:ind w:left="100" w:right="818"/>
              <w:rPr>
                <w:rFonts w:eastAsia="Calibri" w:cs="Arial"/>
                <w:sz w:val="20"/>
                <w:szCs w:val="20"/>
              </w:rPr>
            </w:pPr>
            <w:r w:rsidRPr="00C8563B">
              <w:rPr>
                <w:rFonts w:cs="Arial"/>
                <w:b/>
                <w:bCs/>
                <w:sz w:val="20"/>
                <w:szCs w:val="20"/>
              </w:rPr>
              <w:t xml:space="preserve">Fees </w:t>
            </w:r>
          </w:p>
        </w:tc>
        <w:tc>
          <w:tcPr>
            <w:tcW w:w="8206" w:type="dxa"/>
            <w:tcBorders>
              <w:top w:val="dotted" w:sz="4" w:space="0" w:color="auto"/>
              <w:left w:val="single" w:sz="4" w:space="0" w:color="auto"/>
              <w:bottom w:val="dotted" w:sz="4" w:space="0" w:color="auto"/>
              <w:right w:val="single" w:sz="6" w:space="0" w:color="auto"/>
            </w:tcBorders>
          </w:tcPr>
          <w:p w14:paraId="378E9FE8" w14:textId="77777777" w:rsidR="008C241A" w:rsidRPr="00C8563B" w:rsidRDefault="1A0117F9" w:rsidP="1A0117F9">
            <w:pPr>
              <w:ind w:left="149" w:right="84"/>
              <w:rPr>
                <w:rFonts w:cs="Arial"/>
                <w:sz w:val="20"/>
                <w:szCs w:val="20"/>
              </w:rPr>
            </w:pPr>
            <w:r w:rsidRPr="00C8563B">
              <w:rPr>
                <w:rFonts w:cs="Arial"/>
                <w:sz w:val="20"/>
                <w:szCs w:val="20"/>
                <w:highlight w:val="yellow"/>
              </w:rPr>
              <w:t>[Insert details of fee structure e.g. fixed fee and any approved disbursement e.g. accommodation and travel (if applicable)]</w:t>
            </w:r>
          </w:p>
        </w:tc>
      </w:tr>
      <w:tr w:rsidR="00B80CCE" w:rsidRPr="00CD20BF" w14:paraId="6EB15A20" w14:textId="77777777" w:rsidTr="00067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5" w:type="dxa"/>
            <w:tcBorders>
              <w:top w:val="dotted" w:sz="4" w:space="0" w:color="auto"/>
              <w:left w:val="single" w:sz="6" w:space="0" w:color="auto"/>
              <w:bottom w:val="dotted" w:sz="4" w:space="0" w:color="auto"/>
              <w:right w:val="single" w:sz="4" w:space="0" w:color="auto"/>
            </w:tcBorders>
          </w:tcPr>
          <w:p w14:paraId="1943A785" w14:textId="77777777" w:rsidR="00B80CCE" w:rsidRPr="00C8563B" w:rsidRDefault="00B80CCE" w:rsidP="00B80CCE">
            <w:pPr>
              <w:spacing w:line="278" w:lineRule="auto"/>
              <w:ind w:left="100" w:right="818"/>
              <w:rPr>
                <w:rFonts w:cs="Arial"/>
                <w:b/>
                <w:bCs/>
                <w:sz w:val="20"/>
                <w:szCs w:val="20"/>
              </w:rPr>
            </w:pPr>
            <w:r w:rsidRPr="00C8563B">
              <w:rPr>
                <w:rFonts w:cs="Arial"/>
                <w:b/>
                <w:bCs/>
                <w:sz w:val="20"/>
                <w:szCs w:val="20"/>
              </w:rPr>
              <w:t>Payment Terms</w:t>
            </w:r>
          </w:p>
        </w:tc>
        <w:tc>
          <w:tcPr>
            <w:tcW w:w="8206" w:type="dxa"/>
            <w:tcBorders>
              <w:top w:val="dotted" w:sz="4" w:space="0" w:color="auto"/>
              <w:left w:val="single" w:sz="4" w:space="0" w:color="auto"/>
              <w:bottom w:val="dotted" w:sz="4" w:space="0" w:color="auto"/>
              <w:right w:val="single" w:sz="6" w:space="0" w:color="auto"/>
            </w:tcBorders>
            <w:vAlign w:val="center"/>
          </w:tcPr>
          <w:p w14:paraId="5AC0A3DE" w14:textId="2F101BF3" w:rsidR="00B80CCE" w:rsidRPr="00C8563B" w:rsidRDefault="00B80CCE" w:rsidP="00B80CCE">
            <w:pPr>
              <w:pStyle w:val="ListParagraph"/>
              <w:widowControl w:val="0"/>
              <w:numPr>
                <w:ilvl w:val="0"/>
                <w:numId w:val="0"/>
              </w:numPr>
              <w:spacing w:line="240" w:lineRule="auto"/>
              <w:ind w:left="144" w:right="84"/>
              <w:rPr>
                <w:rFonts w:ascii="Arial" w:hAnsi="Arial" w:cs="Arial"/>
                <w:sz w:val="20"/>
                <w:szCs w:val="20"/>
              </w:rPr>
            </w:pPr>
            <w:r w:rsidRPr="00C8563B">
              <w:rPr>
                <w:rFonts w:ascii="Arial" w:hAnsi="Arial" w:cs="Arial"/>
                <w:sz w:val="20"/>
                <w:szCs w:val="20"/>
                <w:highlight w:val="yellow"/>
              </w:rPr>
              <w:t xml:space="preserve">[Select the relevant payment terms – </w:t>
            </w:r>
            <w:r w:rsidRPr="00C8563B">
              <w:rPr>
                <w:rFonts w:ascii="Arial" w:hAnsi="Arial" w:cs="Arial"/>
                <w:b/>
                <w:bCs/>
                <w:sz w:val="20"/>
                <w:szCs w:val="20"/>
                <w:highlight w:val="yellow"/>
              </w:rPr>
              <w:t xml:space="preserve">note that einvoicing is the </w:t>
            </w:r>
            <w:hyperlink r:id="rId19" w:history="1">
              <w:r w:rsidRPr="00C8563B">
                <w:rPr>
                  <w:rStyle w:val="Hyperlink"/>
                  <w:rFonts w:ascii="Arial" w:hAnsi="Arial" w:cs="Arial"/>
                  <w:b/>
                  <w:bCs/>
                  <w:sz w:val="20"/>
                  <w:szCs w:val="20"/>
                  <w:highlight w:val="yellow"/>
                </w:rPr>
                <w:t xml:space="preserve">default </w:t>
              </w:r>
              <w:r w:rsidR="00341BAB">
                <w:rPr>
                  <w:rStyle w:val="Hyperlink"/>
                  <w:rFonts w:ascii="Arial" w:hAnsi="Arial" w:cs="Arial"/>
                  <w:b/>
                  <w:bCs/>
                  <w:sz w:val="20"/>
                  <w:szCs w:val="20"/>
                  <w:highlight w:val="yellow"/>
                </w:rPr>
                <w:t>invoicing</w:t>
              </w:r>
              <w:r w:rsidR="00341BAB" w:rsidRPr="00C8563B">
                <w:rPr>
                  <w:rStyle w:val="Hyperlink"/>
                  <w:rFonts w:ascii="Arial" w:hAnsi="Arial" w:cs="Arial"/>
                  <w:b/>
                  <w:bCs/>
                  <w:sz w:val="20"/>
                  <w:szCs w:val="20"/>
                  <w:highlight w:val="yellow"/>
                </w:rPr>
                <w:t xml:space="preserve"> </w:t>
              </w:r>
              <w:r w:rsidRPr="00C8563B">
                <w:rPr>
                  <w:rStyle w:val="Hyperlink"/>
                  <w:rFonts w:ascii="Arial" w:hAnsi="Arial" w:cs="Arial"/>
                  <w:b/>
                  <w:bCs/>
                  <w:sz w:val="20"/>
                  <w:szCs w:val="20"/>
                  <w:highlight w:val="yellow"/>
                </w:rPr>
                <w:t>method</w:t>
              </w:r>
            </w:hyperlink>
            <w:r w:rsidRPr="00C8563B">
              <w:rPr>
                <w:rFonts w:ascii="Arial" w:hAnsi="Arial" w:cs="Arial"/>
                <w:b/>
                <w:bCs/>
                <w:sz w:val="20"/>
                <w:szCs w:val="20"/>
                <w:highlight w:val="yellow"/>
              </w:rPr>
              <w:t xml:space="preserve"> for Non-corporate Commonwealth Entities (NCEs)</w:t>
            </w:r>
            <w:r w:rsidRPr="00C8563B">
              <w:rPr>
                <w:rFonts w:ascii="Arial" w:hAnsi="Arial" w:cs="Arial"/>
                <w:sz w:val="20"/>
                <w:szCs w:val="20"/>
                <w:highlight w:val="yellow"/>
              </w:rPr>
              <w:t>]</w:t>
            </w:r>
          </w:p>
          <w:p w14:paraId="2B5B6BAB" w14:textId="77777777" w:rsidR="00B80CCE" w:rsidRPr="00C8563B" w:rsidRDefault="00B80CCE" w:rsidP="00B80CCE">
            <w:pPr>
              <w:widowControl w:val="0"/>
              <w:spacing w:line="240" w:lineRule="auto"/>
              <w:ind w:left="144" w:right="84"/>
              <w:rPr>
                <w:rFonts w:ascii="Arial" w:hAnsi="Arial" w:cs="Arial"/>
                <w:sz w:val="20"/>
                <w:szCs w:val="20"/>
              </w:rPr>
            </w:pPr>
            <w:r w:rsidRPr="00C8563B">
              <w:rPr>
                <w:rFonts w:ascii="Arial" w:hAnsi="Arial" w:cs="Arial"/>
                <w:sz w:val="20"/>
                <w:szCs w:val="20"/>
                <w:highlight w:val="yellow"/>
              </w:rPr>
              <w:t>[For NCEs:]</w:t>
            </w:r>
          </w:p>
          <w:p w14:paraId="6D3E47CD" w14:textId="5D3C2333" w:rsidR="00B80CCE" w:rsidRPr="00C8563B" w:rsidRDefault="00B80CCE" w:rsidP="00B80CCE">
            <w:pPr>
              <w:widowControl w:val="0"/>
              <w:spacing w:line="240" w:lineRule="auto"/>
              <w:ind w:left="144" w:right="84"/>
              <w:rPr>
                <w:rFonts w:ascii="Arial" w:hAnsi="Arial" w:cs="Arial"/>
                <w:sz w:val="20"/>
                <w:szCs w:val="20"/>
              </w:rPr>
            </w:pPr>
            <w:r w:rsidRPr="00C8563B">
              <w:rPr>
                <w:rFonts w:ascii="Arial" w:hAnsi="Arial" w:cs="Arial"/>
                <w:sz w:val="20"/>
                <w:szCs w:val="20"/>
              </w:rPr>
              <w:br/>
            </w:r>
            <w:hyperlink r:id="rId20" w:history="1">
              <w:r w:rsidRPr="00E727BE">
                <w:rPr>
                  <w:rStyle w:val="Hyperlink"/>
                  <w:rFonts w:ascii="Arial" w:hAnsi="Arial" w:cs="Arial"/>
                  <w:sz w:val="20"/>
                  <w:szCs w:val="20"/>
                </w:rPr>
                <w:t>Five calendar days</w:t>
              </w:r>
            </w:hyperlink>
            <w:r w:rsidRPr="00C8563B">
              <w:rPr>
                <w:rFonts w:ascii="Arial" w:hAnsi="Arial" w:cs="Arial"/>
                <w:sz w:val="20"/>
                <w:szCs w:val="20"/>
              </w:rPr>
              <w:t xml:space="preserve"> through the </w:t>
            </w:r>
            <w:r w:rsidR="00341BAB">
              <w:rPr>
                <w:rFonts w:ascii="Arial" w:hAnsi="Arial" w:cs="Arial"/>
                <w:sz w:val="20"/>
                <w:szCs w:val="20"/>
              </w:rPr>
              <w:t>Peppol</w:t>
            </w:r>
            <w:r w:rsidRPr="00C8563B">
              <w:rPr>
                <w:rFonts w:ascii="Arial" w:hAnsi="Arial" w:cs="Arial"/>
                <w:sz w:val="20"/>
                <w:szCs w:val="20"/>
              </w:rPr>
              <w:t xml:space="preserve"> Framework.</w:t>
            </w:r>
          </w:p>
          <w:p w14:paraId="2C034B23" w14:textId="7A43FCE4" w:rsidR="00B80CCE" w:rsidRPr="00C8563B" w:rsidRDefault="00B80CCE" w:rsidP="00E11B82">
            <w:pPr>
              <w:pStyle w:val="ListParagraph"/>
              <w:widowControl w:val="0"/>
              <w:numPr>
                <w:ilvl w:val="0"/>
                <w:numId w:val="0"/>
              </w:numPr>
              <w:spacing w:line="240" w:lineRule="auto"/>
              <w:ind w:left="144" w:right="84"/>
              <w:rPr>
                <w:rFonts w:ascii="Arial" w:hAnsi="Arial" w:cs="Arial"/>
                <w:sz w:val="20"/>
                <w:szCs w:val="20"/>
              </w:rPr>
            </w:pPr>
            <w:r w:rsidRPr="00C8563B">
              <w:rPr>
                <w:rFonts w:ascii="Arial" w:hAnsi="Arial" w:cs="Arial"/>
                <w:sz w:val="20"/>
                <w:szCs w:val="20"/>
                <w:highlight w:val="yellow"/>
              </w:rPr>
              <w:t>OR</w:t>
            </w:r>
            <w:r w:rsidR="00E11B82" w:rsidRPr="00C8563B">
              <w:rPr>
                <w:rFonts w:ascii="Arial" w:hAnsi="Arial" w:cs="Arial"/>
                <w:sz w:val="20"/>
                <w:szCs w:val="20"/>
                <w:highlight w:val="yellow"/>
              </w:rPr>
              <w:t xml:space="preserve"> </w:t>
            </w:r>
            <w:r w:rsidRPr="00C8563B">
              <w:rPr>
                <w:rFonts w:ascii="Arial" w:hAnsi="Arial" w:cs="Arial"/>
                <w:sz w:val="20"/>
                <w:szCs w:val="20"/>
              </w:rPr>
              <w:t xml:space="preserve"> 20 calendar days</w:t>
            </w:r>
          </w:p>
          <w:p w14:paraId="4CDDA936" w14:textId="156649D8" w:rsidR="00B80CCE" w:rsidRPr="00C8563B" w:rsidRDefault="00B80CCE" w:rsidP="00B80CCE">
            <w:pPr>
              <w:spacing w:line="240" w:lineRule="auto"/>
              <w:ind w:left="147" w:right="84"/>
              <w:rPr>
                <w:rFonts w:cs="Arial"/>
                <w:i/>
                <w:iCs/>
                <w:sz w:val="20"/>
                <w:szCs w:val="20"/>
              </w:rPr>
            </w:pPr>
            <w:r w:rsidRPr="00C8563B">
              <w:rPr>
                <w:rFonts w:ascii="Arial" w:hAnsi="Arial" w:cs="Arial"/>
                <w:sz w:val="20"/>
                <w:szCs w:val="20"/>
                <w:highlight w:val="yellow"/>
              </w:rPr>
              <w:t>[For Entities other than NCEs: insert payment terms]</w:t>
            </w:r>
          </w:p>
        </w:tc>
      </w:tr>
      <w:tr w:rsidR="00B80CCE" w:rsidRPr="00CD20BF" w14:paraId="14FCB20B" w14:textId="77777777" w:rsidTr="00E11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7"/>
        </w:trPr>
        <w:tc>
          <w:tcPr>
            <w:tcW w:w="2175" w:type="dxa"/>
            <w:tcBorders>
              <w:top w:val="dotted" w:sz="4" w:space="0" w:color="auto"/>
              <w:left w:val="single" w:sz="6" w:space="0" w:color="auto"/>
              <w:bottom w:val="dotted" w:sz="4" w:space="0" w:color="auto"/>
              <w:right w:val="single" w:sz="4" w:space="0" w:color="auto"/>
            </w:tcBorders>
          </w:tcPr>
          <w:p w14:paraId="341B3C2B" w14:textId="514CD32B" w:rsidR="00B80CCE" w:rsidRPr="00C8563B" w:rsidRDefault="00B80CCE" w:rsidP="00B80CCE">
            <w:pPr>
              <w:spacing w:line="278" w:lineRule="auto"/>
              <w:ind w:left="100" w:right="818"/>
              <w:rPr>
                <w:rFonts w:cs="Arial"/>
                <w:b/>
                <w:bCs/>
                <w:sz w:val="20"/>
                <w:szCs w:val="20"/>
              </w:rPr>
            </w:pPr>
            <w:r w:rsidRPr="00C8563B">
              <w:rPr>
                <w:rFonts w:cs="Arial"/>
                <w:b/>
                <w:bCs/>
                <w:sz w:val="20"/>
                <w:szCs w:val="20"/>
              </w:rPr>
              <w:t>Total Contract Value</w:t>
            </w:r>
          </w:p>
        </w:tc>
        <w:tc>
          <w:tcPr>
            <w:tcW w:w="8206" w:type="dxa"/>
            <w:tcBorders>
              <w:top w:val="dotted" w:sz="4" w:space="0" w:color="auto"/>
              <w:left w:val="single" w:sz="4" w:space="0" w:color="auto"/>
              <w:bottom w:val="dotted" w:sz="4" w:space="0" w:color="auto"/>
              <w:right w:val="single" w:sz="6" w:space="0" w:color="auto"/>
            </w:tcBorders>
          </w:tcPr>
          <w:p w14:paraId="65A55802" w14:textId="0E86176E" w:rsidR="00B80CCE" w:rsidRPr="00C8563B" w:rsidRDefault="00B80CCE" w:rsidP="00B80CCE">
            <w:pPr>
              <w:widowControl w:val="0"/>
              <w:spacing w:line="240" w:lineRule="auto"/>
              <w:ind w:left="147" w:right="84"/>
              <w:rPr>
                <w:rFonts w:cs="Arial"/>
                <w:sz w:val="20"/>
                <w:szCs w:val="20"/>
              </w:rPr>
            </w:pPr>
            <w:r w:rsidRPr="00C8563B">
              <w:rPr>
                <w:rFonts w:cs="Arial"/>
                <w:sz w:val="20"/>
                <w:szCs w:val="20"/>
                <w:highlight w:val="yellow"/>
              </w:rPr>
              <w:t xml:space="preserve">[Insert the total of the value this order, inclusive of all fees. </w:t>
            </w:r>
          </w:p>
          <w:p w14:paraId="4C691F22" w14:textId="02D3A631" w:rsidR="00B80CCE" w:rsidRPr="00C8563B" w:rsidRDefault="00B80CCE" w:rsidP="00B80CCE">
            <w:pPr>
              <w:widowControl w:val="0"/>
              <w:spacing w:line="240" w:lineRule="auto"/>
              <w:ind w:left="147" w:right="84"/>
              <w:rPr>
                <w:rFonts w:cs="Arial"/>
                <w:sz w:val="20"/>
                <w:szCs w:val="20"/>
              </w:rPr>
            </w:pPr>
            <w:r w:rsidRPr="00C8563B">
              <w:rPr>
                <w:rFonts w:cs="Arial"/>
                <w:sz w:val="20"/>
                <w:szCs w:val="20"/>
              </w:rPr>
              <w:t>GST inclusive total:</w:t>
            </w:r>
          </w:p>
          <w:p w14:paraId="498AA15A" w14:textId="6CC52DAF" w:rsidR="00B80CCE" w:rsidRPr="00C8563B" w:rsidRDefault="00B80CCE" w:rsidP="00B80CCE">
            <w:pPr>
              <w:widowControl w:val="0"/>
              <w:spacing w:line="240" w:lineRule="auto"/>
              <w:ind w:left="147" w:right="84"/>
              <w:rPr>
                <w:rFonts w:cs="Arial"/>
                <w:sz w:val="20"/>
                <w:szCs w:val="20"/>
              </w:rPr>
            </w:pPr>
            <w:r w:rsidRPr="00C8563B">
              <w:rPr>
                <w:rFonts w:cs="Arial"/>
                <w:sz w:val="20"/>
                <w:szCs w:val="20"/>
              </w:rPr>
              <w:t>GST exclusive total:</w:t>
            </w:r>
          </w:p>
          <w:p w14:paraId="6C46079C" w14:textId="77777777" w:rsidR="00B80CCE" w:rsidRPr="00C8563B" w:rsidRDefault="00B80CCE" w:rsidP="00B80CCE">
            <w:pPr>
              <w:widowControl w:val="0"/>
              <w:spacing w:line="240" w:lineRule="auto"/>
              <w:ind w:left="147" w:right="84"/>
              <w:rPr>
                <w:rFonts w:cs="Arial"/>
                <w:sz w:val="20"/>
                <w:szCs w:val="20"/>
                <w:highlight w:val="yellow"/>
              </w:rPr>
            </w:pPr>
            <w:r w:rsidRPr="00C8563B">
              <w:rPr>
                <w:rFonts w:cs="Arial"/>
                <w:sz w:val="20"/>
                <w:szCs w:val="20"/>
                <w:highlight w:val="yellow"/>
              </w:rPr>
              <w:t xml:space="preserve">Please ensure any commitment of funds considers the Coordinated Procurement Fee (CPF) </w:t>
            </w:r>
            <w:r w:rsidRPr="00C8563B">
              <w:rPr>
                <w:rFonts w:cs="Arial"/>
                <w:b/>
                <w:bCs/>
                <w:sz w:val="20"/>
                <w:szCs w:val="20"/>
                <w:highlight w:val="yellow"/>
              </w:rPr>
              <w:t>payable to the Department of Finance</w:t>
            </w:r>
            <w:r w:rsidRPr="00C8563B">
              <w:rPr>
                <w:rFonts w:cs="Arial"/>
                <w:sz w:val="20"/>
                <w:szCs w:val="20"/>
                <w:highlight w:val="yellow"/>
              </w:rPr>
              <w:t>.  </w:t>
            </w:r>
          </w:p>
          <w:p w14:paraId="13E00A6D" w14:textId="1AFE053D" w:rsidR="00B80CCE" w:rsidRPr="00C8563B" w:rsidRDefault="00B80CCE" w:rsidP="00E11B82">
            <w:pPr>
              <w:widowControl w:val="0"/>
              <w:spacing w:line="240" w:lineRule="auto"/>
              <w:ind w:left="147" w:right="84"/>
              <w:rPr>
                <w:rFonts w:cs="Arial"/>
                <w:sz w:val="20"/>
                <w:szCs w:val="20"/>
              </w:rPr>
            </w:pPr>
            <w:r w:rsidRPr="00C8563B">
              <w:rPr>
                <w:rFonts w:cs="Arial"/>
                <w:sz w:val="20"/>
                <w:szCs w:val="20"/>
                <w:highlight w:val="yellow"/>
              </w:rPr>
              <w:t>This fee is 1.5% of the commitment value (contract value) and will be charged directly to the engaging Entity on an ad hoc basis via an invoice from the Department of Finance. This fee is calculated on the GST Ex value of the total order.</w:t>
            </w:r>
          </w:p>
        </w:tc>
      </w:tr>
      <w:tr w:rsidR="00B80CCE" w:rsidRPr="00ED0D69" w14:paraId="6B3C8DB0" w14:textId="77777777" w:rsidTr="00A90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5" w:type="dxa"/>
            <w:tcBorders>
              <w:top w:val="dotted" w:sz="4" w:space="0" w:color="auto"/>
              <w:left w:val="single" w:sz="6" w:space="0" w:color="auto"/>
              <w:bottom w:val="dotted" w:sz="4" w:space="0" w:color="auto"/>
              <w:right w:val="single" w:sz="4" w:space="0" w:color="auto"/>
            </w:tcBorders>
          </w:tcPr>
          <w:p w14:paraId="24DB71D7" w14:textId="77777777" w:rsidR="00B80CCE" w:rsidRPr="00C8563B" w:rsidRDefault="00B80CCE" w:rsidP="00B80CCE">
            <w:pPr>
              <w:spacing w:line="278" w:lineRule="auto"/>
              <w:ind w:left="100" w:right="818"/>
              <w:rPr>
                <w:rFonts w:cs="Arial"/>
                <w:b/>
                <w:bCs/>
                <w:sz w:val="20"/>
                <w:szCs w:val="20"/>
              </w:rPr>
            </w:pPr>
            <w:r w:rsidRPr="00C8563B">
              <w:rPr>
                <w:rFonts w:cs="Arial"/>
                <w:b/>
                <w:bCs/>
                <w:sz w:val="20"/>
                <w:szCs w:val="20"/>
              </w:rPr>
              <w:t xml:space="preserve">Invoicing </w:t>
            </w:r>
          </w:p>
        </w:tc>
        <w:tc>
          <w:tcPr>
            <w:tcW w:w="8206" w:type="dxa"/>
            <w:tcBorders>
              <w:top w:val="dotted" w:sz="4" w:space="0" w:color="auto"/>
              <w:left w:val="single" w:sz="4" w:space="0" w:color="auto"/>
              <w:bottom w:val="dotted" w:sz="4" w:space="0" w:color="auto"/>
              <w:right w:val="single" w:sz="6" w:space="0" w:color="auto"/>
            </w:tcBorders>
          </w:tcPr>
          <w:p w14:paraId="11AB1475" w14:textId="77777777" w:rsidR="00B80CCE" w:rsidRPr="00C8563B" w:rsidRDefault="00B80CCE" w:rsidP="00B80CCE">
            <w:pPr>
              <w:tabs>
                <w:tab w:val="left" w:pos="579"/>
              </w:tabs>
              <w:ind w:left="149" w:right="84"/>
              <w:jc w:val="both"/>
              <w:rPr>
                <w:rFonts w:cs="Arial"/>
                <w:sz w:val="20"/>
                <w:szCs w:val="20"/>
              </w:rPr>
            </w:pPr>
            <w:r w:rsidRPr="00C8563B">
              <w:rPr>
                <w:rFonts w:cs="Arial"/>
                <w:sz w:val="20"/>
                <w:szCs w:val="20"/>
                <w:highlight w:val="yellow"/>
              </w:rPr>
              <w:t>[the Entity will include any invoicing requirements]</w:t>
            </w:r>
          </w:p>
        </w:tc>
      </w:tr>
      <w:tr w:rsidR="00B80CCE" w:rsidRPr="00ED0D69" w14:paraId="4DC9087B" w14:textId="77777777" w:rsidTr="00A90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5" w:type="dxa"/>
            <w:tcBorders>
              <w:top w:val="dotted" w:sz="4" w:space="0" w:color="auto"/>
              <w:left w:val="single" w:sz="6" w:space="0" w:color="auto"/>
              <w:bottom w:val="dotted" w:sz="4" w:space="0" w:color="auto"/>
              <w:right w:val="single" w:sz="4" w:space="0" w:color="auto"/>
            </w:tcBorders>
          </w:tcPr>
          <w:p w14:paraId="0D149A31" w14:textId="77777777" w:rsidR="00B80CCE" w:rsidRPr="00C8563B" w:rsidRDefault="00B80CCE" w:rsidP="00B80CCE">
            <w:pPr>
              <w:spacing w:line="278" w:lineRule="auto"/>
              <w:ind w:left="100" w:right="818"/>
              <w:rPr>
                <w:rFonts w:cs="Arial"/>
                <w:b/>
                <w:bCs/>
                <w:sz w:val="20"/>
                <w:szCs w:val="20"/>
              </w:rPr>
            </w:pPr>
            <w:r w:rsidRPr="00C8563B">
              <w:rPr>
                <w:rFonts w:cs="Arial"/>
                <w:b/>
                <w:bCs/>
                <w:sz w:val="20"/>
                <w:szCs w:val="20"/>
              </w:rPr>
              <w:t>Travel</w:t>
            </w:r>
          </w:p>
        </w:tc>
        <w:tc>
          <w:tcPr>
            <w:tcW w:w="8206" w:type="dxa"/>
            <w:tcBorders>
              <w:top w:val="dotted" w:sz="4" w:space="0" w:color="auto"/>
              <w:left w:val="single" w:sz="4" w:space="0" w:color="auto"/>
              <w:bottom w:val="dotted" w:sz="4" w:space="0" w:color="auto"/>
              <w:right w:val="single" w:sz="6" w:space="0" w:color="auto"/>
            </w:tcBorders>
          </w:tcPr>
          <w:p w14:paraId="6A6C0A03" w14:textId="48A8E7EA" w:rsidR="00B80CCE" w:rsidRPr="00C8563B" w:rsidRDefault="00B80CCE" w:rsidP="00B80CCE">
            <w:pPr>
              <w:ind w:left="149" w:right="84"/>
              <w:rPr>
                <w:rFonts w:cs="Arial"/>
                <w:sz w:val="20"/>
                <w:szCs w:val="20"/>
                <w:highlight w:val="yellow"/>
              </w:rPr>
            </w:pPr>
            <w:r w:rsidRPr="00C8563B">
              <w:rPr>
                <w:rFonts w:cstheme="minorHAnsi"/>
                <w:sz w:val="20"/>
                <w:szCs w:val="20"/>
                <w:highlight w:val="yellow"/>
              </w:rPr>
              <w:t>[Insert details of any travel that may be required and whether the Service Provider will be reimbursed for travel costs or if travel will be paid for by the Entity, or insert Not Applicable].</w:t>
            </w:r>
          </w:p>
        </w:tc>
      </w:tr>
      <w:tr w:rsidR="00B80CCE" w:rsidRPr="00CD20BF" w14:paraId="2B947A07" w14:textId="77777777" w:rsidTr="00A90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5" w:type="dxa"/>
            <w:tcBorders>
              <w:top w:val="single" w:sz="6" w:space="0" w:color="9A9A9A"/>
              <w:left w:val="single" w:sz="6" w:space="0" w:color="auto"/>
              <w:bottom w:val="dotted" w:sz="4" w:space="0" w:color="auto"/>
              <w:right w:val="single" w:sz="4" w:space="0" w:color="auto"/>
            </w:tcBorders>
          </w:tcPr>
          <w:p w14:paraId="34572609" w14:textId="77777777" w:rsidR="00B80CCE" w:rsidRPr="00C8563B" w:rsidRDefault="00B80CCE" w:rsidP="00B80CCE">
            <w:pPr>
              <w:spacing w:line="268" w:lineRule="exact"/>
              <w:ind w:left="100"/>
              <w:rPr>
                <w:rFonts w:cs="Arial"/>
                <w:b/>
                <w:bCs/>
                <w:sz w:val="20"/>
                <w:szCs w:val="20"/>
              </w:rPr>
            </w:pPr>
            <w:r w:rsidRPr="00C8563B">
              <w:rPr>
                <w:rFonts w:cs="Arial"/>
                <w:b/>
                <w:bCs/>
                <w:sz w:val="20"/>
                <w:szCs w:val="20"/>
              </w:rPr>
              <w:t>Confidential Information</w:t>
            </w:r>
          </w:p>
        </w:tc>
        <w:tc>
          <w:tcPr>
            <w:tcW w:w="8206" w:type="dxa"/>
            <w:tcBorders>
              <w:top w:val="single" w:sz="6" w:space="0" w:color="9A9A9A"/>
              <w:left w:val="single" w:sz="4" w:space="0" w:color="auto"/>
              <w:bottom w:val="dotted" w:sz="4" w:space="0" w:color="auto"/>
              <w:right w:val="single" w:sz="6" w:space="0" w:color="auto"/>
            </w:tcBorders>
          </w:tcPr>
          <w:p w14:paraId="0E5AE876" w14:textId="77777777" w:rsidR="00B80CCE" w:rsidRPr="00C8563B" w:rsidRDefault="00B80CCE" w:rsidP="00B80CCE">
            <w:pPr>
              <w:spacing w:line="265" w:lineRule="exact"/>
              <w:ind w:left="100"/>
              <w:rPr>
                <w:rFonts w:cs="Arial"/>
                <w:sz w:val="20"/>
                <w:szCs w:val="20"/>
              </w:rPr>
            </w:pPr>
            <w:r w:rsidRPr="00C8563B">
              <w:rPr>
                <w:rFonts w:cs="Arial"/>
                <w:sz w:val="20"/>
                <w:szCs w:val="20"/>
              </w:rPr>
              <w:t>[</w:t>
            </w:r>
            <w:r w:rsidRPr="00C8563B">
              <w:rPr>
                <w:rFonts w:cs="Arial"/>
                <w:sz w:val="20"/>
                <w:szCs w:val="20"/>
                <w:highlight w:val="yellow"/>
              </w:rPr>
              <w:t>Include details in table below or insert Not Applicable. If approved by the Entity, relevant sections of the Service Provider’s internal working papers may be specified as Service Provider Confidential information]</w:t>
            </w:r>
            <w:r w:rsidRPr="00C8563B">
              <w:rPr>
                <w:rFonts w:cs="Arial"/>
                <w:sz w:val="20"/>
                <w:szCs w:val="20"/>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4025"/>
              <w:gridCol w:w="1886"/>
            </w:tblGrid>
            <w:tr w:rsidR="00B80CCE" w:rsidRPr="00C8563B" w14:paraId="42DDB23C" w14:textId="77777777" w:rsidTr="002A124A">
              <w:trPr>
                <w:trHeight w:hRule="exact" w:val="1034"/>
                <w:jc w:val="center"/>
              </w:trPr>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94AB64" w14:textId="77777777" w:rsidR="00B80CCE" w:rsidRPr="00C8563B" w:rsidRDefault="00B80CCE" w:rsidP="00B80CCE">
                  <w:pPr>
                    <w:ind w:left="100" w:right="314"/>
                    <w:jc w:val="center"/>
                    <w:rPr>
                      <w:rFonts w:eastAsia="Calibri" w:cs="Arial"/>
                      <w:b/>
                      <w:bCs/>
                      <w:sz w:val="20"/>
                      <w:szCs w:val="20"/>
                    </w:rPr>
                  </w:pPr>
                  <w:r w:rsidRPr="00C8563B">
                    <w:rPr>
                      <w:rFonts w:eastAsia="Calibri" w:cs="Arial"/>
                      <w:b/>
                      <w:bCs/>
                      <w:sz w:val="20"/>
                      <w:szCs w:val="20"/>
                    </w:rPr>
                    <w:t>Entity Confidential information</w:t>
                  </w:r>
                </w:p>
                <w:p w14:paraId="728001D4" w14:textId="77777777" w:rsidR="00B80CCE" w:rsidRPr="00C8563B" w:rsidRDefault="00B80CCE" w:rsidP="00B80CCE">
                  <w:pPr>
                    <w:ind w:left="100" w:right="314"/>
                    <w:jc w:val="center"/>
                    <w:rPr>
                      <w:rFonts w:eastAsia="Calibri" w:cs="Arial"/>
                      <w:sz w:val="20"/>
                      <w:szCs w:val="20"/>
                    </w:rPr>
                  </w:pPr>
                  <w:r w:rsidRPr="00C8563B">
                    <w:rPr>
                      <w:rFonts w:eastAsia="Calibri" w:cs="Arial"/>
                      <w:i/>
                      <w:iCs/>
                      <w:sz w:val="20"/>
                      <w:szCs w:val="20"/>
                    </w:rPr>
                    <w:t>(for example)</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D30E70" w14:textId="77777777" w:rsidR="00B80CCE" w:rsidRPr="00C8563B" w:rsidRDefault="00B80CCE" w:rsidP="00B80CCE">
                  <w:pPr>
                    <w:jc w:val="center"/>
                    <w:rPr>
                      <w:rFonts w:eastAsia="Calibri" w:cs="Arial"/>
                      <w:sz w:val="20"/>
                      <w:szCs w:val="20"/>
                    </w:rPr>
                  </w:pPr>
                  <w:r w:rsidRPr="00C8563B">
                    <w:rPr>
                      <w:rFonts w:eastAsia="Calibri" w:cs="Arial"/>
                      <w:b/>
                      <w:bCs/>
                      <w:sz w:val="20"/>
                      <w:szCs w:val="20"/>
                    </w:rPr>
                    <w:t>Period of Confidentiality</w:t>
                  </w:r>
                </w:p>
              </w:tc>
            </w:tr>
            <w:tr w:rsidR="00B80CCE" w:rsidRPr="00C8563B" w14:paraId="32E5FD35" w14:textId="77777777" w:rsidTr="1A0117F9">
              <w:trPr>
                <w:trHeight w:val="397"/>
                <w:jc w:val="center"/>
              </w:trPr>
              <w:tc>
                <w:tcPr>
                  <w:tcW w:w="4025"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4E0B6F94" w14:textId="77777777" w:rsidR="00B80CCE" w:rsidRPr="00C8563B" w:rsidRDefault="00B80CCE" w:rsidP="00B80CCE">
                  <w:pPr>
                    <w:tabs>
                      <w:tab w:val="left" w:pos="230"/>
                    </w:tabs>
                    <w:ind w:left="100" w:right="314"/>
                    <w:jc w:val="center"/>
                    <w:rPr>
                      <w:rFonts w:eastAsia="Calibri" w:cs="Arial"/>
                      <w:sz w:val="20"/>
                      <w:szCs w:val="20"/>
                    </w:rPr>
                  </w:pPr>
                  <w:r w:rsidRPr="00C8563B">
                    <w:rPr>
                      <w:rFonts w:eastAsia="Calibri" w:cs="Arial"/>
                      <w:sz w:val="20"/>
                      <w:szCs w:val="20"/>
                    </w:rPr>
                    <w:t>Entity data</w:t>
                  </w:r>
                </w:p>
              </w:tc>
              <w:tc>
                <w:tcPr>
                  <w:tcW w:w="1886"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27C45B0E" w14:textId="77777777" w:rsidR="00B80CCE" w:rsidRPr="00C8563B" w:rsidRDefault="00B80CCE" w:rsidP="00B80CCE">
                  <w:pPr>
                    <w:ind w:left="100" w:right="314"/>
                    <w:jc w:val="center"/>
                    <w:rPr>
                      <w:rFonts w:eastAsia="Calibri" w:cs="Arial"/>
                      <w:sz w:val="20"/>
                      <w:szCs w:val="20"/>
                    </w:rPr>
                  </w:pPr>
                  <w:r w:rsidRPr="00C8563B">
                    <w:rPr>
                      <w:rFonts w:eastAsia="Calibri" w:cs="Arial"/>
                      <w:sz w:val="20"/>
                      <w:szCs w:val="20"/>
                    </w:rPr>
                    <w:t>Indefinitely</w:t>
                  </w:r>
                </w:p>
              </w:tc>
            </w:tr>
            <w:tr w:rsidR="00B80CCE" w:rsidRPr="00C8563B" w14:paraId="68BBB074" w14:textId="77777777" w:rsidTr="1A0117F9">
              <w:trPr>
                <w:trHeight w:val="397"/>
                <w:jc w:val="center"/>
              </w:trPr>
              <w:tc>
                <w:tcPr>
                  <w:tcW w:w="4025" w:type="dxa"/>
                  <w:tcBorders>
                    <w:top w:val="dotted" w:sz="4" w:space="0" w:color="auto"/>
                    <w:left w:val="single" w:sz="4" w:space="0" w:color="000000" w:themeColor="text1"/>
                    <w:bottom w:val="dotted" w:sz="4" w:space="0" w:color="auto"/>
                    <w:right w:val="single" w:sz="4" w:space="0" w:color="000000" w:themeColor="text1"/>
                  </w:tcBorders>
                  <w:vAlign w:val="center"/>
                </w:tcPr>
                <w:p w14:paraId="3C2F9AEB" w14:textId="77777777" w:rsidR="00B80CCE" w:rsidRPr="00C8563B" w:rsidRDefault="00B80CCE" w:rsidP="00B80CCE">
                  <w:pPr>
                    <w:ind w:left="100" w:right="314"/>
                    <w:jc w:val="center"/>
                    <w:rPr>
                      <w:rFonts w:eastAsia="Calibri" w:cs="Arial"/>
                      <w:sz w:val="20"/>
                      <w:szCs w:val="20"/>
                    </w:rPr>
                  </w:pPr>
                  <w:r w:rsidRPr="00C8563B">
                    <w:rPr>
                      <w:rFonts w:eastAsia="Calibri" w:cs="Arial"/>
                      <w:sz w:val="20"/>
                      <w:szCs w:val="20"/>
                    </w:rPr>
                    <w:lastRenderedPageBreak/>
                    <w:t>Any Personal Information held by the Entity</w:t>
                  </w:r>
                </w:p>
              </w:tc>
              <w:tc>
                <w:tcPr>
                  <w:tcW w:w="1886" w:type="dxa"/>
                  <w:tcBorders>
                    <w:top w:val="dotted" w:sz="4" w:space="0" w:color="auto"/>
                    <w:left w:val="single" w:sz="4" w:space="0" w:color="000000" w:themeColor="text1"/>
                    <w:bottom w:val="dotted" w:sz="4" w:space="0" w:color="auto"/>
                    <w:right w:val="single" w:sz="4" w:space="0" w:color="000000" w:themeColor="text1"/>
                  </w:tcBorders>
                  <w:vAlign w:val="center"/>
                </w:tcPr>
                <w:p w14:paraId="0956F9D9" w14:textId="77777777" w:rsidR="00B80CCE" w:rsidRPr="00C8563B" w:rsidRDefault="00B80CCE" w:rsidP="00B80CCE">
                  <w:pPr>
                    <w:ind w:left="100" w:right="314"/>
                    <w:jc w:val="center"/>
                    <w:rPr>
                      <w:rFonts w:eastAsia="Calibri" w:cs="Arial"/>
                      <w:sz w:val="20"/>
                      <w:szCs w:val="20"/>
                    </w:rPr>
                  </w:pPr>
                  <w:r w:rsidRPr="00C8563B">
                    <w:rPr>
                      <w:rFonts w:eastAsia="Calibri" w:cs="Arial"/>
                      <w:sz w:val="20"/>
                      <w:szCs w:val="20"/>
                    </w:rPr>
                    <w:t>Indefinitely</w:t>
                  </w:r>
                </w:p>
              </w:tc>
            </w:tr>
            <w:tr w:rsidR="00B80CCE" w:rsidRPr="00C8563B" w14:paraId="17DF7EA9" w14:textId="77777777" w:rsidTr="1A0117F9">
              <w:trPr>
                <w:trHeight w:val="397"/>
                <w:jc w:val="center"/>
              </w:trPr>
              <w:tc>
                <w:tcPr>
                  <w:tcW w:w="4025"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036D3BF2" w14:textId="77777777" w:rsidR="00B80CCE" w:rsidRPr="00C8563B" w:rsidRDefault="00B80CCE" w:rsidP="00B80CCE">
                  <w:pPr>
                    <w:ind w:left="100" w:right="314"/>
                    <w:jc w:val="center"/>
                    <w:rPr>
                      <w:rFonts w:eastAsia="Calibri" w:cs="Arial"/>
                      <w:sz w:val="20"/>
                      <w:szCs w:val="20"/>
                    </w:rPr>
                  </w:pPr>
                  <w:r w:rsidRPr="00C8563B">
                    <w:rPr>
                      <w:rFonts w:eastAsia="Calibri" w:cs="Arial"/>
                      <w:sz w:val="20"/>
                      <w:szCs w:val="20"/>
                    </w:rPr>
                    <w:t>Security Classified Information</w:t>
                  </w:r>
                </w:p>
              </w:tc>
              <w:tc>
                <w:tcPr>
                  <w:tcW w:w="1886"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0A15250" w14:textId="77777777" w:rsidR="00B80CCE" w:rsidRPr="00C8563B" w:rsidRDefault="00B80CCE" w:rsidP="00B80CCE">
                  <w:pPr>
                    <w:ind w:left="100" w:right="314"/>
                    <w:jc w:val="center"/>
                    <w:rPr>
                      <w:rFonts w:eastAsia="Calibri" w:cs="Arial"/>
                      <w:sz w:val="20"/>
                      <w:szCs w:val="20"/>
                    </w:rPr>
                  </w:pPr>
                  <w:r w:rsidRPr="00C8563B">
                    <w:rPr>
                      <w:rFonts w:eastAsia="Calibri" w:cs="Arial"/>
                      <w:sz w:val="20"/>
                      <w:szCs w:val="20"/>
                    </w:rPr>
                    <w:t>Indefinitely</w:t>
                  </w:r>
                </w:p>
              </w:tc>
            </w:tr>
          </w:tbl>
          <w:p w14:paraId="740AEAB0" w14:textId="77777777" w:rsidR="00B80CCE" w:rsidRPr="00C8563B" w:rsidRDefault="00B80CCE" w:rsidP="00B80CCE">
            <w:pPr>
              <w:ind w:left="100" w:right="314"/>
              <w:rPr>
                <w:rFonts w:eastAsia="Calibri" w:cs="Arial"/>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4021"/>
              <w:gridCol w:w="1883"/>
            </w:tblGrid>
            <w:tr w:rsidR="00B80CCE" w:rsidRPr="00C8563B" w14:paraId="7AE324A7" w14:textId="77777777" w:rsidTr="00E43053">
              <w:trPr>
                <w:trHeight w:hRule="exact" w:val="679"/>
                <w:jc w:val="center"/>
              </w:trPr>
              <w:tc>
                <w:tcPr>
                  <w:tcW w:w="4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DA6536" w14:textId="77777777" w:rsidR="00B80CCE" w:rsidRPr="00C8563B" w:rsidRDefault="00B80CCE" w:rsidP="00B80CCE">
                  <w:pPr>
                    <w:spacing w:before="57"/>
                    <w:ind w:left="103" w:right="490"/>
                    <w:jc w:val="center"/>
                    <w:rPr>
                      <w:rFonts w:eastAsia="Calibri" w:cs="Arial"/>
                      <w:sz w:val="20"/>
                      <w:szCs w:val="20"/>
                    </w:rPr>
                  </w:pPr>
                  <w:r w:rsidRPr="00C8563B">
                    <w:rPr>
                      <w:rFonts w:cs="Arial"/>
                      <w:b/>
                      <w:bCs/>
                      <w:spacing w:val="1"/>
                      <w:sz w:val="20"/>
                      <w:szCs w:val="20"/>
                    </w:rPr>
                    <w:t>T</w:t>
                  </w:r>
                  <w:r w:rsidRPr="00C8563B">
                    <w:rPr>
                      <w:rFonts w:cs="Arial"/>
                      <w:b/>
                      <w:bCs/>
                      <w:spacing w:val="-1"/>
                      <w:sz w:val="20"/>
                      <w:szCs w:val="20"/>
                    </w:rPr>
                    <w:t>h</w:t>
                  </w:r>
                  <w:r w:rsidRPr="00C8563B">
                    <w:rPr>
                      <w:rFonts w:cs="Arial"/>
                      <w:b/>
                      <w:bCs/>
                      <w:sz w:val="20"/>
                      <w:szCs w:val="20"/>
                    </w:rPr>
                    <w:t>e</w:t>
                  </w:r>
                  <w:r w:rsidRPr="00C8563B">
                    <w:rPr>
                      <w:rFonts w:cs="Arial"/>
                      <w:b/>
                      <w:bCs/>
                      <w:spacing w:val="-1"/>
                      <w:sz w:val="20"/>
                      <w:szCs w:val="20"/>
                    </w:rPr>
                    <w:t xml:space="preserve"> </w:t>
                  </w:r>
                  <w:r w:rsidRPr="00C8563B">
                    <w:rPr>
                      <w:rFonts w:cs="Arial"/>
                      <w:b/>
                      <w:bCs/>
                      <w:spacing w:val="-2"/>
                      <w:sz w:val="20"/>
                      <w:szCs w:val="20"/>
                    </w:rPr>
                    <w:t xml:space="preserve">Service Provider </w:t>
                  </w:r>
                  <w:r w:rsidRPr="00C8563B">
                    <w:rPr>
                      <w:rFonts w:cs="Arial"/>
                      <w:b/>
                      <w:bCs/>
                      <w:sz w:val="20"/>
                      <w:szCs w:val="20"/>
                    </w:rPr>
                    <w:t>C</w:t>
                  </w:r>
                  <w:r w:rsidRPr="00C8563B">
                    <w:rPr>
                      <w:rFonts w:cs="Arial"/>
                      <w:b/>
                      <w:bCs/>
                      <w:spacing w:val="-1"/>
                      <w:sz w:val="20"/>
                      <w:szCs w:val="20"/>
                    </w:rPr>
                    <w:t>onf</w:t>
                  </w:r>
                  <w:r w:rsidRPr="00C8563B">
                    <w:rPr>
                      <w:rFonts w:cs="Arial"/>
                      <w:b/>
                      <w:bCs/>
                      <w:spacing w:val="-2"/>
                      <w:sz w:val="20"/>
                      <w:szCs w:val="20"/>
                    </w:rPr>
                    <w:t>i</w:t>
                  </w:r>
                  <w:r w:rsidRPr="00C8563B">
                    <w:rPr>
                      <w:rFonts w:cs="Arial"/>
                      <w:b/>
                      <w:bCs/>
                      <w:spacing w:val="-1"/>
                      <w:sz w:val="20"/>
                      <w:szCs w:val="20"/>
                    </w:rPr>
                    <w:t>den</w:t>
                  </w:r>
                  <w:r w:rsidRPr="00C8563B">
                    <w:rPr>
                      <w:rFonts w:cs="Arial"/>
                      <w:b/>
                      <w:bCs/>
                      <w:sz w:val="20"/>
                      <w:szCs w:val="20"/>
                    </w:rPr>
                    <w:t>ti</w:t>
                  </w:r>
                  <w:r w:rsidRPr="00C8563B">
                    <w:rPr>
                      <w:rFonts w:cs="Arial"/>
                      <w:b/>
                      <w:bCs/>
                      <w:spacing w:val="-2"/>
                      <w:sz w:val="20"/>
                      <w:szCs w:val="20"/>
                    </w:rPr>
                    <w:t>a</w:t>
                  </w:r>
                  <w:r w:rsidRPr="00C8563B">
                    <w:rPr>
                      <w:rFonts w:cs="Arial"/>
                      <w:b/>
                      <w:bCs/>
                      <w:sz w:val="20"/>
                      <w:szCs w:val="20"/>
                    </w:rPr>
                    <w:t>l i</w:t>
                  </w:r>
                  <w:r w:rsidRPr="00C8563B">
                    <w:rPr>
                      <w:rFonts w:cs="Arial"/>
                      <w:b/>
                      <w:bCs/>
                      <w:spacing w:val="-1"/>
                      <w:sz w:val="20"/>
                      <w:szCs w:val="20"/>
                    </w:rPr>
                    <w:t>nfo</w:t>
                  </w:r>
                  <w:r w:rsidRPr="00C8563B">
                    <w:rPr>
                      <w:rFonts w:cs="Arial"/>
                      <w:b/>
                      <w:bCs/>
                      <w:sz w:val="20"/>
                      <w:szCs w:val="20"/>
                    </w:rPr>
                    <w:t>rm</w:t>
                  </w:r>
                  <w:r w:rsidRPr="00C8563B">
                    <w:rPr>
                      <w:rFonts w:cs="Arial"/>
                      <w:b/>
                      <w:bCs/>
                      <w:spacing w:val="-2"/>
                      <w:sz w:val="20"/>
                      <w:szCs w:val="20"/>
                    </w:rPr>
                    <w:t>a</w:t>
                  </w:r>
                  <w:r w:rsidRPr="00C8563B">
                    <w:rPr>
                      <w:rFonts w:cs="Arial"/>
                      <w:b/>
                      <w:bCs/>
                      <w:sz w:val="20"/>
                      <w:szCs w:val="20"/>
                    </w:rPr>
                    <w:t>ti</w:t>
                  </w:r>
                  <w:r w:rsidRPr="00C8563B">
                    <w:rPr>
                      <w:rFonts w:cs="Arial"/>
                      <w:b/>
                      <w:bCs/>
                      <w:spacing w:val="-1"/>
                      <w:sz w:val="20"/>
                      <w:szCs w:val="20"/>
                    </w:rPr>
                    <w:t xml:space="preserve">on </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69AB73" w14:textId="77777777" w:rsidR="00B80CCE" w:rsidRPr="00C8563B" w:rsidRDefault="00B80CCE" w:rsidP="00B80CCE">
                  <w:pPr>
                    <w:spacing w:before="57"/>
                    <w:jc w:val="center"/>
                    <w:rPr>
                      <w:rFonts w:eastAsia="Calibri" w:cs="Arial"/>
                      <w:sz w:val="20"/>
                      <w:szCs w:val="20"/>
                    </w:rPr>
                  </w:pPr>
                  <w:r w:rsidRPr="00C8563B">
                    <w:rPr>
                      <w:rFonts w:cs="Arial"/>
                      <w:b/>
                      <w:bCs/>
                      <w:sz w:val="20"/>
                      <w:szCs w:val="20"/>
                    </w:rPr>
                    <w:t>P</w:t>
                  </w:r>
                  <w:r w:rsidRPr="00C8563B">
                    <w:rPr>
                      <w:rFonts w:cs="Arial"/>
                      <w:b/>
                      <w:bCs/>
                      <w:spacing w:val="-1"/>
                      <w:sz w:val="20"/>
                      <w:szCs w:val="20"/>
                    </w:rPr>
                    <w:t>e</w:t>
                  </w:r>
                  <w:r w:rsidRPr="00C8563B">
                    <w:rPr>
                      <w:rFonts w:cs="Arial"/>
                      <w:b/>
                      <w:bCs/>
                      <w:sz w:val="20"/>
                      <w:szCs w:val="20"/>
                    </w:rPr>
                    <w:t>ri</w:t>
                  </w:r>
                  <w:r w:rsidRPr="00C8563B">
                    <w:rPr>
                      <w:rFonts w:cs="Arial"/>
                      <w:b/>
                      <w:bCs/>
                      <w:spacing w:val="-1"/>
                      <w:sz w:val="20"/>
                      <w:szCs w:val="20"/>
                    </w:rPr>
                    <w:t>o</w:t>
                  </w:r>
                  <w:r w:rsidRPr="00C8563B">
                    <w:rPr>
                      <w:rFonts w:cs="Arial"/>
                      <w:b/>
                      <w:bCs/>
                      <w:sz w:val="20"/>
                      <w:szCs w:val="20"/>
                    </w:rPr>
                    <w:t>d</w:t>
                  </w:r>
                  <w:r w:rsidRPr="00C8563B">
                    <w:rPr>
                      <w:rFonts w:cs="Arial"/>
                      <w:b/>
                      <w:bCs/>
                      <w:spacing w:val="-1"/>
                      <w:sz w:val="20"/>
                      <w:szCs w:val="20"/>
                    </w:rPr>
                    <w:t xml:space="preserve"> of </w:t>
                  </w:r>
                  <w:r w:rsidRPr="00C8563B">
                    <w:rPr>
                      <w:rFonts w:cs="Arial"/>
                      <w:b/>
                      <w:bCs/>
                      <w:sz w:val="20"/>
                      <w:szCs w:val="20"/>
                    </w:rPr>
                    <w:t>C</w:t>
                  </w:r>
                  <w:r w:rsidRPr="00C8563B">
                    <w:rPr>
                      <w:rFonts w:cs="Arial"/>
                      <w:b/>
                      <w:bCs/>
                      <w:spacing w:val="-1"/>
                      <w:sz w:val="20"/>
                      <w:szCs w:val="20"/>
                    </w:rPr>
                    <w:t>onf</w:t>
                  </w:r>
                  <w:r w:rsidRPr="00C8563B">
                    <w:rPr>
                      <w:rFonts w:cs="Arial"/>
                      <w:b/>
                      <w:bCs/>
                      <w:sz w:val="20"/>
                      <w:szCs w:val="20"/>
                    </w:rPr>
                    <w:t>i</w:t>
                  </w:r>
                  <w:r w:rsidRPr="00C8563B">
                    <w:rPr>
                      <w:rFonts w:cs="Arial"/>
                      <w:b/>
                      <w:bCs/>
                      <w:spacing w:val="-1"/>
                      <w:sz w:val="20"/>
                      <w:szCs w:val="20"/>
                    </w:rPr>
                    <w:t>den</w:t>
                  </w:r>
                  <w:r w:rsidRPr="00C8563B">
                    <w:rPr>
                      <w:rFonts w:cs="Arial"/>
                      <w:b/>
                      <w:bCs/>
                      <w:sz w:val="20"/>
                      <w:szCs w:val="20"/>
                    </w:rPr>
                    <w:t>ti</w:t>
                  </w:r>
                  <w:r w:rsidRPr="00C8563B">
                    <w:rPr>
                      <w:rFonts w:cs="Arial"/>
                      <w:b/>
                      <w:bCs/>
                      <w:spacing w:val="-2"/>
                      <w:sz w:val="20"/>
                      <w:szCs w:val="20"/>
                    </w:rPr>
                    <w:t>a</w:t>
                  </w:r>
                  <w:r w:rsidRPr="00C8563B">
                    <w:rPr>
                      <w:rFonts w:cs="Arial"/>
                      <w:b/>
                      <w:bCs/>
                      <w:sz w:val="20"/>
                      <w:szCs w:val="20"/>
                    </w:rPr>
                    <w:t>l</w:t>
                  </w:r>
                  <w:r w:rsidRPr="00C8563B">
                    <w:rPr>
                      <w:rFonts w:cs="Arial"/>
                      <w:b/>
                      <w:bCs/>
                      <w:spacing w:val="-2"/>
                      <w:sz w:val="20"/>
                      <w:szCs w:val="20"/>
                    </w:rPr>
                    <w:t>i</w:t>
                  </w:r>
                  <w:r w:rsidRPr="00C8563B">
                    <w:rPr>
                      <w:rFonts w:cs="Arial"/>
                      <w:b/>
                      <w:bCs/>
                      <w:sz w:val="20"/>
                      <w:szCs w:val="20"/>
                    </w:rPr>
                    <w:t>ty</w:t>
                  </w:r>
                </w:p>
              </w:tc>
            </w:tr>
            <w:tr w:rsidR="00B80CCE" w:rsidRPr="00C8563B" w14:paraId="4576D771" w14:textId="77777777" w:rsidTr="1A0117F9">
              <w:trPr>
                <w:trHeight w:hRule="exact" w:val="656"/>
                <w:jc w:val="center"/>
              </w:trPr>
              <w:tc>
                <w:tcPr>
                  <w:tcW w:w="4021"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77021E9D" w14:textId="77777777" w:rsidR="00B80CCE" w:rsidRPr="00C8563B" w:rsidRDefault="00B80CCE" w:rsidP="00B80CCE">
                  <w:pPr>
                    <w:spacing w:before="57"/>
                    <w:ind w:left="103" w:right="1135"/>
                    <w:rPr>
                      <w:rFonts w:eastAsia="Calibri" w:cs="Arial"/>
                      <w:sz w:val="20"/>
                      <w:szCs w:val="20"/>
                    </w:rPr>
                  </w:pPr>
                </w:p>
              </w:tc>
              <w:tc>
                <w:tcPr>
                  <w:tcW w:w="1883"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275D684B" w14:textId="77777777" w:rsidR="00B80CCE" w:rsidRPr="00C8563B" w:rsidRDefault="00B80CCE" w:rsidP="00B80CCE">
                  <w:pPr>
                    <w:spacing w:before="57"/>
                    <w:ind w:left="103"/>
                    <w:jc w:val="center"/>
                    <w:rPr>
                      <w:rFonts w:eastAsia="Calibri" w:cs="Arial"/>
                      <w:sz w:val="20"/>
                      <w:szCs w:val="20"/>
                    </w:rPr>
                  </w:pPr>
                </w:p>
              </w:tc>
            </w:tr>
            <w:tr w:rsidR="00B80CCE" w:rsidRPr="00C8563B" w14:paraId="44B865CE" w14:textId="77777777" w:rsidTr="1A0117F9">
              <w:trPr>
                <w:trHeight w:hRule="exact" w:val="656"/>
                <w:jc w:val="center"/>
              </w:trPr>
              <w:tc>
                <w:tcPr>
                  <w:tcW w:w="4021" w:type="dxa"/>
                  <w:tcBorders>
                    <w:top w:val="dotted" w:sz="4" w:space="0" w:color="auto"/>
                    <w:left w:val="single" w:sz="4" w:space="0" w:color="000000" w:themeColor="text1"/>
                    <w:bottom w:val="single" w:sz="4" w:space="0" w:color="000000" w:themeColor="text1"/>
                    <w:right w:val="single" w:sz="4" w:space="0" w:color="000000" w:themeColor="text1"/>
                  </w:tcBorders>
                </w:tcPr>
                <w:p w14:paraId="7B33EDDA" w14:textId="77777777" w:rsidR="00B80CCE" w:rsidRPr="00C8563B" w:rsidRDefault="00B80CCE" w:rsidP="00B80CCE">
                  <w:pPr>
                    <w:spacing w:before="57"/>
                    <w:ind w:left="102" w:right="364"/>
                    <w:rPr>
                      <w:rFonts w:eastAsia="Calibri" w:cs="Arial"/>
                      <w:sz w:val="20"/>
                      <w:szCs w:val="20"/>
                    </w:rPr>
                  </w:pPr>
                </w:p>
                <w:p w14:paraId="1238C24E" w14:textId="77777777" w:rsidR="00B80CCE" w:rsidRPr="00C8563B" w:rsidRDefault="00B80CCE" w:rsidP="00B80CCE">
                  <w:pPr>
                    <w:spacing w:before="57"/>
                    <w:ind w:left="102" w:right="364"/>
                    <w:rPr>
                      <w:rFonts w:eastAsia="Calibri" w:cs="Arial"/>
                      <w:sz w:val="20"/>
                      <w:szCs w:val="20"/>
                    </w:rPr>
                  </w:pPr>
                </w:p>
                <w:p w14:paraId="2682D26D" w14:textId="77777777" w:rsidR="00B80CCE" w:rsidRPr="00C8563B" w:rsidRDefault="00B80CCE" w:rsidP="00B80CCE">
                  <w:pPr>
                    <w:spacing w:before="57"/>
                    <w:ind w:left="102" w:right="364"/>
                    <w:rPr>
                      <w:rFonts w:eastAsia="Calibri" w:cs="Arial"/>
                      <w:sz w:val="20"/>
                      <w:szCs w:val="20"/>
                    </w:rPr>
                  </w:pPr>
                </w:p>
              </w:tc>
              <w:tc>
                <w:tcPr>
                  <w:tcW w:w="1883"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03CF59E5" w14:textId="77777777" w:rsidR="00B80CCE" w:rsidRPr="00C8563B" w:rsidRDefault="00B80CCE" w:rsidP="00B80CCE">
                  <w:pPr>
                    <w:spacing w:before="57"/>
                    <w:ind w:left="102"/>
                    <w:jc w:val="center"/>
                    <w:rPr>
                      <w:rFonts w:eastAsia="Calibri" w:cs="Arial"/>
                      <w:sz w:val="20"/>
                      <w:szCs w:val="20"/>
                    </w:rPr>
                  </w:pPr>
                </w:p>
              </w:tc>
            </w:tr>
          </w:tbl>
          <w:p w14:paraId="712671D7" w14:textId="77777777" w:rsidR="00B80CCE" w:rsidRPr="00C8563B" w:rsidRDefault="00B80CCE" w:rsidP="00B80CCE">
            <w:pPr>
              <w:ind w:left="102"/>
              <w:rPr>
                <w:rFonts w:cs="Arial"/>
                <w:i/>
                <w:sz w:val="20"/>
                <w:szCs w:val="20"/>
              </w:rPr>
            </w:pPr>
          </w:p>
          <w:p w14:paraId="6AEA356C" w14:textId="77777777" w:rsidR="00B80CCE" w:rsidRPr="00C8563B" w:rsidRDefault="00B80CCE" w:rsidP="00B80CCE">
            <w:pPr>
              <w:ind w:left="102"/>
              <w:rPr>
                <w:rFonts w:cs="Arial"/>
                <w:i/>
                <w:iCs/>
                <w:sz w:val="20"/>
                <w:szCs w:val="20"/>
              </w:rPr>
            </w:pPr>
            <w:r w:rsidRPr="00C8563B">
              <w:rPr>
                <w:rFonts w:cs="Arial"/>
                <w:i/>
                <w:iCs/>
                <w:sz w:val="20"/>
                <w:szCs w:val="20"/>
              </w:rPr>
              <w:t xml:space="preserve">[Information on confidentiality provisions is available at: </w:t>
            </w:r>
            <w:hyperlink r:id="rId21">
              <w:r w:rsidRPr="00C8563B">
                <w:rPr>
                  <w:rFonts w:cs="Arial"/>
                  <w:i/>
                  <w:iCs/>
                  <w:color w:val="0000FF"/>
                  <w:sz w:val="20"/>
                  <w:szCs w:val="20"/>
                </w:rPr>
                <w:t>http://www.finance.gov.au/procurement/procurement-policy-and- guidance/buying/contract-issues/confidentiality-procurement- cycle/principles.html</w:t>
              </w:r>
            </w:hyperlink>
            <w:r w:rsidRPr="00C8563B">
              <w:rPr>
                <w:rFonts w:cs="Arial"/>
                <w:i/>
                <w:iCs/>
                <w:sz w:val="20"/>
                <w:szCs w:val="20"/>
              </w:rPr>
              <w:t xml:space="preserve"> ]</w:t>
            </w:r>
          </w:p>
          <w:p w14:paraId="361054DD" w14:textId="77777777" w:rsidR="00B80CCE" w:rsidRPr="00C8563B" w:rsidRDefault="00B80CCE" w:rsidP="00B80CCE">
            <w:pPr>
              <w:tabs>
                <w:tab w:val="left" w:pos="2943"/>
              </w:tabs>
              <w:rPr>
                <w:rFonts w:cs="Arial"/>
                <w:sz w:val="20"/>
                <w:szCs w:val="20"/>
              </w:rPr>
            </w:pPr>
          </w:p>
        </w:tc>
      </w:tr>
      <w:tr w:rsidR="00B80CCE" w:rsidRPr="00E93105" w14:paraId="593A0D0F" w14:textId="77777777" w:rsidTr="00A909D6">
        <w:tc>
          <w:tcPr>
            <w:tcW w:w="10381"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7A1A2CEA" w14:textId="77777777" w:rsidR="00B80CCE" w:rsidRPr="002A124A" w:rsidRDefault="00B80CCE" w:rsidP="00B80CCE">
            <w:pPr>
              <w:keepNext/>
              <w:keepLines/>
              <w:ind w:left="149" w:right="84"/>
              <w:rPr>
                <w:rFonts w:cs="Arial"/>
                <w:b/>
                <w:bCs/>
                <w:i/>
                <w:iCs/>
                <w:sz w:val="24"/>
                <w:szCs w:val="24"/>
              </w:rPr>
            </w:pPr>
            <w:r w:rsidRPr="002A124A">
              <w:rPr>
                <w:rFonts w:cs="Arial"/>
                <w:b/>
                <w:bCs/>
                <w:i/>
                <w:iCs/>
                <w:sz w:val="24"/>
                <w:szCs w:val="24"/>
              </w:rPr>
              <w:lastRenderedPageBreak/>
              <w:t>Additional requirements</w:t>
            </w:r>
          </w:p>
        </w:tc>
      </w:tr>
      <w:tr w:rsidR="00B80CCE" w:rsidRPr="00701B85" w14:paraId="41D17724" w14:textId="77777777" w:rsidTr="00A909D6">
        <w:tc>
          <w:tcPr>
            <w:tcW w:w="2175" w:type="dxa"/>
            <w:tcBorders>
              <w:top w:val="dotted" w:sz="4" w:space="0" w:color="auto"/>
              <w:left w:val="single" w:sz="6" w:space="0" w:color="auto"/>
              <w:bottom w:val="dotted" w:sz="4" w:space="0" w:color="auto"/>
              <w:right w:val="single" w:sz="4" w:space="0" w:color="auto"/>
            </w:tcBorders>
          </w:tcPr>
          <w:p w14:paraId="2313E2A0" w14:textId="77777777" w:rsidR="00B80CCE" w:rsidRPr="00C8563B" w:rsidRDefault="00B80CCE" w:rsidP="00B80CCE">
            <w:pPr>
              <w:pStyle w:val="TableParagraph"/>
              <w:keepNext/>
              <w:keepLines/>
              <w:spacing w:before="120"/>
              <w:ind w:left="102"/>
              <w:rPr>
                <w:rFonts w:ascii="Arial" w:hAnsi="Arial" w:cs="Arial"/>
                <w:b/>
                <w:bCs/>
                <w:sz w:val="20"/>
                <w:szCs w:val="20"/>
              </w:rPr>
            </w:pPr>
            <w:r w:rsidRPr="00C8563B">
              <w:rPr>
                <w:rFonts w:ascii="Arial" w:hAnsi="Arial" w:cs="Arial"/>
                <w:b/>
                <w:bCs/>
                <w:sz w:val="20"/>
                <w:szCs w:val="20"/>
              </w:rPr>
              <w:t xml:space="preserve">Security </w:t>
            </w:r>
          </w:p>
        </w:tc>
        <w:tc>
          <w:tcPr>
            <w:tcW w:w="8206" w:type="dxa"/>
            <w:tcBorders>
              <w:top w:val="dotted" w:sz="4" w:space="0" w:color="auto"/>
              <w:left w:val="single" w:sz="4" w:space="0" w:color="auto"/>
              <w:bottom w:val="dotted" w:sz="4" w:space="0" w:color="auto"/>
              <w:right w:val="single" w:sz="6" w:space="0" w:color="auto"/>
            </w:tcBorders>
          </w:tcPr>
          <w:p w14:paraId="4CE9D65C" w14:textId="77777777" w:rsidR="00B80CCE" w:rsidRPr="00C8563B" w:rsidRDefault="00B80CCE" w:rsidP="00B80CCE">
            <w:pPr>
              <w:keepNext/>
              <w:keepLines/>
              <w:ind w:left="149" w:right="84"/>
              <w:rPr>
                <w:rFonts w:cs="Arial"/>
                <w:sz w:val="20"/>
                <w:szCs w:val="20"/>
                <w:highlight w:val="yellow"/>
              </w:rPr>
            </w:pPr>
            <w:r w:rsidRPr="00C8563B">
              <w:rPr>
                <w:rFonts w:cs="Arial"/>
                <w:sz w:val="20"/>
                <w:szCs w:val="20"/>
                <w:highlight w:val="yellow"/>
              </w:rPr>
              <w:t>[State any additional security requirements to the requirements contained in the Head Agreement, or that apply to particular aspects of work or insert ‘Not Applicable’]</w:t>
            </w:r>
          </w:p>
        </w:tc>
      </w:tr>
      <w:tr w:rsidR="00B80CCE" w:rsidRPr="00FB0142" w14:paraId="4484F51E" w14:textId="77777777" w:rsidTr="00A909D6">
        <w:tc>
          <w:tcPr>
            <w:tcW w:w="2175" w:type="dxa"/>
            <w:tcBorders>
              <w:top w:val="dotted" w:sz="4" w:space="0" w:color="auto"/>
              <w:left w:val="single" w:sz="6" w:space="0" w:color="auto"/>
              <w:bottom w:val="dotted" w:sz="4" w:space="0" w:color="auto"/>
              <w:right w:val="single" w:sz="4" w:space="0" w:color="auto"/>
            </w:tcBorders>
          </w:tcPr>
          <w:p w14:paraId="1BD47340" w14:textId="77777777" w:rsidR="00B80CCE" w:rsidRPr="00C8563B" w:rsidRDefault="00B80CCE" w:rsidP="00B80CCE">
            <w:pPr>
              <w:pStyle w:val="TableParagraph"/>
              <w:spacing w:before="120" w:after="120"/>
              <w:ind w:left="102"/>
              <w:rPr>
                <w:rFonts w:ascii="Arial" w:hAnsi="Arial" w:cs="Arial"/>
                <w:b/>
                <w:bCs/>
                <w:sz w:val="20"/>
                <w:szCs w:val="20"/>
              </w:rPr>
            </w:pPr>
            <w:r w:rsidRPr="00C8563B">
              <w:rPr>
                <w:rFonts w:ascii="Arial" w:hAnsi="Arial" w:cs="Arial"/>
                <w:b/>
                <w:bCs/>
                <w:sz w:val="20"/>
                <w:szCs w:val="20"/>
              </w:rPr>
              <w:t>Security Clearance Requirements</w:t>
            </w:r>
          </w:p>
        </w:tc>
        <w:tc>
          <w:tcPr>
            <w:tcW w:w="8206" w:type="dxa"/>
            <w:tcBorders>
              <w:top w:val="dotted" w:sz="4" w:space="0" w:color="auto"/>
              <w:left w:val="single" w:sz="4" w:space="0" w:color="auto"/>
              <w:bottom w:val="dotted" w:sz="4" w:space="0" w:color="auto"/>
              <w:right w:val="single" w:sz="6" w:space="0" w:color="auto"/>
            </w:tcBorders>
          </w:tcPr>
          <w:p w14:paraId="4056298E" w14:textId="77777777" w:rsidR="00B80CCE" w:rsidRPr="00C8563B" w:rsidRDefault="00B80CCE" w:rsidP="00B80CCE">
            <w:pPr>
              <w:keepNext/>
              <w:keepLines/>
              <w:ind w:left="149" w:right="84"/>
              <w:rPr>
                <w:rFonts w:cs="Arial"/>
                <w:sz w:val="20"/>
                <w:szCs w:val="20"/>
                <w:highlight w:val="yellow"/>
              </w:rPr>
            </w:pPr>
            <w:r w:rsidRPr="00C8563B">
              <w:rPr>
                <w:rFonts w:cs="Arial"/>
                <w:sz w:val="20"/>
                <w:szCs w:val="20"/>
                <w:highlight w:val="yellow"/>
              </w:rPr>
              <w:t>[Include requirements for security clearances or insert ‘Not Applicable’]</w:t>
            </w:r>
          </w:p>
        </w:tc>
      </w:tr>
      <w:tr w:rsidR="00B80CCE" w14:paraId="57821272" w14:textId="77777777" w:rsidTr="00A909D6">
        <w:tc>
          <w:tcPr>
            <w:tcW w:w="2175" w:type="dxa"/>
            <w:tcBorders>
              <w:top w:val="dotted" w:sz="4" w:space="0" w:color="auto"/>
              <w:left w:val="single" w:sz="6" w:space="0" w:color="auto"/>
              <w:bottom w:val="dotted" w:sz="4" w:space="0" w:color="auto"/>
              <w:right w:val="single" w:sz="4" w:space="0" w:color="auto"/>
            </w:tcBorders>
          </w:tcPr>
          <w:p w14:paraId="3BBC5325" w14:textId="77777777" w:rsidR="00B80CCE" w:rsidRPr="00C8563B" w:rsidRDefault="00B80CCE" w:rsidP="00B80CCE">
            <w:pPr>
              <w:pStyle w:val="TableParagraph"/>
              <w:keepNext/>
              <w:keepLines/>
              <w:spacing w:before="120"/>
              <w:ind w:left="102"/>
              <w:rPr>
                <w:rFonts w:ascii="Arial" w:hAnsi="Arial" w:cs="Arial"/>
                <w:b/>
                <w:bCs/>
                <w:sz w:val="20"/>
                <w:szCs w:val="20"/>
              </w:rPr>
            </w:pPr>
            <w:r w:rsidRPr="00C8563B">
              <w:rPr>
                <w:rFonts w:ascii="Arial" w:hAnsi="Arial" w:cs="Arial"/>
                <w:b/>
                <w:bCs/>
                <w:sz w:val="20"/>
                <w:szCs w:val="20"/>
              </w:rPr>
              <w:t>Personnel Requirements</w:t>
            </w:r>
          </w:p>
        </w:tc>
        <w:tc>
          <w:tcPr>
            <w:tcW w:w="8206" w:type="dxa"/>
            <w:tcBorders>
              <w:top w:val="dotted" w:sz="4" w:space="0" w:color="auto"/>
              <w:left w:val="single" w:sz="4" w:space="0" w:color="auto"/>
              <w:bottom w:val="dotted" w:sz="4" w:space="0" w:color="auto"/>
              <w:right w:val="single" w:sz="6" w:space="0" w:color="auto"/>
            </w:tcBorders>
            <w:vAlign w:val="center"/>
          </w:tcPr>
          <w:p w14:paraId="42CE84B6" w14:textId="77777777" w:rsidR="00B80CCE" w:rsidRPr="00C8563B" w:rsidRDefault="00B80CCE" w:rsidP="00B80CCE">
            <w:pPr>
              <w:keepNext/>
              <w:keepLines/>
              <w:ind w:left="149" w:right="84"/>
              <w:rPr>
                <w:rFonts w:cs="Arial"/>
                <w:sz w:val="20"/>
                <w:szCs w:val="20"/>
              </w:rPr>
            </w:pPr>
            <w:r w:rsidRPr="00C8563B">
              <w:rPr>
                <w:rFonts w:cs="Arial"/>
                <w:sz w:val="20"/>
                <w:szCs w:val="20"/>
              </w:rPr>
              <w:t>Personnel performing the Services may be required to sign a Deed and acknowledgements relating to confidentiality, security, moral rights, intellectual property and other relevant matters as required by the Entity. Any Contract will be conditional on this occurring.</w:t>
            </w:r>
          </w:p>
          <w:p w14:paraId="07C624E5" w14:textId="77777777" w:rsidR="00B80CCE" w:rsidRPr="00C8563B" w:rsidRDefault="00B80CCE" w:rsidP="00B80CCE">
            <w:pPr>
              <w:keepNext/>
              <w:keepLines/>
              <w:ind w:left="149" w:right="84"/>
              <w:rPr>
                <w:rFonts w:cs="Arial"/>
                <w:sz w:val="20"/>
                <w:szCs w:val="20"/>
              </w:rPr>
            </w:pPr>
            <w:r w:rsidRPr="00C8563B">
              <w:rPr>
                <w:rFonts w:cs="Arial"/>
                <w:sz w:val="20"/>
                <w:szCs w:val="20"/>
                <w:highlight w:val="yellow"/>
              </w:rPr>
              <w:t>[Insert any other personnel requirements from the RFQ]</w:t>
            </w:r>
          </w:p>
        </w:tc>
      </w:tr>
      <w:tr w:rsidR="00B80CCE" w:rsidRPr="00FB0142" w14:paraId="76304E1B" w14:textId="77777777" w:rsidTr="00A909D6">
        <w:tc>
          <w:tcPr>
            <w:tcW w:w="2175" w:type="dxa"/>
            <w:tcBorders>
              <w:top w:val="dotted" w:sz="4" w:space="0" w:color="auto"/>
              <w:left w:val="single" w:sz="6" w:space="0" w:color="auto"/>
              <w:bottom w:val="dotted" w:sz="4" w:space="0" w:color="auto"/>
              <w:right w:val="single" w:sz="4" w:space="0" w:color="auto"/>
            </w:tcBorders>
          </w:tcPr>
          <w:p w14:paraId="340A9487" w14:textId="77777777" w:rsidR="00B80CCE" w:rsidRPr="00C8563B" w:rsidRDefault="00B80CCE" w:rsidP="00B80CCE">
            <w:pPr>
              <w:pStyle w:val="TableParagraph"/>
              <w:spacing w:before="120"/>
              <w:ind w:left="102"/>
              <w:rPr>
                <w:rFonts w:ascii="Arial" w:hAnsi="Arial" w:cs="Arial"/>
                <w:b/>
                <w:bCs/>
                <w:sz w:val="20"/>
                <w:szCs w:val="20"/>
              </w:rPr>
            </w:pPr>
            <w:r w:rsidRPr="00C8563B">
              <w:rPr>
                <w:rFonts w:ascii="Arial" w:hAnsi="Arial" w:cs="Arial"/>
                <w:b/>
                <w:bCs/>
                <w:sz w:val="20"/>
                <w:szCs w:val="20"/>
              </w:rPr>
              <w:t>Liability</w:t>
            </w:r>
          </w:p>
        </w:tc>
        <w:tc>
          <w:tcPr>
            <w:tcW w:w="8206" w:type="dxa"/>
            <w:tcBorders>
              <w:top w:val="dotted" w:sz="4" w:space="0" w:color="auto"/>
              <w:left w:val="single" w:sz="4" w:space="0" w:color="auto"/>
              <w:bottom w:val="dotted" w:sz="4" w:space="0" w:color="auto"/>
              <w:right w:val="single" w:sz="6" w:space="0" w:color="auto"/>
            </w:tcBorders>
          </w:tcPr>
          <w:p w14:paraId="06DA05B0" w14:textId="388D32EC" w:rsidR="00B80CCE" w:rsidRPr="00C8563B" w:rsidRDefault="00B80CCE" w:rsidP="00B80CCE">
            <w:pPr>
              <w:ind w:left="149" w:right="84"/>
              <w:rPr>
                <w:rFonts w:cs="Arial"/>
                <w:sz w:val="20"/>
                <w:szCs w:val="20"/>
                <w:highlight w:val="yellow"/>
              </w:rPr>
            </w:pPr>
            <w:r w:rsidRPr="00C8563B">
              <w:rPr>
                <w:rFonts w:cs="Arial"/>
                <w:sz w:val="20"/>
                <w:szCs w:val="20"/>
                <w:highlight w:val="yellow"/>
              </w:rPr>
              <w:t>[Specify whether, in respect of the Service Provider’s liability:</w:t>
            </w:r>
            <w:r w:rsidRPr="00C8563B">
              <w:rPr>
                <w:rFonts w:cs="Arial"/>
                <w:sz w:val="20"/>
                <w:szCs w:val="20"/>
                <w:highlight w:val="yellow"/>
              </w:rPr>
              <w:br/>
              <w:t xml:space="preserve">(a) the default liability cap under clause 19.1.1 applies, or </w:t>
            </w:r>
            <w:r w:rsidRPr="00C8563B">
              <w:rPr>
                <w:rFonts w:cs="Arial"/>
                <w:sz w:val="20"/>
                <w:szCs w:val="20"/>
                <w:highlight w:val="yellow"/>
              </w:rPr>
              <w:br/>
              <w:t>(b) a higher, Contract-specific liability cap will apply]</w:t>
            </w:r>
          </w:p>
          <w:p w14:paraId="14F0D537" w14:textId="387E0D4E" w:rsidR="00B80CCE" w:rsidRPr="00C8563B" w:rsidRDefault="00B80CCE" w:rsidP="00B80CCE">
            <w:pPr>
              <w:ind w:left="149" w:right="84"/>
              <w:rPr>
                <w:rFonts w:cs="Arial"/>
                <w:sz w:val="20"/>
                <w:szCs w:val="20"/>
                <w:highlight w:val="yellow"/>
              </w:rPr>
            </w:pPr>
            <w:r w:rsidRPr="00C8563B">
              <w:rPr>
                <w:rFonts w:cs="Arial"/>
                <w:sz w:val="20"/>
                <w:szCs w:val="20"/>
                <w:highlight w:val="yellow"/>
              </w:rPr>
              <w:t>[Also specify the liability cap for an Entity’s liability arising out of or in connection with the Contract for any breach of confidentiality obligations in the Contract or at Law]</w:t>
            </w:r>
          </w:p>
        </w:tc>
      </w:tr>
      <w:tr w:rsidR="00B80CCE" w:rsidRPr="00FB0142" w14:paraId="18AF1421" w14:textId="77777777" w:rsidTr="00A909D6">
        <w:tc>
          <w:tcPr>
            <w:tcW w:w="2175" w:type="dxa"/>
            <w:tcBorders>
              <w:top w:val="dotted" w:sz="4" w:space="0" w:color="auto"/>
              <w:left w:val="single" w:sz="6" w:space="0" w:color="auto"/>
              <w:bottom w:val="dotted" w:sz="4" w:space="0" w:color="auto"/>
              <w:right w:val="single" w:sz="4" w:space="0" w:color="auto"/>
            </w:tcBorders>
          </w:tcPr>
          <w:p w14:paraId="36316BAD" w14:textId="77777777" w:rsidR="00B80CCE" w:rsidRPr="00C8563B" w:rsidRDefault="00B80CCE" w:rsidP="00B80CCE">
            <w:pPr>
              <w:pStyle w:val="TableParagraph"/>
              <w:spacing w:before="120"/>
              <w:ind w:left="102"/>
              <w:rPr>
                <w:rFonts w:ascii="Arial" w:hAnsi="Arial" w:cs="Arial"/>
                <w:b/>
                <w:bCs/>
                <w:sz w:val="20"/>
                <w:szCs w:val="20"/>
              </w:rPr>
            </w:pPr>
            <w:r w:rsidRPr="00C8563B">
              <w:rPr>
                <w:rFonts w:ascii="Arial" w:hAnsi="Arial" w:cs="Arial"/>
                <w:b/>
                <w:bCs/>
                <w:sz w:val="20"/>
                <w:szCs w:val="20"/>
              </w:rPr>
              <w:t>Insurance</w:t>
            </w:r>
          </w:p>
        </w:tc>
        <w:tc>
          <w:tcPr>
            <w:tcW w:w="8206" w:type="dxa"/>
            <w:tcBorders>
              <w:top w:val="dotted" w:sz="4" w:space="0" w:color="auto"/>
              <w:left w:val="single" w:sz="4" w:space="0" w:color="auto"/>
              <w:bottom w:val="dotted" w:sz="4" w:space="0" w:color="auto"/>
              <w:right w:val="single" w:sz="6" w:space="0" w:color="auto"/>
            </w:tcBorders>
          </w:tcPr>
          <w:p w14:paraId="20FCAE15" w14:textId="77777777" w:rsidR="00B80CCE" w:rsidRPr="00C8563B" w:rsidRDefault="00B80CCE" w:rsidP="00B80CCE">
            <w:pPr>
              <w:ind w:left="149" w:right="84"/>
              <w:rPr>
                <w:rFonts w:cs="Arial"/>
                <w:sz w:val="20"/>
                <w:szCs w:val="20"/>
                <w:highlight w:val="yellow"/>
              </w:rPr>
            </w:pPr>
            <w:r w:rsidRPr="00C8563B">
              <w:rPr>
                <w:rFonts w:cs="Arial"/>
                <w:sz w:val="20"/>
                <w:szCs w:val="20"/>
                <w:highlight w:val="yellow"/>
              </w:rPr>
              <w:t>[Insert any additional or varied requirements for insurance where these differ from the insurance amounts in the Head Agreement.]</w:t>
            </w:r>
          </w:p>
        </w:tc>
      </w:tr>
      <w:tr w:rsidR="00B80CCE" w:rsidRPr="00C4380E" w14:paraId="299F9CB7" w14:textId="77777777" w:rsidTr="00A909D6">
        <w:tc>
          <w:tcPr>
            <w:tcW w:w="2175" w:type="dxa"/>
            <w:tcBorders>
              <w:top w:val="dotted" w:sz="4" w:space="0" w:color="auto"/>
              <w:left w:val="single" w:sz="6" w:space="0" w:color="auto"/>
              <w:bottom w:val="dotted" w:sz="4" w:space="0" w:color="auto"/>
              <w:right w:val="single" w:sz="4" w:space="0" w:color="auto"/>
            </w:tcBorders>
          </w:tcPr>
          <w:p w14:paraId="0FA3E7D2" w14:textId="77777777" w:rsidR="00B80CCE" w:rsidRPr="00C8563B" w:rsidRDefault="00B80CCE" w:rsidP="00B80CCE">
            <w:pPr>
              <w:ind w:left="102"/>
              <w:rPr>
                <w:rFonts w:cs="Arial"/>
                <w:b/>
                <w:bCs/>
                <w:sz w:val="20"/>
                <w:szCs w:val="20"/>
              </w:rPr>
            </w:pPr>
            <w:r w:rsidRPr="00C8563B">
              <w:rPr>
                <w:rFonts w:cs="Arial"/>
                <w:b/>
                <w:bCs/>
                <w:sz w:val="20"/>
                <w:szCs w:val="20"/>
              </w:rPr>
              <w:lastRenderedPageBreak/>
              <w:t>Entity Service Levels</w:t>
            </w:r>
          </w:p>
        </w:tc>
        <w:tc>
          <w:tcPr>
            <w:tcW w:w="8206" w:type="dxa"/>
            <w:tcBorders>
              <w:top w:val="dotted" w:sz="4" w:space="0" w:color="auto"/>
              <w:left w:val="single" w:sz="4" w:space="0" w:color="auto"/>
              <w:bottom w:val="dotted" w:sz="4" w:space="0" w:color="auto"/>
              <w:right w:val="single" w:sz="6" w:space="0" w:color="auto"/>
            </w:tcBorders>
          </w:tcPr>
          <w:p w14:paraId="1E010EC0" w14:textId="15BC9FE8" w:rsidR="00B80CCE" w:rsidRPr="00C8563B" w:rsidRDefault="00B80CCE" w:rsidP="00B80CCE">
            <w:pPr>
              <w:ind w:left="149" w:right="84"/>
              <w:rPr>
                <w:rFonts w:cs="Arial"/>
                <w:sz w:val="20"/>
                <w:szCs w:val="20"/>
                <w:highlight w:val="yellow"/>
              </w:rPr>
            </w:pPr>
            <w:r w:rsidRPr="00C8563B">
              <w:rPr>
                <w:rFonts w:cs="Arial"/>
                <w:sz w:val="20"/>
                <w:szCs w:val="20"/>
                <w:highlight w:val="yellow"/>
              </w:rPr>
              <w:t xml:space="preserve">[Insert any additional or changed Entity Service Levels that apply to the Order.  Note there are default service levels in </w:t>
            </w:r>
            <w:r w:rsidRPr="00C8563B">
              <w:rPr>
                <w:rFonts w:cs="Arial"/>
                <w:b/>
                <w:bCs/>
                <w:sz w:val="20"/>
                <w:szCs w:val="20"/>
                <w:highlight w:val="yellow"/>
              </w:rPr>
              <w:fldChar w:fldCharType="begin"/>
            </w:r>
            <w:r w:rsidRPr="00C8563B">
              <w:rPr>
                <w:rFonts w:cs="Arial"/>
                <w:b/>
                <w:bCs/>
                <w:sz w:val="20"/>
                <w:szCs w:val="20"/>
                <w:highlight w:val="yellow"/>
              </w:rPr>
              <w:instrText xml:space="preserve"> REF _Ref189232656 \n \h  \* MERGEFORMAT </w:instrText>
            </w:r>
            <w:r w:rsidRPr="00C8563B">
              <w:rPr>
                <w:rFonts w:cs="Arial"/>
                <w:b/>
                <w:bCs/>
                <w:sz w:val="20"/>
                <w:szCs w:val="20"/>
                <w:highlight w:val="yellow"/>
              </w:rPr>
            </w:r>
            <w:r w:rsidRPr="00C8563B">
              <w:rPr>
                <w:rFonts w:cs="Arial"/>
                <w:b/>
                <w:bCs/>
                <w:sz w:val="20"/>
                <w:szCs w:val="20"/>
                <w:highlight w:val="yellow"/>
              </w:rPr>
              <w:fldChar w:fldCharType="separate"/>
            </w:r>
            <w:r w:rsidRPr="00C8563B">
              <w:rPr>
                <w:rFonts w:cs="Arial"/>
                <w:b/>
                <w:bCs/>
                <w:sz w:val="20"/>
                <w:szCs w:val="20"/>
                <w:highlight w:val="yellow"/>
              </w:rPr>
              <w:t>Schedule 7</w:t>
            </w:r>
            <w:r w:rsidRPr="00C8563B">
              <w:rPr>
                <w:rFonts w:cs="Arial"/>
                <w:b/>
                <w:bCs/>
                <w:sz w:val="20"/>
                <w:szCs w:val="20"/>
                <w:highlight w:val="yellow"/>
              </w:rPr>
              <w:fldChar w:fldCharType="end"/>
            </w:r>
            <w:r w:rsidRPr="00C8563B">
              <w:rPr>
                <w:rFonts w:cs="Arial"/>
                <w:b/>
                <w:bCs/>
                <w:sz w:val="20"/>
                <w:szCs w:val="20"/>
                <w:highlight w:val="yellow"/>
              </w:rPr>
              <w:t xml:space="preserve"> (Performance Management Framework and Service Levels)</w:t>
            </w:r>
            <w:r w:rsidRPr="00C8563B">
              <w:rPr>
                <w:rFonts w:cs="Arial"/>
                <w:sz w:val="20"/>
                <w:szCs w:val="20"/>
                <w:highlight w:val="yellow"/>
              </w:rPr>
              <w:t>.]</w:t>
            </w:r>
          </w:p>
        </w:tc>
      </w:tr>
      <w:tr w:rsidR="00B80CCE" w14:paraId="64A6BC4E" w14:textId="77777777" w:rsidTr="00A909D6">
        <w:tc>
          <w:tcPr>
            <w:tcW w:w="2175" w:type="dxa"/>
            <w:tcBorders>
              <w:top w:val="dotted" w:sz="4" w:space="0" w:color="auto"/>
              <w:left w:val="single" w:sz="6" w:space="0" w:color="auto"/>
              <w:bottom w:val="dotted" w:sz="4" w:space="0" w:color="auto"/>
              <w:right w:val="single" w:sz="4" w:space="0" w:color="auto"/>
            </w:tcBorders>
          </w:tcPr>
          <w:p w14:paraId="6B4BDE76" w14:textId="004F409B" w:rsidR="00B80CCE" w:rsidRPr="00C8563B" w:rsidRDefault="00B80CCE" w:rsidP="00B80CCE">
            <w:pPr>
              <w:ind w:left="102"/>
              <w:rPr>
                <w:rFonts w:cs="Arial"/>
                <w:b/>
                <w:bCs/>
                <w:sz w:val="20"/>
                <w:szCs w:val="20"/>
              </w:rPr>
            </w:pPr>
            <w:r w:rsidRPr="00C8563B">
              <w:rPr>
                <w:rFonts w:cs="Arial"/>
                <w:b/>
                <w:sz w:val="20"/>
                <w:szCs w:val="20"/>
              </w:rPr>
              <w:t>Entity Software System Platform or Solution</w:t>
            </w:r>
          </w:p>
        </w:tc>
        <w:tc>
          <w:tcPr>
            <w:tcW w:w="8206" w:type="dxa"/>
            <w:tcBorders>
              <w:top w:val="dotted" w:sz="4" w:space="0" w:color="auto"/>
              <w:left w:val="single" w:sz="4" w:space="0" w:color="auto"/>
              <w:bottom w:val="dotted" w:sz="4" w:space="0" w:color="auto"/>
              <w:right w:val="single" w:sz="6" w:space="0" w:color="auto"/>
            </w:tcBorders>
          </w:tcPr>
          <w:p w14:paraId="58A247BB" w14:textId="4C9D2CAB" w:rsidR="00B80CCE" w:rsidRPr="00C8563B" w:rsidRDefault="00B80CCE" w:rsidP="00B80CCE">
            <w:pPr>
              <w:ind w:left="149" w:right="84"/>
              <w:rPr>
                <w:rFonts w:cs="Arial"/>
                <w:sz w:val="20"/>
                <w:szCs w:val="20"/>
                <w:highlight w:val="yellow"/>
              </w:rPr>
            </w:pPr>
            <w:r w:rsidRPr="00C8563B">
              <w:rPr>
                <w:rFonts w:cs="Arial"/>
                <w:sz w:val="20"/>
                <w:szCs w:val="20"/>
                <w:highlight w:val="yellow"/>
              </w:rPr>
              <w:t xml:space="preserve">[Insert if the Service Provider is required to use a specific software system platform or solution in relation to the provision of Services in accordance with clause </w:t>
            </w:r>
            <w:r w:rsidRPr="00C8563B">
              <w:rPr>
                <w:rFonts w:cs="Arial"/>
                <w:sz w:val="20"/>
                <w:szCs w:val="20"/>
                <w:highlight w:val="yellow"/>
              </w:rPr>
              <w:fldChar w:fldCharType="begin"/>
            </w:r>
            <w:r w:rsidRPr="00C8563B">
              <w:rPr>
                <w:rFonts w:cs="Arial"/>
                <w:sz w:val="20"/>
                <w:szCs w:val="20"/>
                <w:highlight w:val="yellow"/>
              </w:rPr>
              <w:instrText xml:space="preserve"> REF _Ref185862593 \n \h  \* MERGEFORMAT </w:instrText>
            </w:r>
            <w:r w:rsidRPr="00C8563B">
              <w:rPr>
                <w:rFonts w:cs="Arial"/>
                <w:sz w:val="20"/>
                <w:szCs w:val="20"/>
                <w:highlight w:val="yellow"/>
              </w:rPr>
            </w:r>
            <w:r w:rsidRPr="00C8563B">
              <w:rPr>
                <w:rFonts w:cs="Arial"/>
                <w:sz w:val="20"/>
                <w:szCs w:val="20"/>
                <w:highlight w:val="yellow"/>
              </w:rPr>
              <w:fldChar w:fldCharType="separate"/>
            </w:r>
            <w:r w:rsidRPr="00C8563B">
              <w:rPr>
                <w:rFonts w:cs="Arial"/>
                <w:sz w:val="20"/>
                <w:szCs w:val="20"/>
                <w:highlight w:val="yellow"/>
              </w:rPr>
              <w:t>4.1.3</w:t>
            </w:r>
            <w:r w:rsidRPr="00C8563B">
              <w:rPr>
                <w:rFonts w:cs="Arial"/>
                <w:sz w:val="20"/>
                <w:szCs w:val="20"/>
                <w:highlight w:val="yellow"/>
              </w:rPr>
              <w:fldChar w:fldCharType="end"/>
            </w:r>
            <w:r w:rsidRPr="00C8563B">
              <w:rPr>
                <w:rFonts w:cs="Arial"/>
                <w:sz w:val="20"/>
                <w:szCs w:val="20"/>
                <w:highlight w:val="yellow"/>
              </w:rPr>
              <w:t xml:space="preserve"> of </w:t>
            </w:r>
            <w:r w:rsidRPr="00C8563B">
              <w:rPr>
                <w:rFonts w:cs="Arial"/>
                <w:b/>
                <w:bCs/>
                <w:sz w:val="20"/>
                <w:szCs w:val="20"/>
                <w:highlight w:val="yellow"/>
              </w:rPr>
              <w:fldChar w:fldCharType="begin"/>
            </w:r>
            <w:r w:rsidRPr="00C8563B">
              <w:rPr>
                <w:rFonts w:cs="Arial"/>
                <w:b/>
                <w:bCs/>
                <w:sz w:val="20"/>
                <w:szCs w:val="20"/>
                <w:highlight w:val="yellow"/>
              </w:rPr>
              <w:instrText xml:space="preserve"> REF _Ref189489394 \n \h  \* MERGEFORMAT </w:instrText>
            </w:r>
            <w:r w:rsidRPr="00C8563B">
              <w:rPr>
                <w:rFonts w:cs="Arial"/>
                <w:b/>
                <w:bCs/>
                <w:sz w:val="20"/>
                <w:szCs w:val="20"/>
                <w:highlight w:val="yellow"/>
              </w:rPr>
            </w:r>
            <w:r w:rsidRPr="00C8563B">
              <w:rPr>
                <w:rFonts w:cs="Arial"/>
                <w:b/>
                <w:bCs/>
                <w:sz w:val="20"/>
                <w:szCs w:val="20"/>
                <w:highlight w:val="yellow"/>
              </w:rPr>
              <w:fldChar w:fldCharType="separate"/>
            </w:r>
            <w:r w:rsidRPr="00C8563B">
              <w:rPr>
                <w:rFonts w:cs="Arial"/>
                <w:b/>
                <w:bCs/>
                <w:sz w:val="20"/>
                <w:szCs w:val="20"/>
                <w:highlight w:val="yellow"/>
              </w:rPr>
              <w:t>Schedule 2</w:t>
            </w:r>
            <w:r w:rsidRPr="00C8563B">
              <w:rPr>
                <w:rFonts w:cs="Arial"/>
                <w:b/>
                <w:bCs/>
                <w:sz w:val="20"/>
                <w:szCs w:val="20"/>
                <w:highlight w:val="yellow"/>
              </w:rPr>
              <w:fldChar w:fldCharType="end"/>
            </w:r>
            <w:r w:rsidRPr="00C8563B">
              <w:rPr>
                <w:rFonts w:cs="Arial"/>
                <w:b/>
                <w:bCs/>
                <w:sz w:val="20"/>
                <w:szCs w:val="20"/>
                <w:highlight w:val="yellow"/>
              </w:rPr>
              <w:t xml:space="preserve"> (Services)</w:t>
            </w:r>
            <w:r w:rsidRPr="00C8563B">
              <w:rPr>
                <w:rFonts w:cs="Arial"/>
                <w:sz w:val="20"/>
                <w:szCs w:val="20"/>
                <w:highlight w:val="yellow"/>
              </w:rPr>
              <w:t>, or if a specific software system, platform or solution is not required, insert ‘Specific software system, platform or solution is not required’]</w:t>
            </w:r>
          </w:p>
        </w:tc>
      </w:tr>
      <w:tr w:rsidR="00B80CCE" w14:paraId="19A4515B" w14:textId="77777777" w:rsidTr="00A909D6">
        <w:tc>
          <w:tcPr>
            <w:tcW w:w="2175" w:type="dxa"/>
            <w:tcBorders>
              <w:top w:val="dotted" w:sz="4" w:space="0" w:color="auto"/>
              <w:left w:val="single" w:sz="6" w:space="0" w:color="auto"/>
              <w:bottom w:val="dotted" w:sz="4" w:space="0" w:color="auto"/>
              <w:right w:val="single" w:sz="4" w:space="0" w:color="auto"/>
            </w:tcBorders>
          </w:tcPr>
          <w:p w14:paraId="088C727E" w14:textId="1FDB7205" w:rsidR="00B80CCE" w:rsidRPr="00C8563B" w:rsidRDefault="00B80CCE" w:rsidP="00B80CCE">
            <w:pPr>
              <w:ind w:left="102"/>
              <w:rPr>
                <w:rFonts w:cs="Arial"/>
                <w:b/>
                <w:sz w:val="20"/>
                <w:szCs w:val="20"/>
              </w:rPr>
            </w:pPr>
            <w:r w:rsidRPr="00C8563B">
              <w:rPr>
                <w:rFonts w:cs="Arial"/>
                <w:b/>
                <w:sz w:val="20"/>
                <w:szCs w:val="20"/>
              </w:rPr>
              <w:t>Generative Artificial Intelligence</w:t>
            </w:r>
          </w:p>
        </w:tc>
        <w:tc>
          <w:tcPr>
            <w:tcW w:w="8206" w:type="dxa"/>
            <w:tcBorders>
              <w:top w:val="dotted" w:sz="4" w:space="0" w:color="auto"/>
              <w:left w:val="single" w:sz="4" w:space="0" w:color="auto"/>
              <w:bottom w:val="dotted" w:sz="4" w:space="0" w:color="auto"/>
              <w:right w:val="single" w:sz="6" w:space="0" w:color="auto"/>
            </w:tcBorders>
          </w:tcPr>
          <w:p w14:paraId="0F10FC1B" w14:textId="080E5ABA" w:rsidR="00B80CCE" w:rsidRPr="00C8563B" w:rsidRDefault="00B80CCE" w:rsidP="00B80CCE">
            <w:pPr>
              <w:ind w:left="149" w:right="84"/>
              <w:rPr>
                <w:rFonts w:cs="Arial"/>
                <w:sz w:val="20"/>
                <w:szCs w:val="20"/>
                <w:highlight w:val="yellow"/>
              </w:rPr>
            </w:pPr>
            <w:r w:rsidRPr="00C8563B">
              <w:rPr>
                <w:rFonts w:cs="Arial"/>
                <w:sz w:val="20"/>
                <w:szCs w:val="20"/>
                <w:highlight w:val="yellow"/>
              </w:rPr>
              <w:t>[insert any generative Artificial Intelligence program(s) the Service Provider will use to deliver the Services and any additional conditions on the use of those generative Artificial Intelligence program(s)]</w:t>
            </w:r>
          </w:p>
        </w:tc>
      </w:tr>
      <w:tr w:rsidR="007D6025" w14:paraId="016CB964" w14:textId="77777777" w:rsidTr="00A909D6">
        <w:tc>
          <w:tcPr>
            <w:tcW w:w="2175" w:type="dxa"/>
            <w:tcBorders>
              <w:top w:val="dotted" w:sz="4" w:space="0" w:color="auto"/>
              <w:left w:val="single" w:sz="6" w:space="0" w:color="auto"/>
              <w:bottom w:val="dotted" w:sz="4" w:space="0" w:color="auto"/>
              <w:right w:val="single" w:sz="4" w:space="0" w:color="auto"/>
            </w:tcBorders>
          </w:tcPr>
          <w:p w14:paraId="34D0FFB9" w14:textId="1B9F8D74" w:rsidR="007D6025" w:rsidRPr="00C8563B" w:rsidRDefault="007D6025" w:rsidP="007D6025">
            <w:pPr>
              <w:ind w:left="102"/>
              <w:rPr>
                <w:rFonts w:cs="Arial"/>
                <w:b/>
                <w:sz w:val="20"/>
                <w:szCs w:val="20"/>
              </w:rPr>
            </w:pPr>
            <w:r>
              <w:rPr>
                <w:rFonts w:cs="Arial"/>
                <w:b/>
                <w:sz w:val="18"/>
                <w:szCs w:val="18"/>
              </w:rPr>
              <w:t>Use of AI Systems</w:t>
            </w:r>
          </w:p>
        </w:tc>
        <w:tc>
          <w:tcPr>
            <w:tcW w:w="8206" w:type="dxa"/>
            <w:tcBorders>
              <w:top w:val="dotted" w:sz="4" w:space="0" w:color="auto"/>
              <w:left w:val="single" w:sz="4" w:space="0" w:color="auto"/>
              <w:bottom w:val="dotted" w:sz="4" w:space="0" w:color="auto"/>
              <w:right w:val="single" w:sz="6" w:space="0" w:color="auto"/>
            </w:tcBorders>
          </w:tcPr>
          <w:p w14:paraId="7D456C7D" w14:textId="77777777" w:rsidR="007D6025" w:rsidRDefault="007D6025" w:rsidP="007D6025">
            <w:pPr>
              <w:ind w:left="149" w:right="84"/>
              <w:rPr>
                <w:rFonts w:cs="Arial"/>
                <w:sz w:val="18"/>
                <w:szCs w:val="18"/>
              </w:rPr>
            </w:pPr>
            <w:r>
              <w:rPr>
                <w:rFonts w:cs="Arial"/>
                <w:sz w:val="18"/>
                <w:szCs w:val="18"/>
              </w:rPr>
              <w:t>[Agencies must include one of the following 2 options:</w:t>
            </w:r>
          </w:p>
          <w:p w14:paraId="6B5FEA6C" w14:textId="77227AB2" w:rsidR="007D6025" w:rsidRDefault="007D6025" w:rsidP="007D6025">
            <w:pPr>
              <w:ind w:left="149" w:right="84"/>
              <w:rPr>
                <w:rFonts w:cs="Arial"/>
                <w:sz w:val="18"/>
                <w:szCs w:val="18"/>
              </w:rPr>
            </w:pPr>
            <w:r w:rsidRPr="00F96862">
              <w:rPr>
                <w:rFonts w:cs="Arial"/>
                <w:i/>
                <w:iCs/>
                <w:sz w:val="18"/>
                <w:szCs w:val="18"/>
                <w:highlight w:val="lightGray"/>
              </w:rPr>
              <w:t xml:space="preserve">Option 1: Insert the following if the </w:t>
            </w:r>
            <w:r>
              <w:rPr>
                <w:rFonts w:cs="Arial"/>
                <w:i/>
                <w:iCs/>
                <w:sz w:val="18"/>
                <w:szCs w:val="18"/>
                <w:highlight w:val="lightGray"/>
              </w:rPr>
              <w:t>Entity</w:t>
            </w:r>
            <w:r w:rsidRPr="00F96862">
              <w:rPr>
                <w:rFonts w:cs="Arial"/>
                <w:i/>
                <w:iCs/>
                <w:sz w:val="18"/>
                <w:szCs w:val="18"/>
                <w:highlight w:val="lightGray"/>
              </w:rPr>
              <w:t xml:space="preserve"> consents to the use of AI Systems and the Service Provider declares that AI Systems will be used in the delivery of the Ordered Services</w:t>
            </w:r>
            <w:r w:rsidRPr="00F96862">
              <w:rPr>
                <w:rFonts w:cs="Arial"/>
                <w:sz w:val="18"/>
                <w:szCs w:val="18"/>
                <w:highlight w:val="lightGray"/>
              </w:rPr>
              <w:t>:</w:t>
            </w:r>
          </w:p>
          <w:p w14:paraId="59B12A8B" w14:textId="77777777" w:rsidR="007D6025" w:rsidRPr="005F592D" w:rsidRDefault="007D6025" w:rsidP="007D6025">
            <w:pPr>
              <w:pStyle w:val="ListParagraph"/>
              <w:widowControl w:val="0"/>
              <w:numPr>
                <w:ilvl w:val="0"/>
                <w:numId w:val="37"/>
              </w:numPr>
              <w:suppressAutoHyphens w:val="0"/>
              <w:spacing w:before="120" w:after="120" w:line="240" w:lineRule="auto"/>
              <w:ind w:left="509" w:right="84"/>
              <w:contextualSpacing w:val="0"/>
              <w:rPr>
                <w:rFonts w:cs="Arial"/>
                <w:sz w:val="18"/>
                <w:szCs w:val="18"/>
              </w:rPr>
            </w:pPr>
            <w:r>
              <w:rPr>
                <w:rFonts w:cs="Arial"/>
                <w:sz w:val="18"/>
                <w:szCs w:val="18"/>
              </w:rPr>
              <w:t>“</w:t>
            </w:r>
            <w:r>
              <w:rPr>
                <w:rFonts w:cs="Arial"/>
                <w:b/>
                <w:bCs/>
                <w:sz w:val="18"/>
                <w:szCs w:val="18"/>
              </w:rPr>
              <w:t>AI System</w:t>
            </w:r>
            <w:r>
              <w:rPr>
                <w:rFonts w:cs="Arial"/>
                <w:sz w:val="18"/>
                <w:szCs w:val="18"/>
              </w:rPr>
              <w:t xml:space="preserve">” means </w:t>
            </w:r>
            <w:r w:rsidRPr="00E034CB">
              <w:rPr>
                <w:rFonts w:cs="Arial"/>
                <w:sz w:val="18"/>
                <w:szCs w:val="18"/>
              </w:rPr>
              <w:t>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7CB9F354" w14:textId="77777777" w:rsidR="007D6025" w:rsidRDefault="007D6025" w:rsidP="007D6025">
            <w:pPr>
              <w:pStyle w:val="ListParagraph"/>
              <w:widowControl w:val="0"/>
              <w:numPr>
                <w:ilvl w:val="0"/>
                <w:numId w:val="37"/>
              </w:numPr>
              <w:suppressAutoHyphens w:val="0"/>
              <w:spacing w:before="120" w:after="120" w:line="240" w:lineRule="auto"/>
              <w:ind w:left="555" w:right="84" w:hanging="425"/>
              <w:contextualSpacing w:val="0"/>
              <w:rPr>
                <w:rFonts w:cs="Arial"/>
                <w:sz w:val="18"/>
                <w:szCs w:val="18"/>
              </w:rPr>
            </w:pPr>
            <w:r w:rsidRPr="006C295B">
              <w:rPr>
                <w:rFonts w:cs="Arial"/>
                <w:sz w:val="18"/>
                <w:szCs w:val="18"/>
              </w:rPr>
              <w:t>The Service Provider must only use an AI System</w:t>
            </w:r>
            <w:r>
              <w:rPr>
                <w:rFonts w:cs="Arial"/>
                <w:sz w:val="18"/>
                <w:szCs w:val="18"/>
              </w:rPr>
              <w:t xml:space="preserve"> in the delivery of the Ordered Services:</w:t>
            </w:r>
          </w:p>
          <w:p w14:paraId="04B8DFBF" w14:textId="77777777" w:rsidR="007D6025" w:rsidRDefault="007D6025" w:rsidP="007D6025">
            <w:pPr>
              <w:pStyle w:val="ListParagraph"/>
              <w:widowControl w:val="0"/>
              <w:numPr>
                <w:ilvl w:val="0"/>
                <w:numId w:val="38"/>
              </w:numPr>
              <w:tabs>
                <w:tab w:val="num" w:pos="2047"/>
              </w:tabs>
              <w:suppressAutoHyphens w:val="0"/>
              <w:spacing w:before="120" w:after="120" w:line="240" w:lineRule="auto"/>
              <w:ind w:left="697" w:right="84" w:hanging="188"/>
              <w:contextualSpacing w:val="0"/>
              <w:rPr>
                <w:rFonts w:cs="Arial"/>
                <w:sz w:val="18"/>
                <w:szCs w:val="18"/>
              </w:rPr>
            </w:pPr>
            <w:r>
              <w:rPr>
                <w:rFonts w:cs="Arial"/>
                <w:sz w:val="18"/>
                <w:szCs w:val="18"/>
              </w:rPr>
              <w:t>in accordance with</w:t>
            </w:r>
            <w:r w:rsidRPr="00566AC6">
              <w:rPr>
                <w:rFonts w:cs="Arial"/>
                <w:sz w:val="18"/>
                <w:szCs w:val="18"/>
              </w:rPr>
              <w:t xml:space="preserve"> </w:t>
            </w:r>
            <w:r w:rsidRPr="000310EB">
              <w:rPr>
                <w:rFonts w:cs="Arial"/>
                <w:sz w:val="18"/>
                <w:szCs w:val="18"/>
              </w:rPr>
              <w:t xml:space="preserve">the terms </w:t>
            </w:r>
            <w:r>
              <w:rPr>
                <w:rFonts w:cs="Arial"/>
                <w:sz w:val="18"/>
                <w:szCs w:val="18"/>
              </w:rPr>
              <w:t>and conditions of the</w:t>
            </w:r>
            <w:r w:rsidRPr="000310EB">
              <w:rPr>
                <w:rFonts w:cs="Arial"/>
                <w:sz w:val="18"/>
                <w:szCs w:val="18"/>
              </w:rPr>
              <w:t xml:space="preserve"> Contract, including </w:t>
            </w:r>
            <w:r>
              <w:rPr>
                <w:rFonts w:cs="Arial"/>
                <w:sz w:val="18"/>
                <w:szCs w:val="18"/>
              </w:rPr>
              <w:t>terms relating</w:t>
            </w:r>
            <w:r w:rsidRPr="000310EB">
              <w:rPr>
                <w:rFonts w:cs="Arial"/>
                <w:sz w:val="18"/>
                <w:szCs w:val="18"/>
              </w:rPr>
              <w:t xml:space="preserve"> to </w:t>
            </w:r>
            <w:r w:rsidRPr="0017658F">
              <w:rPr>
                <w:rFonts w:cs="Arial"/>
                <w:sz w:val="18"/>
                <w:szCs w:val="18"/>
              </w:rPr>
              <w:t>Intellectual Property</w:t>
            </w:r>
            <w:r w:rsidRPr="000310EB">
              <w:rPr>
                <w:rFonts w:cs="Arial"/>
                <w:sz w:val="18"/>
                <w:szCs w:val="18"/>
              </w:rPr>
              <w:t xml:space="preserve"> rights</w:t>
            </w:r>
            <w:r w:rsidRPr="0017658F">
              <w:rPr>
                <w:rFonts w:cs="Arial"/>
                <w:sz w:val="18"/>
                <w:szCs w:val="18"/>
              </w:rPr>
              <w:t>, confidentiality</w:t>
            </w:r>
            <w:r>
              <w:rPr>
                <w:rFonts w:cs="Arial"/>
                <w:sz w:val="18"/>
                <w:szCs w:val="18"/>
              </w:rPr>
              <w:t xml:space="preserve">, </w:t>
            </w:r>
            <w:r w:rsidRPr="0017658F">
              <w:rPr>
                <w:rFonts w:cs="Arial"/>
                <w:sz w:val="18"/>
                <w:szCs w:val="18"/>
              </w:rPr>
              <w:t xml:space="preserve">security, privacy and data </w:t>
            </w:r>
            <w:r>
              <w:rPr>
                <w:rFonts w:cs="Arial"/>
                <w:sz w:val="18"/>
                <w:szCs w:val="18"/>
              </w:rPr>
              <w:t>usage and storage, and</w:t>
            </w:r>
          </w:p>
          <w:p w14:paraId="436C4A2C" w14:textId="00C35AC6" w:rsidR="007D6025" w:rsidRDefault="007D6025" w:rsidP="007D6025">
            <w:pPr>
              <w:pStyle w:val="ListParagraph"/>
              <w:widowControl w:val="0"/>
              <w:numPr>
                <w:ilvl w:val="0"/>
                <w:numId w:val="38"/>
              </w:numPr>
              <w:tabs>
                <w:tab w:val="num" w:pos="2047"/>
              </w:tabs>
              <w:suppressAutoHyphens w:val="0"/>
              <w:spacing w:before="120" w:after="120" w:line="240" w:lineRule="auto"/>
              <w:ind w:left="697" w:right="84" w:hanging="188"/>
              <w:contextualSpacing w:val="0"/>
              <w:rPr>
                <w:rFonts w:cs="Arial"/>
                <w:sz w:val="18"/>
                <w:szCs w:val="18"/>
              </w:rPr>
            </w:pPr>
            <w:r>
              <w:rPr>
                <w:rFonts w:cs="Arial"/>
                <w:sz w:val="18"/>
                <w:szCs w:val="18"/>
              </w:rPr>
              <w:t>to the extent of and in accordance with the following specifications: [</w:t>
            </w:r>
            <w:r w:rsidRPr="000310EB">
              <w:rPr>
                <w:rFonts w:cs="Arial"/>
                <w:i/>
                <w:iCs/>
                <w:sz w:val="18"/>
                <w:szCs w:val="18"/>
              </w:rPr>
              <w:t xml:space="preserve">insert table from Service Provider’s RFQ response, to the extent approved by the </w:t>
            </w:r>
            <w:r>
              <w:rPr>
                <w:rFonts w:cs="Arial"/>
                <w:i/>
                <w:iCs/>
                <w:sz w:val="18"/>
                <w:szCs w:val="18"/>
              </w:rPr>
              <w:t>Entity</w:t>
            </w:r>
            <w:r>
              <w:rPr>
                <w:rFonts w:cs="Arial"/>
                <w:sz w:val="18"/>
                <w:szCs w:val="18"/>
              </w:rPr>
              <w:t>]</w:t>
            </w:r>
          </w:p>
          <w:tbl>
            <w:tblPr>
              <w:tblW w:w="0" w:type="auto"/>
              <w:jc w:val="center"/>
              <w:tblLayout w:type="fixed"/>
              <w:tblCellMar>
                <w:left w:w="0" w:type="dxa"/>
                <w:right w:w="0" w:type="dxa"/>
              </w:tblCellMar>
              <w:tblLook w:val="01E0" w:firstRow="1" w:lastRow="1" w:firstColumn="1" w:lastColumn="1" w:noHBand="0" w:noVBand="0"/>
            </w:tblPr>
            <w:tblGrid>
              <w:gridCol w:w="1807"/>
              <w:gridCol w:w="4181"/>
            </w:tblGrid>
            <w:tr w:rsidR="007D6025" w14:paraId="6905B148" w14:textId="77777777" w:rsidTr="000310EB">
              <w:trPr>
                <w:trHeight w:hRule="exact" w:val="570"/>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D9D9D9"/>
                </w:tcPr>
                <w:p w14:paraId="2C666522" w14:textId="77777777" w:rsidR="007D6025" w:rsidRPr="00612B25" w:rsidRDefault="007D6025" w:rsidP="007D6025">
                  <w:pPr>
                    <w:pStyle w:val="TableParagraph"/>
                    <w:spacing w:before="57" w:line="276" w:lineRule="auto"/>
                    <w:ind w:left="103" w:right="490"/>
                    <w:jc w:val="center"/>
                    <w:rPr>
                      <w:rFonts w:ascii="Arial" w:hAnsi="Arial" w:cs="Arial"/>
                      <w:b/>
                      <w:bCs/>
                      <w:sz w:val="20"/>
                      <w:szCs w:val="20"/>
                    </w:rPr>
                  </w:pPr>
                  <w:r w:rsidRPr="00612B25">
                    <w:rPr>
                      <w:rFonts w:ascii="Arial" w:hAnsi="Arial" w:cs="Arial"/>
                      <w:b/>
                      <w:bCs/>
                      <w:sz w:val="20"/>
                      <w:szCs w:val="20"/>
                    </w:rPr>
                    <w:t>Category</w:t>
                  </w:r>
                </w:p>
              </w:tc>
              <w:tc>
                <w:tcPr>
                  <w:tcW w:w="4181" w:type="dxa"/>
                  <w:tcBorders>
                    <w:top w:val="single" w:sz="4" w:space="0" w:color="000000"/>
                    <w:left w:val="single" w:sz="4" w:space="0" w:color="000000"/>
                    <w:bottom w:val="single" w:sz="4" w:space="0" w:color="000000"/>
                    <w:right w:val="single" w:sz="4" w:space="0" w:color="000000"/>
                  </w:tcBorders>
                  <w:shd w:val="clear" w:color="auto" w:fill="D9D9D9"/>
                </w:tcPr>
                <w:p w14:paraId="6F429973" w14:textId="77777777" w:rsidR="007D6025" w:rsidRPr="00532E63" w:rsidRDefault="007D6025" w:rsidP="007D6025">
                  <w:pPr>
                    <w:pStyle w:val="TableParagraph"/>
                    <w:spacing w:before="57" w:line="276" w:lineRule="auto"/>
                    <w:jc w:val="center"/>
                    <w:rPr>
                      <w:rFonts w:ascii="Arial" w:hAnsi="Arial" w:cs="Arial"/>
                      <w:sz w:val="20"/>
                      <w:szCs w:val="20"/>
                    </w:rPr>
                  </w:pPr>
                  <w:r>
                    <w:rPr>
                      <w:rFonts w:ascii="Arial" w:hAnsi="Arial" w:cs="Arial"/>
                      <w:b/>
                      <w:sz w:val="20"/>
                      <w:szCs w:val="20"/>
                    </w:rPr>
                    <w:t>Specifications</w:t>
                  </w:r>
                </w:p>
              </w:tc>
            </w:tr>
            <w:tr w:rsidR="007D6025" w14:paraId="7E56E2BB" w14:textId="77777777" w:rsidTr="000310EB">
              <w:trPr>
                <w:jc w:val="center"/>
              </w:trPr>
              <w:tc>
                <w:tcPr>
                  <w:tcW w:w="1807" w:type="dxa"/>
                  <w:tcBorders>
                    <w:top w:val="dotted" w:sz="4" w:space="0" w:color="auto"/>
                    <w:left w:val="single" w:sz="4" w:space="0" w:color="000000"/>
                    <w:bottom w:val="dotted" w:sz="4" w:space="0" w:color="auto"/>
                    <w:right w:val="single" w:sz="4" w:space="0" w:color="000000"/>
                  </w:tcBorders>
                </w:tcPr>
                <w:p w14:paraId="1A6F1590" w14:textId="77777777" w:rsidR="007D6025" w:rsidRPr="00612B25" w:rsidRDefault="007D6025" w:rsidP="007D6025">
                  <w:pPr>
                    <w:pStyle w:val="TableParagraph"/>
                    <w:spacing w:before="57"/>
                    <w:ind w:left="102" w:right="364"/>
                    <w:rPr>
                      <w:rFonts w:ascii="Arial" w:hAnsi="Arial" w:cs="Arial"/>
                      <w:b/>
                      <w:bCs/>
                      <w:color w:val="FF0000"/>
                      <w:sz w:val="18"/>
                      <w:szCs w:val="18"/>
                    </w:rPr>
                  </w:pPr>
                  <w:r w:rsidRPr="00612B25">
                    <w:rPr>
                      <w:rFonts w:ascii="Arial" w:hAnsi="Arial" w:cs="Arial"/>
                      <w:b/>
                      <w:bCs/>
                      <w:sz w:val="18"/>
                      <w:szCs w:val="18"/>
                    </w:rPr>
                    <w:t xml:space="preserve">AI </w:t>
                  </w:r>
                  <w:r>
                    <w:rPr>
                      <w:rFonts w:ascii="Arial" w:hAnsi="Arial" w:cs="Arial"/>
                      <w:b/>
                      <w:bCs/>
                      <w:sz w:val="18"/>
                      <w:szCs w:val="18"/>
                    </w:rPr>
                    <w:t>Systems</w:t>
                  </w:r>
                </w:p>
              </w:tc>
              <w:tc>
                <w:tcPr>
                  <w:tcW w:w="4181" w:type="dxa"/>
                  <w:tcBorders>
                    <w:top w:val="dotted" w:sz="4" w:space="0" w:color="auto"/>
                    <w:left w:val="single" w:sz="4" w:space="0" w:color="000000"/>
                    <w:bottom w:val="dotted" w:sz="4" w:space="0" w:color="auto"/>
                    <w:right w:val="single" w:sz="4" w:space="0" w:color="000000"/>
                  </w:tcBorders>
                </w:tcPr>
                <w:p w14:paraId="329AF933" w14:textId="77777777" w:rsidR="007D6025" w:rsidRPr="000310EB" w:rsidRDefault="007D6025" w:rsidP="007D6025">
                  <w:pPr>
                    <w:pStyle w:val="TableParagraph"/>
                    <w:spacing w:before="57"/>
                    <w:ind w:left="102"/>
                    <w:rPr>
                      <w:rFonts w:ascii="Arial" w:hAnsi="Arial" w:cs="Arial"/>
                      <w:i/>
                      <w:iCs/>
                      <w:color w:val="FF0000"/>
                      <w:sz w:val="18"/>
                      <w:szCs w:val="18"/>
                    </w:rPr>
                  </w:pPr>
                  <w:r w:rsidRPr="000310EB">
                    <w:rPr>
                      <w:rFonts w:ascii="Arial" w:hAnsi="Arial" w:cs="Arial"/>
                      <w:i/>
                      <w:iCs/>
                      <w:sz w:val="18"/>
                      <w:szCs w:val="18"/>
                    </w:rPr>
                    <w:t>The names of the AI Systems that will be used (e.g. ChatGPT, Copilot)</w:t>
                  </w:r>
                </w:p>
              </w:tc>
            </w:tr>
            <w:tr w:rsidR="007D6025" w14:paraId="5E4DDF6C" w14:textId="77777777" w:rsidTr="000310EB">
              <w:trPr>
                <w:jc w:val="center"/>
              </w:trPr>
              <w:tc>
                <w:tcPr>
                  <w:tcW w:w="1807" w:type="dxa"/>
                  <w:tcBorders>
                    <w:top w:val="dotted" w:sz="4" w:space="0" w:color="auto"/>
                    <w:left w:val="single" w:sz="4" w:space="0" w:color="000000"/>
                    <w:bottom w:val="dotted" w:sz="4" w:space="0" w:color="auto"/>
                    <w:right w:val="single" w:sz="4" w:space="0" w:color="000000"/>
                  </w:tcBorders>
                </w:tcPr>
                <w:p w14:paraId="66450B87" w14:textId="77777777" w:rsidR="007D6025" w:rsidRPr="00612B25" w:rsidRDefault="007D6025" w:rsidP="007D6025">
                  <w:pPr>
                    <w:pStyle w:val="TableParagraph"/>
                    <w:spacing w:before="57"/>
                    <w:ind w:left="102" w:right="364"/>
                    <w:rPr>
                      <w:rFonts w:ascii="Arial" w:hAnsi="Arial" w:cs="Arial"/>
                      <w:b/>
                      <w:bCs/>
                      <w:color w:val="FF0000"/>
                      <w:sz w:val="18"/>
                      <w:szCs w:val="18"/>
                    </w:rPr>
                  </w:pPr>
                  <w:r w:rsidRPr="00612B25">
                    <w:rPr>
                      <w:rFonts w:ascii="Arial" w:hAnsi="Arial" w:cs="Arial"/>
                      <w:b/>
                      <w:bCs/>
                      <w:sz w:val="18"/>
                      <w:szCs w:val="18"/>
                    </w:rPr>
                    <w:t>Purpose and application</w:t>
                  </w:r>
                </w:p>
              </w:tc>
              <w:tc>
                <w:tcPr>
                  <w:tcW w:w="4181" w:type="dxa"/>
                  <w:tcBorders>
                    <w:top w:val="dotted" w:sz="4" w:space="0" w:color="auto"/>
                    <w:left w:val="single" w:sz="4" w:space="0" w:color="000000"/>
                    <w:bottom w:val="dotted" w:sz="4" w:space="0" w:color="auto"/>
                    <w:right w:val="single" w:sz="4" w:space="0" w:color="000000"/>
                  </w:tcBorders>
                </w:tcPr>
                <w:p w14:paraId="01D833F5" w14:textId="77777777" w:rsidR="007D6025" w:rsidRPr="000310EB" w:rsidRDefault="007D6025" w:rsidP="007D6025">
                  <w:pPr>
                    <w:pStyle w:val="TableParagraph"/>
                    <w:spacing w:before="57"/>
                    <w:ind w:left="102"/>
                    <w:rPr>
                      <w:rFonts w:ascii="Arial" w:hAnsi="Arial" w:cs="Arial"/>
                      <w:i/>
                      <w:iCs/>
                      <w:color w:val="FF0000"/>
                      <w:sz w:val="18"/>
                      <w:szCs w:val="18"/>
                    </w:rPr>
                  </w:pPr>
                  <w:r w:rsidRPr="000310EB">
                    <w:rPr>
                      <w:rFonts w:ascii="Arial" w:hAnsi="Arial" w:cs="Arial"/>
                      <w:i/>
                      <w:iCs/>
                      <w:sz w:val="18"/>
                      <w:szCs w:val="18"/>
                    </w:rPr>
                    <w:t>Description of how each AI System will used to support the delivery of Ordered Services (e.g. drafting support, data analysis)</w:t>
                  </w:r>
                </w:p>
              </w:tc>
            </w:tr>
            <w:tr w:rsidR="007D6025" w14:paraId="47570282" w14:textId="77777777" w:rsidTr="000310EB">
              <w:trPr>
                <w:jc w:val="center"/>
              </w:trPr>
              <w:tc>
                <w:tcPr>
                  <w:tcW w:w="1807" w:type="dxa"/>
                  <w:tcBorders>
                    <w:top w:val="dotted" w:sz="4" w:space="0" w:color="auto"/>
                    <w:left w:val="single" w:sz="4" w:space="0" w:color="000000"/>
                    <w:bottom w:val="dotted" w:sz="4" w:space="0" w:color="auto"/>
                    <w:right w:val="single" w:sz="4" w:space="0" w:color="000000"/>
                  </w:tcBorders>
                </w:tcPr>
                <w:p w14:paraId="6C810C86" w14:textId="77777777" w:rsidR="007D6025" w:rsidRPr="00612B25" w:rsidRDefault="007D6025" w:rsidP="007D6025">
                  <w:pPr>
                    <w:pStyle w:val="TableParagraph"/>
                    <w:spacing w:before="57"/>
                    <w:ind w:left="102" w:right="364"/>
                    <w:rPr>
                      <w:rFonts w:ascii="Arial" w:hAnsi="Arial" w:cs="Arial"/>
                      <w:b/>
                      <w:bCs/>
                      <w:color w:val="FF0000"/>
                      <w:sz w:val="18"/>
                      <w:szCs w:val="18"/>
                    </w:rPr>
                  </w:pPr>
                  <w:r w:rsidRPr="00612B25">
                    <w:rPr>
                      <w:rFonts w:ascii="Arial" w:hAnsi="Arial" w:cs="Arial"/>
                      <w:b/>
                      <w:bCs/>
                      <w:sz w:val="18"/>
                      <w:szCs w:val="18"/>
                    </w:rPr>
                    <w:t>Extent of use</w:t>
                  </w:r>
                </w:p>
              </w:tc>
              <w:tc>
                <w:tcPr>
                  <w:tcW w:w="4181" w:type="dxa"/>
                  <w:tcBorders>
                    <w:top w:val="dotted" w:sz="4" w:space="0" w:color="auto"/>
                    <w:left w:val="single" w:sz="4" w:space="0" w:color="000000"/>
                    <w:bottom w:val="dotted" w:sz="4" w:space="0" w:color="auto"/>
                    <w:right w:val="single" w:sz="4" w:space="0" w:color="000000"/>
                  </w:tcBorders>
                </w:tcPr>
                <w:p w14:paraId="2DCA5CCD" w14:textId="77777777" w:rsidR="007D6025" w:rsidRPr="000310EB" w:rsidRDefault="007D6025" w:rsidP="007D6025">
                  <w:pPr>
                    <w:pStyle w:val="TableParagraph"/>
                    <w:spacing w:before="57"/>
                    <w:ind w:left="102"/>
                    <w:rPr>
                      <w:rFonts w:ascii="Arial" w:hAnsi="Arial" w:cs="Arial"/>
                      <w:i/>
                      <w:iCs/>
                      <w:color w:val="FF0000"/>
                      <w:sz w:val="18"/>
                      <w:szCs w:val="18"/>
                    </w:rPr>
                  </w:pPr>
                  <w:r w:rsidRPr="000310EB">
                    <w:rPr>
                      <w:rFonts w:ascii="Arial" w:hAnsi="Arial" w:cs="Arial"/>
                      <w:i/>
                      <w:iCs/>
                      <w:sz w:val="18"/>
                      <w:szCs w:val="18"/>
                    </w:rPr>
                    <w:t>Outline of the scale of involvement of AI Systems in delivering the Ordered Services (e.g. limited support, automation of analysis)</w:t>
                  </w:r>
                </w:p>
              </w:tc>
            </w:tr>
            <w:tr w:rsidR="007D6025" w14:paraId="46303E98" w14:textId="77777777" w:rsidTr="000310EB">
              <w:trPr>
                <w:jc w:val="center"/>
              </w:trPr>
              <w:tc>
                <w:tcPr>
                  <w:tcW w:w="1807" w:type="dxa"/>
                  <w:tcBorders>
                    <w:top w:val="dotted" w:sz="4" w:space="0" w:color="auto"/>
                    <w:left w:val="single" w:sz="4" w:space="0" w:color="000000"/>
                    <w:bottom w:val="dotted" w:sz="4" w:space="0" w:color="auto"/>
                    <w:right w:val="single" w:sz="4" w:space="0" w:color="000000"/>
                  </w:tcBorders>
                </w:tcPr>
                <w:p w14:paraId="70080D7D" w14:textId="77777777" w:rsidR="007D6025" w:rsidRPr="00612B25" w:rsidRDefault="007D6025" w:rsidP="007D6025">
                  <w:pPr>
                    <w:pStyle w:val="TableParagraph"/>
                    <w:spacing w:before="57"/>
                    <w:ind w:left="102" w:right="364"/>
                    <w:rPr>
                      <w:rFonts w:ascii="Arial" w:hAnsi="Arial" w:cs="Arial"/>
                      <w:b/>
                      <w:bCs/>
                      <w:color w:val="FF0000"/>
                      <w:sz w:val="18"/>
                      <w:szCs w:val="18"/>
                    </w:rPr>
                  </w:pPr>
                  <w:r w:rsidRPr="00612B25">
                    <w:rPr>
                      <w:rFonts w:ascii="Arial" w:hAnsi="Arial" w:cs="Arial"/>
                      <w:b/>
                      <w:bCs/>
                      <w:sz w:val="18"/>
                      <w:szCs w:val="18"/>
                    </w:rPr>
                    <w:t>Data handling</w:t>
                  </w:r>
                </w:p>
              </w:tc>
              <w:tc>
                <w:tcPr>
                  <w:tcW w:w="4181" w:type="dxa"/>
                  <w:tcBorders>
                    <w:top w:val="dotted" w:sz="4" w:space="0" w:color="auto"/>
                    <w:left w:val="single" w:sz="4" w:space="0" w:color="000000"/>
                    <w:bottom w:val="dotted" w:sz="4" w:space="0" w:color="auto"/>
                    <w:right w:val="single" w:sz="4" w:space="0" w:color="000000"/>
                  </w:tcBorders>
                </w:tcPr>
                <w:p w14:paraId="7FFA738F" w14:textId="77777777" w:rsidR="007D6025" w:rsidRPr="000310EB" w:rsidRDefault="007D6025" w:rsidP="007D6025">
                  <w:pPr>
                    <w:pStyle w:val="TableParagraph"/>
                    <w:spacing w:before="57"/>
                    <w:ind w:left="102"/>
                    <w:rPr>
                      <w:rFonts w:ascii="Arial" w:hAnsi="Arial" w:cs="Arial"/>
                      <w:i/>
                      <w:iCs/>
                      <w:color w:val="FF0000"/>
                      <w:sz w:val="18"/>
                      <w:szCs w:val="18"/>
                    </w:rPr>
                  </w:pPr>
                  <w:r w:rsidRPr="000310EB">
                    <w:rPr>
                      <w:rFonts w:ascii="Arial" w:hAnsi="Arial" w:cs="Arial"/>
                      <w:i/>
                      <w:iCs/>
                      <w:sz w:val="18"/>
                      <w:szCs w:val="18"/>
                    </w:rPr>
                    <w:t>Identify if and what Commonwealth data or information would be input, processed or stored in the AI System, including the data location and security controls.</w:t>
                  </w:r>
                </w:p>
              </w:tc>
            </w:tr>
            <w:tr w:rsidR="007D6025" w14:paraId="0F9FA0CE" w14:textId="77777777" w:rsidTr="000310EB">
              <w:trPr>
                <w:jc w:val="center"/>
              </w:trPr>
              <w:tc>
                <w:tcPr>
                  <w:tcW w:w="1807" w:type="dxa"/>
                  <w:tcBorders>
                    <w:top w:val="dotted" w:sz="4" w:space="0" w:color="auto"/>
                    <w:left w:val="single" w:sz="4" w:space="0" w:color="000000"/>
                    <w:bottom w:val="single" w:sz="4" w:space="0" w:color="000000"/>
                    <w:right w:val="single" w:sz="4" w:space="0" w:color="000000"/>
                  </w:tcBorders>
                </w:tcPr>
                <w:p w14:paraId="43DE1A9F" w14:textId="77777777" w:rsidR="007D6025" w:rsidRPr="00612B25" w:rsidRDefault="007D6025" w:rsidP="007D6025">
                  <w:pPr>
                    <w:pStyle w:val="TableParagraph"/>
                    <w:spacing w:before="57"/>
                    <w:ind w:left="102" w:right="364"/>
                    <w:rPr>
                      <w:rFonts w:ascii="Arial" w:hAnsi="Arial" w:cs="Arial"/>
                      <w:b/>
                      <w:bCs/>
                      <w:color w:val="FF0000"/>
                      <w:sz w:val="18"/>
                      <w:szCs w:val="18"/>
                    </w:rPr>
                  </w:pPr>
                  <w:r w:rsidRPr="00612B25">
                    <w:rPr>
                      <w:rFonts w:ascii="Arial" w:hAnsi="Arial" w:cs="Arial"/>
                      <w:b/>
                      <w:bCs/>
                      <w:sz w:val="18"/>
                      <w:szCs w:val="18"/>
                    </w:rPr>
                    <w:t>Governance and oversight</w:t>
                  </w:r>
                </w:p>
              </w:tc>
              <w:tc>
                <w:tcPr>
                  <w:tcW w:w="4181" w:type="dxa"/>
                  <w:tcBorders>
                    <w:top w:val="dotted" w:sz="4" w:space="0" w:color="auto"/>
                    <w:left w:val="single" w:sz="4" w:space="0" w:color="000000"/>
                    <w:bottom w:val="single" w:sz="4" w:space="0" w:color="000000"/>
                    <w:right w:val="single" w:sz="4" w:space="0" w:color="000000"/>
                  </w:tcBorders>
                </w:tcPr>
                <w:p w14:paraId="3AB01197" w14:textId="77777777" w:rsidR="007D6025" w:rsidRPr="000310EB" w:rsidRDefault="007D6025" w:rsidP="007D6025">
                  <w:pPr>
                    <w:pStyle w:val="TableParagraph"/>
                    <w:spacing w:before="57"/>
                    <w:ind w:left="102"/>
                    <w:rPr>
                      <w:rFonts w:ascii="Arial" w:hAnsi="Arial" w:cs="Arial"/>
                      <w:i/>
                      <w:iCs/>
                      <w:color w:val="FF0000"/>
                      <w:sz w:val="18"/>
                      <w:szCs w:val="18"/>
                    </w:rPr>
                  </w:pPr>
                  <w:r w:rsidRPr="000310EB">
                    <w:rPr>
                      <w:rFonts w:ascii="Arial" w:hAnsi="Arial" w:cs="Arial"/>
                      <w:i/>
                      <w:iCs/>
                      <w:sz w:val="18"/>
                      <w:szCs w:val="18"/>
                    </w:rPr>
                    <w:t>Outline the measures in place to ensure the safe and responsible use of AI Systems in delivery of the Ordered Services.</w:t>
                  </w:r>
                </w:p>
              </w:tc>
            </w:tr>
          </w:tbl>
          <w:p w14:paraId="79E8B53B" w14:textId="77777777" w:rsidR="007D6025" w:rsidRPr="005410E9" w:rsidRDefault="007D6025" w:rsidP="007D6025">
            <w:pPr>
              <w:pStyle w:val="ListParagraph"/>
              <w:widowControl w:val="0"/>
              <w:numPr>
                <w:ilvl w:val="0"/>
                <w:numId w:val="37"/>
              </w:numPr>
              <w:suppressAutoHyphens w:val="0"/>
              <w:spacing w:before="120" w:after="120" w:line="240" w:lineRule="auto"/>
              <w:ind w:left="509" w:right="84"/>
              <w:contextualSpacing w:val="0"/>
              <w:rPr>
                <w:rFonts w:cs="Arial"/>
                <w:sz w:val="18"/>
                <w:szCs w:val="18"/>
              </w:rPr>
            </w:pPr>
            <w:r w:rsidRPr="005410E9">
              <w:rPr>
                <w:rFonts w:cs="Arial"/>
                <w:sz w:val="18"/>
                <w:szCs w:val="18"/>
              </w:rPr>
              <w:t xml:space="preserve">The </w:t>
            </w:r>
            <w:r w:rsidRPr="006C295B">
              <w:rPr>
                <w:rFonts w:cs="Arial"/>
                <w:sz w:val="18"/>
                <w:szCs w:val="18"/>
              </w:rPr>
              <w:t xml:space="preserve">Service Provider </w:t>
            </w:r>
            <w:r w:rsidRPr="005410E9">
              <w:rPr>
                <w:rFonts w:cs="Arial"/>
                <w:sz w:val="18"/>
                <w:szCs w:val="18"/>
              </w:rPr>
              <w:t xml:space="preserve">is fully responsible for the performance of </w:t>
            </w:r>
            <w:r>
              <w:rPr>
                <w:rFonts w:cs="Arial"/>
                <w:sz w:val="18"/>
                <w:szCs w:val="18"/>
              </w:rPr>
              <w:t>the</w:t>
            </w:r>
            <w:r w:rsidRPr="005410E9">
              <w:rPr>
                <w:rFonts w:cs="Arial"/>
                <w:sz w:val="18"/>
                <w:szCs w:val="18"/>
              </w:rPr>
              <w:t xml:space="preserve"> Contract regardless of any use of an AI System at any point in the </w:t>
            </w:r>
            <w:r>
              <w:rPr>
                <w:rFonts w:cs="Arial"/>
                <w:sz w:val="18"/>
                <w:szCs w:val="18"/>
              </w:rPr>
              <w:t>delivery of the Ordered Services (including in the supply chain)</w:t>
            </w:r>
            <w:r w:rsidRPr="005410E9">
              <w:rPr>
                <w:rFonts w:cs="Arial"/>
                <w:sz w:val="18"/>
                <w:szCs w:val="18"/>
              </w:rPr>
              <w:t>.</w:t>
            </w:r>
          </w:p>
          <w:p w14:paraId="6F7D93B0" w14:textId="77777777" w:rsidR="007D6025" w:rsidRPr="005410E9" w:rsidRDefault="007D6025" w:rsidP="007D6025">
            <w:pPr>
              <w:pStyle w:val="ListParagraph"/>
              <w:widowControl w:val="0"/>
              <w:numPr>
                <w:ilvl w:val="0"/>
                <w:numId w:val="37"/>
              </w:numPr>
              <w:suppressAutoHyphens w:val="0"/>
              <w:spacing w:before="120" w:after="120" w:line="240" w:lineRule="auto"/>
              <w:ind w:left="509" w:right="84"/>
              <w:contextualSpacing w:val="0"/>
              <w:rPr>
                <w:rFonts w:cs="Arial"/>
                <w:sz w:val="18"/>
                <w:szCs w:val="18"/>
              </w:rPr>
            </w:pPr>
            <w:r w:rsidRPr="005410E9">
              <w:rPr>
                <w:rFonts w:cs="Arial"/>
                <w:sz w:val="18"/>
                <w:szCs w:val="18"/>
              </w:rPr>
              <w:t xml:space="preserve">Where the </w:t>
            </w:r>
            <w:r w:rsidRPr="006C295B">
              <w:rPr>
                <w:rFonts w:cs="Arial"/>
                <w:sz w:val="18"/>
                <w:szCs w:val="18"/>
              </w:rPr>
              <w:t xml:space="preserve">Service Provider </w:t>
            </w:r>
            <w:r w:rsidRPr="005410E9">
              <w:rPr>
                <w:rFonts w:cs="Arial"/>
                <w:sz w:val="18"/>
                <w:szCs w:val="18"/>
              </w:rPr>
              <w:t xml:space="preserve">uses an AI System </w:t>
            </w:r>
            <w:r>
              <w:rPr>
                <w:rFonts w:cs="Arial"/>
                <w:sz w:val="18"/>
                <w:szCs w:val="18"/>
              </w:rPr>
              <w:t>in</w:t>
            </w:r>
            <w:r w:rsidRPr="005410E9">
              <w:rPr>
                <w:rFonts w:cs="Arial"/>
                <w:sz w:val="18"/>
                <w:szCs w:val="18"/>
              </w:rPr>
              <w:t xml:space="preserve"> the provision of the </w:t>
            </w:r>
            <w:r>
              <w:rPr>
                <w:rFonts w:cs="Arial"/>
                <w:sz w:val="18"/>
                <w:szCs w:val="18"/>
              </w:rPr>
              <w:t>Ordered Services</w:t>
            </w:r>
            <w:r w:rsidRPr="005410E9">
              <w:rPr>
                <w:rFonts w:cs="Arial"/>
                <w:sz w:val="18"/>
                <w:szCs w:val="18"/>
              </w:rPr>
              <w:t xml:space="preserve">, it must conduct quality assurance </w:t>
            </w:r>
            <w:r w:rsidRPr="008F056C">
              <w:rPr>
                <w:rFonts w:cs="Arial"/>
                <w:sz w:val="18"/>
                <w:szCs w:val="18"/>
              </w:rPr>
              <w:t>checks on the AI System outputs</w:t>
            </w:r>
            <w:r w:rsidRPr="005410E9">
              <w:rPr>
                <w:rFonts w:cs="Arial"/>
                <w:sz w:val="18"/>
                <w:szCs w:val="18"/>
              </w:rPr>
              <w:t xml:space="preserve"> to ensure they are accurate and reliable.</w:t>
            </w:r>
          </w:p>
          <w:p w14:paraId="3F97BF7F" w14:textId="77777777" w:rsidR="007D6025" w:rsidRPr="008E7ABB" w:rsidRDefault="007D6025" w:rsidP="007D6025">
            <w:pPr>
              <w:pStyle w:val="ListParagraph"/>
              <w:widowControl w:val="0"/>
              <w:numPr>
                <w:ilvl w:val="0"/>
                <w:numId w:val="37"/>
              </w:numPr>
              <w:suppressAutoHyphens w:val="0"/>
              <w:spacing w:before="120" w:after="120" w:line="240" w:lineRule="auto"/>
              <w:ind w:left="509" w:right="84"/>
              <w:contextualSpacing w:val="0"/>
              <w:rPr>
                <w:rFonts w:cs="Arial"/>
                <w:sz w:val="18"/>
                <w:szCs w:val="18"/>
              </w:rPr>
            </w:pPr>
            <w:bookmarkStart w:id="1" w:name="_Toc187312313"/>
            <w:bookmarkStart w:id="2" w:name="_Toc187328495"/>
            <w:bookmarkStart w:id="3" w:name="8.1_If_the_Seller_is_required_to_provide"/>
            <w:bookmarkStart w:id="4" w:name="8.1.2_maintain_an_electronic_mail_commun"/>
            <w:bookmarkStart w:id="5" w:name="8.1.3_correct_any_problem_in_accordance_"/>
            <w:bookmarkStart w:id="6" w:name="8.1.4_promptly_correct_any_failure_of_th"/>
            <w:bookmarkStart w:id="7" w:name="8.1.5_supply_any_Updates_of_the_Software"/>
            <w:bookmarkEnd w:id="1"/>
            <w:bookmarkEnd w:id="2"/>
            <w:bookmarkEnd w:id="3"/>
            <w:bookmarkEnd w:id="4"/>
            <w:bookmarkEnd w:id="5"/>
            <w:bookmarkEnd w:id="6"/>
            <w:bookmarkEnd w:id="7"/>
            <w:r w:rsidRPr="008E7ABB">
              <w:rPr>
                <w:rFonts w:cs="Arial"/>
                <w:sz w:val="18"/>
                <w:szCs w:val="18"/>
              </w:rPr>
              <w:t xml:space="preserve">The Service Provider must retain detailed records of the AI System used, the scope of the AI System’s use in providing the </w:t>
            </w:r>
            <w:r>
              <w:rPr>
                <w:rFonts w:cs="Arial"/>
                <w:sz w:val="18"/>
                <w:szCs w:val="18"/>
              </w:rPr>
              <w:t>Ordered S</w:t>
            </w:r>
            <w:r w:rsidRPr="008E7ABB">
              <w:rPr>
                <w:rFonts w:cs="Arial"/>
                <w:sz w:val="18"/>
                <w:szCs w:val="18"/>
              </w:rPr>
              <w:t xml:space="preserve">ervices, any data collected, processed and stored by </w:t>
            </w:r>
            <w:r w:rsidRPr="008E7ABB">
              <w:rPr>
                <w:rFonts w:cs="Arial"/>
                <w:sz w:val="18"/>
                <w:szCs w:val="18"/>
              </w:rPr>
              <w:lastRenderedPageBreak/>
              <w:t xml:space="preserve">the AI System and </w:t>
            </w:r>
            <w:r>
              <w:rPr>
                <w:rFonts w:cs="Arial"/>
                <w:sz w:val="18"/>
                <w:szCs w:val="18"/>
              </w:rPr>
              <w:t>a</w:t>
            </w:r>
            <w:r w:rsidRPr="008E7ABB">
              <w:rPr>
                <w:rFonts w:cs="Arial"/>
                <w:sz w:val="18"/>
                <w:szCs w:val="18"/>
              </w:rPr>
              <w:t xml:space="preserve">ny systems that the AI System interacts with in connection with providing the </w:t>
            </w:r>
            <w:r>
              <w:rPr>
                <w:rFonts w:cs="Arial"/>
                <w:sz w:val="18"/>
                <w:szCs w:val="18"/>
              </w:rPr>
              <w:t>Ordered Services</w:t>
            </w:r>
            <w:r w:rsidRPr="008E7ABB">
              <w:rPr>
                <w:rFonts w:cs="Arial"/>
                <w:sz w:val="18"/>
                <w:szCs w:val="18"/>
              </w:rPr>
              <w:t>.</w:t>
            </w:r>
          </w:p>
          <w:p w14:paraId="3B9A4F04" w14:textId="6853DF2B" w:rsidR="007D6025" w:rsidRPr="005410E9" w:rsidRDefault="007D6025" w:rsidP="007D6025">
            <w:pPr>
              <w:pStyle w:val="ListParagraph"/>
              <w:widowControl w:val="0"/>
              <w:numPr>
                <w:ilvl w:val="0"/>
                <w:numId w:val="37"/>
              </w:numPr>
              <w:suppressAutoHyphens w:val="0"/>
              <w:spacing w:before="120" w:after="120" w:line="240" w:lineRule="auto"/>
              <w:ind w:left="509" w:right="84"/>
              <w:contextualSpacing w:val="0"/>
              <w:rPr>
                <w:rFonts w:cs="Arial"/>
                <w:sz w:val="18"/>
                <w:szCs w:val="18"/>
              </w:rPr>
            </w:pPr>
            <w:r w:rsidRPr="005410E9">
              <w:rPr>
                <w:rFonts w:cs="Arial"/>
                <w:sz w:val="18"/>
                <w:szCs w:val="18"/>
              </w:rPr>
              <w:t xml:space="preserve">The </w:t>
            </w:r>
            <w:r w:rsidRPr="008E7ABB">
              <w:rPr>
                <w:rFonts w:cs="Arial"/>
                <w:sz w:val="18"/>
                <w:szCs w:val="18"/>
              </w:rPr>
              <w:t xml:space="preserve">Service Provider </w:t>
            </w:r>
            <w:r w:rsidRPr="005410E9">
              <w:rPr>
                <w:rFonts w:cs="Arial"/>
                <w:sz w:val="18"/>
                <w:szCs w:val="18"/>
              </w:rPr>
              <w:t xml:space="preserve">must promptly provide these records to the </w:t>
            </w:r>
            <w:r>
              <w:rPr>
                <w:rFonts w:cs="Arial"/>
                <w:sz w:val="18"/>
                <w:szCs w:val="18"/>
              </w:rPr>
              <w:t>Entity</w:t>
            </w:r>
            <w:r w:rsidRPr="005410E9">
              <w:rPr>
                <w:rFonts w:cs="Arial"/>
                <w:sz w:val="18"/>
                <w:szCs w:val="18"/>
              </w:rPr>
              <w:t xml:space="preserve"> if asked.</w:t>
            </w:r>
          </w:p>
          <w:p w14:paraId="29D62B2A" w14:textId="77777777" w:rsidR="007D6025" w:rsidRPr="000310EB" w:rsidRDefault="007D6025" w:rsidP="007D6025">
            <w:pPr>
              <w:pStyle w:val="ListParagraph"/>
              <w:widowControl w:val="0"/>
              <w:numPr>
                <w:ilvl w:val="0"/>
                <w:numId w:val="37"/>
              </w:numPr>
              <w:suppressAutoHyphens w:val="0"/>
              <w:spacing w:before="120" w:after="120" w:line="240" w:lineRule="auto"/>
              <w:ind w:left="509" w:right="84"/>
              <w:contextualSpacing w:val="0"/>
              <w:rPr>
                <w:rFonts w:cs="Arial"/>
                <w:sz w:val="18"/>
                <w:szCs w:val="18"/>
              </w:rPr>
            </w:pPr>
            <w:bookmarkStart w:id="8" w:name="_Ref191984054"/>
            <w:r>
              <w:rPr>
                <w:rFonts w:cs="Arial"/>
                <w:sz w:val="18"/>
                <w:szCs w:val="18"/>
              </w:rPr>
              <w:t>The following</w:t>
            </w:r>
            <w:r w:rsidRPr="005410E9">
              <w:rPr>
                <w:rFonts w:cs="Arial"/>
                <w:sz w:val="18"/>
                <w:szCs w:val="18"/>
              </w:rPr>
              <w:t xml:space="preserve"> AI System/s </w:t>
            </w:r>
            <w:r>
              <w:rPr>
                <w:rFonts w:cs="Arial"/>
                <w:sz w:val="18"/>
                <w:szCs w:val="18"/>
              </w:rPr>
              <w:t xml:space="preserve">are </w:t>
            </w:r>
            <w:r w:rsidRPr="005410E9">
              <w:rPr>
                <w:rFonts w:cs="Arial"/>
                <w:b/>
                <w:sz w:val="18"/>
                <w:szCs w:val="18"/>
              </w:rPr>
              <w:t>Banned AI System</w:t>
            </w:r>
            <w:r>
              <w:rPr>
                <w:rFonts w:cs="Arial"/>
                <w:b/>
                <w:bCs/>
                <w:sz w:val="18"/>
                <w:szCs w:val="18"/>
              </w:rPr>
              <w:t>s:</w:t>
            </w:r>
          </w:p>
          <w:p w14:paraId="1842B484" w14:textId="77777777" w:rsidR="007D6025" w:rsidRDefault="007D6025" w:rsidP="007D6025">
            <w:pPr>
              <w:pStyle w:val="ListParagraph"/>
              <w:widowControl w:val="0"/>
              <w:numPr>
                <w:ilvl w:val="0"/>
                <w:numId w:val="38"/>
              </w:numPr>
              <w:tabs>
                <w:tab w:val="num" w:pos="2047"/>
              </w:tabs>
              <w:suppressAutoHyphens w:val="0"/>
              <w:spacing w:before="120" w:after="120" w:line="240" w:lineRule="auto"/>
              <w:ind w:left="1246" w:right="84"/>
              <w:contextualSpacing w:val="0"/>
              <w:rPr>
                <w:rFonts w:cs="Arial"/>
                <w:sz w:val="18"/>
                <w:szCs w:val="18"/>
              </w:rPr>
            </w:pPr>
            <w:r w:rsidRPr="006D0C7E">
              <w:rPr>
                <w:rFonts w:cs="Arial"/>
                <w:sz w:val="18"/>
                <w:szCs w:val="18"/>
              </w:rPr>
              <w:t>DeepSeek products, applications and web services</w:t>
            </w:r>
            <w:r w:rsidRPr="005410E9">
              <w:rPr>
                <w:rFonts w:cs="Arial"/>
                <w:sz w:val="18"/>
                <w:szCs w:val="18"/>
              </w:rPr>
              <w:t>.</w:t>
            </w:r>
            <w:bookmarkEnd w:id="8"/>
          </w:p>
          <w:p w14:paraId="5213DFA7" w14:textId="77777777" w:rsidR="007D6025" w:rsidRPr="005410E9" w:rsidRDefault="007D6025" w:rsidP="007D6025">
            <w:pPr>
              <w:pStyle w:val="ListParagraph"/>
              <w:widowControl w:val="0"/>
              <w:numPr>
                <w:ilvl w:val="0"/>
                <w:numId w:val="38"/>
              </w:numPr>
              <w:tabs>
                <w:tab w:val="num" w:pos="2047"/>
              </w:tabs>
              <w:suppressAutoHyphens w:val="0"/>
              <w:spacing w:before="120" w:after="120" w:line="240" w:lineRule="auto"/>
              <w:ind w:left="695" w:right="84" w:hanging="186"/>
              <w:contextualSpacing w:val="0"/>
              <w:rPr>
                <w:rFonts w:cs="Arial"/>
                <w:sz w:val="18"/>
                <w:szCs w:val="18"/>
              </w:rPr>
            </w:pPr>
            <w:r>
              <w:rPr>
                <w:rFonts w:cs="Arial"/>
                <w:sz w:val="18"/>
                <w:szCs w:val="18"/>
              </w:rPr>
              <w:t xml:space="preserve">[Agencies to list any other banned AI Systems, including pursuant to any mandatory direction issued by </w:t>
            </w:r>
            <w:r w:rsidRPr="00474557">
              <w:rPr>
                <w:rFonts w:cs="Arial"/>
                <w:sz w:val="18"/>
                <w:szCs w:val="18"/>
              </w:rPr>
              <w:t>the Department of Home Affairs</w:t>
            </w:r>
            <w:r>
              <w:rPr>
                <w:rFonts w:cs="Arial"/>
                <w:sz w:val="18"/>
                <w:szCs w:val="18"/>
              </w:rPr>
              <w:t>]</w:t>
            </w:r>
          </w:p>
          <w:p w14:paraId="5F77F03E" w14:textId="77777777" w:rsidR="007D6025" w:rsidRPr="005410E9" w:rsidRDefault="007D6025" w:rsidP="007D6025">
            <w:pPr>
              <w:pStyle w:val="ListParagraph"/>
              <w:widowControl w:val="0"/>
              <w:spacing w:line="240" w:lineRule="auto"/>
              <w:ind w:left="509" w:right="84"/>
              <w:rPr>
                <w:rFonts w:cs="Arial"/>
                <w:sz w:val="18"/>
                <w:szCs w:val="18"/>
              </w:rPr>
            </w:pPr>
            <w:bookmarkStart w:id="9" w:name="_Ref191980862"/>
            <w:r w:rsidRPr="005410E9">
              <w:rPr>
                <w:rFonts w:cs="Arial"/>
                <w:sz w:val="18"/>
                <w:szCs w:val="18"/>
              </w:rPr>
              <w:t xml:space="preserve">The </w:t>
            </w:r>
            <w:r>
              <w:rPr>
                <w:rFonts w:cs="Arial"/>
                <w:sz w:val="18"/>
                <w:szCs w:val="18"/>
              </w:rPr>
              <w:t>Service Provider</w:t>
            </w:r>
            <w:r w:rsidRPr="005410E9">
              <w:rPr>
                <w:rFonts w:cs="Arial"/>
                <w:sz w:val="18"/>
                <w:szCs w:val="18"/>
              </w:rPr>
              <w:t xml:space="preserve"> must ensure that a Banned AI System is not used in the provision of the </w:t>
            </w:r>
            <w:r>
              <w:rPr>
                <w:rFonts w:cs="Arial"/>
                <w:sz w:val="18"/>
                <w:szCs w:val="18"/>
              </w:rPr>
              <w:t xml:space="preserve">Ordered </w:t>
            </w:r>
            <w:r w:rsidRPr="00612B25">
              <w:rPr>
                <w:rFonts w:cs="Arial"/>
                <w:sz w:val="18"/>
                <w:szCs w:val="18"/>
              </w:rPr>
              <w:t>Services</w:t>
            </w:r>
            <w:r w:rsidRPr="005410E9">
              <w:rPr>
                <w:rFonts w:cs="Arial"/>
                <w:sz w:val="18"/>
                <w:szCs w:val="18"/>
              </w:rPr>
              <w:t>, including</w:t>
            </w:r>
            <w:r>
              <w:rPr>
                <w:rFonts w:cs="Arial"/>
                <w:sz w:val="18"/>
                <w:szCs w:val="18"/>
              </w:rPr>
              <w:t xml:space="preserve"> ensuring that a Banned AI System is not used</w:t>
            </w:r>
            <w:r w:rsidRPr="005410E9">
              <w:rPr>
                <w:rFonts w:cs="Arial"/>
                <w:sz w:val="18"/>
                <w:szCs w:val="18"/>
              </w:rPr>
              <w:t xml:space="preserve"> </w:t>
            </w:r>
            <w:bookmarkEnd w:id="9"/>
            <w:r>
              <w:rPr>
                <w:rFonts w:cs="Arial"/>
                <w:sz w:val="18"/>
                <w:szCs w:val="18"/>
              </w:rPr>
              <w:t xml:space="preserve">in any part of the supply chain of the Ordered </w:t>
            </w:r>
            <w:r w:rsidRPr="00612B25">
              <w:rPr>
                <w:rFonts w:cs="Arial"/>
                <w:sz w:val="18"/>
                <w:szCs w:val="18"/>
              </w:rPr>
              <w:t>Services</w:t>
            </w:r>
            <w:r w:rsidRPr="005410E9">
              <w:rPr>
                <w:rFonts w:cs="Arial"/>
                <w:sz w:val="18"/>
                <w:szCs w:val="18"/>
              </w:rPr>
              <w:t>.</w:t>
            </w:r>
          </w:p>
          <w:p w14:paraId="17486DEA" w14:textId="70E47CC8" w:rsidR="007D6025" w:rsidRDefault="007D6025" w:rsidP="007D6025">
            <w:pPr>
              <w:pStyle w:val="ListParagraph"/>
              <w:widowControl w:val="0"/>
              <w:numPr>
                <w:ilvl w:val="0"/>
                <w:numId w:val="37"/>
              </w:numPr>
              <w:suppressAutoHyphens w:val="0"/>
              <w:spacing w:before="120" w:after="120" w:line="240" w:lineRule="auto"/>
              <w:ind w:left="509" w:right="84"/>
              <w:contextualSpacing w:val="0"/>
              <w:rPr>
                <w:rFonts w:cs="Arial"/>
                <w:sz w:val="18"/>
                <w:szCs w:val="18"/>
              </w:rPr>
            </w:pPr>
            <w:r w:rsidRPr="005F592D">
              <w:rPr>
                <w:rFonts w:cs="Arial"/>
                <w:sz w:val="18"/>
                <w:szCs w:val="18"/>
              </w:rPr>
              <w:t xml:space="preserve">If the Service Provider discovers that a Banned AI System has been used in the provision of the </w:t>
            </w:r>
            <w:r>
              <w:rPr>
                <w:rFonts w:cs="Arial"/>
                <w:sz w:val="18"/>
                <w:szCs w:val="18"/>
              </w:rPr>
              <w:t xml:space="preserve">Ordered </w:t>
            </w:r>
            <w:r w:rsidRPr="00612B25">
              <w:rPr>
                <w:rFonts w:cs="Arial"/>
                <w:sz w:val="18"/>
                <w:szCs w:val="18"/>
              </w:rPr>
              <w:t>Services</w:t>
            </w:r>
            <w:r w:rsidRPr="005F592D">
              <w:rPr>
                <w:rFonts w:cs="Arial"/>
                <w:sz w:val="18"/>
                <w:szCs w:val="18"/>
              </w:rPr>
              <w:t xml:space="preserve">, the Service Provider must immediately notify the </w:t>
            </w:r>
            <w:r>
              <w:rPr>
                <w:rFonts w:cs="Arial"/>
                <w:sz w:val="18"/>
                <w:szCs w:val="18"/>
              </w:rPr>
              <w:t>Entity</w:t>
            </w:r>
            <w:r w:rsidRPr="005F592D">
              <w:rPr>
                <w:rFonts w:cs="Arial"/>
                <w:sz w:val="18"/>
                <w:szCs w:val="18"/>
              </w:rPr>
              <w:t xml:space="preserve"> and remove the Banned AI System from use. </w:t>
            </w:r>
            <w:r>
              <w:rPr>
                <w:rFonts w:cs="Arial"/>
                <w:sz w:val="18"/>
                <w:szCs w:val="18"/>
              </w:rPr>
              <w:t xml:space="preserve">The Entity may </w:t>
            </w:r>
            <w:r w:rsidRPr="005F592D">
              <w:rPr>
                <w:rFonts w:cs="Arial"/>
                <w:sz w:val="18"/>
                <w:szCs w:val="18"/>
              </w:rPr>
              <w:t>immediately terminate th</w:t>
            </w:r>
            <w:r>
              <w:rPr>
                <w:rFonts w:cs="Arial"/>
                <w:sz w:val="18"/>
                <w:szCs w:val="18"/>
              </w:rPr>
              <w:t>e</w:t>
            </w:r>
            <w:r w:rsidRPr="005F592D">
              <w:rPr>
                <w:rFonts w:cs="Arial"/>
                <w:sz w:val="18"/>
                <w:szCs w:val="18"/>
              </w:rPr>
              <w:t xml:space="preserve"> Contract </w:t>
            </w:r>
            <w:r w:rsidRPr="008F056C">
              <w:rPr>
                <w:rFonts w:cs="Arial"/>
                <w:sz w:val="18"/>
                <w:szCs w:val="18"/>
              </w:rPr>
              <w:t>under clause 26.1.1 of the Head Agreemen</w:t>
            </w:r>
            <w:r w:rsidRPr="000310EB">
              <w:rPr>
                <w:rFonts w:cs="Arial"/>
                <w:sz w:val="18"/>
                <w:szCs w:val="18"/>
              </w:rPr>
              <w:t xml:space="preserve">t </w:t>
            </w:r>
            <w:r>
              <w:rPr>
                <w:rFonts w:cs="Arial"/>
                <w:sz w:val="18"/>
                <w:szCs w:val="18"/>
              </w:rPr>
              <w:t>if</w:t>
            </w:r>
            <w:r w:rsidRPr="005F592D">
              <w:rPr>
                <w:rFonts w:cs="Arial"/>
                <w:sz w:val="18"/>
                <w:szCs w:val="18"/>
              </w:rPr>
              <w:t xml:space="preserve"> the Service Provider</w:t>
            </w:r>
            <w:r>
              <w:rPr>
                <w:rFonts w:cs="Arial"/>
                <w:sz w:val="18"/>
                <w:szCs w:val="18"/>
              </w:rPr>
              <w:t xml:space="preserve"> does not comply with (g) or (h)</w:t>
            </w:r>
            <w:r w:rsidRPr="005F592D">
              <w:rPr>
                <w:rFonts w:cs="Arial"/>
                <w:sz w:val="18"/>
                <w:szCs w:val="18"/>
              </w:rPr>
              <w:t>.</w:t>
            </w:r>
          </w:p>
          <w:p w14:paraId="50AD795B" w14:textId="5EC6266F" w:rsidR="007D6025" w:rsidRDefault="007D6025" w:rsidP="007D6025">
            <w:pPr>
              <w:ind w:left="149" w:right="84"/>
              <w:rPr>
                <w:rFonts w:cs="Arial"/>
                <w:sz w:val="18"/>
                <w:szCs w:val="18"/>
              </w:rPr>
            </w:pPr>
            <w:r w:rsidRPr="000310EB">
              <w:rPr>
                <w:rFonts w:cs="Arial"/>
                <w:i/>
                <w:iCs/>
                <w:sz w:val="18"/>
                <w:szCs w:val="18"/>
                <w:highlight w:val="lightGray"/>
              </w:rPr>
              <w:t xml:space="preserve">Option 2: If the </w:t>
            </w:r>
            <w:r>
              <w:rPr>
                <w:rFonts w:cs="Arial"/>
                <w:i/>
                <w:iCs/>
                <w:sz w:val="18"/>
                <w:szCs w:val="18"/>
                <w:highlight w:val="lightGray"/>
              </w:rPr>
              <w:t>Entity</w:t>
            </w:r>
            <w:r w:rsidRPr="000310EB">
              <w:rPr>
                <w:rFonts w:cs="Arial"/>
                <w:i/>
                <w:iCs/>
                <w:sz w:val="18"/>
                <w:szCs w:val="18"/>
                <w:highlight w:val="lightGray"/>
              </w:rPr>
              <w:t xml:space="preserve"> does not consent to the use of AI Systems or the Service Provider declares that AI Systems will not be used in the delivery of the Ordered Services, insert the following:</w:t>
            </w:r>
          </w:p>
          <w:p w14:paraId="2A157F9C" w14:textId="77777777" w:rsidR="007D6025" w:rsidRDefault="007D6025" w:rsidP="007D6025">
            <w:pPr>
              <w:ind w:left="149" w:right="84"/>
              <w:rPr>
                <w:rFonts w:cs="Arial"/>
                <w:sz w:val="18"/>
                <w:szCs w:val="18"/>
              </w:rPr>
            </w:pPr>
            <w:r>
              <w:rPr>
                <w:rFonts w:cs="Arial"/>
                <w:sz w:val="18"/>
                <w:szCs w:val="18"/>
              </w:rPr>
              <w:t xml:space="preserve">The Service Provider must not use any AI Systems in the delivery of the Ordered </w:t>
            </w:r>
            <w:r w:rsidRPr="00612B25">
              <w:rPr>
                <w:rFonts w:cs="Arial"/>
                <w:sz w:val="18"/>
                <w:szCs w:val="18"/>
              </w:rPr>
              <w:t>Services</w:t>
            </w:r>
            <w:r>
              <w:rPr>
                <w:rFonts w:cs="Arial"/>
                <w:sz w:val="18"/>
                <w:szCs w:val="18"/>
              </w:rPr>
              <w:t>.</w:t>
            </w:r>
          </w:p>
          <w:p w14:paraId="50EF2509" w14:textId="15CD5E90" w:rsidR="007D6025" w:rsidRPr="00C8563B" w:rsidRDefault="007D6025" w:rsidP="007D6025">
            <w:pPr>
              <w:ind w:left="149" w:right="84"/>
              <w:rPr>
                <w:rFonts w:cs="Arial"/>
                <w:sz w:val="20"/>
                <w:szCs w:val="20"/>
                <w:highlight w:val="yellow"/>
              </w:rPr>
            </w:pPr>
            <w:r>
              <w:rPr>
                <w:rFonts w:cs="Arial"/>
                <w:sz w:val="18"/>
                <w:szCs w:val="18"/>
              </w:rPr>
              <w:t>“</w:t>
            </w:r>
            <w:r>
              <w:rPr>
                <w:rFonts w:cs="Arial"/>
                <w:b/>
                <w:bCs/>
                <w:sz w:val="18"/>
                <w:szCs w:val="18"/>
              </w:rPr>
              <w:t>AI System</w:t>
            </w:r>
            <w:r>
              <w:rPr>
                <w:rFonts w:cs="Arial"/>
                <w:sz w:val="18"/>
                <w:szCs w:val="18"/>
              </w:rPr>
              <w:t xml:space="preserve">” means </w:t>
            </w:r>
            <w:r w:rsidRPr="00E034CB">
              <w:rPr>
                <w:rFonts w:cs="Arial"/>
                <w:sz w:val="18"/>
                <w:szCs w:val="18"/>
              </w:rPr>
              <w:t>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tc>
      </w:tr>
      <w:tr w:rsidR="007D6025" w14:paraId="0FCC90FE" w14:textId="77777777" w:rsidTr="00A909D6">
        <w:tc>
          <w:tcPr>
            <w:tcW w:w="2175" w:type="dxa"/>
            <w:tcBorders>
              <w:top w:val="dotted" w:sz="4" w:space="0" w:color="auto"/>
              <w:left w:val="single" w:sz="6" w:space="0" w:color="auto"/>
              <w:bottom w:val="dotted" w:sz="4" w:space="0" w:color="auto"/>
              <w:right w:val="single" w:sz="4" w:space="0" w:color="auto"/>
            </w:tcBorders>
          </w:tcPr>
          <w:p w14:paraId="6B92E156" w14:textId="77777777" w:rsidR="007D6025" w:rsidRPr="00C8563B" w:rsidRDefault="007D6025" w:rsidP="007D6025">
            <w:pPr>
              <w:ind w:left="102"/>
              <w:rPr>
                <w:rFonts w:cs="Arial"/>
                <w:b/>
                <w:bCs/>
                <w:sz w:val="20"/>
                <w:szCs w:val="20"/>
              </w:rPr>
            </w:pPr>
            <w:r w:rsidRPr="00C8563B">
              <w:rPr>
                <w:rFonts w:cs="Arial"/>
                <w:b/>
                <w:bCs/>
                <w:sz w:val="20"/>
                <w:szCs w:val="20"/>
              </w:rPr>
              <w:lastRenderedPageBreak/>
              <w:t>Other</w:t>
            </w:r>
          </w:p>
        </w:tc>
        <w:tc>
          <w:tcPr>
            <w:tcW w:w="8206" w:type="dxa"/>
            <w:tcBorders>
              <w:top w:val="dotted" w:sz="4" w:space="0" w:color="auto"/>
              <w:left w:val="single" w:sz="4" w:space="0" w:color="auto"/>
              <w:bottom w:val="dotted" w:sz="4" w:space="0" w:color="auto"/>
              <w:right w:val="single" w:sz="6" w:space="0" w:color="auto"/>
            </w:tcBorders>
          </w:tcPr>
          <w:p w14:paraId="7CDB9ABF" w14:textId="77777777" w:rsidR="007D6025" w:rsidRPr="00C8563B" w:rsidRDefault="007D6025" w:rsidP="007D6025">
            <w:pPr>
              <w:tabs>
                <w:tab w:val="left" w:pos="595"/>
              </w:tabs>
              <w:ind w:right="84" w:firstLine="142"/>
              <w:rPr>
                <w:rFonts w:cs="Arial"/>
                <w:sz w:val="20"/>
                <w:szCs w:val="20"/>
                <w:highlight w:val="yellow"/>
              </w:rPr>
            </w:pPr>
            <w:r w:rsidRPr="00C8563B">
              <w:rPr>
                <w:rFonts w:cs="Arial"/>
                <w:sz w:val="20"/>
                <w:szCs w:val="20"/>
                <w:highlight w:val="yellow"/>
              </w:rPr>
              <w:t>[Insert any other specific Entity requirements.]</w:t>
            </w:r>
          </w:p>
        </w:tc>
      </w:tr>
      <w:tr w:rsidR="007D6025" w:rsidRPr="006F4AAF" w14:paraId="6567E82D" w14:textId="77777777" w:rsidTr="00A90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81"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35E320A3" w14:textId="77777777" w:rsidR="007D6025" w:rsidRPr="008957ED" w:rsidRDefault="007D6025" w:rsidP="007D6025">
            <w:pPr>
              <w:ind w:left="149" w:right="84"/>
              <w:rPr>
                <w:rFonts w:cs="Arial"/>
                <w:b/>
                <w:bCs/>
                <w:i/>
                <w:iCs/>
                <w:sz w:val="24"/>
                <w:szCs w:val="24"/>
              </w:rPr>
            </w:pPr>
            <w:r w:rsidRPr="008957ED">
              <w:rPr>
                <w:rFonts w:cs="Arial"/>
                <w:b/>
                <w:bCs/>
                <w:i/>
                <w:iCs/>
                <w:sz w:val="24"/>
                <w:szCs w:val="24"/>
              </w:rPr>
              <w:t>Commonwealth Procurement Connected Policy Requirements</w:t>
            </w:r>
          </w:p>
        </w:tc>
      </w:tr>
      <w:tr w:rsidR="007D6025" w14:paraId="47BA61EA" w14:textId="77777777" w:rsidTr="00A90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5" w:type="dxa"/>
            <w:tcBorders>
              <w:top w:val="single" w:sz="4" w:space="0" w:color="auto"/>
              <w:left w:val="single" w:sz="6" w:space="0" w:color="auto"/>
              <w:bottom w:val="dotted" w:sz="4" w:space="0" w:color="auto"/>
              <w:right w:val="single" w:sz="6" w:space="0" w:color="auto"/>
            </w:tcBorders>
          </w:tcPr>
          <w:p w14:paraId="5E42F3D1" w14:textId="77777777" w:rsidR="007D6025" w:rsidRPr="00C8563B" w:rsidRDefault="007D6025" w:rsidP="007D6025">
            <w:pPr>
              <w:ind w:left="149" w:right="84"/>
              <w:rPr>
                <w:rFonts w:cs="Arial"/>
                <w:sz w:val="20"/>
                <w:szCs w:val="20"/>
              </w:rPr>
            </w:pPr>
            <w:r w:rsidRPr="00C8563B">
              <w:rPr>
                <w:rFonts w:cs="Arial"/>
                <w:b/>
                <w:bCs/>
                <w:sz w:val="20"/>
                <w:szCs w:val="20"/>
              </w:rPr>
              <w:t>Black Economy Policy</w:t>
            </w:r>
          </w:p>
        </w:tc>
        <w:tc>
          <w:tcPr>
            <w:tcW w:w="8206" w:type="dxa"/>
            <w:tcBorders>
              <w:top w:val="single" w:sz="4" w:space="0" w:color="auto"/>
              <w:left w:val="single" w:sz="6" w:space="0" w:color="auto"/>
              <w:bottom w:val="dotted" w:sz="4" w:space="0" w:color="auto"/>
              <w:right w:val="single" w:sz="6" w:space="0" w:color="auto"/>
            </w:tcBorders>
          </w:tcPr>
          <w:p w14:paraId="4990813A" w14:textId="77691D30" w:rsidR="007D6025" w:rsidRPr="00C8563B" w:rsidRDefault="007D6025" w:rsidP="007D6025">
            <w:pPr>
              <w:ind w:left="149" w:right="84"/>
              <w:rPr>
                <w:rFonts w:cs="Arial"/>
                <w:sz w:val="20"/>
                <w:szCs w:val="20"/>
                <w:highlight w:val="yellow"/>
              </w:rPr>
            </w:pPr>
            <w:r w:rsidRPr="00C8563B">
              <w:rPr>
                <w:rFonts w:cs="Arial"/>
                <w:sz w:val="20"/>
                <w:szCs w:val="20"/>
                <w:highlight w:val="yellow"/>
              </w:rPr>
              <w:t>[For procurements valued at $4 million or more the Black Economy Policy applies. Agencies must obtain a Valid and Satisfactory Statement of Tax Record for any Service Provider (and any first-tier subcontractors of that Service Provider) that will be involved in the delivery of the Services]</w:t>
            </w:r>
          </w:p>
        </w:tc>
      </w:tr>
      <w:tr w:rsidR="007D6025" w14:paraId="67313AED" w14:textId="77777777" w:rsidTr="00A90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5" w:type="dxa"/>
            <w:tcBorders>
              <w:top w:val="single" w:sz="4" w:space="0" w:color="auto"/>
              <w:left w:val="single" w:sz="6" w:space="0" w:color="auto"/>
              <w:bottom w:val="dotted" w:sz="4" w:space="0" w:color="auto"/>
              <w:right w:val="single" w:sz="6" w:space="0" w:color="auto"/>
            </w:tcBorders>
          </w:tcPr>
          <w:p w14:paraId="544B31A9" w14:textId="77777777" w:rsidR="007D6025" w:rsidRPr="00C8563B" w:rsidRDefault="007D6025" w:rsidP="007D6025">
            <w:pPr>
              <w:ind w:left="149" w:right="84"/>
              <w:rPr>
                <w:rFonts w:cs="Arial"/>
                <w:sz w:val="20"/>
                <w:szCs w:val="20"/>
              </w:rPr>
            </w:pPr>
            <w:r w:rsidRPr="00C8563B">
              <w:rPr>
                <w:rFonts w:cs="Arial"/>
                <w:b/>
                <w:bCs/>
                <w:sz w:val="20"/>
                <w:szCs w:val="20"/>
              </w:rPr>
              <w:t>Indigenous Procurement Policy</w:t>
            </w:r>
          </w:p>
        </w:tc>
        <w:tc>
          <w:tcPr>
            <w:tcW w:w="8206" w:type="dxa"/>
            <w:tcBorders>
              <w:top w:val="single" w:sz="4" w:space="0" w:color="auto"/>
              <w:left w:val="single" w:sz="6" w:space="0" w:color="auto"/>
              <w:bottom w:val="dotted" w:sz="4" w:space="0" w:color="auto"/>
              <w:right w:val="single" w:sz="6" w:space="0" w:color="auto"/>
            </w:tcBorders>
          </w:tcPr>
          <w:p w14:paraId="63BD108F" w14:textId="4ECB38A8" w:rsidR="007D6025" w:rsidRPr="00C8563B" w:rsidRDefault="007D6025" w:rsidP="007D6025">
            <w:pPr>
              <w:ind w:left="149" w:right="84"/>
              <w:rPr>
                <w:rFonts w:cs="Arial"/>
                <w:sz w:val="20"/>
                <w:szCs w:val="20"/>
                <w:highlight w:val="yellow"/>
              </w:rPr>
            </w:pPr>
            <w:r w:rsidRPr="00C8563B">
              <w:rPr>
                <w:rFonts w:cs="Arial"/>
                <w:sz w:val="20"/>
                <w:szCs w:val="20"/>
                <w:highlight w:val="yellow"/>
              </w:rPr>
              <w:t xml:space="preserve">[For procurements valued at $7.5 million or more, insert that clause 16.3.3 </w:t>
            </w:r>
            <w:r w:rsidRPr="00C8563B">
              <w:rPr>
                <w:sz w:val="20"/>
                <w:szCs w:val="20"/>
                <w:highlight w:val="yellow"/>
              </w:rPr>
              <w:t>of the Head Agreement applies]</w:t>
            </w:r>
          </w:p>
        </w:tc>
      </w:tr>
      <w:tr w:rsidR="007D6025" w14:paraId="530571A4" w14:textId="77777777" w:rsidTr="00A90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5" w:type="dxa"/>
            <w:tcBorders>
              <w:top w:val="single" w:sz="4" w:space="0" w:color="auto"/>
              <w:left w:val="single" w:sz="6" w:space="0" w:color="auto"/>
              <w:bottom w:val="dotted" w:sz="4" w:space="0" w:color="auto"/>
              <w:right w:val="single" w:sz="6" w:space="0" w:color="auto"/>
            </w:tcBorders>
          </w:tcPr>
          <w:p w14:paraId="66AE9566" w14:textId="77777777" w:rsidR="007D6025" w:rsidRPr="00C8563B" w:rsidRDefault="007D6025" w:rsidP="007D6025">
            <w:pPr>
              <w:ind w:left="149" w:right="84"/>
              <w:rPr>
                <w:rFonts w:cs="Arial"/>
                <w:sz w:val="20"/>
                <w:szCs w:val="20"/>
              </w:rPr>
            </w:pPr>
            <w:r w:rsidRPr="00C8563B">
              <w:rPr>
                <w:rFonts w:cs="Arial"/>
                <w:b/>
                <w:bCs/>
                <w:sz w:val="20"/>
                <w:szCs w:val="20"/>
              </w:rPr>
              <w:t>Australian Industry Participation Plan</w:t>
            </w:r>
          </w:p>
        </w:tc>
        <w:tc>
          <w:tcPr>
            <w:tcW w:w="8206" w:type="dxa"/>
            <w:tcBorders>
              <w:top w:val="single" w:sz="4" w:space="0" w:color="auto"/>
              <w:left w:val="single" w:sz="6" w:space="0" w:color="auto"/>
              <w:bottom w:val="dotted" w:sz="4" w:space="0" w:color="auto"/>
              <w:right w:val="single" w:sz="6" w:space="0" w:color="auto"/>
            </w:tcBorders>
          </w:tcPr>
          <w:p w14:paraId="52A65B32" w14:textId="77777777" w:rsidR="007D6025" w:rsidRPr="00C8563B" w:rsidRDefault="007D6025" w:rsidP="007D6025">
            <w:pPr>
              <w:ind w:left="149" w:right="84"/>
              <w:rPr>
                <w:rFonts w:cs="Arial"/>
                <w:sz w:val="20"/>
                <w:szCs w:val="20"/>
                <w:highlight w:val="yellow"/>
              </w:rPr>
            </w:pPr>
            <w:r w:rsidRPr="00C8563B">
              <w:rPr>
                <w:rFonts w:cs="Arial"/>
                <w:sz w:val="20"/>
                <w:szCs w:val="20"/>
                <w:highlight w:val="yellow"/>
              </w:rPr>
              <w:t>[For procurement valued at $20 million or more, the Australian Industry Participation policy may apply]</w:t>
            </w:r>
          </w:p>
        </w:tc>
      </w:tr>
      <w:tr w:rsidR="007D6025" w:rsidRPr="00E95748" w14:paraId="0BEBE623" w14:textId="77777777" w:rsidTr="00A909D6">
        <w:tc>
          <w:tcPr>
            <w:tcW w:w="10381"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12E590AD" w14:textId="77777777" w:rsidR="007D6025" w:rsidRPr="00DC7FD1" w:rsidRDefault="007D6025" w:rsidP="007D6025">
            <w:pPr>
              <w:ind w:left="149" w:right="84"/>
              <w:rPr>
                <w:rFonts w:cs="Arial"/>
                <w:b/>
                <w:bCs/>
                <w:i/>
                <w:iCs/>
                <w:sz w:val="24"/>
                <w:szCs w:val="24"/>
              </w:rPr>
            </w:pPr>
            <w:r w:rsidRPr="00DC7FD1">
              <w:rPr>
                <w:rFonts w:cs="Arial"/>
                <w:b/>
                <w:bCs/>
                <w:i/>
                <w:iCs/>
                <w:sz w:val="24"/>
                <w:szCs w:val="24"/>
              </w:rPr>
              <w:t>Entity Information</w:t>
            </w:r>
          </w:p>
        </w:tc>
      </w:tr>
      <w:tr w:rsidR="007D6025" w:rsidRPr="00701B85" w14:paraId="711A1F06" w14:textId="77777777" w:rsidTr="00A909D6">
        <w:tc>
          <w:tcPr>
            <w:tcW w:w="2175" w:type="dxa"/>
            <w:tcBorders>
              <w:top w:val="dotted" w:sz="4" w:space="0" w:color="auto"/>
              <w:left w:val="single" w:sz="6" w:space="0" w:color="auto"/>
              <w:bottom w:val="dotted" w:sz="4" w:space="0" w:color="auto"/>
              <w:right w:val="single" w:sz="4" w:space="0" w:color="auto"/>
            </w:tcBorders>
          </w:tcPr>
          <w:p w14:paraId="73E88369" w14:textId="77777777" w:rsidR="007D6025" w:rsidRPr="00C8563B" w:rsidRDefault="007D6025" w:rsidP="007D6025">
            <w:pPr>
              <w:ind w:left="100"/>
              <w:rPr>
                <w:rFonts w:cs="Arial"/>
                <w:b/>
                <w:bCs/>
                <w:sz w:val="20"/>
                <w:szCs w:val="20"/>
              </w:rPr>
            </w:pPr>
            <w:r w:rsidRPr="00C8563B">
              <w:rPr>
                <w:rFonts w:cs="Arial"/>
                <w:b/>
                <w:bCs/>
                <w:sz w:val="20"/>
                <w:szCs w:val="20"/>
              </w:rPr>
              <w:t>Entity Representative</w:t>
            </w:r>
          </w:p>
        </w:tc>
        <w:tc>
          <w:tcPr>
            <w:tcW w:w="8206" w:type="dxa"/>
            <w:tcBorders>
              <w:top w:val="dotted" w:sz="4" w:space="0" w:color="auto"/>
              <w:left w:val="single" w:sz="4" w:space="0" w:color="auto"/>
              <w:bottom w:val="dotted" w:sz="4" w:space="0" w:color="auto"/>
              <w:right w:val="single" w:sz="6" w:space="0" w:color="auto"/>
            </w:tcBorders>
          </w:tcPr>
          <w:p w14:paraId="3A0643EA" w14:textId="77777777" w:rsidR="007D6025" w:rsidRPr="00C8563B" w:rsidRDefault="007D6025" w:rsidP="007D6025">
            <w:pPr>
              <w:ind w:left="149" w:right="84"/>
              <w:rPr>
                <w:rFonts w:cs="Arial"/>
                <w:sz w:val="20"/>
                <w:szCs w:val="20"/>
              </w:rPr>
            </w:pPr>
            <w:r w:rsidRPr="00C8563B">
              <w:rPr>
                <w:rFonts w:cs="Arial"/>
                <w:b/>
                <w:bCs/>
                <w:sz w:val="20"/>
                <w:szCs w:val="20"/>
              </w:rPr>
              <w:t>Name</w:t>
            </w:r>
            <w:r w:rsidRPr="00C8563B">
              <w:rPr>
                <w:rFonts w:cs="Arial"/>
                <w:sz w:val="20"/>
                <w:szCs w:val="20"/>
              </w:rPr>
              <w:t xml:space="preserve">: </w:t>
            </w:r>
            <w:r w:rsidRPr="00C8563B">
              <w:rPr>
                <w:rFonts w:cs="Arial"/>
                <w:sz w:val="20"/>
                <w:szCs w:val="20"/>
                <w:highlight w:val="yellow"/>
              </w:rPr>
              <w:t>[Insert contact name]</w:t>
            </w:r>
            <w:r w:rsidRPr="00C8563B">
              <w:rPr>
                <w:rFonts w:cs="Arial"/>
                <w:sz w:val="20"/>
                <w:szCs w:val="20"/>
              </w:rPr>
              <w:t xml:space="preserve"> </w:t>
            </w:r>
          </w:p>
          <w:p w14:paraId="1D6829B9" w14:textId="77777777" w:rsidR="007D6025" w:rsidRPr="00C8563B" w:rsidRDefault="007D6025" w:rsidP="007D6025">
            <w:pPr>
              <w:ind w:left="149" w:right="84"/>
              <w:rPr>
                <w:rFonts w:cs="Arial"/>
                <w:sz w:val="20"/>
                <w:szCs w:val="20"/>
              </w:rPr>
            </w:pPr>
            <w:r w:rsidRPr="00C8563B">
              <w:rPr>
                <w:rFonts w:cs="Arial"/>
                <w:b/>
                <w:bCs/>
                <w:sz w:val="20"/>
                <w:szCs w:val="20"/>
              </w:rPr>
              <w:t>Position</w:t>
            </w:r>
            <w:r w:rsidRPr="00C8563B">
              <w:rPr>
                <w:rFonts w:cs="Arial"/>
                <w:sz w:val="20"/>
                <w:szCs w:val="20"/>
              </w:rPr>
              <w:t xml:space="preserve">: </w:t>
            </w:r>
            <w:r w:rsidRPr="00C8563B">
              <w:rPr>
                <w:rFonts w:cs="Arial"/>
                <w:sz w:val="20"/>
                <w:szCs w:val="20"/>
                <w:highlight w:val="yellow"/>
              </w:rPr>
              <w:t>[Insert title]</w:t>
            </w:r>
          </w:p>
          <w:p w14:paraId="40155D26" w14:textId="77777777" w:rsidR="007D6025" w:rsidRPr="00C8563B" w:rsidRDefault="007D6025" w:rsidP="007D6025">
            <w:pPr>
              <w:ind w:left="149" w:right="84"/>
              <w:rPr>
                <w:rFonts w:cs="Arial"/>
                <w:sz w:val="20"/>
                <w:szCs w:val="20"/>
              </w:rPr>
            </w:pPr>
            <w:r w:rsidRPr="00C8563B">
              <w:rPr>
                <w:rFonts w:cs="Arial"/>
                <w:b/>
                <w:bCs/>
                <w:sz w:val="20"/>
                <w:szCs w:val="20"/>
              </w:rPr>
              <w:t>Address</w:t>
            </w:r>
            <w:r w:rsidRPr="00C8563B">
              <w:rPr>
                <w:rFonts w:cs="Arial"/>
                <w:sz w:val="20"/>
                <w:szCs w:val="20"/>
              </w:rPr>
              <w:t xml:space="preserve">: </w:t>
            </w:r>
            <w:r w:rsidRPr="00C8563B">
              <w:rPr>
                <w:rFonts w:cs="Arial"/>
                <w:sz w:val="20"/>
                <w:szCs w:val="20"/>
                <w:highlight w:val="yellow"/>
              </w:rPr>
              <w:t>[Insert address, including postcode]</w:t>
            </w:r>
          </w:p>
          <w:p w14:paraId="0EA34476" w14:textId="77777777" w:rsidR="007D6025" w:rsidRPr="00C8563B" w:rsidRDefault="007D6025" w:rsidP="007D6025">
            <w:pPr>
              <w:ind w:left="149" w:right="84"/>
              <w:rPr>
                <w:rFonts w:cs="Arial"/>
                <w:sz w:val="20"/>
                <w:szCs w:val="20"/>
              </w:rPr>
            </w:pPr>
            <w:r w:rsidRPr="00C8563B">
              <w:rPr>
                <w:rFonts w:cs="Arial"/>
                <w:b/>
                <w:bCs/>
                <w:sz w:val="20"/>
                <w:szCs w:val="20"/>
              </w:rPr>
              <w:t>Email</w:t>
            </w:r>
            <w:r w:rsidRPr="00C8563B">
              <w:rPr>
                <w:rFonts w:cs="Arial"/>
                <w:sz w:val="20"/>
                <w:szCs w:val="20"/>
              </w:rPr>
              <w:t xml:space="preserve">: </w:t>
            </w:r>
            <w:r w:rsidRPr="00C8563B">
              <w:rPr>
                <w:rFonts w:cs="Arial"/>
                <w:sz w:val="20"/>
                <w:szCs w:val="20"/>
                <w:highlight w:val="yellow"/>
              </w:rPr>
              <w:t>[Insert email address]</w:t>
            </w:r>
          </w:p>
          <w:p w14:paraId="28862B8D" w14:textId="77777777" w:rsidR="007D6025" w:rsidRPr="00C8563B" w:rsidRDefault="007D6025" w:rsidP="007D6025">
            <w:pPr>
              <w:ind w:left="149" w:right="84"/>
              <w:rPr>
                <w:rFonts w:cs="Arial"/>
                <w:sz w:val="20"/>
                <w:szCs w:val="20"/>
              </w:rPr>
            </w:pPr>
            <w:r w:rsidRPr="00C8563B">
              <w:rPr>
                <w:rFonts w:cs="Arial"/>
                <w:b/>
                <w:bCs/>
                <w:sz w:val="20"/>
                <w:szCs w:val="20"/>
              </w:rPr>
              <w:t>Contact number</w:t>
            </w:r>
            <w:r w:rsidRPr="00C8563B">
              <w:rPr>
                <w:rFonts w:cs="Arial"/>
                <w:sz w:val="20"/>
                <w:szCs w:val="20"/>
              </w:rPr>
              <w:t xml:space="preserve">: </w:t>
            </w:r>
            <w:r w:rsidRPr="00C8563B">
              <w:rPr>
                <w:rFonts w:cs="Arial"/>
                <w:sz w:val="20"/>
                <w:szCs w:val="20"/>
                <w:highlight w:val="yellow"/>
              </w:rPr>
              <w:t>[Insert contact number, including area code]</w:t>
            </w:r>
            <w:r w:rsidRPr="00C8563B">
              <w:rPr>
                <w:rFonts w:cs="Arial"/>
                <w:sz w:val="20"/>
                <w:szCs w:val="20"/>
              </w:rPr>
              <w:t xml:space="preserve"> </w:t>
            </w:r>
          </w:p>
          <w:p w14:paraId="3E417B0B" w14:textId="77777777" w:rsidR="007D6025" w:rsidRPr="00C8563B" w:rsidRDefault="007D6025" w:rsidP="007D6025">
            <w:pPr>
              <w:ind w:left="149" w:right="84"/>
              <w:rPr>
                <w:rFonts w:cs="Arial"/>
                <w:sz w:val="20"/>
                <w:szCs w:val="20"/>
              </w:rPr>
            </w:pPr>
            <w:r w:rsidRPr="00C8563B">
              <w:rPr>
                <w:rFonts w:cs="Arial"/>
                <w:b/>
                <w:bCs/>
                <w:sz w:val="20"/>
                <w:szCs w:val="20"/>
              </w:rPr>
              <w:lastRenderedPageBreak/>
              <w:t>Mobile</w:t>
            </w:r>
            <w:r w:rsidRPr="00C8563B">
              <w:rPr>
                <w:rFonts w:cs="Arial"/>
                <w:sz w:val="20"/>
                <w:szCs w:val="20"/>
              </w:rPr>
              <w:t xml:space="preserve">: </w:t>
            </w:r>
            <w:r w:rsidRPr="00C8563B">
              <w:rPr>
                <w:rFonts w:cs="Arial"/>
                <w:sz w:val="20"/>
                <w:szCs w:val="20"/>
                <w:highlight w:val="yellow"/>
              </w:rPr>
              <w:t>[Insert mobile number]</w:t>
            </w:r>
          </w:p>
        </w:tc>
      </w:tr>
      <w:tr w:rsidR="007D6025" w:rsidRPr="00701B85" w14:paraId="4F75A424" w14:textId="77777777" w:rsidTr="00A909D6">
        <w:tc>
          <w:tcPr>
            <w:tcW w:w="2175" w:type="dxa"/>
            <w:tcBorders>
              <w:top w:val="dotted" w:sz="4" w:space="0" w:color="auto"/>
              <w:left w:val="single" w:sz="6" w:space="0" w:color="auto"/>
              <w:bottom w:val="dotted" w:sz="4" w:space="0" w:color="auto"/>
              <w:right w:val="single" w:sz="4" w:space="0" w:color="auto"/>
            </w:tcBorders>
          </w:tcPr>
          <w:p w14:paraId="122514B4" w14:textId="77777777" w:rsidR="007D6025" w:rsidRPr="00C8563B" w:rsidRDefault="007D6025" w:rsidP="007D6025">
            <w:pPr>
              <w:ind w:left="100"/>
              <w:rPr>
                <w:rFonts w:cs="Arial"/>
                <w:b/>
                <w:bCs/>
                <w:sz w:val="20"/>
                <w:szCs w:val="20"/>
              </w:rPr>
            </w:pPr>
            <w:r w:rsidRPr="00C8563B">
              <w:rPr>
                <w:rFonts w:cs="Arial"/>
                <w:b/>
                <w:bCs/>
                <w:sz w:val="20"/>
                <w:szCs w:val="20"/>
              </w:rPr>
              <w:lastRenderedPageBreak/>
              <w:t>Entity Address for Notices</w:t>
            </w:r>
          </w:p>
        </w:tc>
        <w:tc>
          <w:tcPr>
            <w:tcW w:w="8206" w:type="dxa"/>
            <w:tcBorders>
              <w:top w:val="dotted" w:sz="4" w:space="0" w:color="auto"/>
              <w:left w:val="single" w:sz="4" w:space="0" w:color="auto"/>
              <w:bottom w:val="dotted" w:sz="4" w:space="0" w:color="auto"/>
              <w:right w:val="single" w:sz="6" w:space="0" w:color="auto"/>
            </w:tcBorders>
          </w:tcPr>
          <w:p w14:paraId="33980A0B" w14:textId="77777777" w:rsidR="007D6025" w:rsidRPr="00C8563B" w:rsidRDefault="007D6025" w:rsidP="007D6025">
            <w:pPr>
              <w:ind w:left="149" w:right="84"/>
              <w:rPr>
                <w:rFonts w:cs="Arial"/>
                <w:sz w:val="20"/>
                <w:szCs w:val="20"/>
              </w:rPr>
            </w:pPr>
            <w:r w:rsidRPr="00C8563B">
              <w:rPr>
                <w:rFonts w:cs="Arial"/>
                <w:b/>
                <w:bCs/>
                <w:sz w:val="20"/>
                <w:szCs w:val="20"/>
              </w:rPr>
              <w:t>Physical Address</w:t>
            </w:r>
            <w:r w:rsidRPr="00C8563B">
              <w:rPr>
                <w:rFonts w:cs="Arial"/>
                <w:sz w:val="20"/>
                <w:szCs w:val="20"/>
              </w:rPr>
              <w:t xml:space="preserve">: </w:t>
            </w:r>
            <w:r w:rsidRPr="00C8563B">
              <w:rPr>
                <w:rFonts w:cs="Arial"/>
                <w:sz w:val="20"/>
                <w:szCs w:val="20"/>
                <w:highlight w:val="yellow"/>
              </w:rPr>
              <w:t>[Insert physical address for the Entity]</w:t>
            </w:r>
          </w:p>
          <w:p w14:paraId="6AC61ADD" w14:textId="77777777" w:rsidR="007D6025" w:rsidRPr="00C8563B" w:rsidRDefault="007D6025" w:rsidP="007D6025">
            <w:pPr>
              <w:ind w:left="149" w:right="84"/>
              <w:rPr>
                <w:rFonts w:cs="Arial"/>
                <w:sz w:val="20"/>
                <w:szCs w:val="20"/>
              </w:rPr>
            </w:pPr>
            <w:r w:rsidRPr="00C8563B">
              <w:rPr>
                <w:rFonts w:cs="Arial"/>
                <w:b/>
                <w:bCs/>
                <w:sz w:val="20"/>
                <w:szCs w:val="20"/>
              </w:rPr>
              <w:t>Postal Address</w:t>
            </w:r>
            <w:r w:rsidRPr="00C8563B">
              <w:rPr>
                <w:rFonts w:cs="Arial"/>
                <w:sz w:val="20"/>
                <w:szCs w:val="20"/>
              </w:rPr>
              <w:t xml:space="preserve">: </w:t>
            </w:r>
            <w:r w:rsidRPr="00C8563B">
              <w:rPr>
                <w:rFonts w:cs="Arial"/>
                <w:sz w:val="20"/>
                <w:szCs w:val="20"/>
                <w:highlight w:val="yellow"/>
              </w:rPr>
              <w:t>[Insert the postal address for notices, if different to the physical address]</w:t>
            </w:r>
          </w:p>
          <w:p w14:paraId="4D018C71" w14:textId="77777777" w:rsidR="007D6025" w:rsidRPr="00C8563B" w:rsidRDefault="007D6025" w:rsidP="007D6025">
            <w:pPr>
              <w:ind w:left="149" w:right="84"/>
              <w:rPr>
                <w:rFonts w:cs="Arial"/>
                <w:sz w:val="20"/>
                <w:szCs w:val="20"/>
              </w:rPr>
            </w:pPr>
            <w:r w:rsidRPr="00C8563B">
              <w:rPr>
                <w:rFonts w:cs="Arial"/>
                <w:b/>
                <w:bCs/>
                <w:sz w:val="20"/>
                <w:szCs w:val="20"/>
              </w:rPr>
              <w:t>Email</w:t>
            </w:r>
            <w:r w:rsidRPr="00C8563B">
              <w:rPr>
                <w:rFonts w:cs="Arial"/>
                <w:sz w:val="20"/>
                <w:szCs w:val="20"/>
              </w:rPr>
              <w:t xml:space="preserve">: </w:t>
            </w:r>
            <w:r w:rsidRPr="00C8563B">
              <w:rPr>
                <w:rFonts w:cs="Arial"/>
                <w:sz w:val="20"/>
                <w:szCs w:val="20"/>
                <w:highlight w:val="yellow"/>
              </w:rPr>
              <w:t>[Insert the email address for notices</w:t>
            </w:r>
            <w:r w:rsidRPr="00C8563B">
              <w:rPr>
                <w:rFonts w:cs="Arial"/>
                <w:sz w:val="20"/>
                <w:szCs w:val="20"/>
              </w:rPr>
              <w:t>]</w:t>
            </w:r>
          </w:p>
        </w:tc>
      </w:tr>
      <w:tr w:rsidR="007D6025" w:rsidRPr="00701B85" w14:paraId="433C721A" w14:textId="77777777" w:rsidTr="00A909D6">
        <w:tc>
          <w:tcPr>
            <w:tcW w:w="2175" w:type="dxa"/>
            <w:tcBorders>
              <w:top w:val="dotted" w:sz="4" w:space="0" w:color="auto"/>
              <w:left w:val="single" w:sz="6" w:space="0" w:color="auto"/>
              <w:bottom w:val="single" w:sz="6" w:space="0" w:color="auto"/>
              <w:right w:val="single" w:sz="4" w:space="0" w:color="auto"/>
            </w:tcBorders>
          </w:tcPr>
          <w:p w14:paraId="6F26D1CA" w14:textId="77777777" w:rsidR="007D6025" w:rsidRPr="00C8563B" w:rsidRDefault="007D6025" w:rsidP="007D6025">
            <w:pPr>
              <w:ind w:left="100"/>
              <w:rPr>
                <w:rFonts w:cs="Arial"/>
                <w:b/>
                <w:bCs/>
                <w:sz w:val="20"/>
                <w:szCs w:val="20"/>
              </w:rPr>
            </w:pPr>
            <w:r w:rsidRPr="00C8563B">
              <w:rPr>
                <w:rFonts w:cs="Arial"/>
                <w:b/>
                <w:bCs/>
                <w:sz w:val="20"/>
                <w:szCs w:val="20"/>
              </w:rPr>
              <w:t>Entity Address for Invoices</w:t>
            </w:r>
          </w:p>
        </w:tc>
        <w:tc>
          <w:tcPr>
            <w:tcW w:w="8206" w:type="dxa"/>
            <w:tcBorders>
              <w:top w:val="dotted" w:sz="4" w:space="0" w:color="auto"/>
              <w:left w:val="single" w:sz="4" w:space="0" w:color="auto"/>
              <w:bottom w:val="single" w:sz="6" w:space="0" w:color="auto"/>
              <w:right w:val="single" w:sz="6" w:space="0" w:color="auto"/>
            </w:tcBorders>
          </w:tcPr>
          <w:p w14:paraId="3F4B34FC" w14:textId="77777777" w:rsidR="007D6025" w:rsidRPr="00C8563B" w:rsidRDefault="007D6025" w:rsidP="007D6025">
            <w:pPr>
              <w:ind w:left="149" w:right="84"/>
              <w:rPr>
                <w:rFonts w:cs="Arial"/>
                <w:sz w:val="20"/>
                <w:szCs w:val="20"/>
              </w:rPr>
            </w:pPr>
            <w:r w:rsidRPr="00C8563B">
              <w:rPr>
                <w:rFonts w:cs="Arial"/>
                <w:sz w:val="20"/>
                <w:szCs w:val="20"/>
              </w:rPr>
              <w:t xml:space="preserve">Invoices must be submitted to </w:t>
            </w:r>
            <w:r w:rsidRPr="00C8563B">
              <w:rPr>
                <w:rFonts w:cs="Arial"/>
                <w:sz w:val="20"/>
                <w:szCs w:val="20"/>
                <w:highlight w:val="yellow"/>
              </w:rPr>
              <w:t>[insert email address for invoices]</w:t>
            </w:r>
            <w:r w:rsidRPr="00C8563B">
              <w:rPr>
                <w:rFonts w:cs="Arial"/>
                <w:sz w:val="20"/>
                <w:szCs w:val="20"/>
              </w:rPr>
              <w:t xml:space="preserve"> and must contain </w:t>
            </w:r>
            <w:r w:rsidRPr="00C8563B">
              <w:rPr>
                <w:rFonts w:cs="Arial"/>
                <w:sz w:val="20"/>
                <w:szCs w:val="20"/>
                <w:highlight w:val="yellow"/>
              </w:rPr>
              <w:t>[include any other requirements for the invoice e.g. that the purchase order no. must be quoted in the invoice]</w:t>
            </w:r>
          </w:p>
        </w:tc>
      </w:tr>
      <w:tr w:rsidR="007D6025" w:rsidRPr="00701B85" w14:paraId="639CD8E8" w14:textId="77777777" w:rsidTr="00A909D6">
        <w:tc>
          <w:tcPr>
            <w:tcW w:w="10381"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00F21F06" w14:textId="77777777" w:rsidR="007D6025" w:rsidRPr="00DC7FD1" w:rsidRDefault="007D6025" w:rsidP="007D6025">
            <w:pPr>
              <w:keepNext/>
              <w:keepLines/>
              <w:ind w:left="149" w:right="84"/>
              <w:rPr>
                <w:rFonts w:cs="Arial"/>
                <w:b/>
                <w:bCs/>
                <w:sz w:val="24"/>
                <w:szCs w:val="24"/>
              </w:rPr>
            </w:pPr>
            <w:r w:rsidRPr="00DC7FD1">
              <w:rPr>
                <w:rFonts w:cs="Arial"/>
                <w:b/>
                <w:bCs/>
                <w:sz w:val="24"/>
                <w:szCs w:val="24"/>
              </w:rPr>
              <w:t>Service Provider Information</w:t>
            </w:r>
          </w:p>
        </w:tc>
      </w:tr>
      <w:tr w:rsidR="007D6025" w:rsidRPr="00701B85" w14:paraId="3177BE51" w14:textId="77777777" w:rsidTr="00A909D6">
        <w:tc>
          <w:tcPr>
            <w:tcW w:w="2175" w:type="dxa"/>
            <w:tcBorders>
              <w:top w:val="dotted" w:sz="4" w:space="0" w:color="auto"/>
              <w:left w:val="single" w:sz="6" w:space="0" w:color="auto"/>
              <w:bottom w:val="dotted" w:sz="4" w:space="0" w:color="auto"/>
              <w:right w:val="single" w:sz="4" w:space="0" w:color="auto"/>
            </w:tcBorders>
          </w:tcPr>
          <w:p w14:paraId="133A312C" w14:textId="77777777" w:rsidR="007D6025" w:rsidRPr="00C8563B" w:rsidRDefault="007D6025" w:rsidP="007D6025">
            <w:pPr>
              <w:keepNext/>
              <w:keepLines/>
              <w:ind w:left="100"/>
              <w:rPr>
                <w:rFonts w:cs="Arial"/>
                <w:b/>
                <w:bCs/>
                <w:sz w:val="20"/>
                <w:szCs w:val="20"/>
              </w:rPr>
            </w:pPr>
            <w:r w:rsidRPr="00C8563B">
              <w:rPr>
                <w:rFonts w:cs="Arial"/>
                <w:b/>
                <w:bCs/>
                <w:sz w:val="20"/>
                <w:szCs w:val="20"/>
              </w:rPr>
              <w:t>Service Provider Representative</w:t>
            </w:r>
          </w:p>
        </w:tc>
        <w:tc>
          <w:tcPr>
            <w:tcW w:w="8206" w:type="dxa"/>
            <w:tcBorders>
              <w:top w:val="dotted" w:sz="4" w:space="0" w:color="auto"/>
              <w:left w:val="single" w:sz="4" w:space="0" w:color="auto"/>
              <w:bottom w:val="dotted" w:sz="4" w:space="0" w:color="auto"/>
              <w:right w:val="single" w:sz="6" w:space="0" w:color="auto"/>
            </w:tcBorders>
          </w:tcPr>
          <w:p w14:paraId="3A7D31B6" w14:textId="77777777" w:rsidR="007D6025" w:rsidRPr="00C8563B" w:rsidRDefault="007D6025" w:rsidP="007D6025">
            <w:pPr>
              <w:ind w:left="149" w:right="84"/>
              <w:rPr>
                <w:rFonts w:cs="Arial"/>
                <w:sz w:val="20"/>
                <w:szCs w:val="20"/>
              </w:rPr>
            </w:pPr>
            <w:r w:rsidRPr="00C8563B">
              <w:rPr>
                <w:rFonts w:cs="Arial"/>
                <w:b/>
                <w:bCs/>
                <w:sz w:val="20"/>
                <w:szCs w:val="20"/>
              </w:rPr>
              <w:t>Name</w:t>
            </w:r>
            <w:r w:rsidRPr="00C8563B">
              <w:rPr>
                <w:rFonts w:cs="Arial"/>
                <w:sz w:val="20"/>
                <w:szCs w:val="20"/>
              </w:rPr>
              <w:t xml:space="preserve">: </w:t>
            </w:r>
            <w:r w:rsidRPr="00C8563B">
              <w:rPr>
                <w:rFonts w:cs="Arial"/>
                <w:sz w:val="20"/>
                <w:szCs w:val="20"/>
                <w:highlight w:val="yellow"/>
              </w:rPr>
              <w:t>[Insert contact name]</w:t>
            </w:r>
            <w:r w:rsidRPr="00C8563B">
              <w:rPr>
                <w:rFonts w:cs="Arial"/>
                <w:sz w:val="20"/>
                <w:szCs w:val="20"/>
              </w:rPr>
              <w:t xml:space="preserve"> </w:t>
            </w:r>
          </w:p>
          <w:p w14:paraId="6FE8ECF4" w14:textId="77777777" w:rsidR="007D6025" w:rsidRPr="00C8563B" w:rsidRDefault="007D6025" w:rsidP="007D6025">
            <w:pPr>
              <w:ind w:left="149" w:right="84"/>
              <w:rPr>
                <w:rFonts w:cs="Arial"/>
                <w:sz w:val="20"/>
                <w:szCs w:val="20"/>
              </w:rPr>
            </w:pPr>
            <w:r w:rsidRPr="00C8563B">
              <w:rPr>
                <w:rFonts w:cs="Arial"/>
                <w:b/>
                <w:bCs/>
                <w:sz w:val="20"/>
                <w:szCs w:val="20"/>
              </w:rPr>
              <w:t>Position</w:t>
            </w:r>
            <w:r w:rsidRPr="00C8563B">
              <w:rPr>
                <w:rFonts w:cs="Arial"/>
                <w:sz w:val="20"/>
                <w:szCs w:val="20"/>
              </w:rPr>
              <w:t xml:space="preserve">: </w:t>
            </w:r>
            <w:r w:rsidRPr="00C8563B">
              <w:rPr>
                <w:rFonts w:cs="Arial"/>
                <w:sz w:val="20"/>
                <w:szCs w:val="20"/>
                <w:highlight w:val="yellow"/>
              </w:rPr>
              <w:t>[Insert title]</w:t>
            </w:r>
          </w:p>
          <w:p w14:paraId="55D744AD" w14:textId="77777777" w:rsidR="007D6025" w:rsidRPr="00C8563B" w:rsidRDefault="007D6025" w:rsidP="007D6025">
            <w:pPr>
              <w:ind w:left="149" w:right="84"/>
              <w:rPr>
                <w:rFonts w:cs="Arial"/>
                <w:sz w:val="20"/>
                <w:szCs w:val="20"/>
              </w:rPr>
            </w:pPr>
            <w:r w:rsidRPr="00C8563B">
              <w:rPr>
                <w:rFonts w:cs="Arial"/>
                <w:b/>
                <w:bCs/>
                <w:sz w:val="20"/>
                <w:szCs w:val="20"/>
              </w:rPr>
              <w:t>Address</w:t>
            </w:r>
            <w:r w:rsidRPr="00C8563B">
              <w:rPr>
                <w:rFonts w:cs="Arial"/>
                <w:sz w:val="20"/>
                <w:szCs w:val="20"/>
              </w:rPr>
              <w:t xml:space="preserve">: </w:t>
            </w:r>
            <w:r w:rsidRPr="00C8563B">
              <w:rPr>
                <w:rFonts w:cs="Arial"/>
                <w:sz w:val="20"/>
                <w:szCs w:val="20"/>
                <w:highlight w:val="yellow"/>
              </w:rPr>
              <w:t>[Insert address, including postcode]</w:t>
            </w:r>
          </w:p>
          <w:p w14:paraId="3E727A63" w14:textId="77777777" w:rsidR="007D6025" w:rsidRPr="00C8563B" w:rsidRDefault="007D6025" w:rsidP="007D6025">
            <w:pPr>
              <w:ind w:left="149" w:right="84"/>
              <w:rPr>
                <w:rFonts w:cs="Arial"/>
                <w:sz w:val="20"/>
                <w:szCs w:val="20"/>
              </w:rPr>
            </w:pPr>
            <w:r w:rsidRPr="00C8563B">
              <w:rPr>
                <w:rFonts w:cs="Arial"/>
                <w:b/>
                <w:bCs/>
                <w:sz w:val="20"/>
                <w:szCs w:val="20"/>
              </w:rPr>
              <w:t>Email</w:t>
            </w:r>
            <w:r w:rsidRPr="00C8563B">
              <w:rPr>
                <w:rFonts w:cs="Arial"/>
                <w:sz w:val="20"/>
                <w:szCs w:val="20"/>
              </w:rPr>
              <w:t xml:space="preserve">: </w:t>
            </w:r>
            <w:r w:rsidRPr="00C8563B">
              <w:rPr>
                <w:rFonts w:cs="Arial"/>
                <w:sz w:val="20"/>
                <w:szCs w:val="20"/>
                <w:highlight w:val="yellow"/>
              </w:rPr>
              <w:t>[Insert email address]</w:t>
            </w:r>
          </w:p>
          <w:p w14:paraId="48CE0420" w14:textId="77777777" w:rsidR="007D6025" w:rsidRPr="00C8563B" w:rsidRDefault="007D6025" w:rsidP="007D6025">
            <w:pPr>
              <w:ind w:left="149" w:right="84"/>
              <w:rPr>
                <w:rFonts w:cs="Arial"/>
                <w:sz w:val="20"/>
                <w:szCs w:val="20"/>
              </w:rPr>
            </w:pPr>
            <w:r w:rsidRPr="00C8563B">
              <w:rPr>
                <w:rFonts w:cs="Arial"/>
                <w:b/>
                <w:bCs/>
                <w:sz w:val="20"/>
                <w:szCs w:val="20"/>
              </w:rPr>
              <w:t>Contact number</w:t>
            </w:r>
            <w:r w:rsidRPr="00C8563B">
              <w:rPr>
                <w:rFonts w:cs="Arial"/>
                <w:sz w:val="20"/>
                <w:szCs w:val="20"/>
              </w:rPr>
              <w:t xml:space="preserve">: </w:t>
            </w:r>
            <w:r w:rsidRPr="00C8563B">
              <w:rPr>
                <w:rFonts w:cs="Arial"/>
                <w:sz w:val="20"/>
                <w:szCs w:val="20"/>
                <w:highlight w:val="yellow"/>
              </w:rPr>
              <w:t>[Insert contact number, including area code]</w:t>
            </w:r>
            <w:r w:rsidRPr="00C8563B">
              <w:rPr>
                <w:rFonts w:cs="Arial"/>
                <w:sz w:val="20"/>
                <w:szCs w:val="20"/>
              </w:rPr>
              <w:t xml:space="preserve"> </w:t>
            </w:r>
          </w:p>
          <w:p w14:paraId="3EA3EAE9" w14:textId="45C0968F" w:rsidR="007D6025" w:rsidRPr="00C8563B" w:rsidRDefault="007D6025" w:rsidP="007D6025">
            <w:pPr>
              <w:ind w:left="149" w:right="84"/>
              <w:rPr>
                <w:rFonts w:cs="Arial"/>
                <w:sz w:val="20"/>
                <w:szCs w:val="20"/>
              </w:rPr>
            </w:pPr>
            <w:r w:rsidRPr="00C8563B">
              <w:rPr>
                <w:rFonts w:cs="Arial"/>
                <w:b/>
                <w:bCs/>
                <w:sz w:val="20"/>
                <w:szCs w:val="20"/>
              </w:rPr>
              <w:t>Mobile</w:t>
            </w:r>
            <w:r w:rsidRPr="00C8563B">
              <w:rPr>
                <w:rFonts w:cs="Arial"/>
                <w:sz w:val="20"/>
                <w:szCs w:val="20"/>
              </w:rPr>
              <w:t xml:space="preserve">: </w:t>
            </w:r>
            <w:r w:rsidRPr="00C8563B">
              <w:rPr>
                <w:rFonts w:cs="Arial"/>
                <w:sz w:val="20"/>
                <w:szCs w:val="20"/>
                <w:highlight w:val="yellow"/>
              </w:rPr>
              <w:t>[Insert mobile number]</w:t>
            </w:r>
          </w:p>
        </w:tc>
      </w:tr>
      <w:tr w:rsidR="007D6025" w:rsidRPr="00701B85" w14:paraId="2FBF4900" w14:textId="77777777" w:rsidTr="00A909D6">
        <w:tc>
          <w:tcPr>
            <w:tcW w:w="2175" w:type="dxa"/>
            <w:tcBorders>
              <w:top w:val="dotted" w:sz="4" w:space="0" w:color="auto"/>
              <w:left w:val="single" w:sz="6" w:space="0" w:color="auto"/>
              <w:bottom w:val="single" w:sz="4" w:space="0" w:color="auto"/>
              <w:right w:val="single" w:sz="4" w:space="0" w:color="auto"/>
            </w:tcBorders>
          </w:tcPr>
          <w:p w14:paraId="59CD02D0" w14:textId="77777777" w:rsidR="007D6025" w:rsidRPr="00C8563B" w:rsidRDefault="007D6025" w:rsidP="007D6025">
            <w:pPr>
              <w:ind w:left="100"/>
              <w:rPr>
                <w:rFonts w:cs="Arial"/>
                <w:b/>
                <w:bCs/>
                <w:sz w:val="20"/>
                <w:szCs w:val="20"/>
              </w:rPr>
            </w:pPr>
            <w:r w:rsidRPr="00C8563B">
              <w:rPr>
                <w:rFonts w:cs="Arial"/>
                <w:b/>
                <w:bCs/>
                <w:sz w:val="20"/>
                <w:szCs w:val="20"/>
              </w:rPr>
              <w:t>Service Provider Address for Notices</w:t>
            </w:r>
          </w:p>
        </w:tc>
        <w:tc>
          <w:tcPr>
            <w:tcW w:w="8206" w:type="dxa"/>
            <w:tcBorders>
              <w:top w:val="dotted" w:sz="4" w:space="0" w:color="auto"/>
              <w:left w:val="single" w:sz="4" w:space="0" w:color="auto"/>
              <w:bottom w:val="single" w:sz="4" w:space="0" w:color="auto"/>
              <w:right w:val="single" w:sz="6" w:space="0" w:color="auto"/>
            </w:tcBorders>
          </w:tcPr>
          <w:p w14:paraId="28F1DA27" w14:textId="77777777" w:rsidR="007D6025" w:rsidRPr="00C8563B" w:rsidRDefault="007D6025" w:rsidP="007D6025">
            <w:pPr>
              <w:ind w:left="149" w:right="84"/>
              <w:rPr>
                <w:rFonts w:cs="Arial"/>
                <w:sz w:val="20"/>
                <w:szCs w:val="20"/>
              </w:rPr>
            </w:pPr>
            <w:r w:rsidRPr="00C8563B">
              <w:rPr>
                <w:rFonts w:cs="Arial"/>
                <w:b/>
                <w:bCs/>
                <w:sz w:val="20"/>
                <w:szCs w:val="20"/>
              </w:rPr>
              <w:t>Physical Address</w:t>
            </w:r>
            <w:r w:rsidRPr="00C8563B">
              <w:rPr>
                <w:rFonts w:cs="Arial"/>
                <w:sz w:val="20"/>
                <w:szCs w:val="20"/>
              </w:rPr>
              <w:t xml:space="preserve">: </w:t>
            </w:r>
            <w:r w:rsidRPr="00C8563B">
              <w:rPr>
                <w:rFonts w:cs="Arial"/>
                <w:sz w:val="20"/>
                <w:szCs w:val="20"/>
                <w:highlight w:val="yellow"/>
              </w:rPr>
              <w:t>[Insert physical address for the Service Provider]</w:t>
            </w:r>
          </w:p>
          <w:p w14:paraId="614AD5EB" w14:textId="77777777" w:rsidR="007D6025" w:rsidRPr="00C8563B" w:rsidRDefault="007D6025" w:rsidP="007D6025">
            <w:pPr>
              <w:ind w:left="149" w:right="84"/>
              <w:rPr>
                <w:rFonts w:cs="Arial"/>
                <w:sz w:val="20"/>
                <w:szCs w:val="20"/>
              </w:rPr>
            </w:pPr>
            <w:r w:rsidRPr="00C8563B">
              <w:rPr>
                <w:rFonts w:cs="Arial"/>
                <w:b/>
                <w:bCs/>
                <w:sz w:val="20"/>
                <w:szCs w:val="20"/>
              </w:rPr>
              <w:t>Postal Address</w:t>
            </w:r>
            <w:r w:rsidRPr="00C8563B">
              <w:rPr>
                <w:rFonts w:cs="Arial"/>
                <w:sz w:val="20"/>
                <w:szCs w:val="20"/>
              </w:rPr>
              <w:t xml:space="preserve">: </w:t>
            </w:r>
            <w:r w:rsidRPr="00C8563B">
              <w:rPr>
                <w:rFonts w:cs="Arial"/>
                <w:sz w:val="20"/>
                <w:szCs w:val="20"/>
                <w:highlight w:val="yellow"/>
              </w:rPr>
              <w:t>[Insert the postal address for notices, if different to the physical address]</w:t>
            </w:r>
          </w:p>
          <w:p w14:paraId="0EFD8AB7" w14:textId="77777777" w:rsidR="007D6025" w:rsidRPr="00C8563B" w:rsidRDefault="007D6025" w:rsidP="007D6025">
            <w:pPr>
              <w:ind w:left="149" w:right="84"/>
              <w:rPr>
                <w:rFonts w:cs="Arial"/>
                <w:sz w:val="20"/>
                <w:szCs w:val="20"/>
              </w:rPr>
            </w:pPr>
            <w:r w:rsidRPr="00C8563B">
              <w:rPr>
                <w:rFonts w:cs="Arial"/>
                <w:b/>
                <w:bCs/>
                <w:sz w:val="20"/>
                <w:szCs w:val="20"/>
              </w:rPr>
              <w:t>Email</w:t>
            </w:r>
            <w:r w:rsidRPr="00C8563B">
              <w:rPr>
                <w:rFonts w:cs="Arial"/>
                <w:sz w:val="20"/>
                <w:szCs w:val="20"/>
              </w:rPr>
              <w:t xml:space="preserve">: </w:t>
            </w:r>
            <w:r w:rsidRPr="00C8563B">
              <w:rPr>
                <w:rFonts w:cs="Arial"/>
                <w:sz w:val="20"/>
                <w:szCs w:val="20"/>
                <w:highlight w:val="yellow"/>
              </w:rPr>
              <w:t>[Insert the email address for notices]</w:t>
            </w:r>
          </w:p>
        </w:tc>
      </w:tr>
      <w:bookmarkEnd w:id="0"/>
    </w:tbl>
    <w:p w14:paraId="2D1653B8" w14:textId="4286FB98" w:rsidR="00A900E9" w:rsidRDefault="00A900E9">
      <w:pPr>
        <w:suppressAutoHyphens w:val="0"/>
        <w:spacing w:before="0" w:after="120" w:line="440" w:lineRule="atLeast"/>
      </w:pPr>
    </w:p>
    <w:tbl>
      <w:tblPr>
        <w:tblW w:w="9314" w:type="dxa"/>
        <w:tblInd w:w="-100" w:type="dxa"/>
        <w:tblLayout w:type="fixed"/>
        <w:tblLook w:val="04A0" w:firstRow="1" w:lastRow="0" w:firstColumn="1" w:lastColumn="0" w:noHBand="0" w:noVBand="1"/>
      </w:tblPr>
      <w:tblGrid>
        <w:gridCol w:w="4211"/>
        <w:gridCol w:w="567"/>
        <w:gridCol w:w="4536"/>
      </w:tblGrid>
      <w:tr w:rsidR="00A900E9" w:rsidRPr="00DC7FD1" w14:paraId="7CBCF7B0" w14:textId="77777777" w:rsidTr="1A0117F9">
        <w:trPr>
          <w:trHeight w:val="4101"/>
        </w:trPr>
        <w:tc>
          <w:tcPr>
            <w:tcW w:w="4211" w:type="dxa"/>
          </w:tcPr>
          <w:p w14:paraId="7599911F" w14:textId="77777777" w:rsidR="00A900E9" w:rsidRPr="00DC7FD1" w:rsidRDefault="00A900E9" w:rsidP="00A900E9">
            <w:pPr>
              <w:spacing w:before="0" w:after="0"/>
              <w:ind w:left="160"/>
              <w:rPr>
                <w:rFonts w:ascii="Arial" w:eastAsia="Arial" w:hAnsi="Arial" w:cs="Arial"/>
                <w:color w:val="404040"/>
                <w:sz w:val="24"/>
                <w:szCs w:val="24"/>
              </w:rPr>
            </w:pPr>
          </w:p>
          <w:p w14:paraId="1F6158E9" w14:textId="77777777" w:rsidR="00A900E9" w:rsidRPr="00DC7FD1" w:rsidRDefault="00A900E9" w:rsidP="1A0117F9">
            <w:pPr>
              <w:spacing w:before="0" w:after="0"/>
              <w:ind w:left="160"/>
              <w:rPr>
                <w:rFonts w:ascii="Arial" w:eastAsia="Calibri" w:hAnsi="Arial" w:cs="Arial"/>
                <w:sz w:val="24"/>
                <w:szCs w:val="24"/>
              </w:rPr>
            </w:pPr>
            <w:r w:rsidRPr="00DC7FD1">
              <w:rPr>
                <w:rFonts w:ascii="Arial" w:eastAsia="Arial" w:hAnsi="Arial" w:cs="Arial"/>
                <w:color w:val="404040"/>
                <w:sz w:val="24"/>
                <w:szCs w:val="24"/>
              </w:rPr>
              <w:t>Signed for and on behalf</w:t>
            </w:r>
            <w:r w:rsidRPr="00DC7FD1">
              <w:rPr>
                <w:rFonts w:ascii="Arial" w:eastAsia="Arial" w:hAnsi="Arial" w:cs="Arial"/>
                <w:color w:val="404040"/>
                <w:spacing w:val="-8"/>
                <w:sz w:val="24"/>
                <w:szCs w:val="24"/>
              </w:rPr>
              <w:t xml:space="preserve"> </w:t>
            </w:r>
            <w:r w:rsidRPr="00DC7FD1">
              <w:rPr>
                <w:rFonts w:ascii="Arial" w:eastAsia="Arial" w:hAnsi="Arial" w:cs="Arial"/>
                <w:color w:val="404040"/>
                <w:sz w:val="24"/>
                <w:szCs w:val="24"/>
              </w:rPr>
              <w:t>of Commonwealth of</w:t>
            </w:r>
            <w:r w:rsidRPr="00DC7FD1">
              <w:rPr>
                <w:rFonts w:ascii="Arial" w:eastAsia="Arial" w:hAnsi="Arial" w:cs="Arial"/>
                <w:color w:val="404040"/>
                <w:spacing w:val="-11"/>
                <w:sz w:val="24"/>
                <w:szCs w:val="24"/>
              </w:rPr>
              <w:t xml:space="preserve"> </w:t>
            </w:r>
            <w:r w:rsidRPr="00DC7FD1">
              <w:rPr>
                <w:rFonts w:ascii="Arial" w:eastAsia="Arial" w:hAnsi="Arial" w:cs="Arial"/>
                <w:color w:val="404040"/>
                <w:sz w:val="24"/>
                <w:szCs w:val="24"/>
              </w:rPr>
              <w:t>Australia</w:t>
            </w:r>
          </w:p>
          <w:p w14:paraId="749CA5DA" w14:textId="2374ED83" w:rsidR="00A900E9" w:rsidRPr="00DC7FD1" w:rsidRDefault="1A0117F9" w:rsidP="1A0117F9">
            <w:pPr>
              <w:spacing w:before="0" w:after="0"/>
              <w:ind w:left="160"/>
              <w:rPr>
                <w:rFonts w:ascii="Arial" w:eastAsia="Arial" w:hAnsi="Arial" w:cs="Arial"/>
                <w:sz w:val="24"/>
                <w:szCs w:val="24"/>
              </w:rPr>
            </w:pPr>
            <w:r w:rsidRPr="00DC7FD1">
              <w:rPr>
                <w:rFonts w:ascii="Arial" w:eastAsia="Arial" w:hAnsi="Arial" w:cs="Arial"/>
                <w:sz w:val="24"/>
                <w:szCs w:val="24"/>
              </w:rPr>
              <w:t xml:space="preserve">as represented by the </w:t>
            </w:r>
            <w:r w:rsidRPr="00DC7FD1">
              <w:rPr>
                <w:rFonts w:ascii="Arial" w:eastAsia="Arial" w:hAnsi="Arial" w:cs="Arial"/>
                <w:sz w:val="24"/>
                <w:szCs w:val="24"/>
                <w:highlight w:val="yellow"/>
              </w:rPr>
              <w:t>[insert Entity name]</w:t>
            </w:r>
            <w:r w:rsidRPr="00DC7FD1">
              <w:rPr>
                <w:rFonts w:ascii="Arial" w:eastAsia="Arial" w:hAnsi="Arial" w:cs="Arial"/>
                <w:sz w:val="24"/>
                <w:szCs w:val="24"/>
              </w:rPr>
              <w:t xml:space="preserve"> </w:t>
            </w:r>
            <w:r w:rsidRPr="00DC7FD1">
              <w:rPr>
                <w:rFonts w:ascii="Arial" w:eastAsia="Arial" w:hAnsi="Arial" w:cs="Arial"/>
                <w:sz w:val="24"/>
                <w:szCs w:val="24"/>
                <w:highlight w:val="yellow"/>
              </w:rPr>
              <w:t>[insert Entity ABN]</w:t>
            </w:r>
          </w:p>
          <w:p w14:paraId="389399C7" w14:textId="77777777" w:rsidR="00A900E9" w:rsidRPr="00DC7FD1" w:rsidRDefault="00A900E9" w:rsidP="00A900E9">
            <w:pPr>
              <w:spacing w:before="0" w:after="0"/>
              <w:rPr>
                <w:rFonts w:ascii="Arial" w:eastAsia="Arial" w:hAnsi="Arial" w:cs="Arial"/>
                <w:color w:val="404040"/>
                <w:sz w:val="24"/>
                <w:szCs w:val="24"/>
              </w:rPr>
            </w:pPr>
          </w:p>
          <w:p w14:paraId="117F2B42" w14:textId="77777777" w:rsidR="00A900E9" w:rsidRPr="00DC7FD1" w:rsidRDefault="00A900E9" w:rsidP="00A900E9">
            <w:pPr>
              <w:spacing w:before="0" w:after="0"/>
              <w:rPr>
                <w:rFonts w:ascii="Arial" w:eastAsia="Calibri" w:hAnsi="Arial" w:cs="Arial"/>
                <w:i/>
                <w:color w:val="404040"/>
                <w:sz w:val="24"/>
                <w:szCs w:val="24"/>
              </w:rPr>
            </w:pPr>
          </w:p>
          <w:p w14:paraId="56AB2CC9" w14:textId="77777777" w:rsidR="00A900E9" w:rsidRPr="00DC7FD1" w:rsidRDefault="00A900E9" w:rsidP="00A900E9">
            <w:pPr>
              <w:spacing w:before="0" w:after="0"/>
              <w:rPr>
                <w:rFonts w:ascii="Arial" w:eastAsia="Calibri" w:hAnsi="Arial" w:cs="Arial"/>
                <w:i/>
                <w:color w:val="404040"/>
                <w:sz w:val="24"/>
                <w:szCs w:val="24"/>
              </w:rPr>
            </w:pPr>
          </w:p>
          <w:p w14:paraId="7FE2027E" w14:textId="77777777" w:rsidR="00A900E9" w:rsidRPr="00DC7FD1" w:rsidRDefault="00A900E9" w:rsidP="00A900E9">
            <w:pPr>
              <w:spacing w:before="0" w:after="0"/>
              <w:rPr>
                <w:rFonts w:ascii="Arial" w:eastAsia="Calibri" w:hAnsi="Arial" w:cs="Arial"/>
                <w:i/>
                <w:color w:val="404040"/>
                <w:sz w:val="24"/>
                <w:szCs w:val="24"/>
              </w:rPr>
            </w:pPr>
          </w:p>
          <w:p w14:paraId="1C86960F" w14:textId="77777777" w:rsidR="00A900E9" w:rsidRPr="00DC7FD1" w:rsidRDefault="00A900E9" w:rsidP="00A900E9">
            <w:pPr>
              <w:spacing w:before="0" w:after="0"/>
              <w:rPr>
                <w:rFonts w:ascii="Arial" w:eastAsia="Calibri" w:hAnsi="Arial" w:cs="Arial"/>
                <w:i/>
                <w:color w:val="404040"/>
                <w:sz w:val="24"/>
                <w:szCs w:val="24"/>
              </w:rPr>
            </w:pPr>
          </w:p>
          <w:p w14:paraId="723781B5" w14:textId="77777777" w:rsidR="00A900E9" w:rsidRPr="00DC7FD1" w:rsidRDefault="00A900E9" w:rsidP="00A900E9">
            <w:pPr>
              <w:spacing w:before="0" w:after="0" w:line="20" w:lineRule="exact"/>
              <w:ind w:left="152"/>
              <w:rPr>
                <w:rFonts w:ascii="Arial" w:eastAsia="Calibri" w:hAnsi="Arial" w:cs="Arial"/>
                <w:color w:val="404040"/>
                <w:sz w:val="24"/>
                <w:szCs w:val="24"/>
              </w:rPr>
            </w:pPr>
            <w:r w:rsidRPr="00DC7FD1">
              <w:rPr>
                <w:rFonts w:ascii="Arial" w:eastAsia="Arial" w:hAnsi="Arial" w:cs="Times New Roman"/>
                <w:noProof/>
                <w:color w:val="404040"/>
                <w:sz w:val="24"/>
                <w:szCs w:val="24"/>
                <w:lang w:eastAsia="en-AU"/>
              </w:rPr>
              <mc:AlternateContent>
                <mc:Choice Requires="wpg">
                  <w:drawing>
                    <wp:inline distT="0" distB="0" distL="0" distR="0" wp14:anchorId="5AECA56F" wp14:editId="43937388">
                      <wp:extent cx="2305685" cy="9525"/>
                      <wp:effectExtent l="9525" t="9525" r="8890" b="0"/>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9525"/>
                                <a:chOff x="0" y="0"/>
                                <a:chExt cx="3631" cy="15"/>
                              </a:xfrm>
                            </wpg:grpSpPr>
                            <wpg:grpSp>
                              <wpg:cNvPr id="242" name="Group 89"/>
                              <wpg:cNvGrpSpPr>
                                <a:grpSpLocks/>
                              </wpg:cNvGrpSpPr>
                              <wpg:grpSpPr bwMode="auto">
                                <a:xfrm>
                                  <a:off x="7" y="7"/>
                                  <a:ext cx="3617" cy="2"/>
                                  <a:chOff x="7" y="7"/>
                                  <a:chExt cx="3617" cy="2"/>
                                </a:xfrm>
                              </wpg:grpSpPr>
                              <wps:wsp>
                                <wps:cNvPr id="243" name="Freeform 90"/>
                                <wps:cNvSpPr>
                                  <a:spLocks/>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DE5A2C" id="Group 241"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">
                      <v:group id="Group 8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9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" path="m,l3616,e" filled="f" strokeweight=".25292mm">
                          <v:path arrowok="t" o:connecttype="custom" o:connectlocs="0,0;3616,0" o:connectangles="0,0"/>
                        </v:shape>
                      </v:group>
                      <w10:anchorlock/>
                    </v:group>
                  </w:pict>
                </mc:Fallback>
              </mc:AlternateContent>
            </w:r>
          </w:p>
          <w:p w14:paraId="5677E8CD" w14:textId="77777777" w:rsidR="00A900E9" w:rsidRPr="00DC7FD1" w:rsidRDefault="00A900E9" w:rsidP="1A0117F9">
            <w:pPr>
              <w:spacing w:before="0" w:after="0"/>
              <w:ind w:left="260"/>
              <w:rPr>
                <w:rFonts w:ascii="Arial" w:eastAsia="Arial" w:hAnsi="Arial" w:cs="Arial"/>
                <w:i/>
                <w:iCs/>
                <w:sz w:val="24"/>
                <w:szCs w:val="24"/>
              </w:rPr>
            </w:pPr>
            <w:r w:rsidRPr="00DC7FD1">
              <w:rPr>
                <w:rFonts w:ascii="Arial" w:eastAsia="Arial" w:hAnsi="Arial" w:cs="Arial"/>
                <w:i/>
                <w:iCs/>
                <w:color w:val="404040"/>
                <w:sz w:val="24"/>
                <w:szCs w:val="24"/>
              </w:rPr>
              <w:t>name of authorised</w:t>
            </w:r>
            <w:r w:rsidRPr="00DC7FD1">
              <w:rPr>
                <w:rFonts w:ascii="Arial" w:eastAsia="Arial" w:hAnsi="Arial" w:cs="Arial"/>
                <w:i/>
                <w:iCs/>
                <w:color w:val="404040"/>
                <w:spacing w:val="-13"/>
                <w:sz w:val="24"/>
                <w:szCs w:val="24"/>
              </w:rPr>
              <w:t xml:space="preserve"> </w:t>
            </w:r>
            <w:r w:rsidRPr="00DC7FD1">
              <w:rPr>
                <w:rFonts w:ascii="Arial" w:eastAsia="Arial" w:hAnsi="Arial" w:cs="Arial"/>
                <w:i/>
                <w:iCs/>
                <w:color w:val="404040"/>
                <w:sz w:val="24"/>
                <w:szCs w:val="24"/>
              </w:rPr>
              <w:t>officer</w:t>
            </w:r>
          </w:p>
          <w:p w14:paraId="512AD79D" w14:textId="77777777" w:rsidR="00A900E9" w:rsidRPr="00DC7FD1" w:rsidRDefault="00A900E9" w:rsidP="00A900E9">
            <w:pPr>
              <w:spacing w:before="0" w:after="0"/>
              <w:rPr>
                <w:rFonts w:ascii="Arial" w:eastAsia="Calibri" w:hAnsi="Arial" w:cs="Arial"/>
                <w:i/>
                <w:color w:val="404040"/>
                <w:sz w:val="24"/>
                <w:szCs w:val="24"/>
              </w:rPr>
            </w:pPr>
            <w:r w:rsidRPr="00DC7FD1">
              <w:rPr>
                <w:rFonts w:ascii="Arial" w:eastAsia="Calibri" w:hAnsi="Arial" w:cs="Arial"/>
                <w:i/>
                <w:color w:val="404040"/>
                <w:sz w:val="24"/>
                <w:szCs w:val="24"/>
              </w:rPr>
              <w:br/>
            </w:r>
          </w:p>
          <w:p w14:paraId="739E8563" w14:textId="77777777" w:rsidR="00A900E9" w:rsidRPr="00DC7FD1" w:rsidRDefault="00A900E9" w:rsidP="00A900E9">
            <w:pPr>
              <w:spacing w:before="0" w:after="0" w:line="20" w:lineRule="exact"/>
              <w:ind w:left="152"/>
              <w:rPr>
                <w:rFonts w:ascii="Arial" w:eastAsia="Calibri" w:hAnsi="Arial" w:cs="Arial"/>
                <w:color w:val="404040"/>
                <w:sz w:val="24"/>
                <w:szCs w:val="24"/>
              </w:rPr>
            </w:pPr>
            <w:r w:rsidRPr="00DC7FD1">
              <w:rPr>
                <w:rFonts w:ascii="Arial" w:eastAsia="Arial" w:hAnsi="Arial" w:cs="Times New Roman"/>
                <w:noProof/>
                <w:color w:val="404040"/>
                <w:sz w:val="24"/>
                <w:szCs w:val="24"/>
                <w:lang w:eastAsia="en-AU"/>
              </w:rPr>
              <mc:AlternateContent>
                <mc:Choice Requires="wpg">
                  <w:drawing>
                    <wp:inline distT="0" distB="0" distL="0" distR="0" wp14:anchorId="0AC40AF1" wp14:editId="1DE46D8F">
                      <wp:extent cx="2305685" cy="9525"/>
                      <wp:effectExtent l="9525" t="9525" r="8890" b="0"/>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9525"/>
                                <a:chOff x="0" y="0"/>
                                <a:chExt cx="3631" cy="15"/>
                              </a:xfrm>
                            </wpg:grpSpPr>
                            <wpg:grpSp>
                              <wpg:cNvPr id="239" name="Group 89"/>
                              <wpg:cNvGrpSpPr>
                                <a:grpSpLocks/>
                              </wpg:cNvGrpSpPr>
                              <wpg:grpSpPr bwMode="auto">
                                <a:xfrm>
                                  <a:off x="7" y="7"/>
                                  <a:ext cx="3617" cy="2"/>
                                  <a:chOff x="7" y="7"/>
                                  <a:chExt cx="3617" cy="2"/>
                                </a:xfrm>
                              </wpg:grpSpPr>
                              <wps:wsp>
                                <wps:cNvPr id="240" name="Freeform 90"/>
                                <wps:cNvSpPr>
                                  <a:spLocks/>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FA8F92" id="Group 238"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">
                      <v:group id="Group 8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9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" path="m,l3616,e" filled="f" strokeweight=".25292mm">
                          <v:path arrowok="t" o:connecttype="custom" o:connectlocs="0,0;3616,0" o:connectangles="0,0"/>
                        </v:shape>
                      </v:group>
                      <w10:anchorlock/>
                    </v:group>
                  </w:pict>
                </mc:Fallback>
              </mc:AlternateContent>
            </w:r>
          </w:p>
          <w:p w14:paraId="361241C7" w14:textId="77777777" w:rsidR="00A900E9" w:rsidRPr="00DC7FD1" w:rsidRDefault="00A900E9" w:rsidP="1A0117F9">
            <w:pPr>
              <w:spacing w:before="0" w:after="0"/>
              <w:ind w:left="260"/>
              <w:rPr>
                <w:rFonts w:ascii="Arial" w:eastAsia="Arial" w:hAnsi="Arial" w:cs="Arial"/>
                <w:i/>
                <w:iCs/>
                <w:color w:val="404040"/>
                <w:sz w:val="24"/>
                <w:szCs w:val="24"/>
              </w:rPr>
            </w:pPr>
            <w:r w:rsidRPr="00DC7FD1">
              <w:rPr>
                <w:rFonts w:ascii="Arial" w:eastAsia="Arial" w:hAnsi="Arial" w:cs="Arial"/>
                <w:i/>
                <w:iCs/>
                <w:color w:val="404040"/>
                <w:sz w:val="24"/>
                <w:szCs w:val="24"/>
              </w:rPr>
              <w:t>title of authorised</w:t>
            </w:r>
            <w:r w:rsidRPr="00DC7FD1">
              <w:rPr>
                <w:rFonts w:ascii="Arial" w:eastAsia="Arial" w:hAnsi="Arial" w:cs="Arial"/>
                <w:i/>
                <w:iCs/>
                <w:color w:val="404040"/>
                <w:spacing w:val="-13"/>
                <w:sz w:val="24"/>
                <w:szCs w:val="24"/>
              </w:rPr>
              <w:t xml:space="preserve"> </w:t>
            </w:r>
            <w:r w:rsidRPr="00DC7FD1">
              <w:rPr>
                <w:rFonts w:ascii="Arial" w:eastAsia="Arial" w:hAnsi="Arial" w:cs="Arial"/>
                <w:i/>
                <w:iCs/>
                <w:color w:val="404040"/>
                <w:sz w:val="24"/>
                <w:szCs w:val="24"/>
              </w:rPr>
              <w:t>officer</w:t>
            </w:r>
          </w:p>
          <w:p w14:paraId="2B4BFF77" w14:textId="77777777" w:rsidR="00535B4A" w:rsidRPr="00DC7FD1" w:rsidRDefault="00535B4A" w:rsidP="1A0117F9">
            <w:pPr>
              <w:spacing w:before="0" w:after="0"/>
              <w:ind w:left="260"/>
              <w:rPr>
                <w:rFonts w:ascii="Arial" w:eastAsia="Arial" w:hAnsi="Arial" w:cs="Arial"/>
                <w:i/>
                <w:iCs/>
                <w:color w:val="404040"/>
                <w:sz w:val="24"/>
                <w:szCs w:val="24"/>
              </w:rPr>
            </w:pPr>
          </w:p>
          <w:p w14:paraId="77019C39" w14:textId="77777777" w:rsidR="00535B4A" w:rsidRPr="00DC7FD1" w:rsidRDefault="00535B4A" w:rsidP="00535B4A">
            <w:pPr>
              <w:spacing w:before="0" w:after="0"/>
              <w:rPr>
                <w:rFonts w:ascii="Arial" w:eastAsia="Calibri" w:hAnsi="Arial" w:cs="Arial"/>
                <w:i/>
                <w:color w:val="404040"/>
                <w:sz w:val="24"/>
                <w:szCs w:val="24"/>
              </w:rPr>
            </w:pPr>
          </w:p>
          <w:p w14:paraId="13D337BD" w14:textId="77777777" w:rsidR="00535B4A" w:rsidRPr="00DC7FD1" w:rsidRDefault="00535B4A" w:rsidP="00535B4A">
            <w:pPr>
              <w:spacing w:before="0" w:after="0" w:line="20" w:lineRule="exact"/>
              <w:ind w:left="152"/>
              <w:rPr>
                <w:rFonts w:ascii="Arial" w:eastAsia="Calibri" w:hAnsi="Arial" w:cs="Arial"/>
                <w:color w:val="404040"/>
                <w:sz w:val="24"/>
                <w:szCs w:val="24"/>
              </w:rPr>
            </w:pPr>
            <w:r w:rsidRPr="00DC7FD1">
              <w:rPr>
                <w:rFonts w:ascii="Arial" w:eastAsia="Arial" w:hAnsi="Arial" w:cs="Times New Roman"/>
                <w:noProof/>
                <w:color w:val="404040"/>
                <w:sz w:val="24"/>
                <w:szCs w:val="24"/>
                <w:lang w:eastAsia="en-AU"/>
              </w:rPr>
              <mc:AlternateContent>
                <mc:Choice Requires="wpg">
                  <w:drawing>
                    <wp:inline distT="0" distB="0" distL="0" distR="0" wp14:anchorId="1817FB5B" wp14:editId="6B129C29">
                      <wp:extent cx="2305685" cy="9525"/>
                      <wp:effectExtent l="9525" t="9525" r="8890" b="0"/>
                      <wp:docPr id="382813906" name="Group 382813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9525"/>
                                <a:chOff x="0" y="0"/>
                                <a:chExt cx="3631" cy="15"/>
                              </a:xfrm>
                            </wpg:grpSpPr>
                            <wpg:grpSp>
                              <wpg:cNvPr id="881919291" name="Group 89"/>
                              <wpg:cNvGrpSpPr>
                                <a:grpSpLocks/>
                              </wpg:cNvGrpSpPr>
                              <wpg:grpSpPr bwMode="auto">
                                <a:xfrm>
                                  <a:off x="7" y="7"/>
                                  <a:ext cx="3617" cy="2"/>
                                  <a:chOff x="7" y="7"/>
                                  <a:chExt cx="3617" cy="2"/>
                                </a:xfrm>
                              </wpg:grpSpPr>
                              <wps:wsp>
                                <wps:cNvPr id="310654787" name="Freeform 90"/>
                                <wps:cNvSpPr>
                                  <a:spLocks/>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9628F7" id="Group 382813906"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">
                      <v:group id="Group 8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">
                        <v:shape id="Freeform 9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" path="m,l3616,e" filled="f" strokeweight=".25292mm">
                          <v:path arrowok="t" o:connecttype="custom" o:connectlocs="0,0;3616,0" o:connectangles="0,0"/>
                        </v:shape>
                      </v:group>
                      <w10:anchorlock/>
                    </v:group>
                  </w:pict>
                </mc:Fallback>
              </mc:AlternateContent>
            </w:r>
          </w:p>
          <w:p w14:paraId="290DF90C" w14:textId="77777777" w:rsidR="00535B4A" w:rsidRPr="00DC7FD1" w:rsidRDefault="00535B4A" w:rsidP="00535B4A">
            <w:pPr>
              <w:spacing w:before="0" w:after="0"/>
              <w:ind w:left="160"/>
              <w:rPr>
                <w:rFonts w:ascii="Arial" w:eastAsia="Arial" w:hAnsi="Arial" w:cs="Arial"/>
                <w:color w:val="404040"/>
                <w:sz w:val="24"/>
                <w:szCs w:val="24"/>
              </w:rPr>
            </w:pPr>
            <w:r w:rsidRPr="00DC7FD1">
              <w:rPr>
                <w:rFonts w:ascii="Arial" w:eastAsia="Arial" w:hAnsi="Arial" w:cs="Arial"/>
                <w:i/>
                <w:iCs/>
                <w:color w:val="404040"/>
                <w:sz w:val="24"/>
                <w:szCs w:val="24"/>
              </w:rPr>
              <w:t>date</w:t>
            </w:r>
          </w:p>
          <w:p w14:paraId="237021A0" w14:textId="3AB96FC5" w:rsidR="00535B4A" w:rsidRPr="00DC7FD1" w:rsidRDefault="00535B4A" w:rsidP="1A0117F9">
            <w:pPr>
              <w:spacing w:before="0" w:after="0"/>
              <w:ind w:left="260"/>
              <w:rPr>
                <w:rFonts w:ascii="Arial" w:eastAsia="Arial" w:hAnsi="Arial" w:cs="Arial"/>
                <w:sz w:val="24"/>
                <w:szCs w:val="24"/>
              </w:rPr>
            </w:pPr>
          </w:p>
        </w:tc>
        <w:tc>
          <w:tcPr>
            <w:tcW w:w="567" w:type="dxa"/>
          </w:tcPr>
          <w:p w14:paraId="1FC6B7F1" w14:textId="77777777" w:rsidR="00A900E9" w:rsidRPr="00DC7FD1" w:rsidRDefault="00A900E9" w:rsidP="00A900E9">
            <w:pPr>
              <w:spacing w:before="0" w:after="0"/>
              <w:rPr>
                <w:rFonts w:ascii="Calibri" w:eastAsia="Calibri" w:hAnsi="Calibri" w:cs="Calibri"/>
                <w:color w:val="404040"/>
                <w:sz w:val="24"/>
                <w:szCs w:val="24"/>
              </w:rPr>
            </w:pPr>
          </w:p>
          <w:p w14:paraId="258B5099" w14:textId="77777777" w:rsidR="00A900E9" w:rsidRPr="00DC7FD1" w:rsidRDefault="00A900E9" w:rsidP="00A900E9">
            <w:pPr>
              <w:spacing w:before="0" w:after="0"/>
              <w:rPr>
                <w:rFonts w:ascii="Calibri" w:eastAsia="Calibri" w:hAnsi="Calibri" w:cs="Calibri"/>
                <w:color w:val="404040"/>
                <w:sz w:val="24"/>
                <w:szCs w:val="24"/>
              </w:rPr>
            </w:pPr>
            <w:r w:rsidRPr="00DC7FD1">
              <w:rPr>
                <w:rFonts w:ascii="Arial" w:eastAsia="Arial" w:hAnsi="Arial" w:cs="Times New Roman"/>
                <w:noProof/>
                <w:color w:val="404040"/>
                <w:sz w:val="24"/>
                <w:szCs w:val="24"/>
                <w:lang w:eastAsia="en-AU"/>
              </w:rPr>
              <mc:AlternateContent>
                <mc:Choice Requires="wpg">
                  <w:drawing>
                    <wp:anchor distT="0" distB="0" distL="114300" distR="114300" simplePos="0" relativeHeight="251658240" behindDoc="0" locked="0" layoutInCell="1" allowOverlap="1" wp14:anchorId="5F4BCEA7" wp14:editId="2906F256">
                      <wp:simplePos x="0" y="0"/>
                      <wp:positionH relativeFrom="page">
                        <wp:posOffset>90805</wp:posOffset>
                      </wp:positionH>
                      <wp:positionV relativeFrom="paragraph">
                        <wp:posOffset>1329690</wp:posOffset>
                      </wp:positionV>
                      <wp:extent cx="97155" cy="1379855"/>
                      <wp:effectExtent l="0" t="0"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1379855"/>
                                <a:chOff x="5641" y="-2085"/>
                                <a:chExt cx="153" cy="2173"/>
                              </a:xfrm>
                            </wpg:grpSpPr>
                            <wps:wsp>
                              <wps:cNvPr id="237" name="Freeform 87"/>
                              <wps:cNvSpPr>
                                <a:spLocks/>
                              </wps:cNvSpPr>
                              <wps:spPr bwMode="auto">
                                <a:xfrm>
                                  <a:off x="5641" y="-2085"/>
                                  <a:ext cx="153" cy="2173"/>
                                </a:xfrm>
                                <a:custGeom>
                                  <a:avLst/>
                                  <a:gdLst>
                                    <a:gd name="T0" fmla="*/ 0 w 153"/>
                                    <a:gd name="T1" fmla="*/ -2085 h 2173"/>
                                    <a:gd name="T2" fmla="*/ 49 w 153"/>
                                    <a:gd name="T3" fmla="*/ -2050 h 2173"/>
                                    <a:gd name="T4" fmla="*/ 73 w 153"/>
                                    <a:gd name="T5" fmla="*/ -1986 h 2173"/>
                                    <a:gd name="T6" fmla="*/ 82 w 153"/>
                                    <a:gd name="T7" fmla="*/ -1179 h 2173"/>
                                    <a:gd name="T8" fmla="*/ 84 w 153"/>
                                    <a:gd name="T9" fmla="*/ -1149 h 2173"/>
                                    <a:gd name="T10" fmla="*/ 99 w 153"/>
                                    <a:gd name="T11" fmla="*/ -1071 h 2173"/>
                                    <a:gd name="T12" fmla="*/ 127 w 153"/>
                                    <a:gd name="T13" fmla="*/ -1017 h 2173"/>
                                    <a:gd name="T14" fmla="*/ 152 w 153"/>
                                    <a:gd name="T15" fmla="*/ -1000 h 2173"/>
                                    <a:gd name="T16" fmla="*/ 142 w 153"/>
                                    <a:gd name="T17" fmla="*/ -996 h 2173"/>
                                    <a:gd name="T18" fmla="*/ 104 w 153"/>
                                    <a:gd name="T19" fmla="*/ -943 h 2173"/>
                                    <a:gd name="T20" fmla="*/ 86 w 153"/>
                                    <a:gd name="T21" fmla="*/ -869 h 2173"/>
                                    <a:gd name="T22" fmla="*/ 82 w 153"/>
                                    <a:gd name="T23" fmla="*/ -91 h 2173"/>
                                    <a:gd name="T24" fmla="*/ 81 w 153"/>
                                    <a:gd name="T25" fmla="*/ -62 h 2173"/>
                                    <a:gd name="T26" fmla="*/ 66 w 153"/>
                                    <a:gd name="T27" fmla="*/ 16 h 2173"/>
                                    <a:gd name="T28" fmla="*/ 38 w 153"/>
                                    <a:gd name="T29" fmla="*/ 70 h 2173"/>
                                    <a:gd name="T30" fmla="*/ 26 w 153"/>
                                    <a:gd name="T31" fmla="*/ 81 h 2173"/>
                                    <a:gd name="T32" fmla="*/ 13 w 153"/>
                                    <a:gd name="T33" fmla="*/ 88 h 21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3" h="2173">
                                      <a:moveTo>
                                        <a:pt x="0" y="0"/>
                                      </a:moveTo>
                                      <a:lnTo>
                                        <a:pt x="49" y="35"/>
                                      </a:lnTo>
                                      <a:lnTo>
                                        <a:pt x="73" y="99"/>
                                      </a:lnTo>
                                      <a:lnTo>
                                        <a:pt x="82" y="906"/>
                                      </a:lnTo>
                                      <a:lnTo>
                                        <a:pt x="84" y="936"/>
                                      </a:lnTo>
                                      <a:lnTo>
                                        <a:pt x="99" y="1014"/>
                                      </a:lnTo>
                                      <a:lnTo>
                                        <a:pt x="127" y="1068"/>
                                      </a:lnTo>
                                      <a:lnTo>
                                        <a:pt x="152" y="1085"/>
                                      </a:lnTo>
                                      <a:lnTo>
                                        <a:pt x="142" y="1089"/>
                                      </a:lnTo>
                                      <a:lnTo>
                                        <a:pt x="104" y="1142"/>
                                      </a:lnTo>
                                      <a:lnTo>
                                        <a:pt x="86" y="1216"/>
                                      </a:lnTo>
                                      <a:lnTo>
                                        <a:pt x="82" y="1994"/>
                                      </a:lnTo>
                                      <a:lnTo>
                                        <a:pt x="81" y="2023"/>
                                      </a:lnTo>
                                      <a:lnTo>
                                        <a:pt x="66" y="2101"/>
                                      </a:lnTo>
                                      <a:lnTo>
                                        <a:pt x="38" y="2155"/>
                                      </a:lnTo>
                                      <a:lnTo>
                                        <a:pt x="26" y="2166"/>
                                      </a:lnTo>
                                      <a:lnTo>
                                        <a:pt x="13" y="217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8FD63" id="Group 236" o:spid="_x0000_s1026" style="position:absolute;margin-left:7.15pt;margin-top:104.7pt;width:7.65pt;height:108.65pt;z-index:251658240;mso-position-horizontal-relative:page" coordorigin="5641,-2085" coordsize="15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">
                      <v:shape id="Freeform 87" o:spid="_x0000_s1027" style="position:absolute;left:5641;top:-2085;width:153;height:2173;visibility:visible;mso-wrap-style:square;v-text-anchor:top" coordsize="15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" path="m,l49,35,73,99r9,807l84,936r15,78l127,1068r25,17l142,1089r-38,53l86,1216r-4,778l81,2023r-15,78l38,2155r-12,11l13,2173e" filled="f">
                        <v:path arrowok="t" o:connecttype="custom" o:connectlocs="0,-2085;49,-2050;73,-1986;82,-1179;84,-1149;99,-1071;127,-1017;152,-1000;142,-996;104,-943;86,-869;82,-91;81,-62;66,16;38,70;26,81;13,88" o:connectangles="0,0,0,0,0,0,0,0,0,0,0,0,0,0,0,0,0"/>
                      </v:shape>
                      <w10:wrap anchorx="page"/>
                    </v:group>
                  </w:pict>
                </mc:Fallback>
              </mc:AlternateContent>
            </w:r>
          </w:p>
        </w:tc>
        <w:tc>
          <w:tcPr>
            <w:tcW w:w="4536" w:type="dxa"/>
            <w:vAlign w:val="center"/>
          </w:tcPr>
          <w:p w14:paraId="6C9FD253" w14:textId="77777777" w:rsidR="00A900E9" w:rsidRPr="00DC7FD1" w:rsidRDefault="00A900E9" w:rsidP="00A900E9">
            <w:pPr>
              <w:spacing w:before="0" w:after="0"/>
              <w:rPr>
                <w:rFonts w:ascii="Arial" w:eastAsia="Calibri" w:hAnsi="Arial" w:cs="Arial"/>
                <w:color w:val="404040"/>
                <w:sz w:val="24"/>
                <w:szCs w:val="24"/>
              </w:rPr>
            </w:pPr>
          </w:p>
          <w:p w14:paraId="4A54A4B3" w14:textId="77777777" w:rsidR="00A900E9" w:rsidRPr="00DC7FD1" w:rsidRDefault="00A900E9" w:rsidP="00A900E9">
            <w:pPr>
              <w:spacing w:before="0" w:after="0"/>
              <w:rPr>
                <w:rFonts w:ascii="Arial" w:eastAsia="Calibri" w:hAnsi="Arial" w:cs="Arial"/>
                <w:color w:val="404040"/>
                <w:sz w:val="24"/>
                <w:szCs w:val="24"/>
              </w:rPr>
            </w:pPr>
          </w:p>
          <w:p w14:paraId="2C3F4C42" w14:textId="77777777" w:rsidR="00A900E9" w:rsidRPr="00DC7FD1" w:rsidRDefault="00A900E9" w:rsidP="00A900E9">
            <w:pPr>
              <w:spacing w:before="0" w:after="0"/>
              <w:rPr>
                <w:rFonts w:ascii="Arial" w:eastAsia="Calibri" w:hAnsi="Arial" w:cs="Arial"/>
                <w:color w:val="404040"/>
                <w:sz w:val="24"/>
                <w:szCs w:val="24"/>
              </w:rPr>
            </w:pPr>
          </w:p>
          <w:p w14:paraId="135D42AA" w14:textId="77777777" w:rsidR="00A900E9" w:rsidRPr="00DC7FD1" w:rsidRDefault="00A900E9" w:rsidP="00A900E9">
            <w:pPr>
              <w:spacing w:before="0" w:after="0"/>
              <w:rPr>
                <w:rFonts w:ascii="Arial" w:eastAsia="Calibri" w:hAnsi="Arial" w:cs="Arial"/>
                <w:color w:val="404040"/>
                <w:sz w:val="24"/>
                <w:szCs w:val="24"/>
              </w:rPr>
            </w:pPr>
          </w:p>
          <w:p w14:paraId="7BD3408E" w14:textId="77777777" w:rsidR="00A900E9" w:rsidRPr="00DC7FD1" w:rsidRDefault="00A900E9" w:rsidP="00A900E9">
            <w:pPr>
              <w:spacing w:before="0" w:after="0"/>
              <w:rPr>
                <w:rFonts w:ascii="Arial" w:eastAsia="Calibri" w:hAnsi="Arial" w:cs="Arial"/>
                <w:color w:val="404040"/>
                <w:sz w:val="24"/>
                <w:szCs w:val="24"/>
              </w:rPr>
            </w:pPr>
          </w:p>
          <w:p w14:paraId="72608EC1" w14:textId="77777777" w:rsidR="00A900E9" w:rsidRPr="00DC7FD1" w:rsidRDefault="00A900E9" w:rsidP="00A900E9">
            <w:pPr>
              <w:spacing w:before="0" w:after="0"/>
              <w:rPr>
                <w:rFonts w:ascii="Arial" w:eastAsia="Calibri" w:hAnsi="Arial" w:cs="Arial"/>
                <w:color w:val="404040"/>
                <w:sz w:val="24"/>
                <w:szCs w:val="24"/>
              </w:rPr>
            </w:pPr>
          </w:p>
          <w:p w14:paraId="7D517606" w14:textId="77777777" w:rsidR="00A900E9" w:rsidRPr="00DC7FD1" w:rsidRDefault="00A900E9" w:rsidP="00A900E9">
            <w:pPr>
              <w:spacing w:before="0" w:after="0"/>
              <w:rPr>
                <w:rFonts w:ascii="Arial" w:eastAsia="Calibri" w:hAnsi="Arial" w:cs="Arial"/>
                <w:color w:val="404040"/>
                <w:sz w:val="24"/>
                <w:szCs w:val="24"/>
              </w:rPr>
            </w:pPr>
          </w:p>
          <w:p w14:paraId="3929C462" w14:textId="77777777" w:rsidR="00A900E9" w:rsidRPr="00DC7FD1" w:rsidRDefault="00A900E9" w:rsidP="00A900E9">
            <w:pPr>
              <w:spacing w:before="0" w:after="0" w:line="20" w:lineRule="exact"/>
              <w:ind w:left="28"/>
              <w:rPr>
                <w:rFonts w:ascii="Arial" w:eastAsia="Calibri" w:hAnsi="Arial" w:cs="Arial"/>
                <w:color w:val="404040"/>
                <w:sz w:val="24"/>
                <w:szCs w:val="24"/>
              </w:rPr>
            </w:pPr>
            <w:r w:rsidRPr="00DC7FD1">
              <w:rPr>
                <w:rFonts w:ascii="Arial" w:eastAsia="Arial" w:hAnsi="Arial" w:cs="Times New Roman"/>
                <w:noProof/>
                <w:color w:val="404040"/>
                <w:sz w:val="24"/>
                <w:szCs w:val="24"/>
                <w:lang w:eastAsia="en-AU"/>
              </w:rPr>
              <mc:AlternateContent>
                <mc:Choice Requires="wpg">
                  <w:drawing>
                    <wp:inline distT="0" distB="0" distL="0" distR="0" wp14:anchorId="178313F0" wp14:editId="1AA09E8E">
                      <wp:extent cx="2693035" cy="3175"/>
                      <wp:effectExtent l="9525" t="9525" r="12065" b="6350"/>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035" cy="3175"/>
                                <a:chOff x="0" y="0"/>
                                <a:chExt cx="4241" cy="5"/>
                              </a:xfrm>
                            </wpg:grpSpPr>
                            <wpg:grpSp>
                              <wpg:cNvPr id="234" name="Group 92"/>
                              <wpg:cNvGrpSpPr>
                                <a:grpSpLocks/>
                              </wpg:cNvGrpSpPr>
                              <wpg:grpSpPr bwMode="auto">
                                <a:xfrm>
                                  <a:off x="2" y="2"/>
                                  <a:ext cx="4236" cy="2"/>
                                  <a:chOff x="2" y="2"/>
                                  <a:chExt cx="4236" cy="2"/>
                                </a:xfrm>
                              </wpg:grpSpPr>
                              <wps:wsp>
                                <wps:cNvPr id="235" name="Freeform 93"/>
                                <wps:cNvSpPr>
                                  <a:spLocks/>
                                </wps:cNvSpPr>
                                <wps:spPr bwMode="auto">
                                  <a:xfrm>
                                    <a:off x="2" y="2"/>
                                    <a:ext cx="4236" cy="2"/>
                                  </a:xfrm>
                                  <a:custGeom>
                                    <a:avLst/>
                                    <a:gdLst>
                                      <a:gd name="T0" fmla="*/ 0 w 4236"/>
                                      <a:gd name="T1" fmla="*/ 0 h 2"/>
                                      <a:gd name="T2" fmla="*/ 4236 w 4236"/>
                                      <a:gd name="T3" fmla="*/ 0 h 2"/>
                                      <a:gd name="T4" fmla="*/ 0 60000 65536"/>
                                      <a:gd name="T5" fmla="*/ 0 60000 65536"/>
                                    </a:gdLst>
                                    <a:ahLst/>
                                    <a:cxnLst>
                                      <a:cxn ang="T4">
                                        <a:pos x="T0" y="T1"/>
                                      </a:cxn>
                                      <a:cxn ang="T5">
                                        <a:pos x="T2" y="T3"/>
                                      </a:cxn>
                                    </a:cxnLst>
                                    <a:rect l="0" t="0" r="r" b="b"/>
                                    <a:pathLst>
                                      <a:path w="4236" h="2">
                                        <a:moveTo>
                                          <a:pt x="0" y="0"/>
                                        </a:moveTo>
                                        <a:lnTo>
                                          <a:pt x="423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6B7878" id="Group 233" o:spid="_x0000_s1026" style="width:212.05pt;height:.25pt;mso-position-horizontal-relative:char;mso-position-vertical-relative:line" coordsize="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">
                      <v:group id="Group 92" o:spid="_x0000_s1027" style="position:absolute;left:2;top:2;width:4236;height:2" coordorigin="2,2"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93" o:spid="_x0000_s1028" style="position:absolute;left:2;top:2;width:4236;height:2;visibility:visible;mso-wrap-style:square;v-text-anchor:top"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" path="m,l4236,e" filled="f" strokeweight=".08431mm">
                          <v:path arrowok="t" o:connecttype="custom" o:connectlocs="0,0;4236,0" o:connectangles="0,0"/>
                        </v:shape>
                      </v:group>
                      <w10:anchorlock/>
                    </v:group>
                  </w:pict>
                </mc:Fallback>
              </mc:AlternateContent>
            </w:r>
          </w:p>
          <w:p w14:paraId="125FB55A" w14:textId="77777777" w:rsidR="00A900E9" w:rsidRPr="00DC7FD1" w:rsidRDefault="00A900E9" w:rsidP="1A0117F9">
            <w:pPr>
              <w:spacing w:before="0" w:after="0"/>
              <w:rPr>
                <w:rFonts w:ascii="Arial" w:eastAsia="Arial" w:hAnsi="Arial" w:cs="Times New Roman"/>
                <w:sz w:val="24"/>
                <w:szCs w:val="24"/>
              </w:rPr>
            </w:pPr>
            <w:r w:rsidRPr="00DC7FD1">
              <w:rPr>
                <w:rFonts w:ascii="Arial" w:eastAsia="Arial" w:hAnsi="Arial" w:cs="Arial"/>
                <w:i/>
                <w:iCs/>
                <w:color w:val="404040"/>
                <w:sz w:val="24"/>
                <w:szCs w:val="24"/>
              </w:rPr>
              <w:t>Signature of authorised</w:t>
            </w:r>
            <w:r w:rsidRPr="00DC7FD1">
              <w:rPr>
                <w:rFonts w:ascii="Arial" w:eastAsia="Arial" w:hAnsi="Arial" w:cs="Arial"/>
                <w:i/>
                <w:iCs/>
                <w:color w:val="404040"/>
                <w:spacing w:val="-11"/>
                <w:sz w:val="24"/>
                <w:szCs w:val="24"/>
              </w:rPr>
              <w:t xml:space="preserve"> </w:t>
            </w:r>
            <w:r w:rsidRPr="00DC7FD1">
              <w:rPr>
                <w:rFonts w:ascii="Arial" w:eastAsia="Arial" w:hAnsi="Arial" w:cs="Arial"/>
                <w:i/>
                <w:iCs/>
                <w:color w:val="404040"/>
                <w:sz w:val="24"/>
                <w:szCs w:val="24"/>
              </w:rPr>
              <w:t>officer</w:t>
            </w:r>
          </w:p>
        </w:tc>
      </w:tr>
      <w:tr w:rsidR="00A900E9" w:rsidRPr="00DC7FD1" w14:paraId="3250A592" w14:textId="77777777" w:rsidTr="1A0117F9">
        <w:trPr>
          <w:trHeight w:val="6476"/>
        </w:trPr>
        <w:tc>
          <w:tcPr>
            <w:tcW w:w="4211" w:type="dxa"/>
          </w:tcPr>
          <w:p w14:paraId="78770B67" w14:textId="77777777" w:rsidR="00A900E9" w:rsidRPr="00DC7FD1" w:rsidRDefault="00A900E9" w:rsidP="00A900E9">
            <w:pPr>
              <w:spacing w:before="0" w:after="0"/>
              <w:rPr>
                <w:rFonts w:ascii="Arial" w:eastAsia="Arial" w:hAnsi="Arial" w:cs="Arial"/>
                <w:color w:val="404040"/>
                <w:sz w:val="24"/>
                <w:szCs w:val="24"/>
              </w:rPr>
            </w:pPr>
          </w:p>
          <w:p w14:paraId="3D9F01B1" w14:textId="77777777" w:rsidR="00A900E9" w:rsidRPr="00DC7FD1" w:rsidRDefault="00A900E9" w:rsidP="1A0117F9">
            <w:pPr>
              <w:spacing w:before="0" w:after="0"/>
              <w:ind w:left="160"/>
              <w:rPr>
                <w:rFonts w:ascii="Arial" w:eastAsia="Arial" w:hAnsi="Arial" w:cs="Arial"/>
                <w:sz w:val="24"/>
                <w:szCs w:val="24"/>
              </w:rPr>
            </w:pPr>
            <w:r w:rsidRPr="00DC7FD1">
              <w:rPr>
                <w:rFonts w:ascii="Arial" w:eastAsia="Arial" w:hAnsi="Arial" w:cs="Arial"/>
                <w:color w:val="404040"/>
                <w:sz w:val="24"/>
                <w:szCs w:val="24"/>
              </w:rPr>
              <w:t>Signed for and on behalf</w:t>
            </w:r>
            <w:r w:rsidRPr="00DC7FD1">
              <w:rPr>
                <w:rFonts w:ascii="Arial" w:eastAsia="Arial" w:hAnsi="Arial" w:cs="Arial"/>
                <w:color w:val="404040"/>
                <w:spacing w:val="-8"/>
                <w:sz w:val="24"/>
                <w:szCs w:val="24"/>
              </w:rPr>
              <w:t xml:space="preserve"> </w:t>
            </w:r>
            <w:r w:rsidRPr="00DC7FD1">
              <w:rPr>
                <w:rFonts w:ascii="Arial" w:eastAsia="Arial" w:hAnsi="Arial" w:cs="Arial"/>
                <w:color w:val="404040"/>
                <w:sz w:val="24"/>
                <w:szCs w:val="24"/>
              </w:rPr>
              <w:t xml:space="preserve">of </w:t>
            </w:r>
          </w:p>
          <w:p w14:paraId="1810CA8E" w14:textId="77777777" w:rsidR="00A900E9" w:rsidRPr="00DC7FD1" w:rsidRDefault="1A0117F9" w:rsidP="1A0117F9">
            <w:pPr>
              <w:spacing w:before="0" w:after="0"/>
              <w:ind w:left="160"/>
              <w:rPr>
                <w:rFonts w:ascii="Arial" w:eastAsia="Arial" w:hAnsi="Arial" w:cs="Arial"/>
                <w:sz w:val="24"/>
                <w:szCs w:val="24"/>
              </w:rPr>
            </w:pPr>
            <w:r w:rsidRPr="00DC7FD1">
              <w:rPr>
                <w:rFonts w:ascii="Arial" w:eastAsia="Arial" w:hAnsi="Arial" w:cs="Arial"/>
                <w:sz w:val="24"/>
                <w:szCs w:val="24"/>
                <w:highlight w:val="yellow"/>
              </w:rPr>
              <w:t>[insert Service Provider’s name]</w:t>
            </w:r>
            <w:r w:rsidRPr="00DC7FD1">
              <w:rPr>
                <w:rFonts w:ascii="Arial" w:eastAsia="Arial" w:hAnsi="Arial" w:cs="Arial"/>
                <w:sz w:val="24"/>
                <w:szCs w:val="24"/>
              </w:rPr>
              <w:t xml:space="preserve">, </w:t>
            </w:r>
            <w:r w:rsidRPr="00DC7FD1">
              <w:rPr>
                <w:rFonts w:ascii="Arial" w:eastAsia="Arial" w:hAnsi="Arial" w:cs="Arial"/>
                <w:sz w:val="24"/>
                <w:szCs w:val="24"/>
                <w:highlight w:val="yellow"/>
              </w:rPr>
              <w:t>[insert Service Provider’s ABN]</w:t>
            </w:r>
          </w:p>
          <w:p w14:paraId="57376899" w14:textId="77777777" w:rsidR="00A900E9" w:rsidRPr="00DC7FD1" w:rsidRDefault="00A900E9" w:rsidP="00A900E9">
            <w:pPr>
              <w:spacing w:before="0" w:after="0"/>
              <w:rPr>
                <w:rFonts w:ascii="Arial" w:eastAsia="Calibri" w:hAnsi="Arial" w:cs="Arial"/>
                <w:i/>
                <w:color w:val="404040"/>
                <w:sz w:val="24"/>
                <w:szCs w:val="24"/>
              </w:rPr>
            </w:pPr>
          </w:p>
          <w:p w14:paraId="03B4AC92" w14:textId="77777777" w:rsidR="00A900E9" w:rsidRPr="00DC7FD1" w:rsidRDefault="00A900E9" w:rsidP="00A900E9">
            <w:pPr>
              <w:spacing w:before="0" w:after="0"/>
              <w:rPr>
                <w:rFonts w:ascii="Arial" w:eastAsia="Calibri" w:hAnsi="Arial" w:cs="Arial"/>
                <w:i/>
                <w:color w:val="404040"/>
                <w:sz w:val="24"/>
                <w:szCs w:val="24"/>
              </w:rPr>
            </w:pPr>
          </w:p>
          <w:p w14:paraId="454D2199" w14:textId="77777777" w:rsidR="00A900E9" w:rsidRPr="00DC7FD1" w:rsidRDefault="00A900E9" w:rsidP="00A900E9">
            <w:pPr>
              <w:spacing w:before="0" w:after="0"/>
              <w:rPr>
                <w:rFonts w:ascii="Arial" w:eastAsia="Calibri" w:hAnsi="Arial" w:cs="Arial"/>
                <w:i/>
                <w:color w:val="404040"/>
                <w:sz w:val="24"/>
                <w:szCs w:val="24"/>
              </w:rPr>
            </w:pPr>
          </w:p>
          <w:p w14:paraId="3B0ECC24" w14:textId="77777777" w:rsidR="00A900E9" w:rsidRPr="00DC7FD1" w:rsidRDefault="00A900E9" w:rsidP="00A900E9">
            <w:pPr>
              <w:spacing w:before="0" w:after="0"/>
              <w:rPr>
                <w:rFonts w:ascii="Arial" w:eastAsia="Calibri" w:hAnsi="Arial" w:cs="Arial"/>
                <w:i/>
                <w:color w:val="404040"/>
                <w:sz w:val="24"/>
                <w:szCs w:val="24"/>
              </w:rPr>
            </w:pPr>
          </w:p>
          <w:p w14:paraId="41BA4796" w14:textId="77777777" w:rsidR="00A900E9" w:rsidRPr="00DC7FD1" w:rsidRDefault="00A900E9" w:rsidP="00A900E9">
            <w:pPr>
              <w:spacing w:before="0" w:after="0" w:line="20" w:lineRule="exact"/>
              <w:ind w:left="152"/>
              <w:rPr>
                <w:rFonts w:ascii="Arial" w:eastAsia="Calibri" w:hAnsi="Arial" w:cs="Arial"/>
                <w:color w:val="404040"/>
                <w:sz w:val="24"/>
                <w:szCs w:val="24"/>
              </w:rPr>
            </w:pPr>
            <w:r w:rsidRPr="00DC7FD1">
              <w:rPr>
                <w:rFonts w:ascii="Arial" w:eastAsia="Arial" w:hAnsi="Arial" w:cs="Times New Roman"/>
                <w:noProof/>
                <w:color w:val="404040"/>
                <w:sz w:val="24"/>
                <w:szCs w:val="24"/>
                <w:lang w:eastAsia="en-AU"/>
              </w:rPr>
              <mc:AlternateContent>
                <mc:Choice Requires="wpg">
                  <w:drawing>
                    <wp:inline distT="0" distB="0" distL="0" distR="0" wp14:anchorId="1EEF6230" wp14:editId="6096928B">
                      <wp:extent cx="2305685" cy="9525"/>
                      <wp:effectExtent l="9525" t="9525" r="8890" b="0"/>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9525"/>
                                <a:chOff x="0" y="0"/>
                                <a:chExt cx="3631" cy="15"/>
                              </a:xfrm>
                            </wpg:grpSpPr>
                            <wpg:grpSp>
                              <wpg:cNvPr id="231" name="Group 89"/>
                              <wpg:cNvGrpSpPr>
                                <a:grpSpLocks/>
                              </wpg:cNvGrpSpPr>
                              <wpg:grpSpPr bwMode="auto">
                                <a:xfrm>
                                  <a:off x="7" y="7"/>
                                  <a:ext cx="3617" cy="2"/>
                                  <a:chOff x="7" y="7"/>
                                  <a:chExt cx="3617" cy="2"/>
                                </a:xfrm>
                              </wpg:grpSpPr>
                              <wps:wsp>
                                <wps:cNvPr id="232" name="Freeform 90"/>
                                <wps:cNvSpPr>
                                  <a:spLocks/>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A1EEFD" id="Group 230"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">
                      <v:group id="Group 8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9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" path="m,l3616,e" filled="f" strokeweight=".25292mm">
                          <v:path arrowok="t" o:connecttype="custom" o:connectlocs="0,0;3616,0" o:connectangles="0,0"/>
                        </v:shape>
                      </v:group>
                      <w10:anchorlock/>
                    </v:group>
                  </w:pict>
                </mc:Fallback>
              </mc:AlternateContent>
            </w:r>
          </w:p>
          <w:p w14:paraId="22591C69" w14:textId="77777777" w:rsidR="00A900E9" w:rsidRPr="00DC7FD1" w:rsidRDefault="1A0117F9" w:rsidP="1A0117F9">
            <w:pPr>
              <w:spacing w:before="0" w:after="0"/>
              <w:ind w:left="260"/>
              <w:rPr>
                <w:rFonts w:ascii="Arial" w:eastAsia="Arial" w:hAnsi="Arial" w:cs="Arial"/>
                <w:i/>
                <w:iCs/>
                <w:sz w:val="24"/>
                <w:szCs w:val="24"/>
              </w:rPr>
            </w:pPr>
            <w:r w:rsidRPr="00DC7FD1">
              <w:rPr>
                <w:rFonts w:ascii="Arial" w:eastAsia="Arial" w:hAnsi="Arial" w:cs="Arial"/>
                <w:i/>
                <w:iCs/>
                <w:sz w:val="24"/>
                <w:szCs w:val="24"/>
              </w:rPr>
              <w:t>name of Service Provider’s authorised representative</w:t>
            </w:r>
          </w:p>
          <w:p w14:paraId="4FA3B698" w14:textId="77777777" w:rsidR="00A900E9" w:rsidRPr="00DC7FD1" w:rsidRDefault="00A900E9" w:rsidP="00A900E9">
            <w:pPr>
              <w:spacing w:before="0" w:after="0"/>
              <w:rPr>
                <w:rFonts w:ascii="Arial" w:eastAsia="Calibri" w:hAnsi="Arial" w:cs="Arial"/>
                <w:i/>
                <w:color w:val="404040"/>
                <w:sz w:val="24"/>
                <w:szCs w:val="24"/>
              </w:rPr>
            </w:pPr>
            <w:r w:rsidRPr="00DC7FD1">
              <w:rPr>
                <w:rFonts w:ascii="Arial" w:eastAsia="Calibri" w:hAnsi="Arial" w:cs="Arial"/>
                <w:i/>
                <w:color w:val="404040"/>
                <w:sz w:val="24"/>
                <w:szCs w:val="24"/>
              </w:rPr>
              <w:br/>
            </w:r>
          </w:p>
          <w:p w14:paraId="56A0C5E0" w14:textId="77777777" w:rsidR="00A900E9" w:rsidRPr="00DC7FD1" w:rsidRDefault="00A900E9" w:rsidP="00A900E9">
            <w:pPr>
              <w:spacing w:before="0" w:after="0" w:line="20" w:lineRule="exact"/>
              <w:ind w:left="152"/>
              <w:rPr>
                <w:rFonts w:ascii="Arial" w:eastAsia="Calibri" w:hAnsi="Arial" w:cs="Arial"/>
                <w:color w:val="404040"/>
                <w:sz w:val="24"/>
                <w:szCs w:val="24"/>
              </w:rPr>
            </w:pPr>
            <w:r w:rsidRPr="00DC7FD1">
              <w:rPr>
                <w:rFonts w:ascii="Arial" w:eastAsia="Arial" w:hAnsi="Arial" w:cs="Times New Roman"/>
                <w:noProof/>
                <w:color w:val="404040"/>
                <w:sz w:val="24"/>
                <w:szCs w:val="24"/>
                <w:lang w:eastAsia="en-AU"/>
              </w:rPr>
              <mc:AlternateContent>
                <mc:Choice Requires="wpg">
                  <w:drawing>
                    <wp:inline distT="0" distB="0" distL="0" distR="0" wp14:anchorId="0B80C6CD" wp14:editId="665753F4">
                      <wp:extent cx="2305685" cy="9525"/>
                      <wp:effectExtent l="9525" t="9525" r="8890" b="0"/>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9525"/>
                                <a:chOff x="0" y="0"/>
                                <a:chExt cx="3631" cy="15"/>
                              </a:xfrm>
                            </wpg:grpSpPr>
                            <wpg:grpSp>
                              <wpg:cNvPr id="228" name="Group 89"/>
                              <wpg:cNvGrpSpPr>
                                <a:grpSpLocks/>
                              </wpg:cNvGrpSpPr>
                              <wpg:grpSpPr bwMode="auto">
                                <a:xfrm>
                                  <a:off x="7" y="7"/>
                                  <a:ext cx="3617" cy="2"/>
                                  <a:chOff x="7" y="7"/>
                                  <a:chExt cx="3617" cy="2"/>
                                </a:xfrm>
                              </wpg:grpSpPr>
                              <wps:wsp>
                                <wps:cNvPr id="229" name="Freeform 90"/>
                                <wps:cNvSpPr>
                                  <a:spLocks/>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C31F7B" id="Group 227"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">
                      <v:group id="Group 8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9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" path="m,l3616,e" filled="f" strokeweight=".25292mm">
                          <v:path arrowok="t" o:connecttype="custom" o:connectlocs="0,0;3616,0" o:connectangles="0,0"/>
                        </v:shape>
                      </v:group>
                      <w10:anchorlock/>
                    </v:group>
                  </w:pict>
                </mc:Fallback>
              </mc:AlternateContent>
            </w:r>
          </w:p>
          <w:p w14:paraId="70D4085A" w14:textId="77777777" w:rsidR="00A900E9" w:rsidRPr="00DC7FD1" w:rsidRDefault="1A0117F9" w:rsidP="1A0117F9">
            <w:pPr>
              <w:spacing w:before="0" w:after="0"/>
              <w:ind w:left="260"/>
              <w:rPr>
                <w:rFonts w:ascii="Arial" w:eastAsia="Arial" w:hAnsi="Arial" w:cs="Arial"/>
                <w:i/>
                <w:iCs/>
                <w:sz w:val="24"/>
                <w:szCs w:val="24"/>
              </w:rPr>
            </w:pPr>
            <w:r w:rsidRPr="00DC7FD1">
              <w:rPr>
                <w:rFonts w:ascii="Arial" w:eastAsia="Arial" w:hAnsi="Arial" w:cs="Arial"/>
                <w:i/>
                <w:iCs/>
                <w:sz w:val="24"/>
                <w:szCs w:val="24"/>
              </w:rPr>
              <w:t>title of Service Provider’s authorised representative</w:t>
            </w:r>
          </w:p>
          <w:p w14:paraId="1A15848E" w14:textId="77777777" w:rsidR="00A900E9" w:rsidRPr="00DC7FD1" w:rsidRDefault="00A900E9" w:rsidP="00A900E9">
            <w:pPr>
              <w:spacing w:before="0" w:after="0"/>
              <w:ind w:left="260"/>
              <w:rPr>
                <w:rFonts w:ascii="Arial" w:eastAsia="Arial" w:hAnsi="Arial" w:cs="Arial"/>
                <w:color w:val="404040"/>
                <w:sz w:val="24"/>
                <w:szCs w:val="24"/>
              </w:rPr>
            </w:pPr>
          </w:p>
          <w:p w14:paraId="468B0B03" w14:textId="77777777" w:rsidR="0057500A" w:rsidRPr="00DC7FD1" w:rsidRDefault="0057500A" w:rsidP="0057500A">
            <w:pPr>
              <w:spacing w:before="0" w:after="0"/>
              <w:rPr>
                <w:rFonts w:ascii="Arial" w:eastAsia="Calibri" w:hAnsi="Arial" w:cs="Arial"/>
                <w:i/>
                <w:color w:val="404040"/>
                <w:sz w:val="24"/>
                <w:szCs w:val="24"/>
              </w:rPr>
            </w:pPr>
          </w:p>
          <w:p w14:paraId="5F323A3F" w14:textId="77777777" w:rsidR="0057500A" w:rsidRPr="00DC7FD1" w:rsidRDefault="0057500A" w:rsidP="0057500A">
            <w:pPr>
              <w:spacing w:before="0" w:after="0" w:line="20" w:lineRule="exact"/>
              <w:ind w:left="152"/>
              <w:rPr>
                <w:rFonts w:ascii="Arial" w:eastAsia="Calibri" w:hAnsi="Arial" w:cs="Arial"/>
                <w:color w:val="404040"/>
                <w:sz w:val="24"/>
                <w:szCs w:val="24"/>
              </w:rPr>
            </w:pPr>
            <w:r w:rsidRPr="00DC7FD1">
              <w:rPr>
                <w:rFonts w:ascii="Arial" w:eastAsia="Arial" w:hAnsi="Arial" w:cs="Times New Roman"/>
                <w:noProof/>
                <w:color w:val="404040"/>
                <w:sz w:val="24"/>
                <w:szCs w:val="24"/>
                <w:lang w:eastAsia="en-AU"/>
              </w:rPr>
              <mc:AlternateContent>
                <mc:Choice Requires="wpg">
                  <w:drawing>
                    <wp:inline distT="0" distB="0" distL="0" distR="0" wp14:anchorId="5A09428B" wp14:editId="304AB766">
                      <wp:extent cx="2305685" cy="9525"/>
                      <wp:effectExtent l="9525" t="9525" r="889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9525"/>
                                <a:chOff x="0" y="0"/>
                                <a:chExt cx="3631" cy="15"/>
                              </a:xfrm>
                            </wpg:grpSpPr>
                            <wpg:grpSp>
                              <wpg:cNvPr id="9" name="Group 89"/>
                              <wpg:cNvGrpSpPr>
                                <a:grpSpLocks/>
                              </wpg:cNvGrpSpPr>
                              <wpg:grpSpPr bwMode="auto">
                                <a:xfrm>
                                  <a:off x="7" y="7"/>
                                  <a:ext cx="3617" cy="2"/>
                                  <a:chOff x="7" y="7"/>
                                  <a:chExt cx="3617" cy="2"/>
                                </a:xfrm>
                              </wpg:grpSpPr>
                              <wps:wsp>
                                <wps:cNvPr id="10" name="Freeform 90"/>
                                <wps:cNvSpPr>
                                  <a:spLocks/>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E4482A" id="Group 8"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">
                      <v:group id="Group 8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9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24F159A8" w14:textId="7ED77CD0" w:rsidR="0057500A" w:rsidRPr="00DC7FD1" w:rsidRDefault="0057500A" w:rsidP="0057500A">
            <w:pPr>
              <w:spacing w:before="0" w:after="0"/>
              <w:ind w:left="260"/>
              <w:rPr>
                <w:rFonts w:ascii="Arial" w:eastAsia="Arial" w:hAnsi="Arial" w:cs="Arial"/>
                <w:i/>
                <w:iCs/>
                <w:sz w:val="24"/>
                <w:szCs w:val="24"/>
              </w:rPr>
            </w:pPr>
            <w:r w:rsidRPr="00DC7FD1">
              <w:rPr>
                <w:rFonts w:ascii="Arial" w:eastAsia="Arial" w:hAnsi="Arial" w:cs="Arial"/>
                <w:i/>
                <w:iCs/>
                <w:sz w:val="24"/>
                <w:szCs w:val="24"/>
              </w:rPr>
              <w:t>date</w:t>
            </w:r>
          </w:p>
          <w:p w14:paraId="115146B4" w14:textId="77777777" w:rsidR="0057500A" w:rsidRPr="00DC7FD1" w:rsidRDefault="0057500A" w:rsidP="00A900E9">
            <w:pPr>
              <w:spacing w:before="0" w:after="0"/>
              <w:ind w:left="260"/>
              <w:rPr>
                <w:rFonts w:ascii="Arial" w:eastAsia="Arial" w:hAnsi="Arial" w:cs="Arial"/>
                <w:color w:val="404040"/>
                <w:sz w:val="24"/>
                <w:szCs w:val="24"/>
              </w:rPr>
            </w:pPr>
          </w:p>
        </w:tc>
        <w:tc>
          <w:tcPr>
            <w:tcW w:w="567" w:type="dxa"/>
          </w:tcPr>
          <w:p w14:paraId="76123158" w14:textId="77777777" w:rsidR="00A900E9" w:rsidRPr="00DC7FD1" w:rsidRDefault="00A900E9" w:rsidP="00A900E9">
            <w:pPr>
              <w:spacing w:before="0" w:after="0"/>
              <w:rPr>
                <w:rFonts w:ascii="Calibri" w:eastAsia="Calibri" w:hAnsi="Calibri" w:cs="Calibri"/>
                <w:color w:val="404040"/>
                <w:sz w:val="24"/>
                <w:szCs w:val="24"/>
              </w:rPr>
            </w:pPr>
          </w:p>
          <w:p w14:paraId="32FBE186" w14:textId="77777777" w:rsidR="00A900E9" w:rsidRPr="00DC7FD1" w:rsidRDefault="00A900E9" w:rsidP="00A900E9">
            <w:pPr>
              <w:spacing w:before="0" w:after="0"/>
              <w:rPr>
                <w:rFonts w:ascii="Calibri" w:eastAsia="Calibri" w:hAnsi="Calibri" w:cs="Calibri"/>
                <w:color w:val="404040"/>
                <w:sz w:val="24"/>
                <w:szCs w:val="24"/>
              </w:rPr>
            </w:pPr>
            <w:r w:rsidRPr="00DC7FD1">
              <w:rPr>
                <w:rFonts w:ascii="Calibri" w:eastAsia="Calibri" w:hAnsi="Calibri" w:cs="Calibri"/>
                <w:color w:val="404040"/>
                <w:sz w:val="24"/>
                <w:szCs w:val="24"/>
              </w:rPr>
              <w:br/>
            </w:r>
            <w:r w:rsidRPr="00DC7FD1">
              <w:rPr>
                <w:rFonts w:ascii="Calibri" w:eastAsia="Calibri" w:hAnsi="Calibri" w:cs="Calibri"/>
                <w:color w:val="404040"/>
                <w:sz w:val="24"/>
                <w:szCs w:val="24"/>
              </w:rPr>
              <w:br/>
            </w:r>
            <w:r w:rsidRPr="00DC7FD1">
              <w:rPr>
                <w:rFonts w:ascii="Calibri" w:eastAsia="Calibri" w:hAnsi="Calibri" w:cs="Calibri"/>
                <w:color w:val="404040"/>
                <w:sz w:val="24"/>
                <w:szCs w:val="24"/>
              </w:rPr>
              <w:br/>
            </w:r>
            <w:r w:rsidRPr="00DC7FD1">
              <w:rPr>
                <w:rFonts w:ascii="Calibri" w:eastAsia="Calibri" w:hAnsi="Calibri" w:cs="Calibri"/>
                <w:color w:val="404040"/>
                <w:sz w:val="24"/>
                <w:szCs w:val="24"/>
              </w:rPr>
              <w:br/>
            </w:r>
            <w:r w:rsidRPr="00DC7FD1">
              <w:rPr>
                <w:rFonts w:ascii="Calibri" w:eastAsia="Calibri" w:hAnsi="Calibri" w:cs="Calibri"/>
                <w:color w:val="404040"/>
                <w:sz w:val="24"/>
                <w:szCs w:val="24"/>
              </w:rPr>
              <w:br/>
            </w:r>
          </w:p>
          <w:p w14:paraId="0407A288" w14:textId="77777777" w:rsidR="00A900E9" w:rsidRPr="00DC7FD1" w:rsidRDefault="00A900E9" w:rsidP="00A900E9">
            <w:pPr>
              <w:spacing w:before="0" w:after="0"/>
              <w:rPr>
                <w:rFonts w:ascii="Calibri" w:eastAsia="Calibri" w:hAnsi="Calibri" w:cs="Calibri"/>
                <w:color w:val="404040"/>
                <w:sz w:val="24"/>
                <w:szCs w:val="24"/>
              </w:rPr>
            </w:pPr>
          </w:p>
          <w:p w14:paraId="33F2EE82" w14:textId="77777777" w:rsidR="00A900E9" w:rsidRPr="00DC7FD1" w:rsidRDefault="00A900E9" w:rsidP="00A900E9">
            <w:pPr>
              <w:spacing w:before="0" w:after="0"/>
              <w:rPr>
                <w:rFonts w:ascii="Calibri" w:eastAsia="Calibri" w:hAnsi="Calibri" w:cs="Calibri"/>
                <w:color w:val="404040"/>
                <w:sz w:val="24"/>
                <w:szCs w:val="24"/>
              </w:rPr>
            </w:pPr>
            <w:r w:rsidRPr="00DC7FD1">
              <w:rPr>
                <w:rFonts w:ascii="Calibri" w:eastAsia="Calibri" w:hAnsi="Calibri" w:cs="Calibri"/>
                <w:color w:val="404040"/>
                <w:sz w:val="24"/>
                <w:szCs w:val="24"/>
              </w:rPr>
              <w:br/>
            </w:r>
            <w:r w:rsidRPr="00DC7FD1">
              <w:rPr>
                <w:rFonts w:ascii="Arial" w:eastAsia="Arial" w:hAnsi="Arial" w:cs="Times New Roman"/>
                <w:noProof/>
                <w:color w:val="404040"/>
                <w:sz w:val="24"/>
                <w:szCs w:val="24"/>
                <w:lang w:eastAsia="en-AU"/>
              </w:rPr>
              <mc:AlternateContent>
                <mc:Choice Requires="wpg">
                  <w:drawing>
                    <wp:anchor distT="0" distB="0" distL="114300" distR="114300" simplePos="0" relativeHeight="251658241" behindDoc="0" locked="0" layoutInCell="1" allowOverlap="1" wp14:anchorId="3F3C9B4C" wp14:editId="131E7C6B">
                      <wp:simplePos x="0" y="0"/>
                      <wp:positionH relativeFrom="page">
                        <wp:posOffset>157480</wp:posOffset>
                      </wp:positionH>
                      <wp:positionV relativeFrom="paragraph">
                        <wp:posOffset>300990</wp:posOffset>
                      </wp:positionV>
                      <wp:extent cx="97155" cy="1379855"/>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1379855"/>
                                <a:chOff x="5641" y="-2085"/>
                                <a:chExt cx="153" cy="2173"/>
                              </a:xfrm>
                            </wpg:grpSpPr>
                            <wps:wsp>
                              <wps:cNvPr id="226" name="Freeform 87"/>
                              <wps:cNvSpPr>
                                <a:spLocks/>
                              </wps:cNvSpPr>
                              <wps:spPr bwMode="auto">
                                <a:xfrm>
                                  <a:off x="5641" y="-2085"/>
                                  <a:ext cx="153" cy="2173"/>
                                </a:xfrm>
                                <a:custGeom>
                                  <a:avLst/>
                                  <a:gdLst>
                                    <a:gd name="T0" fmla="*/ 0 w 153"/>
                                    <a:gd name="T1" fmla="*/ -2085 h 2173"/>
                                    <a:gd name="T2" fmla="*/ 49 w 153"/>
                                    <a:gd name="T3" fmla="*/ -2050 h 2173"/>
                                    <a:gd name="T4" fmla="*/ 73 w 153"/>
                                    <a:gd name="T5" fmla="*/ -1986 h 2173"/>
                                    <a:gd name="T6" fmla="*/ 82 w 153"/>
                                    <a:gd name="T7" fmla="*/ -1179 h 2173"/>
                                    <a:gd name="T8" fmla="*/ 84 w 153"/>
                                    <a:gd name="T9" fmla="*/ -1149 h 2173"/>
                                    <a:gd name="T10" fmla="*/ 99 w 153"/>
                                    <a:gd name="T11" fmla="*/ -1071 h 2173"/>
                                    <a:gd name="T12" fmla="*/ 127 w 153"/>
                                    <a:gd name="T13" fmla="*/ -1017 h 2173"/>
                                    <a:gd name="T14" fmla="*/ 152 w 153"/>
                                    <a:gd name="T15" fmla="*/ -1000 h 2173"/>
                                    <a:gd name="T16" fmla="*/ 142 w 153"/>
                                    <a:gd name="T17" fmla="*/ -996 h 2173"/>
                                    <a:gd name="T18" fmla="*/ 104 w 153"/>
                                    <a:gd name="T19" fmla="*/ -943 h 2173"/>
                                    <a:gd name="T20" fmla="*/ 86 w 153"/>
                                    <a:gd name="T21" fmla="*/ -869 h 2173"/>
                                    <a:gd name="T22" fmla="*/ 82 w 153"/>
                                    <a:gd name="T23" fmla="*/ -91 h 2173"/>
                                    <a:gd name="T24" fmla="*/ 81 w 153"/>
                                    <a:gd name="T25" fmla="*/ -62 h 2173"/>
                                    <a:gd name="T26" fmla="*/ 66 w 153"/>
                                    <a:gd name="T27" fmla="*/ 16 h 2173"/>
                                    <a:gd name="T28" fmla="*/ 38 w 153"/>
                                    <a:gd name="T29" fmla="*/ 70 h 2173"/>
                                    <a:gd name="T30" fmla="*/ 26 w 153"/>
                                    <a:gd name="T31" fmla="*/ 81 h 2173"/>
                                    <a:gd name="T32" fmla="*/ 13 w 153"/>
                                    <a:gd name="T33" fmla="*/ 88 h 21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3" h="2173">
                                      <a:moveTo>
                                        <a:pt x="0" y="0"/>
                                      </a:moveTo>
                                      <a:lnTo>
                                        <a:pt x="49" y="35"/>
                                      </a:lnTo>
                                      <a:lnTo>
                                        <a:pt x="73" y="99"/>
                                      </a:lnTo>
                                      <a:lnTo>
                                        <a:pt x="82" y="906"/>
                                      </a:lnTo>
                                      <a:lnTo>
                                        <a:pt x="84" y="936"/>
                                      </a:lnTo>
                                      <a:lnTo>
                                        <a:pt x="99" y="1014"/>
                                      </a:lnTo>
                                      <a:lnTo>
                                        <a:pt x="127" y="1068"/>
                                      </a:lnTo>
                                      <a:lnTo>
                                        <a:pt x="152" y="1085"/>
                                      </a:lnTo>
                                      <a:lnTo>
                                        <a:pt x="142" y="1089"/>
                                      </a:lnTo>
                                      <a:lnTo>
                                        <a:pt x="104" y="1142"/>
                                      </a:lnTo>
                                      <a:lnTo>
                                        <a:pt x="86" y="1216"/>
                                      </a:lnTo>
                                      <a:lnTo>
                                        <a:pt x="82" y="1994"/>
                                      </a:lnTo>
                                      <a:lnTo>
                                        <a:pt x="81" y="2023"/>
                                      </a:lnTo>
                                      <a:lnTo>
                                        <a:pt x="66" y="2101"/>
                                      </a:lnTo>
                                      <a:lnTo>
                                        <a:pt x="38" y="2155"/>
                                      </a:lnTo>
                                      <a:lnTo>
                                        <a:pt x="26" y="2166"/>
                                      </a:lnTo>
                                      <a:lnTo>
                                        <a:pt x="13" y="217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D5BE5" id="Group 225" o:spid="_x0000_s1026" style="position:absolute;margin-left:12.4pt;margin-top:23.7pt;width:7.65pt;height:108.65pt;z-index:251658241;mso-position-horizontal-relative:page" coordorigin="5641,-2085" coordsize="15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">
                      <v:shape id="Freeform 87" o:spid="_x0000_s1027" style="position:absolute;left:5641;top:-2085;width:153;height:2173;visibility:visible;mso-wrap-style:square;v-text-anchor:top" coordsize="15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" path="m,l49,35,73,99r9,807l84,936r15,78l127,1068r25,17l142,1089r-38,53l86,1216r-4,778l81,2023r-15,78l38,2155r-12,11l13,2173e" filled="f">
                        <v:path arrowok="t" o:connecttype="custom" o:connectlocs="0,-2085;49,-2050;73,-1986;82,-1179;84,-1149;99,-1071;127,-1017;152,-1000;142,-996;104,-943;86,-869;82,-91;81,-62;66,16;38,70;26,81;13,88" o:connectangles="0,0,0,0,0,0,0,0,0,0,0,0,0,0,0,0,0"/>
                      </v:shape>
                      <w10:wrap anchorx="page"/>
                    </v:group>
                  </w:pict>
                </mc:Fallback>
              </mc:AlternateContent>
            </w:r>
          </w:p>
        </w:tc>
        <w:tc>
          <w:tcPr>
            <w:tcW w:w="4536" w:type="dxa"/>
            <w:vAlign w:val="center"/>
          </w:tcPr>
          <w:p w14:paraId="09B4C66C" w14:textId="77777777" w:rsidR="00A900E9" w:rsidRPr="00DC7FD1" w:rsidRDefault="00A900E9" w:rsidP="00A900E9">
            <w:pPr>
              <w:spacing w:before="0" w:after="0"/>
              <w:rPr>
                <w:rFonts w:ascii="Arial" w:eastAsia="Calibri" w:hAnsi="Arial" w:cs="Arial"/>
                <w:color w:val="404040"/>
                <w:sz w:val="24"/>
                <w:szCs w:val="24"/>
              </w:rPr>
            </w:pPr>
          </w:p>
          <w:p w14:paraId="772CE4DD" w14:textId="77777777" w:rsidR="00A900E9" w:rsidRPr="00DC7FD1" w:rsidRDefault="00A900E9" w:rsidP="00A900E9">
            <w:pPr>
              <w:spacing w:before="0" w:after="0"/>
              <w:rPr>
                <w:rFonts w:ascii="Arial" w:eastAsia="Calibri" w:hAnsi="Arial" w:cs="Arial"/>
                <w:color w:val="404040"/>
                <w:sz w:val="24"/>
                <w:szCs w:val="24"/>
              </w:rPr>
            </w:pPr>
          </w:p>
          <w:p w14:paraId="1054E501" w14:textId="77777777" w:rsidR="00A900E9" w:rsidRPr="00DC7FD1" w:rsidRDefault="00A900E9" w:rsidP="00A900E9">
            <w:pPr>
              <w:spacing w:before="0" w:after="0" w:line="20" w:lineRule="exact"/>
              <w:ind w:left="28"/>
              <w:rPr>
                <w:rFonts w:ascii="Arial" w:eastAsia="Calibri" w:hAnsi="Arial" w:cs="Arial"/>
                <w:color w:val="404040"/>
                <w:sz w:val="24"/>
                <w:szCs w:val="24"/>
              </w:rPr>
            </w:pPr>
            <w:r w:rsidRPr="00DC7FD1">
              <w:rPr>
                <w:rFonts w:ascii="Arial" w:eastAsia="Arial" w:hAnsi="Arial" w:cs="Times New Roman"/>
                <w:noProof/>
                <w:color w:val="404040"/>
                <w:sz w:val="24"/>
                <w:szCs w:val="24"/>
                <w:lang w:eastAsia="en-AU"/>
              </w:rPr>
              <mc:AlternateContent>
                <mc:Choice Requires="wpg">
                  <w:drawing>
                    <wp:inline distT="0" distB="0" distL="0" distR="0" wp14:anchorId="1397C521" wp14:editId="40723591">
                      <wp:extent cx="2693035" cy="3175"/>
                      <wp:effectExtent l="9525" t="9525" r="12065" b="6350"/>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035" cy="3175"/>
                                <a:chOff x="0" y="0"/>
                                <a:chExt cx="4241" cy="5"/>
                              </a:xfrm>
                            </wpg:grpSpPr>
                            <wpg:grpSp>
                              <wpg:cNvPr id="223" name="Group 92"/>
                              <wpg:cNvGrpSpPr>
                                <a:grpSpLocks/>
                              </wpg:cNvGrpSpPr>
                              <wpg:grpSpPr bwMode="auto">
                                <a:xfrm>
                                  <a:off x="2" y="2"/>
                                  <a:ext cx="4236" cy="2"/>
                                  <a:chOff x="2" y="2"/>
                                  <a:chExt cx="4236" cy="2"/>
                                </a:xfrm>
                              </wpg:grpSpPr>
                              <wps:wsp>
                                <wps:cNvPr id="224" name="Freeform 93"/>
                                <wps:cNvSpPr>
                                  <a:spLocks/>
                                </wps:cNvSpPr>
                                <wps:spPr bwMode="auto">
                                  <a:xfrm>
                                    <a:off x="2" y="2"/>
                                    <a:ext cx="4236" cy="2"/>
                                  </a:xfrm>
                                  <a:custGeom>
                                    <a:avLst/>
                                    <a:gdLst>
                                      <a:gd name="T0" fmla="*/ 0 w 4236"/>
                                      <a:gd name="T1" fmla="*/ 0 h 2"/>
                                      <a:gd name="T2" fmla="*/ 4236 w 4236"/>
                                      <a:gd name="T3" fmla="*/ 0 h 2"/>
                                      <a:gd name="T4" fmla="*/ 0 60000 65536"/>
                                      <a:gd name="T5" fmla="*/ 0 60000 65536"/>
                                    </a:gdLst>
                                    <a:ahLst/>
                                    <a:cxnLst>
                                      <a:cxn ang="T4">
                                        <a:pos x="T0" y="T1"/>
                                      </a:cxn>
                                      <a:cxn ang="T5">
                                        <a:pos x="T2" y="T3"/>
                                      </a:cxn>
                                    </a:cxnLst>
                                    <a:rect l="0" t="0" r="r" b="b"/>
                                    <a:pathLst>
                                      <a:path w="4236" h="2">
                                        <a:moveTo>
                                          <a:pt x="0" y="0"/>
                                        </a:moveTo>
                                        <a:lnTo>
                                          <a:pt x="423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9320CA" id="Group 222" o:spid="_x0000_s1026" style="width:212.05pt;height:.25pt;mso-position-horizontal-relative:char;mso-position-vertical-relative:line" coordsize="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">
                      <v:group id="Group 92" o:spid="_x0000_s1027" style="position:absolute;left:2;top:2;width:4236;height:2" coordorigin="2,2"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93" o:spid="_x0000_s1028" style="position:absolute;left:2;top:2;width:4236;height:2;visibility:visible;mso-wrap-style:square;v-text-anchor:top"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" path="m,l4236,e" filled="f" strokeweight=".08431mm">
                          <v:path arrowok="t" o:connecttype="custom" o:connectlocs="0,0;4236,0" o:connectangles="0,0"/>
                        </v:shape>
                      </v:group>
                      <w10:anchorlock/>
                    </v:group>
                  </w:pict>
                </mc:Fallback>
              </mc:AlternateContent>
            </w:r>
          </w:p>
          <w:p w14:paraId="23E20E70" w14:textId="77777777" w:rsidR="00A900E9" w:rsidRPr="00DC7FD1" w:rsidRDefault="1A0117F9" w:rsidP="1A0117F9">
            <w:pPr>
              <w:spacing w:before="0" w:after="0"/>
              <w:rPr>
                <w:rFonts w:ascii="Arial" w:eastAsia="Arial" w:hAnsi="Arial" w:cs="Times New Roman"/>
                <w:sz w:val="24"/>
                <w:szCs w:val="24"/>
              </w:rPr>
            </w:pPr>
            <w:r w:rsidRPr="00DC7FD1">
              <w:rPr>
                <w:rFonts w:ascii="Arial" w:eastAsia="Arial" w:hAnsi="Arial" w:cs="Arial"/>
                <w:i/>
                <w:iCs/>
                <w:sz w:val="24"/>
                <w:szCs w:val="24"/>
              </w:rPr>
              <w:t>Signature of Service Provider’s authorised representative</w:t>
            </w:r>
          </w:p>
        </w:tc>
      </w:tr>
    </w:tbl>
    <w:p w14:paraId="2A1DF6A1" w14:textId="77777777" w:rsidR="00687525" w:rsidRPr="00403543" w:rsidRDefault="00687525" w:rsidP="00A900E9"/>
    <w:sectPr w:rsidR="00687525" w:rsidRPr="00403543" w:rsidSect="00A900E9">
      <w:type w:val="continuous"/>
      <w:pgSz w:w="11906" w:h="16838" w:code="9"/>
      <w:pgMar w:top="2046" w:right="720" w:bottom="720" w:left="72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30FD" w14:textId="77777777" w:rsidR="002B240E" w:rsidRDefault="002B240E" w:rsidP="00403543">
      <w:r>
        <w:separator/>
      </w:r>
    </w:p>
  </w:endnote>
  <w:endnote w:type="continuationSeparator" w:id="0">
    <w:p w14:paraId="5C5AE874" w14:textId="77777777" w:rsidR="002B240E" w:rsidRDefault="002B240E" w:rsidP="00403543">
      <w:r>
        <w:continuationSeparator/>
      </w:r>
    </w:p>
  </w:endnote>
  <w:endnote w:type="continuationNotice" w:id="1">
    <w:p w14:paraId="2A056C74" w14:textId="77777777" w:rsidR="002B240E" w:rsidRDefault="002B24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7ABC" w14:textId="77777777" w:rsidR="00536CD6" w:rsidRDefault="00536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913D" w14:textId="77777777" w:rsidR="00536CD6" w:rsidRDefault="00536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6095" w14:textId="77777777" w:rsidR="00536CD6" w:rsidRDefault="0053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8CE5" w14:textId="77777777" w:rsidR="002B240E" w:rsidRDefault="002B240E" w:rsidP="00403543">
      <w:pPr>
        <w:pStyle w:val="FootnoteSeparator"/>
      </w:pPr>
    </w:p>
  </w:footnote>
  <w:footnote w:type="continuationSeparator" w:id="0">
    <w:p w14:paraId="3ACDD1F7" w14:textId="77777777" w:rsidR="002B240E" w:rsidRDefault="002B240E" w:rsidP="00403543">
      <w:r>
        <w:continuationSeparator/>
      </w:r>
    </w:p>
  </w:footnote>
  <w:footnote w:type="continuationNotice" w:id="1">
    <w:p w14:paraId="6D705D30" w14:textId="77777777" w:rsidR="002B240E" w:rsidRDefault="002B240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CD40" w14:textId="2346C84F" w:rsidR="00536CD6" w:rsidRDefault="004241B3">
    <w:pPr>
      <w:pStyle w:val="Header"/>
    </w:pPr>
    <w:r>
      <w:rPr>
        <w:noProof/>
      </w:rPr>
      <mc:AlternateContent>
        <mc:Choice Requires="wps">
          <w:drawing>
            <wp:anchor distT="0" distB="0" distL="0" distR="0" simplePos="0" relativeHeight="251658243" behindDoc="0" locked="0" layoutInCell="1" allowOverlap="1" wp14:anchorId="6D7F53E4" wp14:editId="704E108F">
              <wp:simplePos x="635" y="635"/>
              <wp:positionH relativeFrom="page">
                <wp:align>center</wp:align>
              </wp:positionH>
              <wp:positionV relativeFrom="page">
                <wp:align>top</wp:align>
              </wp:positionV>
              <wp:extent cx="443865" cy="443865"/>
              <wp:effectExtent l="0" t="0" r="635"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859BA" w14:textId="6D36F47B" w:rsidR="004241B3" w:rsidRPr="004241B3" w:rsidRDefault="004241B3" w:rsidP="004241B3">
                          <w:pPr>
                            <w:spacing w:after="0"/>
                            <w:rPr>
                              <w:rFonts w:ascii="Calibri" w:eastAsia="Calibri" w:hAnsi="Calibri" w:cs="Calibri"/>
                              <w:noProof/>
                              <w:color w:val="FF0000"/>
                              <w:sz w:val="24"/>
                              <w:szCs w:val="24"/>
                            </w:rPr>
                          </w:pPr>
                          <w:r w:rsidRPr="004241B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F53E4" id="_x0000_t202" coordsize="21600,21600" o:spt="202" path="m,l,21600r21600,l21600,xe">
              <v:stroke joinstyle="miter"/>
              <v:path gradientshapeok="t" o:connecttype="rect"/>
            </v:shapetype>
            <v:shape id="Text Box 3" o:spid="_x0000_s1026"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C1859BA" w14:textId="6D36F47B" w:rsidR="004241B3" w:rsidRPr="004241B3" w:rsidRDefault="004241B3" w:rsidP="004241B3">
                    <w:pPr>
                      <w:spacing w:after="0"/>
                      <w:rPr>
                        <w:rFonts w:ascii="Calibri" w:eastAsia="Calibri" w:hAnsi="Calibri" w:cs="Calibri"/>
                        <w:noProof/>
                        <w:color w:val="FF0000"/>
                        <w:sz w:val="24"/>
                        <w:szCs w:val="24"/>
                      </w:rPr>
                    </w:pPr>
                    <w:r w:rsidRPr="004241B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3A53" w14:textId="52E92591" w:rsidR="00BC55FA" w:rsidRPr="00C337B1" w:rsidRDefault="004241B3" w:rsidP="1A0117F9">
    <w:pPr>
      <w:pStyle w:val="Header"/>
      <w:spacing w:before="120"/>
      <w:jc w:val="left"/>
      <w:rPr>
        <w:sz w:val="20"/>
        <w:szCs w:val="20"/>
      </w:rPr>
    </w:pPr>
    <w:r>
      <w:rPr>
        <w:b/>
        <w:noProof/>
        <w:color w:val="009194"/>
        <w:sz w:val="20"/>
        <w:szCs w:val="20"/>
        <w:lang w:eastAsia="en-AU"/>
      </w:rPr>
      <mc:AlternateContent>
        <mc:Choice Requires="wps">
          <w:drawing>
            <wp:anchor distT="0" distB="0" distL="0" distR="0" simplePos="0" relativeHeight="251658244" behindDoc="0" locked="0" layoutInCell="1" allowOverlap="1" wp14:anchorId="55531BB1" wp14:editId="3B80C668">
              <wp:simplePos x="635" y="635"/>
              <wp:positionH relativeFrom="page">
                <wp:align>center</wp:align>
              </wp:positionH>
              <wp:positionV relativeFrom="page">
                <wp:align>top</wp:align>
              </wp:positionV>
              <wp:extent cx="443865" cy="443865"/>
              <wp:effectExtent l="0" t="0" r="635" b="44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43345" w14:textId="2CCFD08F" w:rsidR="004241B3" w:rsidRPr="004241B3" w:rsidRDefault="004241B3" w:rsidP="004241B3">
                          <w:pPr>
                            <w:spacing w:after="0"/>
                            <w:rPr>
                              <w:rFonts w:ascii="Calibri" w:eastAsia="Calibri" w:hAnsi="Calibri" w:cs="Calibri"/>
                              <w:noProof/>
                              <w:color w:val="FF0000"/>
                              <w:sz w:val="24"/>
                              <w:szCs w:val="24"/>
                            </w:rPr>
                          </w:pPr>
                          <w:r w:rsidRPr="004241B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31BB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9243345" w14:textId="2CCFD08F" w:rsidR="004241B3" w:rsidRPr="004241B3" w:rsidRDefault="004241B3" w:rsidP="004241B3">
                    <w:pPr>
                      <w:spacing w:after="0"/>
                      <w:rPr>
                        <w:rFonts w:ascii="Calibri" w:eastAsia="Calibri" w:hAnsi="Calibri" w:cs="Calibri"/>
                        <w:noProof/>
                        <w:color w:val="FF0000"/>
                        <w:sz w:val="24"/>
                        <w:szCs w:val="24"/>
                      </w:rPr>
                    </w:pPr>
                    <w:r w:rsidRPr="004241B3">
                      <w:rPr>
                        <w:rFonts w:ascii="Calibri" w:eastAsia="Calibri" w:hAnsi="Calibri" w:cs="Calibri"/>
                        <w:noProof/>
                        <w:color w:val="FF0000"/>
                        <w:sz w:val="24"/>
                        <w:szCs w:val="24"/>
                      </w:rPr>
                      <w:t>OFFICIAL</w:t>
                    </w:r>
                  </w:p>
                </w:txbxContent>
              </v:textbox>
              <w10:wrap anchorx="page" anchory="page"/>
            </v:shape>
          </w:pict>
        </mc:Fallback>
      </mc:AlternateContent>
    </w:r>
    <w:r w:rsidR="0077547B" w:rsidRPr="00C35370">
      <w:rPr>
        <w:b/>
        <w:noProof/>
        <w:color w:val="009194"/>
        <w:sz w:val="20"/>
        <w:szCs w:val="20"/>
        <w:lang w:eastAsia="en-AU"/>
      </w:rPr>
      <w:drawing>
        <wp:anchor distT="0" distB="0" distL="114300" distR="114300" simplePos="0" relativeHeight="251658240" behindDoc="1" locked="0" layoutInCell="1" allowOverlap="1" wp14:anchorId="49523A5A" wp14:editId="265F16B0">
          <wp:simplePos x="0" y="0"/>
          <wp:positionH relativeFrom="column">
            <wp:posOffset>-411968</wp:posOffset>
          </wp:positionH>
          <wp:positionV relativeFrom="paragraph">
            <wp:posOffset>-357343</wp:posOffset>
          </wp:positionV>
          <wp:extent cx="7730948" cy="919608"/>
          <wp:effectExtent l="0" t="0" r="3810" b="0"/>
          <wp:wrapNone/>
          <wp:docPr id="236212201" name="Picture 23621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curement_Bulletin_Template_Design_Update_SubHeader_d01.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30948" cy="9196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35AF" w:rsidRPr="1A0117F9">
      <w:rPr>
        <w:b/>
        <w:bCs/>
        <w:noProof/>
        <w:color w:val="009194"/>
        <w:sz w:val="20"/>
        <w:szCs w:val="20"/>
        <w:lang w:eastAsia="en-AU"/>
      </w:rPr>
      <w:t>People Panel</w:t>
    </w:r>
    <w:r w:rsidR="00B0671B">
      <w:rPr>
        <w:sz w:val="20"/>
        <w:szCs w:val="20"/>
      </w:rPr>
      <w:t xml:space="preserve"> </w:t>
    </w:r>
    <w:r w:rsidR="00D161E7">
      <w:rPr>
        <w:sz w:val="20"/>
        <w:szCs w:val="20"/>
      </w:rPr>
      <w:t xml:space="preserve">Order for Services </w:t>
    </w:r>
  </w:p>
  <w:p w14:paraId="49523A54" w14:textId="77777777" w:rsidR="00DB6D69" w:rsidRDefault="00DB6D69" w:rsidP="00403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3A58" w14:textId="27AA037A" w:rsidR="000C2A48" w:rsidRDefault="004241B3" w:rsidP="00536CD6">
    <w:pPr>
      <w:pStyle w:val="Header"/>
      <w:tabs>
        <w:tab w:val="left" w:pos="8618"/>
      </w:tabs>
      <w:spacing w:before="440"/>
      <w:ind w:hanging="567"/>
      <w:jc w:val="left"/>
    </w:pPr>
    <w:r>
      <w:rPr>
        <w:b/>
        <w:noProof/>
        <w:color w:val="009194"/>
        <w:sz w:val="20"/>
        <w:szCs w:val="20"/>
        <w:lang w:eastAsia="en-AU"/>
      </w:rPr>
      <mc:AlternateContent>
        <mc:Choice Requires="wps">
          <w:drawing>
            <wp:anchor distT="0" distB="0" distL="0" distR="0" simplePos="0" relativeHeight="251658242" behindDoc="0" locked="0" layoutInCell="1" allowOverlap="1" wp14:anchorId="4054217B" wp14:editId="1838CF6B">
              <wp:simplePos x="635" y="635"/>
              <wp:positionH relativeFrom="page">
                <wp:align>center</wp:align>
              </wp:positionH>
              <wp:positionV relativeFrom="page">
                <wp:align>top</wp:align>
              </wp:positionV>
              <wp:extent cx="443865" cy="443865"/>
              <wp:effectExtent l="0" t="0" r="63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126166" w14:textId="6B2F7F70" w:rsidR="004241B3" w:rsidRPr="004241B3" w:rsidRDefault="004241B3" w:rsidP="004241B3">
                          <w:pPr>
                            <w:spacing w:after="0"/>
                            <w:rPr>
                              <w:rFonts w:ascii="Calibri" w:eastAsia="Calibri" w:hAnsi="Calibri" w:cs="Calibri"/>
                              <w:noProof/>
                              <w:color w:val="FF0000"/>
                              <w:sz w:val="24"/>
                              <w:szCs w:val="24"/>
                            </w:rPr>
                          </w:pPr>
                          <w:r w:rsidRPr="004241B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4217B"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B126166" w14:textId="6B2F7F70" w:rsidR="004241B3" w:rsidRPr="004241B3" w:rsidRDefault="004241B3" w:rsidP="004241B3">
                    <w:pPr>
                      <w:spacing w:after="0"/>
                      <w:rPr>
                        <w:rFonts w:ascii="Calibri" w:eastAsia="Calibri" w:hAnsi="Calibri" w:cs="Calibri"/>
                        <w:noProof/>
                        <w:color w:val="FF0000"/>
                        <w:sz w:val="24"/>
                        <w:szCs w:val="24"/>
                      </w:rPr>
                    </w:pPr>
                    <w:r w:rsidRPr="004241B3">
                      <w:rPr>
                        <w:rFonts w:ascii="Calibri" w:eastAsia="Calibri" w:hAnsi="Calibri" w:cs="Calibri"/>
                        <w:noProof/>
                        <w:color w:val="FF0000"/>
                        <w:sz w:val="24"/>
                        <w:szCs w:val="24"/>
                      </w:rPr>
                      <w:t>OFFICIAL</w:t>
                    </w:r>
                  </w:p>
                </w:txbxContent>
              </v:textbox>
              <w10:wrap anchorx="page" anchory="page"/>
            </v:shape>
          </w:pict>
        </mc:Fallback>
      </mc:AlternateContent>
    </w:r>
    <w:r w:rsidR="00536CD6">
      <w:rPr>
        <w:b/>
        <w:noProof/>
        <w:color w:val="009194"/>
        <w:sz w:val="20"/>
        <w:szCs w:val="20"/>
        <w:lang w:eastAsia="en-AU"/>
      </w:rPr>
      <w:t xml:space="preserve">People Panel </w:t>
    </w:r>
    <w:r w:rsidR="00536CD6" w:rsidRPr="00536CD6">
      <w:rPr>
        <w:noProof/>
        <w:color w:val="auto"/>
        <w:sz w:val="20"/>
        <w:szCs w:val="20"/>
        <w:lang w:eastAsia="en-AU"/>
      </w:rPr>
      <w:t>Order for Services</w:t>
    </w:r>
    <w:r w:rsidR="00536CD6" w:rsidRPr="00536CD6">
      <w:rPr>
        <w:b/>
        <w:noProof/>
        <w:color w:val="auto"/>
        <w:sz w:val="20"/>
        <w:szCs w:val="20"/>
        <w:lang w:eastAsia="en-AU"/>
      </w:rPr>
      <w:t xml:space="preserve"> </w:t>
    </w:r>
    <w:r w:rsidR="00B45F13" w:rsidRPr="00C35370">
      <w:rPr>
        <w:b/>
        <w:noProof/>
        <w:color w:val="009194"/>
        <w:sz w:val="20"/>
        <w:szCs w:val="20"/>
        <w:lang w:eastAsia="en-AU"/>
      </w:rPr>
      <w:drawing>
        <wp:anchor distT="0" distB="0" distL="114300" distR="114300" simplePos="0" relativeHeight="251658241" behindDoc="1" locked="0" layoutInCell="1" allowOverlap="1" wp14:anchorId="1175AF2C" wp14:editId="1A5E9DF8">
          <wp:simplePos x="0" y="0"/>
          <wp:positionH relativeFrom="page">
            <wp:align>right</wp:align>
          </wp:positionH>
          <wp:positionV relativeFrom="paragraph">
            <wp:posOffset>-360045</wp:posOffset>
          </wp:positionV>
          <wp:extent cx="7562850" cy="919480"/>
          <wp:effectExtent l="0" t="0" r="0" b="0"/>
          <wp:wrapNone/>
          <wp:docPr id="95501421" name="Picture 9550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curement_Bulletin_Template_Design_Update_SubHeader_d01.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2850" cy="919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D40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0A2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40F6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C692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4E9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E6E0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88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3810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84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2C28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356F8B"/>
    <w:multiLevelType w:val="hybridMultilevel"/>
    <w:tmpl w:val="C66E0192"/>
    <w:lvl w:ilvl="0" w:tplc="A5D2105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45796D46"/>
    <w:multiLevelType w:val="singleLevel"/>
    <w:tmpl w:val="59824394"/>
    <w:lvl w:ilvl="0">
      <w:start w:val="1"/>
      <w:numFmt w:val="bullet"/>
      <w:lvlText w:val=""/>
      <w:lvlJc w:val="left"/>
      <w:pPr>
        <w:tabs>
          <w:tab w:val="num" w:pos="737"/>
        </w:tabs>
        <w:ind w:left="737" w:hanging="737"/>
      </w:pPr>
      <w:rPr>
        <w:rFonts w:ascii="Symbol" w:hAnsi="Symbol"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5F4E743B"/>
    <w:multiLevelType w:val="hybridMultilevel"/>
    <w:tmpl w:val="B0424110"/>
    <w:lvl w:ilvl="0" w:tplc="5EF2BE64">
      <w:start w:val="1"/>
      <w:numFmt w:val="lowerLetter"/>
      <w:lvlText w:val="%1)"/>
      <w:lvlJc w:val="left"/>
      <w:pPr>
        <w:ind w:left="869" w:hanging="360"/>
      </w:pPr>
      <w:rPr>
        <w:rFonts w:hint="default"/>
      </w:rPr>
    </w:lvl>
    <w:lvl w:ilvl="1" w:tplc="79729552" w:tentative="1">
      <w:start w:val="1"/>
      <w:numFmt w:val="lowerLetter"/>
      <w:lvlText w:val="%2."/>
      <w:lvlJc w:val="left"/>
      <w:pPr>
        <w:ind w:left="1440" w:hanging="360"/>
      </w:pPr>
    </w:lvl>
    <w:lvl w:ilvl="2" w:tplc="D848C9C6" w:tentative="1">
      <w:start w:val="1"/>
      <w:numFmt w:val="lowerRoman"/>
      <w:lvlText w:val="%3."/>
      <w:lvlJc w:val="right"/>
      <w:pPr>
        <w:ind w:left="2160" w:hanging="180"/>
      </w:pPr>
    </w:lvl>
    <w:lvl w:ilvl="3" w:tplc="319EFF28" w:tentative="1">
      <w:start w:val="1"/>
      <w:numFmt w:val="decimal"/>
      <w:lvlText w:val="%4."/>
      <w:lvlJc w:val="left"/>
      <w:pPr>
        <w:ind w:left="2880" w:hanging="360"/>
      </w:pPr>
    </w:lvl>
    <w:lvl w:ilvl="4" w:tplc="5F1E7AAE" w:tentative="1">
      <w:start w:val="1"/>
      <w:numFmt w:val="lowerLetter"/>
      <w:lvlText w:val="%5."/>
      <w:lvlJc w:val="left"/>
      <w:pPr>
        <w:ind w:left="3600" w:hanging="360"/>
      </w:pPr>
    </w:lvl>
    <w:lvl w:ilvl="5" w:tplc="CD5A94AC" w:tentative="1">
      <w:start w:val="1"/>
      <w:numFmt w:val="lowerRoman"/>
      <w:lvlText w:val="%6."/>
      <w:lvlJc w:val="right"/>
      <w:pPr>
        <w:ind w:left="4320" w:hanging="180"/>
      </w:pPr>
    </w:lvl>
    <w:lvl w:ilvl="6" w:tplc="172A21B8" w:tentative="1">
      <w:start w:val="1"/>
      <w:numFmt w:val="decimal"/>
      <w:lvlText w:val="%7."/>
      <w:lvlJc w:val="left"/>
      <w:pPr>
        <w:ind w:left="5040" w:hanging="360"/>
      </w:pPr>
    </w:lvl>
    <w:lvl w:ilvl="7" w:tplc="D5166094" w:tentative="1">
      <w:start w:val="1"/>
      <w:numFmt w:val="lowerLetter"/>
      <w:lvlText w:val="%8."/>
      <w:lvlJc w:val="left"/>
      <w:pPr>
        <w:ind w:left="5760" w:hanging="360"/>
      </w:pPr>
    </w:lvl>
    <w:lvl w:ilvl="8" w:tplc="9EDA9DEE" w:tentative="1">
      <w:start w:val="1"/>
      <w:numFmt w:val="lowerRoman"/>
      <w:lvlText w:val="%9."/>
      <w:lvlJc w:val="right"/>
      <w:pPr>
        <w:ind w:left="6480" w:hanging="180"/>
      </w:pPr>
    </w:lvl>
  </w:abstractNum>
  <w:abstractNum w:abstractNumId="18"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8B228A2"/>
    <w:multiLevelType w:val="hybridMultilevel"/>
    <w:tmpl w:val="F2007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9653573">
    <w:abstractNumId w:val="18"/>
  </w:num>
  <w:num w:numId="2" w16cid:durableId="10375112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7624134">
    <w:abstractNumId w:val="10"/>
  </w:num>
  <w:num w:numId="4" w16cid:durableId="1675381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8905451">
    <w:abstractNumId w:val="13"/>
  </w:num>
  <w:num w:numId="6" w16cid:durableId="18040797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091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3867585">
    <w:abstractNumId w:val="11"/>
  </w:num>
  <w:num w:numId="9" w16cid:durableId="2038113556">
    <w:abstractNumId w:val="15"/>
  </w:num>
  <w:num w:numId="10" w16cid:durableId="1623657070">
    <w:abstractNumId w:val="16"/>
  </w:num>
  <w:num w:numId="11" w16cid:durableId="486484292">
    <w:abstractNumId w:val="9"/>
  </w:num>
  <w:num w:numId="12" w16cid:durableId="277874038">
    <w:abstractNumId w:val="7"/>
  </w:num>
  <w:num w:numId="13" w16cid:durableId="478957858">
    <w:abstractNumId w:val="6"/>
  </w:num>
  <w:num w:numId="14" w16cid:durableId="454641933">
    <w:abstractNumId w:val="5"/>
  </w:num>
  <w:num w:numId="15" w16cid:durableId="567767309">
    <w:abstractNumId w:val="4"/>
  </w:num>
  <w:num w:numId="16" w16cid:durableId="1235436679">
    <w:abstractNumId w:val="8"/>
  </w:num>
  <w:num w:numId="17" w16cid:durableId="387924905">
    <w:abstractNumId w:val="3"/>
  </w:num>
  <w:num w:numId="18" w16cid:durableId="449473476">
    <w:abstractNumId w:val="2"/>
  </w:num>
  <w:num w:numId="19" w16cid:durableId="1986737567">
    <w:abstractNumId w:val="1"/>
  </w:num>
  <w:num w:numId="20" w16cid:durableId="47385542">
    <w:abstractNumId w:val="0"/>
  </w:num>
  <w:num w:numId="21" w16cid:durableId="1984581219">
    <w:abstractNumId w:val="18"/>
  </w:num>
  <w:num w:numId="22" w16cid:durableId="1318533999">
    <w:abstractNumId w:val="18"/>
  </w:num>
  <w:num w:numId="23" w16cid:durableId="741833573">
    <w:abstractNumId w:val="18"/>
  </w:num>
  <w:num w:numId="24" w16cid:durableId="2009556698">
    <w:abstractNumId w:val="18"/>
  </w:num>
  <w:num w:numId="25" w16cid:durableId="220025968">
    <w:abstractNumId w:val="16"/>
  </w:num>
  <w:num w:numId="26" w16cid:durableId="861432576">
    <w:abstractNumId w:val="13"/>
  </w:num>
  <w:num w:numId="27" w16cid:durableId="861823009">
    <w:abstractNumId w:val="13"/>
  </w:num>
  <w:num w:numId="28" w16cid:durableId="865827100">
    <w:abstractNumId w:val="13"/>
  </w:num>
  <w:num w:numId="29" w16cid:durableId="1058094731">
    <w:abstractNumId w:val="13"/>
  </w:num>
  <w:num w:numId="30" w16cid:durableId="1316690278">
    <w:abstractNumId w:val="10"/>
  </w:num>
  <w:num w:numId="31" w16cid:durableId="43138212">
    <w:abstractNumId w:val="10"/>
  </w:num>
  <w:num w:numId="32" w16cid:durableId="118500660">
    <w:abstractNumId w:val="10"/>
  </w:num>
  <w:num w:numId="33" w16cid:durableId="195968482">
    <w:abstractNumId w:val="10"/>
  </w:num>
  <w:num w:numId="34" w16cid:durableId="167330140">
    <w:abstractNumId w:val="15"/>
  </w:num>
  <w:num w:numId="35" w16cid:durableId="1192572705">
    <w:abstractNumId w:val="19"/>
  </w:num>
  <w:num w:numId="36" w16cid:durableId="2032023334">
    <w:abstractNumId w:val="12"/>
  </w:num>
  <w:num w:numId="37" w16cid:durableId="894001821">
    <w:abstractNumId w:val="17"/>
  </w:num>
  <w:num w:numId="38" w16cid:durableId="21129725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142F"/>
    <w:rsid w:val="00021B85"/>
    <w:rsid w:val="0002782F"/>
    <w:rsid w:val="00031D32"/>
    <w:rsid w:val="0005441C"/>
    <w:rsid w:val="00054E4D"/>
    <w:rsid w:val="00060073"/>
    <w:rsid w:val="00087710"/>
    <w:rsid w:val="000A2AE6"/>
    <w:rsid w:val="000A3B3C"/>
    <w:rsid w:val="000A4B30"/>
    <w:rsid w:val="000A6A8B"/>
    <w:rsid w:val="000B613B"/>
    <w:rsid w:val="000C2A48"/>
    <w:rsid w:val="000C72D6"/>
    <w:rsid w:val="000C79CF"/>
    <w:rsid w:val="000D57E0"/>
    <w:rsid w:val="000D60B1"/>
    <w:rsid w:val="000E5213"/>
    <w:rsid w:val="00116D0C"/>
    <w:rsid w:val="001329E4"/>
    <w:rsid w:val="001414A5"/>
    <w:rsid w:val="00141D5B"/>
    <w:rsid w:val="00145DC4"/>
    <w:rsid w:val="001510C6"/>
    <w:rsid w:val="001541EA"/>
    <w:rsid w:val="001612A4"/>
    <w:rsid w:val="0016239B"/>
    <w:rsid w:val="0016364B"/>
    <w:rsid w:val="00172A14"/>
    <w:rsid w:val="001763A3"/>
    <w:rsid w:val="001B13DD"/>
    <w:rsid w:val="001C4EC4"/>
    <w:rsid w:val="001E1DC0"/>
    <w:rsid w:val="001F2671"/>
    <w:rsid w:val="002006E6"/>
    <w:rsid w:val="0020122A"/>
    <w:rsid w:val="00220B46"/>
    <w:rsid w:val="002231E0"/>
    <w:rsid w:val="002246A9"/>
    <w:rsid w:val="00227E0D"/>
    <w:rsid w:val="00242B23"/>
    <w:rsid w:val="00265A6C"/>
    <w:rsid w:val="00267D4A"/>
    <w:rsid w:val="0028602A"/>
    <w:rsid w:val="00295B75"/>
    <w:rsid w:val="002A124A"/>
    <w:rsid w:val="002B240E"/>
    <w:rsid w:val="002C2A86"/>
    <w:rsid w:val="002C3009"/>
    <w:rsid w:val="002E2DFB"/>
    <w:rsid w:val="00301144"/>
    <w:rsid w:val="003148B7"/>
    <w:rsid w:val="003158C3"/>
    <w:rsid w:val="00316E4E"/>
    <w:rsid w:val="0031780F"/>
    <w:rsid w:val="003208E0"/>
    <w:rsid w:val="003274CD"/>
    <w:rsid w:val="003341E9"/>
    <w:rsid w:val="00341BAB"/>
    <w:rsid w:val="003433C8"/>
    <w:rsid w:val="00343CBA"/>
    <w:rsid w:val="00345C5F"/>
    <w:rsid w:val="0034748D"/>
    <w:rsid w:val="0035119D"/>
    <w:rsid w:val="00360F4F"/>
    <w:rsid w:val="0037240E"/>
    <w:rsid w:val="00383124"/>
    <w:rsid w:val="00393CD4"/>
    <w:rsid w:val="003A3EAE"/>
    <w:rsid w:val="003A6A06"/>
    <w:rsid w:val="003B1459"/>
    <w:rsid w:val="003B4F12"/>
    <w:rsid w:val="003C0055"/>
    <w:rsid w:val="003D14AB"/>
    <w:rsid w:val="003D3FFB"/>
    <w:rsid w:val="003D417E"/>
    <w:rsid w:val="0040330B"/>
    <w:rsid w:val="00403543"/>
    <w:rsid w:val="00407332"/>
    <w:rsid w:val="0040785E"/>
    <w:rsid w:val="00410762"/>
    <w:rsid w:val="00413D74"/>
    <w:rsid w:val="00423F31"/>
    <w:rsid w:val="004241B3"/>
    <w:rsid w:val="00431899"/>
    <w:rsid w:val="0045594C"/>
    <w:rsid w:val="00455AFF"/>
    <w:rsid w:val="00474931"/>
    <w:rsid w:val="00484CF6"/>
    <w:rsid w:val="00486804"/>
    <w:rsid w:val="004B3775"/>
    <w:rsid w:val="004B6A5C"/>
    <w:rsid w:val="004D0CA7"/>
    <w:rsid w:val="004E058F"/>
    <w:rsid w:val="004E1509"/>
    <w:rsid w:val="004E3B85"/>
    <w:rsid w:val="004E3B87"/>
    <w:rsid w:val="004E598B"/>
    <w:rsid w:val="004E6CCC"/>
    <w:rsid w:val="004F7840"/>
    <w:rsid w:val="004F7E31"/>
    <w:rsid w:val="00510921"/>
    <w:rsid w:val="00510AD3"/>
    <w:rsid w:val="00513348"/>
    <w:rsid w:val="005307DD"/>
    <w:rsid w:val="005319DF"/>
    <w:rsid w:val="00533B5D"/>
    <w:rsid w:val="00535B4A"/>
    <w:rsid w:val="00536CD6"/>
    <w:rsid w:val="005506BA"/>
    <w:rsid w:val="0055093F"/>
    <w:rsid w:val="0055221C"/>
    <w:rsid w:val="00552D89"/>
    <w:rsid w:val="00562302"/>
    <w:rsid w:val="005654FA"/>
    <w:rsid w:val="00570BF3"/>
    <w:rsid w:val="00574A60"/>
    <w:rsid w:val="0057500A"/>
    <w:rsid w:val="00577D31"/>
    <w:rsid w:val="005970EA"/>
    <w:rsid w:val="005A0966"/>
    <w:rsid w:val="005A6A1C"/>
    <w:rsid w:val="005A6C78"/>
    <w:rsid w:val="005B134D"/>
    <w:rsid w:val="005B60C7"/>
    <w:rsid w:val="005C37F0"/>
    <w:rsid w:val="005D0482"/>
    <w:rsid w:val="005D366B"/>
    <w:rsid w:val="005E2AAB"/>
    <w:rsid w:val="005E45E3"/>
    <w:rsid w:val="005E7C47"/>
    <w:rsid w:val="005F1FE6"/>
    <w:rsid w:val="00612DAF"/>
    <w:rsid w:val="00612FD6"/>
    <w:rsid w:val="00623BA1"/>
    <w:rsid w:val="00633CAD"/>
    <w:rsid w:val="006346BC"/>
    <w:rsid w:val="0064740A"/>
    <w:rsid w:val="0065338C"/>
    <w:rsid w:val="006544FC"/>
    <w:rsid w:val="00654A6D"/>
    <w:rsid w:val="0066652A"/>
    <w:rsid w:val="006774C0"/>
    <w:rsid w:val="00682167"/>
    <w:rsid w:val="00687525"/>
    <w:rsid w:val="006901E2"/>
    <w:rsid w:val="0069133B"/>
    <w:rsid w:val="00694947"/>
    <w:rsid w:val="006B6FD4"/>
    <w:rsid w:val="006C42AF"/>
    <w:rsid w:val="006C4DD1"/>
    <w:rsid w:val="006D1DAA"/>
    <w:rsid w:val="006D3133"/>
    <w:rsid w:val="006D5383"/>
    <w:rsid w:val="006F1782"/>
    <w:rsid w:val="00711D8E"/>
    <w:rsid w:val="00712672"/>
    <w:rsid w:val="00714AE1"/>
    <w:rsid w:val="00725BCE"/>
    <w:rsid w:val="00734E3F"/>
    <w:rsid w:val="00736985"/>
    <w:rsid w:val="00756B6D"/>
    <w:rsid w:val="00762819"/>
    <w:rsid w:val="00774982"/>
    <w:rsid w:val="0077547B"/>
    <w:rsid w:val="00776148"/>
    <w:rsid w:val="00777479"/>
    <w:rsid w:val="00783180"/>
    <w:rsid w:val="00792DAA"/>
    <w:rsid w:val="007A71EE"/>
    <w:rsid w:val="007A75B8"/>
    <w:rsid w:val="007B38F8"/>
    <w:rsid w:val="007B6200"/>
    <w:rsid w:val="007C0BB9"/>
    <w:rsid w:val="007D6025"/>
    <w:rsid w:val="007D6E88"/>
    <w:rsid w:val="007E7B26"/>
    <w:rsid w:val="007F1300"/>
    <w:rsid w:val="007F24EF"/>
    <w:rsid w:val="00801B9F"/>
    <w:rsid w:val="00802117"/>
    <w:rsid w:val="00824F19"/>
    <w:rsid w:val="008710E5"/>
    <w:rsid w:val="008718F0"/>
    <w:rsid w:val="008764DB"/>
    <w:rsid w:val="00880B3F"/>
    <w:rsid w:val="00883E97"/>
    <w:rsid w:val="00885114"/>
    <w:rsid w:val="008854E3"/>
    <w:rsid w:val="00893404"/>
    <w:rsid w:val="008957ED"/>
    <w:rsid w:val="00897988"/>
    <w:rsid w:val="008A3C25"/>
    <w:rsid w:val="008B1D5F"/>
    <w:rsid w:val="008B237F"/>
    <w:rsid w:val="008C1710"/>
    <w:rsid w:val="008C241A"/>
    <w:rsid w:val="008C3788"/>
    <w:rsid w:val="008E06CF"/>
    <w:rsid w:val="008E0A84"/>
    <w:rsid w:val="00903226"/>
    <w:rsid w:val="009061C3"/>
    <w:rsid w:val="009258D6"/>
    <w:rsid w:val="00937B83"/>
    <w:rsid w:val="009633DD"/>
    <w:rsid w:val="009710AC"/>
    <w:rsid w:val="0099252F"/>
    <w:rsid w:val="009948C9"/>
    <w:rsid w:val="009B4D3B"/>
    <w:rsid w:val="009B53C8"/>
    <w:rsid w:val="009C46D7"/>
    <w:rsid w:val="009D7407"/>
    <w:rsid w:val="009E0866"/>
    <w:rsid w:val="009E411D"/>
    <w:rsid w:val="00A0281B"/>
    <w:rsid w:val="00A05DE4"/>
    <w:rsid w:val="00A112ED"/>
    <w:rsid w:val="00A140C1"/>
    <w:rsid w:val="00A20895"/>
    <w:rsid w:val="00A24A62"/>
    <w:rsid w:val="00A31C9F"/>
    <w:rsid w:val="00A37635"/>
    <w:rsid w:val="00A52A9B"/>
    <w:rsid w:val="00A570E2"/>
    <w:rsid w:val="00A70626"/>
    <w:rsid w:val="00A76378"/>
    <w:rsid w:val="00A900E9"/>
    <w:rsid w:val="00A909D6"/>
    <w:rsid w:val="00A94DC9"/>
    <w:rsid w:val="00AB5FB0"/>
    <w:rsid w:val="00AC164A"/>
    <w:rsid w:val="00AD0990"/>
    <w:rsid w:val="00AD1A1C"/>
    <w:rsid w:val="00AD1E2E"/>
    <w:rsid w:val="00AD27F8"/>
    <w:rsid w:val="00AD626A"/>
    <w:rsid w:val="00AE3D75"/>
    <w:rsid w:val="00AE42BA"/>
    <w:rsid w:val="00AE4557"/>
    <w:rsid w:val="00AE5789"/>
    <w:rsid w:val="00AF2050"/>
    <w:rsid w:val="00B0671B"/>
    <w:rsid w:val="00B33AD3"/>
    <w:rsid w:val="00B435AF"/>
    <w:rsid w:val="00B43CC4"/>
    <w:rsid w:val="00B44265"/>
    <w:rsid w:val="00B45F13"/>
    <w:rsid w:val="00B46512"/>
    <w:rsid w:val="00B646AF"/>
    <w:rsid w:val="00B772FE"/>
    <w:rsid w:val="00B807B0"/>
    <w:rsid w:val="00B80CCE"/>
    <w:rsid w:val="00B93A6F"/>
    <w:rsid w:val="00BA0354"/>
    <w:rsid w:val="00BB26C5"/>
    <w:rsid w:val="00BC3C1D"/>
    <w:rsid w:val="00BC55FA"/>
    <w:rsid w:val="00BC5A6D"/>
    <w:rsid w:val="00BD535B"/>
    <w:rsid w:val="00BE02F3"/>
    <w:rsid w:val="00BF4DE6"/>
    <w:rsid w:val="00C049CE"/>
    <w:rsid w:val="00C070B1"/>
    <w:rsid w:val="00C2051C"/>
    <w:rsid w:val="00C2299E"/>
    <w:rsid w:val="00C2493C"/>
    <w:rsid w:val="00C30C91"/>
    <w:rsid w:val="00C3162B"/>
    <w:rsid w:val="00C35370"/>
    <w:rsid w:val="00C42CDE"/>
    <w:rsid w:val="00C8563B"/>
    <w:rsid w:val="00C86EFE"/>
    <w:rsid w:val="00C87986"/>
    <w:rsid w:val="00CA37B1"/>
    <w:rsid w:val="00CB1959"/>
    <w:rsid w:val="00CC1438"/>
    <w:rsid w:val="00CC2071"/>
    <w:rsid w:val="00CC6EA5"/>
    <w:rsid w:val="00CD725C"/>
    <w:rsid w:val="00CF3295"/>
    <w:rsid w:val="00D0296C"/>
    <w:rsid w:val="00D06891"/>
    <w:rsid w:val="00D1292A"/>
    <w:rsid w:val="00D161E7"/>
    <w:rsid w:val="00D22353"/>
    <w:rsid w:val="00D23495"/>
    <w:rsid w:val="00D27B6A"/>
    <w:rsid w:val="00D30370"/>
    <w:rsid w:val="00D32E3B"/>
    <w:rsid w:val="00D35873"/>
    <w:rsid w:val="00D471D3"/>
    <w:rsid w:val="00D56D46"/>
    <w:rsid w:val="00D6693E"/>
    <w:rsid w:val="00D750E5"/>
    <w:rsid w:val="00D80A7F"/>
    <w:rsid w:val="00D82398"/>
    <w:rsid w:val="00D91547"/>
    <w:rsid w:val="00DA6986"/>
    <w:rsid w:val="00DB35A3"/>
    <w:rsid w:val="00DB420F"/>
    <w:rsid w:val="00DB6D69"/>
    <w:rsid w:val="00DB7028"/>
    <w:rsid w:val="00DC430B"/>
    <w:rsid w:val="00DC7FD1"/>
    <w:rsid w:val="00DD54B7"/>
    <w:rsid w:val="00DD56FB"/>
    <w:rsid w:val="00DE4D67"/>
    <w:rsid w:val="00E00968"/>
    <w:rsid w:val="00E0101C"/>
    <w:rsid w:val="00E07CCB"/>
    <w:rsid w:val="00E11B82"/>
    <w:rsid w:val="00E16274"/>
    <w:rsid w:val="00E22288"/>
    <w:rsid w:val="00E24DAC"/>
    <w:rsid w:val="00E357B7"/>
    <w:rsid w:val="00E41F54"/>
    <w:rsid w:val="00E43053"/>
    <w:rsid w:val="00E53800"/>
    <w:rsid w:val="00E55900"/>
    <w:rsid w:val="00E6081F"/>
    <w:rsid w:val="00E65202"/>
    <w:rsid w:val="00E720AC"/>
    <w:rsid w:val="00E721EB"/>
    <w:rsid w:val="00E727BE"/>
    <w:rsid w:val="00E73E4F"/>
    <w:rsid w:val="00E74D0A"/>
    <w:rsid w:val="00E814F7"/>
    <w:rsid w:val="00E8176F"/>
    <w:rsid w:val="00E83CAD"/>
    <w:rsid w:val="00EA04B2"/>
    <w:rsid w:val="00EA09F3"/>
    <w:rsid w:val="00EA20F3"/>
    <w:rsid w:val="00ED43D1"/>
    <w:rsid w:val="00ED6EFC"/>
    <w:rsid w:val="00EE4EE1"/>
    <w:rsid w:val="00EF4574"/>
    <w:rsid w:val="00EF49B7"/>
    <w:rsid w:val="00F00EC5"/>
    <w:rsid w:val="00F14F05"/>
    <w:rsid w:val="00F203A3"/>
    <w:rsid w:val="00F2684E"/>
    <w:rsid w:val="00F33736"/>
    <w:rsid w:val="00F4488E"/>
    <w:rsid w:val="00F5011B"/>
    <w:rsid w:val="00F62EFB"/>
    <w:rsid w:val="00F729EF"/>
    <w:rsid w:val="00F76EC7"/>
    <w:rsid w:val="00F77CAE"/>
    <w:rsid w:val="00F820AE"/>
    <w:rsid w:val="00F82AE6"/>
    <w:rsid w:val="00F96BB9"/>
    <w:rsid w:val="00FA1F68"/>
    <w:rsid w:val="00FA4CC2"/>
    <w:rsid w:val="00FA6E51"/>
    <w:rsid w:val="00FC2B87"/>
    <w:rsid w:val="00FC5435"/>
    <w:rsid w:val="00FC5A44"/>
    <w:rsid w:val="00FD3E5B"/>
    <w:rsid w:val="00FD4CFE"/>
    <w:rsid w:val="00FD70AC"/>
    <w:rsid w:val="00FE2B28"/>
    <w:rsid w:val="00FE6D51"/>
    <w:rsid w:val="00FE778C"/>
    <w:rsid w:val="00FF280D"/>
    <w:rsid w:val="1A0117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239EB"/>
  <w15:docId w15:val="{3F9E74BD-3554-4A1A-ACAC-6F9C1720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543"/>
    <w:pPr>
      <w:suppressAutoHyphens/>
      <w:spacing w:before="180" w:after="60" w:line="280" w:lineRule="atLeast"/>
    </w:pPr>
    <w:rPr>
      <w:color w:val="404040" w:themeColor="text1" w:themeTint="BF"/>
    </w:rPr>
  </w:style>
  <w:style w:type="paragraph" w:styleId="Heading1">
    <w:name w:val="heading 1"/>
    <w:basedOn w:val="Normal"/>
    <w:next w:val="Normal"/>
    <w:link w:val="Heading1Char"/>
    <w:uiPriority w:val="9"/>
    <w:qFormat/>
    <w:rsid w:val="00C2299E"/>
    <w:pPr>
      <w:keepNext/>
      <w:keepLines/>
      <w:spacing w:before="240" w:after="120" w:line="460" w:lineRule="atLeast"/>
      <w:contextualSpacing/>
      <w:outlineLvl w:val="0"/>
    </w:pPr>
    <w:rPr>
      <w:rFonts w:asciiTheme="majorHAnsi" w:eastAsiaTheme="majorEastAsia" w:hAnsiTheme="majorHAnsi" w:cstheme="majorBidi"/>
      <w:bCs/>
      <w:color w:val="auto"/>
      <w:sz w:val="40"/>
      <w:szCs w:val="28"/>
    </w:rPr>
  </w:style>
  <w:style w:type="paragraph" w:styleId="Heading2">
    <w:name w:val="heading 2"/>
    <w:basedOn w:val="Heading1"/>
    <w:next w:val="Normal"/>
    <w:link w:val="Heading2Char"/>
    <w:uiPriority w:val="9"/>
    <w:unhideWhenUsed/>
    <w:qFormat/>
    <w:rsid w:val="006D3133"/>
    <w:pPr>
      <w:spacing w:line="400" w:lineRule="atLeast"/>
      <w:outlineLvl w:val="1"/>
    </w:pPr>
    <w:rPr>
      <w:bCs w:val="0"/>
      <w:color w:val="323232" w:themeColor="text2" w:themeTint="E6"/>
      <w:sz w:val="34"/>
      <w:szCs w:val="26"/>
    </w:rPr>
  </w:style>
  <w:style w:type="paragraph" w:styleId="Heading3">
    <w:name w:val="heading 3"/>
    <w:basedOn w:val="Heading2"/>
    <w:next w:val="Normal"/>
    <w:link w:val="Heading3Char"/>
    <w:uiPriority w:val="9"/>
    <w:unhideWhenUsed/>
    <w:qFormat/>
    <w:rsid w:val="00455AFF"/>
    <w:pPr>
      <w:spacing w:line="340" w:lineRule="atLeast"/>
      <w:outlineLvl w:val="2"/>
    </w:pPr>
    <w:rPr>
      <w:bCs/>
      <w:sz w:val="30"/>
    </w:rPr>
  </w:style>
  <w:style w:type="paragraph" w:styleId="Heading4">
    <w:name w:val="heading 4"/>
    <w:basedOn w:val="Heading3"/>
    <w:next w:val="Normal"/>
    <w:link w:val="Heading4Char"/>
    <w:uiPriority w:val="9"/>
    <w:unhideWhenUsed/>
    <w:rsid w:val="00021B85"/>
    <w:pPr>
      <w:spacing w:line="300" w:lineRule="atLeast"/>
      <w:outlineLvl w:val="3"/>
    </w:pPr>
    <w:rPr>
      <w:iCs/>
      <w:sz w:val="26"/>
    </w:rPr>
  </w:style>
  <w:style w:type="paragraph" w:styleId="Heading5">
    <w:name w:val="heading 5"/>
    <w:basedOn w:val="Heading4"/>
    <w:next w:val="Normal"/>
    <w:link w:val="Heading5Char"/>
    <w:uiPriority w:val="9"/>
    <w:unhideWhenUsed/>
    <w:rsid w:val="00C2299E"/>
    <w:pPr>
      <w:outlineLvl w:val="4"/>
    </w:pPr>
    <w:rPr>
      <w:i/>
      <w:color w:val="auto"/>
      <w:sz w:val="22"/>
    </w:rPr>
  </w:style>
  <w:style w:type="paragraph" w:styleId="Heading6">
    <w:name w:val="heading 6"/>
    <w:basedOn w:val="Heading5"/>
    <w:next w:val="Normal"/>
    <w:link w:val="Heading6Char"/>
    <w:uiPriority w:val="9"/>
    <w:unhideWhenUsed/>
    <w:qFormat/>
    <w:rsid w:val="00C2299E"/>
    <w:pPr>
      <w:spacing w:before="40"/>
      <w:outlineLvl w:val="5"/>
    </w:pPr>
  </w:style>
  <w:style w:type="paragraph" w:styleId="Heading7">
    <w:name w:val="heading 7"/>
    <w:basedOn w:val="Heading6"/>
    <w:next w:val="Normal"/>
    <w:link w:val="Heading7Char"/>
    <w:uiPriority w:val="9"/>
    <w:semiHidden/>
    <w:unhideWhenUsed/>
    <w:qFormat/>
    <w:rsid w:val="00021B85"/>
    <w:pPr>
      <w:outlineLvl w:val="6"/>
    </w:pPr>
    <w:rPr>
      <w:i w:val="0"/>
      <w:iCs w:val="0"/>
    </w:rPr>
  </w:style>
  <w:style w:type="paragraph" w:styleId="Heading8">
    <w:name w:val="heading 8"/>
    <w:basedOn w:val="Heading7"/>
    <w:next w:val="Normal"/>
    <w:link w:val="Heading8Char"/>
    <w:uiPriority w:val="9"/>
    <w:semiHidden/>
    <w:unhideWhenUsed/>
    <w:qFormat/>
    <w:rsid w:val="00021B85"/>
    <w:pPr>
      <w:outlineLvl w:val="7"/>
    </w:pPr>
    <w:rPr>
      <w:color w:val="000000" w:themeColor="text1"/>
      <w:sz w:val="21"/>
      <w:szCs w:val="21"/>
      <w14:textFill>
        <w14:solidFill>
          <w14:schemeClr w14:val="tx1">
            <w14:lumMod w14:val="85000"/>
            <w14:lumOff w14:val="15000"/>
            <w14:lumMod w14:val="75000"/>
            <w14:lumOff w14:val="25000"/>
          </w14:schemeClr>
        </w14:solidFill>
      </w14:textFill>
    </w:rPr>
  </w:style>
  <w:style w:type="paragraph" w:styleId="Heading9">
    <w:name w:val="heading 9"/>
    <w:basedOn w:val="Heading8"/>
    <w:next w:val="Normal"/>
    <w:link w:val="Heading9Char"/>
    <w:uiPriority w:val="9"/>
    <w:semiHidden/>
    <w:unhideWhenUsed/>
    <w:qFormat/>
    <w:rsid w:val="00021B85"/>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99E"/>
    <w:rPr>
      <w:rFonts w:asciiTheme="majorHAnsi" w:eastAsiaTheme="majorEastAsia" w:hAnsiTheme="majorHAnsi" w:cstheme="majorBidi"/>
      <w:bCs/>
      <w:sz w:val="40"/>
      <w:szCs w:val="28"/>
    </w:rPr>
  </w:style>
  <w:style w:type="character" w:customStyle="1" w:styleId="Heading2Char">
    <w:name w:val="Heading 2 Char"/>
    <w:basedOn w:val="DefaultParagraphFont"/>
    <w:link w:val="Heading2"/>
    <w:uiPriority w:val="9"/>
    <w:rsid w:val="006D3133"/>
    <w:rPr>
      <w:rFonts w:asciiTheme="majorHAnsi" w:eastAsiaTheme="majorEastAsia" w:hAnsiTheme="majorHAnsi" w:cstheme="majorBidi"/>
      <w:color w:val="323232" w:themeColor="text2" w:themeTint="E6"/>
      <w:sz w:val="34"/>
      <w:szCs w:val="26"/>
    </w:rPr>
  </w:style>
  <w:style w:type="character" w:customStyle="1" w:styleId="Heading3Char">
    <w:name w:val="Heading 3 Char"/>
    <w:basedOn w:val="DefaultParagraphFont"/>
    <w:link w:val="Heading3"/>
    <w:uiPriority w:val="9"/>
    <w:rsid w:val="00455AFF"/>
    <w:rPr>
      <w:rFonts w:asciiTheme="majorHAnsi" w:eastAsiaTheme="majorEastAsia" w:hAnsiTheme="majorHAnsi" w:cstheme="majorBidi"/>
      <w:bCs/>
      <w:color w:val="323232" w:themeColor="text2" w:themeTint="E6"/>
      <w:sz w:val="30"/>
      <w:szCs w:val="26"/>
    </w:rPr>
  </w:style>
  <w:style w:type="paragraph" w:customStyle="1" w:styleId="NormalIndented">
    <w:name w:val="Normal Indented"/>
    <w:basedOn w:val="Normal"/>
    <w:rsid w:val="00021B85"/>
    <w:pPr>
      <w:ind w:left="284"/>
    </w:pPr>
  </w:style>
  <w:style w:type="paragraph" w:styleId="Title">
    <w:name w:val="Title"/>
    <w:basedOn w:val="Normal"/>
    <w:next w:val="Normal"/>
    <w:link w:val="TitleChar"/>
    <w:uiPriority w:val="10"/>
    <w:qFormat/>
    <w:rsid w:val="00FA4CC2"/>
    <w:pPr>
      <w:spacing w:before="120"/>
    </w:pPr>
    <w:rPr>
      <w:color w:val="auto"/>
      <w:sz w:val="56"/>
    </w:rPr>
  </w:style>
  <w:style w:type="character" w:customStyle="1" w:styleId="TitleChar">
    <w:name w:val="Title Char"/>
    <w:basedOn w:val="DefaultParagraphFont"/>
    <w:link w:val="Title"/>
    <w:uiPriority w:val="10"/>
    <w:rsid w:val="00FA4CC2"/>
    <w:rPr>
      <w:sz w:val="56"/>
    </w:rPr>
  </w:style>
  <w:style w:type="paragraph" w:styleId="Subtitle">
    <w:name w:val="Subtitle"/>
    <w:basedOn w:val="Title"/>
    <w:next w:val="Normal"/>
    <w:link w:val="SubtitleChar"/>
    <w:uiPriority w:val="11"/>
    <w:rsid w:val="00021B85"/>
    <w:pPr>
      <w:numPr>
        <w:ilvl w:val="1"/>
      </w:numPr>
      <w:spacing w:line="260" w:lineRule="atLeast"/>
      <w:jc w:val="right"/>
    </w:pPr>
    <w:rPr>
      <w:b/>
      <w:iCs/>
      <w:sz w:val="20"/>
      <w:szCs w:val="24"/>
    </w:rPr>
  </w:style>
  <w:style w:type="character" w:customStyle="1" w:styleId="SubtitleChar">
    <w:name w:val="Subtitle Char"/>
    <w:basedOn w:val="DefaultParagraphFont"/>
    <w:link w:val="Subtitle"/>
    <w:uiPriority w:val="11"/>
    <w:rsid w:val="00021B85"/>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021B85"/>
    <w:pPr>
      <w:numPr>
        <w:numId w:val="24"/>
      </w:numPr>
      <w:spacing w:before="120"/>
    </w:pPr>
  </w:style>
  <w:style w:type="paragraph" w:customStyle="1" w:styleId="Bullet2">
    <w:name w:val="Bullet 2"/>
    <w:basedOn w:val="Bullet1"/>
    <w:qFormat/>
    <w:rsid w:val="00021B85"/>
    <w:pPr>
      <w:numPr>
        <w:ilvl w:val="1"/>
      </w:numPr>
    </w:pPr>
  </w:style>
  <w:style w:type="paragraph" w:customStyle="1" w:styleId="Bullet3">
    <w:name w:val="Bullet 3"/>
    <w:basedOn w:val="Bullet2"/>
    <w:qFormat/>
    <w:rsid w:val="00021B85"/>
    <w:pPr>
      <w:numPr>
        <w:ilvl w:val="2"/>
      </w:numPr>
    </w:pPr>
  </w:style>
  <w:style w:type="paragraph" w:customStyle="1" w:styleId="NumberedList1">
    <w:name w:val="Numbered List 1"/>
    <w:basedOn w:val="Normal"/>
    <w:qFormat/>
    <w:rsid w:val="00021B85"/>
    <w:pPr>
      <w:numPr>
        <w:numId w:val="33"/>
      </w:numPr>
    </w:pPr>
  </w:style>
  <w:style w:type="paragraph" w:customStyle="1" w:styleId="NumberedList2">
    <w:name w:val="Numbered List 2"/>
    <w:basedOn w:val="NumberedList1"/>
    <w:qFormat/>
    <w:rsid w:val="00021B85"/>
    <w:pPr>
      <w:numPr>
        <w:ilvl w:val="1"/>
      </w:numPr>
      <w:spacing w:before="120"/>
    </w:pPr>
  </w:style>
  <w:style w:type="paragraph" w:customStyle="1" w:styleId="NumberedList3">
    <w:name w:val="Numbered List 3"/>
    <w:basedOn w:val="NumberedList2"/>
    <w:qFormat/>
    <w:rsid w:val="00021B85"/>
    <w:pPr>
      <w:numPr>
        <w:ilvl w:val="2"/>
      </w:numPr>
    </w:pPr>
  </w:style>
  <w:style w:type="paragraph" w:customStyle="1" w:styleId="Heading1Numbered">
    <w:name w:val="Heading 1 Numbered"/>
    <w:basedOn w:val="Heading1"/>
    <w:next w:val="Normal"/>
    <w:rsid w:val="00021B85"/>
    <w:pPr>
      <w:numPr>
        <w:numId w:val="29"/>
      </w:numPr>
    </w:pPr>
  </w:style>
  <w:style w:type="paragraph" w:customStyle="1" w:styleId="Heading2Numbered">
    <w:name w:val="Heading 2 Numbered"/>
    <w:basedOn w:val="Heading2"/>
    <w:next w:val="Normal"/>
    <w:rsid w:val="00021B85"/>
    <w:pPr>
      <w:numPr>
        <w:ilvl w:val="1"/>
        <w:numId w:val="29"/>
      </w:numPr>
    </w:pPr>
    <w:rPr>
      <w:bCs/>
    </w:rPr>
  </w:style>
  <w:style w:type="paragraph" w:customStyle="1" w:styleId="Heading3Numbered">
    <w:name w:val="Heading 3 Numbered"/>
    <w:basedOn w:val="Heading3"/>
    <w:next w:val="Normal"/>
    <w:rsid w:val="00021B85"/>
    <w:pPr>
      <w:numPr>
        <w:ilvl w:val="2"/>
        <w:numId w:val="29"/>
      </w:numPr>
    </w:pPr>
    <w:rPr>
      <w:szCs w:val="22"/>
    </w:rPr>
  </w:style>
  <w:style w:type="numbering" w:customStyle="1" w:styleId="BulletsList">
    <w:name w:val="Bullets List"/>
    <w:uiPriority w:val="99"/>
    <w:rsid w:val="00021B85"/>
    <w:pPr>
      <w:numPr>
        <w:numId w:val="1"/>
      </w:numPr>
    </w:pPr>
  </w:style>
  <w:style w:type="numbering" w:customStyle="1" w:styleId="Numberedlist">
    <w:name w:val="Numbered list"/>
    <w:uiPriority w:val="99"/>
    <w:rsid w:val="00021B85"/>
    <w:pPr>
      <w:numPr>
        <w:numId w:val="3"/>
      </w:numPr>
    </w:pPr>
  </w:style>
  <w:style w:type="numbering" w:customStyle="1" w:styleId="HeadingsList">
    <w:name w:val="Headings List"/>
    <w:uiPriority w:val="99"/>
    <w:rsid w:val="00021B85"/>
    <w:pPr>
      <w:numPr>
        <w:numId w:val="5"/>
      </w:numPr>
    </w:pPr>
  </w:style>
  <w:style w:type="table" w:styleId="PlainTable2">
    <w:name w:val="Plain Table 2"/>
    <w:basedOn w:val="TableNormal"/>
    <w:uiPriority w:val="42"/>
    <w:rsid w:val="00021B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rsid w:val="00021B85"/>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021B85"/>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021B8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021B85"/>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021B85"/>
    <w:pPr>
      <w:tabs>
        <w:tab w:val="left" w:pos="1134"/>
        <w:tab w:val="right" w:pos="9072"/>
      </w:tabs>
      <w:spacing w:before="60"/>
      <w:ind w:left="1134" w:hanging="680"/>
    </w:pPr>
  </w:style>
  <w:style w:type="paragraph" w:styleId="Header">
    <w:name w:val="header"/>
    <w:basedOn w:val="Normal"/>
    <w:link w:val="HeaderChar"/>
    <w:uiPriority w:val="99"/>
    <w:unhideWhenUsed/>
    <w:rsid w:val="00021B85"/>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021B85"/>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021B85"/>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021B85"/>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021B85"/>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021B85"/>
    <w:pPr>
      <w:numPr>
        <w:numId w:val="9"/>
      </w:numPr>
    </w:pPr>
  </w:style>
  <w:style w:type="paragraph" w:styleId="TOC8">
    <w:name w:val="toc 8"/>
    <w:basedOn w:val="Normal"/>
    <w:next w:val="Normal"/>
    <w:autoRedefine/>
    <w:uiPriority w:val="39"/>
    <w:unhideWhenUsed/>
    <w:rsid w:val="00021B85"/>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021B85"/>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021B85"/>
    <w:pPr>
      <w:spacing w:after="0"/>
      <w:ind w:left="907" w:hanging="907"/>
    </w:pPr>
  </w:style>
  <w:style w:type="paragraph" w:customStyle="1" w:styleId="IntroPara">
    <w:name w:val="Intro Para"/>
    <w:basedOn w:val="Normal"/>
    <w:qFormat/>
    <w:rsid w:val="00403543"/>
    <w:pPr>
      <w:spacing w:line="360" w:lineRule="auto"/>
    </w:pPr>
    <w:rPr>
      <w:sz w:val="24"/>
    </w:rPr>
  </w:style>
  <w:style w:type="table" w:styleId="TableGrid">
    <w:name w:val="Table Grid"/>
    <w:basedOn w:val="TableNormal"/>
    <w:uiPriority w:val="59"/>
    <w:rsid w:val="0002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21B85"/>
    <w:rPr>
      <w:sz w:val="14"/>
    </w:rPr>
  </w:style>
  <w:style w:type="numbering" w:customStyle="1" w:styleId="FigureTitles">
    <w:name w:val="Figure Titles"/>
    <w:uiPriority w:val="99"/>
    <w:rsid w:val="00021B85"/>
    <w:pPr>
      <w:numPr>
        <w:numId w:val="10"/>
      </w:numPr>
    </w:pPr>
  </w:style>
  <w:style w:type="character" w:styleId="Hyperlink">
    <w:name w:val="Hyperlink"/>
    <w:basedOn w:val="DefaultParagraphFont"/>
    <w:uiPriority w:val="99"/>
    <w:rsid w:val="003C0055"/>
    <w:rPr>
      <w:color w:val="003399"/>
      <w:u w:val="single" w:color="003399"/>
    </w:rPr>
  </w:style>
  <w:style w:type="character" w:styleId="IntenseEmphasis">
    <w:name w:val="Intense Emphasis"/>
    <w:basedOn w:val="DefaultParagraphFont"/>
    <w:uiPriority w:val="21"/>
    <w:rsid w:val="00021B85"/>
    <w:rPr>
      <w:b/>
      <w:i/>
      <w:iCs/>
      <w:color w:val="auto"/>
    </w:rPr>
  </w:style>
  <w:style w:type="character" w:styleId="Strong">
    <w:name w:val="Strong"/>
    <w:basedOn w:val="DefaultParagraphFont"/>
    <w:uiPriority w:val="22"/>
    <w:rsid w:val="00021B85"/>
    <w:rPr>
      <w:b/>
      <w:bCs/>
    </w:rPr>
  </w:style>
  <w:style w:type="character" w:styleId="Emphasis">
    <w:name w:val="Emphasis"/>
    <w:basedOn w:val="DefaultParagraphFont"/>
    <w:uiPriority w:val="20"/>
    <w:rsid w:val="00021B85"/>
    <w:rPr>
      <w:i/>
      <w:iCs/>
    </w:rPr>
  </w:style>
  <w:style w:type="character" w:customStyle="1" w:styleId="Heading5Char">
    <w:name w:val="Heading 5 Char"/>
    <w:basedOn w:val="DefaultParagraphFont"/>
    <w:link w:val="Heading5"/>
    <w:uiPriority w:val="9"/>
    <w:rsid w:val="00C2299E"/>
    <w:rPr>
      <w:rFonts w:asciiTheme="majorHAnsi" w:eastAsiaTheme="majorEastAsia" w:hAnsiTheme="majorHAnsi" w:cstheme="majorBidi"/>
      <w:bCs/>
      <w:i/>
      <w:iCs/>
      <w:szCs w:val="26"/>
    </w:rPr>
  </w:style>
  <w:style w:type="paragraph" w:styleId="Caption">
    <w:name w:val="caption"/>
    <w:basedOn w:val="Normal"/>
    <w:next w:val="Normal"/>
    <w:uiPriority w:val="35"/>
    <w:unhideWhenUsed/>
    <w:rsid w:val="00021B85"/>
    <w:pPr>
      <w:spacing w:before="200" w:after="120"/>
    </w:pPr>
    <w:rPr>
      <w:b/>
      <w:iCs/>
      <w:szCs w:val="18"/>
    </w:rPr>
  </w:style>
  <w:style w:type="paragraph" w:styleId="Footer">
    <w:name w:val="footer"/>
    <w:basedOn w:val="Normal"/>
    <w:link w:val="FooterChar"/>
    <w:uiPriority w:val="99"/>
    <w:unhideWhenUsed/>
    <w:rsid w:val="00021B85"/>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021B85"/>
    <w:rPr>
      <w:sz w:val="14"/>
    </w:rPr>
  </w:style>
  <w:style w:type="character" w:customStyle="1" w:styleId="Heading6Char">
    <w:name w:val="Heading 6 Char"/>
    <w:basedOn w:val="DefaultParagraphFont"/>
    <w:link w:val="Heading6"/>
    <w:uiPriority w:val="9"/>
    <w:rsid w:val="00C2299E"/>
    <w:rPr>
      <w:rFonts w:asciiTheme="majorHAnsi" w:eastAsiaTheme="majorEastAsia" w:hAnsiTheme="majorHAnsi" w:cstheme="majorBidi"/>
      <w:bCs/>
      <w:i/>
      <w:iCs/>
      <w:szCs w:val="26"/>
    </w:rPr>
  </w:style>
  <w:style w:type="character" w:customStyle="1" w:styleId="Heading7Char">
    <w:name w:val="Heading 7 Char"/>
    <w:basedOn w:val="DefaultParagraphFont"/>
    <w:link w:val="Heading7"/>
    <w:uiPriority w:val="9"/>
    <w:semiHidden/>
    <w:rsid w:val="00021B85"/>
    <w:rPr>
      <w:rFonts w:asciiTheme="majorHAnsi" w:eastAsiaTheme="majorEastAsia" w:hAnsiTheme="majorHAnsi" w:cstheme="majorBidi"/>
      <w:bCs/>
      <w:color w:val="318885" w:themeColor="accent1" w:themeShade="7F"/>
      <w:szCs w:val="26"/>
    </w:rPr>
  </w:style>
  <w:style w:type="character" w:customStyle="1" w:styleId="Heading8Char">
    <w:name w:val="Heading 8 Char"/>
    <w:basedOn w:val="DefaultParagraphFont"/>
    <w:link w:val="Heading8"/>
    <w:uiPriority w:val="9"/>
    <w:semiHidden/>
    <w:rsid w:val="00021B85"/>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021B85"/>
    <w:rPr>
      <w:rFonts w:asciiTheme="majorHAnsi" w:eastAsiaTheme="majorEastAsia" w:hAnsiTheme="majorHAnsi" w:cstheme="majorBidi"/>
      <w:bCs/>
      <w:i/>
      <w:iCs/>
      <w:color w:val="272727" w:themeColor="text1" w:themeTint="D8"/>
      <w:sz w:val="21"/>
      <w:szCs w:val="21"/>
    </w:rPr>
  </w:style>
  <w:style w:type="paragraph" w:customStyle="1" w:styleId="Boxed1Text">
    <w:name w:val="Boxed 1 Text"/>
    <w:basedOn w:val="Normal"/>
    <w:link w:val="Boxed1TextChar"/>
    <w:qFormat/>
    <w:rsid w:val="000C79CF"/>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rPr>
      <w:color w:val="auto"/>
    </w:rPr>
  </w:style>
  <w:style w:type="paragraph" w:customStyle="1" w:styleId="Boxed1Heading">
    <w:name w:val="Boxed 1 Heading"/>
    <w:basedOn w:val="Boxed1Text"/>
    <w:link w:val="Boxed1HeadingChar"/>
    <w:qFormat/>
    <w:rsid w:val="00116D0C"/>
    <w:rPr>
      <w:b/>
      <w:sz w:val="24"/>
    </w:rPr>
  </w:style>
  <w:style w:type="paragraph" w:customStyle="1" w:styleId="Boxed2Text">
    <w:name w:val="Boxed 2 Text"/>
    <w:basedOn w:val="Boxed1Text"/>
    <w:link w:val="Boxed2TextChar"/>
    <w:qFormat/>
    <w:rsid w:val="000C79CF"/>
    <w:pPr>
      <w:pBdr>
        <w:top w:val="single" w:sz="4" w:space="14" w:color="C3E9E8" w:themeColor="accent1" w:themeTint="99"/>
        <w:left w:val="single" w:sz="4" w:space="14" w:color="C3E9E8" w:themeColor="accent1" w:themeTint="99"/>
        <w:bottom w:val="single" w:sz="4" w:space="14" w:color="C3E9E8" w:themeColor="accent1" w:themeTint="99"/>
        <w:right w:val="single" w:sz="4" w:space="14" w:color="C3E9E8" w:themeColor="accent1" w:themeTint="99"/>
      </w:pBdr>
      <w:shd w:val="clear" w:color="auto" w:fill="C3E9E8" w:themeFill="accent1" w:themeFillTint="99"/>
    </w:pPr>
  </w:style>
  <w:style w:type="paragraph" w:customStyle="1" w:styleId="Boxed2Heading">
    <w:name w:val="Boxed 2 Heading"/>
    <w:basedOn w:val="Boxed2Text"/>
    <w:qFormat/>
    <w:rsid w:val="000C79CF"/>
    <w:rPr>
      <w:b/>
      <w:sz w:val="24"/>
    </w:rPr>
  </w:style>
  <w:style w:type="character" w:styleId="PageNumber">
    <w:name w:val="page number"/>
    <w:basedOn w:val="DefaultParagraphFont"/>
    <w:uiPriority w:val="99"/>
    <w:unhideWhenUsed/>
    <w:rsid w:val="00021B85"/>
  </w:style>
  <w:style w:type="table" w:styleId="TableGridLight">
    <w:name w:val="Grid Table Light"/>
    <w:basedOn w:val="TableNormal"/>
    <w:uiPriority w:val="40"/>
    <w:rsid w:val="00021B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021B85"/>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rsid w:val="00021B85"/>
    <w:pPr>
      <w:spacing w:before="60"/>
    </w:pPr>
    <w:rPr>
      <w:sz w:val="18"/>
    </w:rPr>
  </w:style>
  <w:style w:type="paragraph" w:customStyle="1" w:styleId="TableSourceNotes">
    <w:name w:val="Table Source Notes"/>
    <w:basedOn w:val="TableText"/>
    <w:rsid w:val="00021B85"/>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021B85"/>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021B85"/>
    <w:rPr>
      <w:sz w:val="16"/>
      <w:szCs w:val="20"/>
    </w:rPr>
  </w:style>
  <w:style w:type="character" w:styleId="FootnoteReference">
    <w:name w:val="footnote reference"/>
    <w:basedOn w:val="DefaultParagraphFont"/>
    <w:uiPriority w:val="99"/>
    <w:semiHidden/>
    <w:unhideWhenUsed/>
    <w:rsid w:val="00021B85"/>
    <w:rPr>
      <w:vertAlign w:val="superscript"/>
    </w:rPr>
  </w:style>
  <w:style w:type="paragraph" w:customStyle="1" w:styleId="FootnoteSeparator">
    <w:name w:val="Footnote Separator"/>
    <w:basedOn w:val="Normal"/>
    <w:rsid w:val="00021B85"/>
    <w:pPr>
      <w:pBdr>
        <w:top w:val="single" w:sz="2" w:space="1" w:color="auto"/>
      </w:pBdr>
      <w:spacing w:before="0" w:after="0" w:line="240" w:lineRule="auto"/>
    </w:pPr>
  </w:style>
  <w:style w:type="character" w:styleId="PlaceholderText">
    <w:name w:val="Placeholder Text"/>
    <w:basedOn w:val="DefaultParagraphFont"/>
    <w:uiPriority w:val="99"/>
    <w:semiHidden/>
    <w:rsid w:val="00021B85"/>
    <w:rPr>
      <w:color w:val="808080"/>
    </w:rPr>
  </w:style>
  <w:style w:type="character" w:customStyle="1" w:styleId="Classification">
    <w:name w:val="Classification"/>
    <w:basedOn w:val="DefaultParagraphFont"/>
    <w:uiPriority w:val="1"/>
    <w:rsid w:val="00021B85"/>
    <w:rPr>
      <w:b/>
      <w:caps/>
      <w:smallCaps w:val="0"/>
      <w:sz w:val="24"/>
    </w:rPr>
  </w:style>
  <w:style w:type="paragraph" w:customStyle="1" w:styleId="Firstpagespace">
    <w:name w:val="First page space"/>
    <w:basedOn w:val="Normal"/>
    <w:rsid w:val="005A6C78"/>
    <w:pPr>
      <w:spacing w:after="1200"/>
    </w:pPr>
  </w:style>
  <w:style w:type="paragraph" w:styleId="Date">
    <w:name w:val="Date"/>
    <w:basedOn w:val="Normal"/>
    <w:next w:val="Normal"/>
    <w:link w:val="DateChar"/>
    <w:uiPriority w:val="99"/>
    <w:unhideWhenUsed/>
    <w:rsid w:val="00C2299E"/>
    <w:pPr>
      <w:spacing w:before="280" w:after="600"/>
      <w:jc w:val="right"/>
    </w:pPr>
    <w:rPr>
      <w:color w:val="000000" w:themeColor="text1"/>
      <w:sz w:val="28"/>
    </w:rPr>
  </w:style>
  <w:style w:type="character" w:customStyle="1" w:styleId="DateChar">
    <w:name w:val="Date Char"/>
    <w:basedOn w:val="DefaultParagraphFont"/>
    <w:link w:val="Date"/>
    <w:uiPriority w:val="99"/>
    <w:rsid w:val="00C2299E"/>
    <w:rPr>
      <w:color w:val="000000" w:themeColor="text1"/>
      <w:sz w:val="28"/>
    </w:rPr>
  </w:style>
  <w:style w:type="paragraph" w:customStyle="1" w:styleId="Tipofthemonth">
    <w:name w:val="Tip of the month &gt;"/>
    <w:basedOn w:val="Boxed2Text"/>
    <w:link w:val="TipofthemonthChar"/>
    <w:rsid w:val="000C79CF"/>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pPr>
    <w:rPr>
      <w:sz w:val="28"/>
    </w:rPr>
  </w:style>
  <w:style w:type="paragraph" w:customStyle="1" w:styleId="Tipofthemonth0">
    <w:name w:val="Tip of the month &gt;&gt;"/>
    <w:basedOn w:val="Boxed1Heading"/>
    <w:link w:val="TipofthemonthChar0"/>
    <w:qFormat/>
    <w:rsid w:val="000C79CF"/>
    <w:rPr>
      <w:b w:val="0"/>
      <w:noProof/>
      <w:sz w:val="32"/>
      <w:lang w:eastAsia="en-AU"/>
    </w:rPr>
  </w:style>
  <w:style w:type="character" w:customStyle="1" w:styleId="Boxed1TextChar">
    <w:name w:val="Boxed 1 Text Char"/>
    <w:basedOn w:val="DefaultParagraphFont"/>
    <w:link w:val="Boxed1Text"/>
    <w:rsid w:val="000C79CF"/>
    <w:rPr>
      <w:shd w:val="clear" w:color="auto" w:fill="EBF7F7" w:themeFill="accent1" w:themeFillTint="33"/>
    </w:rPr>
  </w:style>
  <w:style w:type="character" w:customStyle="1" w:styleId="Boxed2TextChar">
    <w:name w:val="Boxed 2 Text Char"/>
    <w:basedOn w:val="Boxed1TextChar"/>
    <w:link w:val="Boxed2Text"/>
    <w:rsid w:val="000C79CF"/>
    <w:rPr>
      <w:shd w:val="clear" w:color="auto" w:fill="C3E9E8" w:themeFill="accent1" w:themeFillTint="99"/>
    </w:rPr>
  </w:style>
  <w:style w:type="character" w:customStyle="1" w:styleId="TipofthemonthChar">
    <w:name w:val="Tip of the month &gt; Char"/>
    <w:basedOn w:val="Boxed2TextChar"/>
    <w:link w:val="Tipofthemonth"/>
    <w:rsid w:val="000C79CF"/>
    <w:rPr>
      <w:sz w:val="28"/>
      <w:shd w:val="clear" w:color="auto" w:fill="EBF7F7" w:themeFill="accent1" w:themeFillTint="33"/>
    </w:rPr>
  </w:style>
  <w:style w:type="paragraph" w:customStyle="1" w:styleId="BoxedText3Heading">
    <w:name w:val="Boxed Text 3 Heading"/>
    <w:basedOn w:val="Boxed1Heading"/>
    <w:link w:val="BoxedText3HeadingChar"/>
    <w:qFormat/>
    <w:rsid w:val="000C79CF"/>
    <w:pPr>
      <w:pBdr>
        <w:top w:val="single" w:sz="4" w:space="14" w:color="F2F2F2" w:themeColor="background1" w:themeShade="F2"/>
        <w:left w:val="single" w:sz="4" w:space="14" w:color="F2F2F2" w:themeColor="background1" w:themeShade="F2"/>
        <w:bottom w:val="single" w:sz="4" w:space="14" w:color="F2F2F2" w:themeColor="background1" w:themeShade="F2"/>
        <w:right w:val="single" w:sz="4" w:space="14" w:color="F2F2F2" w:themeColor="background1" w:themeShade="F2"/>
      </w:pBdr>
      <w:shd w:val="clear" w:color="auto" w:fill="F2F2F2" w:themeFill="background1" w:themeFillShade="F2"/>
    </w:pPr>
  </w:style>
  <w:style w:type="character" w:customStyle="1" w:styleId="Boxed1HeadingChar">
    <w:name w:val="Boxed 1 Heading Char"/>
    <w:basedOn w:val="Boxed1TextChar"/>
    <w:link w:val="Boxed1Heading"/>
    <w:rsid w:val="00116D0C"/>
    <w:rPr>
      <w:b/>
      <w:sz w:val="24"/>
      <w:shd w:val="clear" w:color="auto" w:fill="FBF1ED" w:themeFill="accent3" w:themeFillTint="33"/>
    </w:rPr>
  </w:style>
  <w:style w:type="character" w:customStyle="1" w:styleId="TipofthemonthChar0">
    <w:name w:val="Tip of the month &gt;&gt; Char"/>
    <w:basedOn w:val="Boxed1HeadingChar"/>
    <w:link w:val="Tipofthemonth0"/>
    <w:rsid w:val="000C79CF"/>
    <w:rPr>
      <w:b w:val="0"/>
      <w:noProof/>
      <w:sz w:val="32"/>
      <w:shd w:val="clear" w:color="auto" w:fill="EBF7F7" w:themeFill="accent1" w:themeFillTint="33"/>
      <w:lang w:eastAsia="en-AU"/>
    </w:rPr>
  </w:style>
  <w:style w:type="paragraph" w:customStyle="1" w:styleId="BoxedText3Text">
    <w:name w:val="Boxed Text 3 Text"/>
    <w:basedOn w:val="Boxed1Text"/>
    <w:link w:val="BoxedText3TextChar"/>
    <w:qFormat/>
    <w:rsid w:val="00C2299E"/>
    <w:pPr>
      <w:pBdr>
        <w:top w:val="single" w:sz="4" w:space="14" w:color="F2F2F2" w:themeColor="background1" w:themeShade="F2"/>
        <w:left w:val="single" w:sz="4" w:space="14" w:color="F2F2F2" w:themeColor="background1" w:themeShade="F2"/>
        <w:bottom w:val="single" w:sz="4" w:space="14" w:color="F2F2F2" w:themeColor="background1" w:themeShade="F2"/>
        <w:right w:val="single" w:sz="4" w:space="14" w:color="F2F2F2" w:themeColor="background1" w:themeShade="F2"/>
      </w:pBdr>
      <w:shd w:val="clear" w:color="auto" w:fill="F2F2F2" w:themeFill="background1" w:themeFillShade="F2"/>
    </w:pPr>
  </w:style>
  <w:style w:type="character" w:customStyle="1" w:styleId="BoxedText3HeadingChar">
    <w:name w:val="Boxed Text 3 Heading Char"/>
    <w:basedOn w:val="Boxed1HeadingChar"/>
    <w:link w:val="BoxedText3Heading"/>
    <w:rsid w:val="000C79CF"/>
    <w:rPr>
      <w:b/>
      <w:sz w:val="24"/>
      <w:shd w:val="clear" w:color="auto" w:fill="F2F2F2" w:themeFill="background1" w:themeFillShade="F2"/>
    </w:rPr>
  </w:style>
  <w:style w:type="character" w:customStyle="1" w:styleId="BoxedText3TextChar">
    <w:name w:val="Boxed Text 3 Text Char"/>
    <w:basedOn w:val="Boxed1TextChar"/>
    <w:link w:val="BoxedText3Text"/>
    <w:rsid w:val="00C2299E"/>
    <w:rPr>
      <w:shd w:val="clear" w:color="auto" w:fill="F2F2F2" w:themeFill="background1" w:themeFillShade="F2"/>
    </w:rPr>
  </w:style>
  <w:style w:type="paragraph" w:styleId="ListParagraph">
    <w:name w:val="List Paragraph"/>
    <w:aliases w:val="Bullet Point,Bullet Points,Bullet points,CAB - List Bullet,Content descriptions,L,LP,List Bullet Cab,List Paragraph1,List Paragraph11,List Paragraph2,List1,Normal paragraph text,Recommendation,SEP List Paragraph,cS List Paragraph"/>
    <w:basedOn w:val="Normal"/>
    <w:link w:val="ListParagraphChar"/>
    <w:uiPriority w:val="34"/>
    <w:qFormat/>
    <w:rsid w:val="00C2299E"/>
    <w:pPr>
      <w:numPr>
        <w:numId w:val="36"/>
      </w:numPr>
      <w:spacing w:line="276" w:lineRule="auto"/>
      <w:contextualSpacing/>
    </w:pPr>
    <w:rPr>
      <w:sz w:val="24"/>
    </w:rPr>
  </w:style>
  <w:style w:type="table" w:styleId="GridTable2-Accent3">
    <w:name w:val="Grid Table 2 Accent 3"/>
    <w:basedOn w:val="TableNormal"/>
    <w:uiPriority w:val="47"/>
    <w:rsid w:val="00FD70AC"/>
    <w:pPr>
      <w:spacing w:after="0" w:line="240" w:lineRule="auto"/>
    </w:pPr>
    <w:tblPr>
      <w:tblStyleRowBandSize w:val="1"/>
      <w:tblStyleColBandSize w:val="1"/>
      <w:tblBorders>
        <w:top w:val="single" w:sz="2" w:space="0" w:color="F3D5CA" w:themeColor="accent3" w:themeTint="99"/>
        <w:bottom w:val="single" w:sz="2" w:space="0" w:color="F3D5CA" w:themeColor="accent3" w:themeTint="99"/>
        <w:insideH w:val="single" w:sz="2" w:space="0" w:color="F3D5CA" w:themeColor="accent3" w:themeTint="99"/>
        <w:insideV w:val="single" w:sz="2" w:space="0" w:color="F3D5CA" w:themeColor="accent3" w:themeTint="99"/>
      </w:tblBorders>
    </w:tblPr>
    <w:tblStylePr w:type="firstRow">
      <w:rPr>
        <w:b/>
        <w:bCs/>
      </w:rPr>
      <w:tblPr/>
      <w:tcPr>
        <w:tcBorders>
          <w:top w:val="nil"/>
          <w:bottom w:val="single" w:sz="12" w:space="0" w:color="F3D5CA" w:themeColor="accent3" w:themeTint="99"/>
          <w:insideH w:val="nil"/>
          <w:insideV w:val="nil"/>
        </w:tcBorders>
        <w:shd w:val="clear" w:color="auto" w:fill="FFFFFF" w:themeFill="background1"/>
      </w:tcPr>
    </w:tblStylePr>
    <w:tblStylePr w:type="lastRow">
      <w:rPr>
        <w:b/>
        <w:bCs/>
      </w:rPr>
      <w:tblPr/>
      <w:tcPr>
        <w:tcBorders>
          <w:top w:val="double" w:sz="2" w:space="0" w:color="F3D5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1ED" w:themeFill="accent3" w:themeFillTint="33"/>
      </w:tcPr>
    </w:tblStylePr>
    <w:tblStylePr w:type="band1Horz">
      <w:tblPr/>
      <w:tcPr>
        <w:shd w:val="clear" w:color="auto" w:fill="FBF1ED" w:themeFill="accent3" w:themeFillTint="33"/>
      </w:tcPr>
    </w:tblStylePr>
  </w:style>
  <w:style w:type="paragraph" w:styleId="IntenseQuote">
    <w:name w:val="Intense Quote"/>
    <w:basedOn w:val="Normal"/>
    <w:next w:val="Normal"/>
    <w:link w:val="IntenseQuoteChar"/>
    <w:uiPriority w:val="30"/>
    <w:rsid w:val="000C79CF"/>
    <w:pPr>
      <w:pBdr>
        <w:top w:val="single" w:sz="4" w:space="10" w:color="008675"/>
        <w:bottom w:val="single" w:sz="4" w:space="10" w:color="008675"/>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0C79CF"/>
    <w:rPr>
      <w:i/>
      <w:iCs/>
      <w:color w:val="404040" w:themeColor="text1" w:themeTint="BF"/>
    </w:rPr>
  </w:style>
  <w:style w:type="character" w:styleId="IntenseReference">
    <w:name w:val="Intense Reference"/>
    <w:basedOn w:val="DefaultParagraphFont"/>
    <w:uiPriority w:val="32"/>
    <w:rsid w:val="00C2299E"/>
    <w:rPr>
      <w:b/>
      <w:bCs/>
      <w:smallCaps/>
      <w:color w:val="auto"/>
      <w:spacing w:val="5"/>
    </w:rPr>
  </w:style>
  <w:style w:type="character" w:styleId="SubtleReference">
    <w:name w:val="Subtle Reference"/>
    <w:basedOn w:val="DefaultParagraphFont"/>
    <w:uiPriority w:val="31"/>
    <w:rsid w:val="00C2299E"/>
    <w:rPr>
      <w:smallCaps/>
      <w:color w:val="5A5A5A" w:themeColor="text1" w:themeTint="A5"/>
    </w:rPr>
  </w:style>
  <w:style w:type="paragraph" w:styleId="BlockText">
    <w:name w:val="Block Text"/>
    <w:basedOn w:val="Normal"/>
    <w:uiPriority w:val="99"/>
    <w:unhideWhenUsed/>
    <w:rsid w:val="000C79CF"/>
    <w:pPr>
      <w:pBdr>
        <w:top w:val="single" w:sz="2" w:space="10" w:color="008675"/>
        <w:left w:val="single" w:sz="2" w:space="10" w:color="008675"/>
        <w:bottom w:val="single" w:sz="2" w:space="10" w:color="008675"/>
        <w:right w:val="single" w:sz="2" w:space="10" w:color="008675"/>
      </w:pBdr>
      <w:ind w:left="1152" w:right="1152"/>
    </w:pPr>
    <w:rPr>
      <w:rFonts w:eastAsiaTheme="minorEastAsia"/>
      <w:i/>
      <w:iCs/>
      <w:color w:val="000000" w:themeColor="text1"/>
    </w:rPr>
  </w:style>
  <w:style w:type="table" w:styleId="GridTable2-Accent5">
    <w:name w:val="Grid Table 2 Accent 5"/>
    <w:basedOn w:val="TableNormal"/>
    <w:uiPriority w:val="47"/>
    <w:rsid w:val="000C79CF"/>
    <w:pPr>
      <w:spacing w:after="0" w:line="240" w:lineRule="auto"/>
    </w:pPr>
    <w:tblPr>
      <w:tblStyleRowBandSize w:val="1"/>
      <w:tblStyleColBandSize w:val="1"/>
      <w:tblBorders>
        <w:top w:val="single" w:sz="2" w:space="0" w:color="A1E0DE" w:themeColor="accent5" w:themeTint="99"/>
        <w:bottom w:val="single" w:sz="2" w:space="0" w:color="A1E0DE" w:themeColor="accent5" w:themeTint="99"/>
        <w:insideH w:val="single" w:sz="2" w:space="0" w:color="A1E0DE" w:themeColor="accent5" w:themeTint="99"/>
        <w:insideV w:val="single" w:sz="2" w:space="0" w:color="A1E0DE" w:themeColor="accent5" w:themeTint="99"/>
      </w:tblBorders>
    </w:tblPr>
    <w:tblStylePr w:type="firstRow">
      <w:rPr>
        <w:b/>
        <w:bCs/>
      </w:rPr>
      <w:tblPr/>
      <w:tcPr>
        <w:tcBorders>
          <w:top w:val="nil"/>
          <w:bottom w:val="single" w:sz="12" w:space="0" w:color="A1E0DE" w:themeColor="accent5" w:themeTint="99"/>
          <w:insideH w:val="nil"/>
          <w:insideV w:val="nil"/>
        </w:tcBorders>
        <w:shd w:val="clear" w:color="auto" w:fill="FFFFFF" w:themeFill="background1"/>
      </w:tcPr>
    </w:tblStylePr>
    <w:tblStylePr w:type="lastRow">
      <w:rPr>
        <w:b/>
        <w:bCs/>
      </w:rPr>
      <w:tblPr/>
      <w:tcPr>
        <w:tcBorders>
          <w:top w:val="double" w:sz="2" w:space="0" w:color="A1E0D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4F4" w:themeFill="accent5" w:themeFillTint="33"/>
      </w:tcPr>
    </w:tblStylePr>
    <w:tblStylePr w:type="band1Horz">
      <w:tblPr/>
      <w:tcPr>
        <w:shd w:val="clear" w:color="auto" w:fill="DFF4F4" w:themeFill="accent5" w:themeFillTint="33"/>
      </w:tcPr>
    </w:tblStylePr>
  </w:style>
  <w:style w:type="paragraph" w:customStyle="1" w:styleId="IndentParaLevel1">
    <w:name w:val="IndentParaLevel1"/>
    <w:basedOn w:val="Normal"/>
    <w:link w:val="IndentParaLevel1Char"/>
    <w:rsid w:val="008C241A"/>
    <w:pPr>
      <w:suppressAutoHyphens w:val="0"/>
      <w:spacing w:before="0" w:after="220" w:line="240" w:lineRule="auto"/>
    </w:pPr>
    <w:rPr>
      <w:rFonts w:ascii="Arial" w:eastAsia="Times New Roman" w:hAnsi="Arial" w:cs="Times New Roman"/>
      <w:color w:val="auto"/>
      <w:szCs w:val="24"/>
    </w:rPr>
  </w:style>
  <w:style w:type="character" w:customStyle="1" w:styleId="IndentParaLevel1Char">
    <w:name w:val="IndentParaLevel1 Char"/>
    <w:link w:val="IndentParaLevel1"/>
    <w:rsid w:val="008C241A"/>
    <w:rPr>
      <w:rFonts w:ascii="Arial" w:eastAsia="Times New Roman" w:hAnsi="Arial" w:cs="Times New Roman"/>
      <w:szCs w:val="24"/>
    </w:rPr>
  </w:style>
  <w:style w:type="character" w:customStyle="1" w:styleId="ListParagraphChar">
    <w:name w:val="List Paragraph Char"/>
    <w:aliases w:val="Bullet Point Char,Bullet Points Char,Bullet points Char,CAB - List Bullet Char,Content descriptions Char,L Char,LP Char,List Bullet Cab Char,List Paragraph1 Char,List Paragraph11 Char,List Paragraph2 Char,List1 Char"/>
    <w:link w:val="ListParagraph"/>
    <w:uiPriority w:val="34"/>
    <w:rsid w:val="008C241A"/>
    <w:rPr>
      <w:color w:val="404040" w:themeColor="text1" w:themeTint="BF"/>
      <w:sz w:val="24"/>
    </w:rPr>
  </w:style>
  <w:style w:type="paragraph" w:customStyle="1" w:styleId="TableParagraph">
    <w:name w:val="Table Paragraph"/>
    <w:basedOn w:val="Normal"/>
    <w:uiPriority w:val="1"/>
    <w:qFormat/>
    <w:rsid w:val="008C241A"/>
    <w:pPr>
      <w:widowControl w:val="0"/>
      <w:suppressAutoHyphens w:val="0"/>
      <w:spacing w:before="0" w:after="0" w:line="240" w:lineRule="auto"/>
    </w:pPr>
    <w:rPr>
      <w:rFonts w:ascii="Calibri" w:eastAsia="Calibri" w:hAnsi="Calibri" w:cs="Times New Roman"/>
      <w:color w:val="auto"/>
      <w:lang w:val="en-US"/>
    </w:rPr>
  </w:style>
  <w:style w:type="character" w:styleId="CommentReference">
    <w:name w:val="annotation reference"/>
    <w:basedOn w:val="DefaultParagraphFont"/>
    <w:uiPriority w:val="99"/>
    <w:semiHidden/>
    <w:unhideWhenUsed/>
    <w:rsid w:val="000A3B3C"/>
    <w:rPr>
      <w:sz w:val="16"/>
      <w:szCs w:val="16"/>
    </w:rPr>
  </w:style>
  <w:style w:type="paragraph" w:styleId="CommentText">
    <w:name w:val="annotation text"/>
    <w:basedOn w:val="Normal"/>
    <w:link w:val="CommentTextChar"/>
    <w:uiPriority w:val="99"/>
    <w:unhideWhenUsed/>
    <w:rsid w:val="000A3B3C"/>
    <w:pPr>
      <w:spacing w:line="240" w:lineRule="auto"/>
    </w:pPr>
    <w:rPr>
      <w:sz w:val="20"/>
      <w:szCs w:val="20"/>
    </w:rPr>
  </w:style>
  <w:style w:type="character" w:customStyle="1" w:styleId="CommentTextChar">
    <w:name w:val="Comment Text Char"/>
    <w:basedOn w:val="DefaultParagraphFont"/>
    <w:link w:val="CommentText"/>
    <w:uiPriority w:val="99"/>
    <w:rsid w:val="000A3B3C"/>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0A3B3C"/>
    <w:rPr>
      <w:b/>
      <w:bCs/>
    </w:rPr>
  </w:style>
  <w:style w:type="character" w:customStyle="1" w:styleId="CommentSubjectChar">
    <w:name w:val="Comment Subject Char"/>
    <w:basedOn w:val="CommentTextChar"/>
    <w:link w:val="CommentSubject"/>
    <w:uiPriority w:val="99"/>
    <w:semiHidden/>
    <w:rsid w:val="000A3B3C"/>
    <w:rPr>
      <w:b/>
      <w:bCs/>
      <w:color w:val="404040" w:themeColor="text1" w:themeTint="BF"/>
      <w:sz w:val="20"/>
      <w:szCs w:val="20"/>
    </w:rPr>
  </w:style>
  <w:style w:type="paragraph" w:styleId="BalloonText">
    <w:name w:val="Balloon Text"/>
    <w:basedOn w:val="Normal"/>
    <w:link w:val="BalloonTextChar"/>
    <w:uiPriority w:val="99"/>
    <w:semiHidden/>
    <w:unhideWhenUsed/>
    <w:rsid w:val="000A3B3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B3C"/>
    <w:rPr>
      <w:rFonts w:ascii="Segoe UI" w:hAnsi="Segoe UI" w:cs="Segoe UI"/>
      <w:color w:val="404040" w:themeColor="text1" w:themeTint="BF"/>
      <w:sz w:val="18"/>
      <w:szCs w:val="18"/>
    </w:rPr>
  </w:style>
  <w:style w:type="paragraph" w:styleId="Revision">
    <w:name w:val="Revision"/>
    <w:hidden/>
    <w:uiPriority w:val="99"/>
    <w:semiHidden/>
    <w:rsid w:val="00F76EC7"/>
    <w:pPr>
      <w:spacing w:after="0" w:line="240" w:lineRule="auto"/>
    </w:pPr>
    <w:rPr>
      <w:color w:val="404040" w:themeColor="text1" w:themeTint="BF"/>
    </w:rPr>
  </w:style>
  <w:style w:type="character" w:styleId="UnresolvedMention">
    <w:name w:val="Unresolved Mention"/>
    <w:basedOn w:val="DefaultParagraphFont"/>
    <w:uiPriority w:val="99"/>
    <w:semiHidden/>
    <w:unhideWhenUsed/>
    <w:rsid w:val="00E72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49020">
      <w:bodyDiv w:val="1"/>
      <w:marLeft w:val="0"/>
      <w:marRight w:val="0"/>
      <w:marTop w:val="0"/>
      <w:marBottom w:val="0"/>
      <w:divBdr>
        <w:top w:val="none" w:sz="0" w:space="0" w:color="auto"/>
        <w:left w:val="none" w:sz="0" w:space="0" w:color="auto"/>
        <w:bottom w:val="none" w:sz="0" w:space="0" w:color="auto"/>
        <w:right w:val="none" w:sz="0" w:space="0" w:color="auto"/>
      </w:divBdr>
      <w:divsChild>
        <w:div w:id="384719011">
          <w:marLeft w:val="0"/>
          <w:marRight w:val="0"/>
          <w:marTop w:val="0"/>
          <w:marBottom w:val="0"/>
          <w:divBdr>
            <w:top w:val="none" w:sz="0" w:space="0" w:color="auto"/>
            <w:left w:val="none" w:sz="0" w:space="0" w:color="auto"/>
            <w:bottom w:val="none" w:sz="0" w:space="0" w:color="auto"/>
            <w:right w:val="none" w:sz="0" w:space="0" w:color="auto"/>
          </w:divBdr>
        </w:div>
        <w:div w:id="394360432">
          <w:marLeft w:val="0"/>
          <w:marRight w:val="0"/>
          <w:marTop w:val="0"/>
          <w:marBottom w:val="0"/>
          <w:divBdr>
            <w:top w:val="none" w:sz="0" w:space="0" w:color="auto"/>
            <w:left w:val="none" w:sz="0" w:space="0" w:color="auto"/>
            <w:bottom w:val="none" w:sz="0" w:space="0" w:color="auto"/>
            <w:right w:val="none" w:sz="0" w:space="0" w:color="auto"/>
          </w:divBdr>
        </w:div>
        <w:div w:id="662708674">
          <w:marLeft w:val="0"/>
          <w:marRight w:val="0"/>
          <w:marTop w:val="0"/>
          <w:marBottom w:val="0"/>
          <w:divBdr>
            <w:top w:val="none" w:sz="0" w:space="0" w:color="auto"/>
            <w:left w:val="none" w:sz="0" w:space="0" w:color="auto"/>
            <w:bottom w:val="none" w:sz="0" w:space="0" w:color="auto"/>
            <w:right w:val="none" w:sz="0" w:space="0" w:color="auto"/>
          </w:divBdr>
        </w:div>
        <w:div w:id="1816752971">
          <w:marLeft w:val="0"/>
          <w:marRight w:val="0"/>
          <w:marTop w:val="0"/>
          <w:marBottom w:val="0"/>
          <w:divBdr>
            <w:top w:val="none" w:sz="0" w:space="0" w:color="auto"/>
            <w:left w:val="none" w:sz="0" w:space="0" w:color="auto"/>
            <w:bottom w:val="none" w:sz="0" w:space="0" w:color="auto"/>
            <w:right w:val="none" w:sz="0" w:space="0" w:color="auto"/>
          </w:divBdr>
        </w:div>
      </w:divsChild>
    </w:div>
    <w:div w:id="1920945931">
      <w:bodyDiv w:val="1"/>
      <w:marLeft w:val="0"/>
      <w:marRight w:val="0"/>
      <w:marTop w:val="0"/>
      <w:marBottom w:val="0"/>
      <w:divBdr>
        <w:top w:val="none" w:sz="0" w:space="0" w:color="auto"/>
        <w:left w:val="none" w:sz="0" w:space="0" w:color="auto"/>
        <w:bottom w:val="none" w:sz="0" w:space="0" w:color="auto"/>
        <w:right w:val="none" w:sz="0" w:space="0" w:color="auto"/>
      </w:divBdr>
      <w:divsChild>
        <w:div w:id="321354884">
          <w:marLeft w:val="0"/>
          <w:marRight w:val="0"/>
          <w:marTop w:val="0"/>
          <w:marBottom w:val="0"/>
          <w:divBdr>
            <w:top w:val="none" w:sz="0" w:space="0" w:color="auto"/>
            <w:left w:val="none" w:sz="0" w:space="0" w:color="auto"/>
            <w:bottom w:val="none" w:sz="0" w:space="0" w:color="auto"/>
            <w:right w:val="none" w:sz="0" w:space="0" w:color="auto"/>
          </w:divBdr>
        </w:div>
        <w:div w:id="377433757">
          <w:marLeft w:val="0"/>
          <w:marRight w:val="0"/>
          <w:marTop w:val="0"/>
          <w:marBottom w:val="0"/>
          <w:divBdr>
            <w:top w:val="none" w:sz="0" w:space="0" w:color="auto"/>
            <w:left w:val="none" w:sz="0" w:space="0" w:color="auto"/>
            <w:bottom w:val="none" w:sz="0" w:space="0" w:color="auto"/>
            <w:right w:val="none" w:sz="0" w:space="0" w:color="auto"/>
          </w:divBdr>
        </w:div>
        <w:div w:id="1247422749">
          <w:marLeft w:val="0"/>
          <w:marRight w:val="0"/>
          <w:marTop w:val="0"/>
          <w:marBottom w:val="0"/>
          <w:divBdr>
            <w:top w:val="none" w:sz="0" w:space="0" w:color="auto"/>
            <w:left w:val="none" w:sz="0" w:space="0" w:color="auto"/>
            <w:bottom w:val="none" w:sz="0" w:space="0" w:color="auto"/>
            <w:right w:val="none" w:sz="0" w:space="0" w:color="auto"/>
          </w:divBdr>
        </w:div>
        <w:div w:id="1458064900">
          <w:marLeft w:val="0"/>
          <w:marRight w:val="0"/>
          <w:marTop w:val="0"/>
          <w:marBottom w:val="0"/>
          <w:divBdr>
            <w:top w:val="none" w:sz="0" w:space="0" w:color="auto"/>
            <w:left w:val="none" w:sz="0" w:space="0" w:color="auto"/>
            <w:bottom w:val="none" w:sz="0" w:space="0" w:color="auto"/>
            <w:right w:val="none" w:sz="0" w:space="0" w:color="auto"/>
          </w:divBdr>
        </w:div>
      </w:divsChild>
    </w:div>
    <w:div w:id="1923178548">
      <w:bodyDiv w:val="1"/>
      <w:marLeft w:val="0"/>
      <w:marRight w:val="0"/>
      <w:marTop w:val="0"/>
      <w:marBottom w:val="0"/>
      <w:divBdr>
        <w:top w:val="none" w:sz="0" w:space="0" w:color="auto"/>
        <w:left w:val="none" w:sz="0" w:space="0" w:color="auto"/>
        <w:bottom w:val="none" w:sz="0" w:space="0" w:color="auto"/>
        <w:right w:val="none" w:sz="0" w:space="0" w:color="auto"/>
      </w:divBdr>
      <w:divsChild>
        <w:div w:id="153182841">
          <w:marLeft w:val="0"/>
          <w:marRight w:val="0"/>
          <w:marTop w:val="0"/>
          <w:marBottom w:val="0"/>
          <w:divBdr>
            <w:top w:val="none" w:sz="0" w:space="0" w:color="auto"/>
            <w:left w:val="none" w:sz="0" w:space="0" w:color="auto"/>
            <w:bottom w:val="none" w:sz="0" w:space="0" w:color="auto"/>
            <w:right w:val="none" w:sz="0" w:space="0" w:color="auto"/>
          </w:divBdr>
        </w:div>
        <w:div w:id="681587321">
          <w:marLeft w:val="0"/>
          <w:marRight w:val="0"/>
          <w:marTop w:val="0"/>
          <w:marBottom w:val="0"/>
          <w:divBdr>
            <w:top w:val="none" w:sz="0" w:space="0" w:color="auto"/>
            <w:left w:val="none" w:sz="0" w:space="0" w:color="auto"/>
            <w:bottom w:val="none" w:sz="0" w:space="0" w:color="auto"/>
            <w:right w:val="none" w:sz="0" w:space="0" w:color="auto"/>
          </w:divBdr>
        </w:div>
        <w:div w:id="1575242046">
          <w:marLeft w:val="0"/>
          <w:marRight w:val="0"/>
          <w:marTop w:val="0"/>
          <w:marBottom w:val="0"/>
          <w:divBdr>
            <w:top w:val="none" w:sz="0" w:space="0" w:color="auto"/>
            <w:left w:val="none" w:sz="0" w:space="0" w:color="auto"/>
            <w:bottom w:val="none" w:sz="0" w:space="0" w:color="auto"/>
            <w:right w:val="none" w:sz="0" w:space="0" w:color="auto"/>
          </w:divBdr>
        </w:div>
        <w:div w:id="1818376880">
          <w:marLeft w:val="0"/>
          <w:marRight w:val="0"/>
          <w:marTop w:val="0"/>
          <w:marBottom w:val="0"/>
          <w:divBdr>
            <w:top w:val="none" w:sz="0" w:space="0" w:color="auto"/>
            <w:left w:val="none" w:sz="0" w:space="0" w:color="auto"/>
            <w:bottom w:val="none" w:sz="0" w:space="0" w:color="auto"/>
            <w:right w:val="none" w:sz="0" w:space="0" w:color="auto"/>
          </w:divBdr>
        </w:div>
        <w:div w:id="1882399504">
          <w:marLeft w:val="0"/>
          <w:marRight w:val="0"/>
          <w:marTop w:val="0"/>
          <w:marBottom w:val="0"/>
          <w:divBdr>
            <w:top w:val="none" w:sz="0" w:space="0" w:color="auto"/>
            <w:left w:val="none" w:sz="0" w:space="0" w:color="auto"/>
            <w:bottom w:val="none" w:sz="0" w:space="0" w:color="auto"/>
            <w:right w:val="none" w:sz="0" w:space="0" w:color="auto"/>
          </w:divBdr>
        </w:div>
      </w:divsChild>
    </w:div>
    <w:div w:id="2139953559">
      <w:bodyDiv w:val="1"/>
      <w:marLeft w:val="0"/>
      <w:marRight w:val="0"/>
      <w:marTop w:val="0"/>
      <w:marBottom w:val="0"/>
      <w:divBdr>
        <w:top w:val="none" w:sz="0" w:space="0" w:color="auto"/>
        <w:left w:val="none" w:sz="0" w:space="0" w:color="auto"/>
        <w:bottom w:val="none" w:sz="0" w:space="0" w:color="auto"/>
        <w:right w:val="none" w:sz="0" w:space="0" w:color="auto"/>
      </w:divBdr>
      <w:divsChild>
        <w:div w:id="155539849">
          <w:marLeft w:val="0"/>
          <w:marRight w:val="0"/>
          <w:marTop w:val="0"/>
          <w:marBottom w:val="0"/>
          <w:divBdr>
            <w:top w:val="none" w:sz="0" w:space="0" w:color="auto"/>
            <w:left w:val="none" w:sz="0" w:space="0" w:color="auto"/>
            <w:bottom w:val="none" w:sz="0" w:space="0" w:color="auto"/>
            <w:right w:val="none" w:sz="0" w:space="0" w:color="auto"/>
          </w:divBdr>
        </w:div>
        <w:div w:id="536628841">
          <w:marLeft w:val="0"/>
          <w:marRight w:val="0"/>
          <w:marTop w:val="0"/>
          <w:marBottom w:val="0"/>
          <w:divBdr>
            <w:top w:val="none" w:sz="0" w:space="0" w:color="auto"/>
            <w:left w:val="none" w:sz="0" w:space="0" w:color="auto"/>
            <w:bottom w:val="none" w:sz="0" w:space="0" w:color="auto"/>
            <w:right w:val="none" w:sz="0" w:space="0" w:color="auto"/>
          </w:divBdr>
        </w:div>
        <w:div w:id="698507474">
          <w:marLeft w:val="0"/>
          <w:marRight w:val="0"/>
          <w:marTop w:val="0"/>
          <w:marBottom w:val="0"/>
          <w:divBdr>
            <w:top w:val="none" w:sz="0" w:space="0" w:color="auto"/>
            <w:left w:val="none" w:sz="0" w:space="0" w:color="auto"/>
            <w:bottom w:val="none" w:sz="0" w:space="0" w:color="auto"/>
            <w:right w:val="none" w:sz="0" w:space="0" w:color="auto"/>
          </w:divBdr>
        </w:div>
        <w:div w:id="1080251089">
          <w:marLeft w:val="0"/>
          <w:marRight w:val="0"/>
          <w:marTop w:val="0"/>
          <w:marBottom w:val="0"/>
          <w:divBdr>
            <w:top w:val="none" w:sz="0" w:space="0" w:color="auto"/>
            <w:left w:val="none" w:sz="0" w:space="0" w:color="auto"/>
            <w:bottom w:val="none" w:sz="0" w:space="0" w:color="auto"/>
            <w:right w:val="none" w:sz="0" w:space="0" w:color="auto"/>
          </w:divBdr>
        </w:div>
        <w:div w:id="1768500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finance.gov.au/procurement/procurement-policy-and-%20guidance/buying/contract-issues/confidentiality-procurement-%20cycle/principle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inance.gov.au/publications/resource-management-guides/supplier-pay-time-or-pay-interest-policy-rmg-41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ato.gov.au/businesses-and-organisations/einvoicing/einvoicing-for-gover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inance 3 Yellow">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3 Yellow" id="{B9EA25B3-17DD-4FD3-A0D3-E4911F1B5539}" vid="{0B6E4290-9791-402B-A8FB-3646B0021F6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4b2c377-c74f-46b8-b62e-9cefa93d8fc8" ContentTypeId="0x0101" PreviousValue="false" LastSyncTimeStamp="2023-03-17T03:04:17.62Z"/>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2917E2B3123554FB04D460E3119EB71" ma:contentTypeVersion="2" ma:contentTypeDescription="" ma:contentTypeScope="" ma:versionID="db7b80598bf6fa10180b6b7173f32322">
  <xsd:schema xmlns:xsd="http://www.w3.org/2001/XMLSchema" xmlns:xs="http://www.w3.org/2001/XMLSchema" xmlns:p="http://schemas.microsoft.com/office/2006/metadata/properties" xmlns:ns2="99a10496-9462-41ed-af7e-b7f4d322eae5" xmlns:ns3="a334ba3b-e131-42d3-95f3-2728f5a41884" xmlns:ns4="6a7e9632-768a-49bf-85ac-c69233ab2a52" targetNamespace="http://schemas.microsoft.com/office/2006/metadata/properties" ma:root="true" ma:fieldsID="814f751f5aa1b882689a65cefd7017c0" ns2:_="" ns3:_="" ns4:_="">
    <xsd:import namespace="99a10496-9462-41ed-af7e-b7f4d322eae5"/>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3: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0496-9462-41ed-af7e-b7f4d322eae5"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88d64817-20df-4bd8-9e53-6568b79e86b8}" ma:internalName="TaxCatchAllLabel" ma:readOnly="true" ma:showField="CatchAllDataLabel" ma:web="fb333936-3162-48ad-98ee-9eb56b6c51bd">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8d64817-20df-4bd8-9e53-6568b79e86b8}" ma:internalName="TaxCatchAll" ma:showField="CatchAllData" ma:web="fb333936-3162-48ad-98ee-9eb56b6c51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4</Value>
      <Value>2</Value>
      <Value>1</Value>
    </TaxCatchAll>
    <TaxKeywordTaxHTField xmlns="a334ba3b-e131-42d3-95f3-2728f5a41884">[SEC=OFFICIAL]|07351cc0-de73-4913-be2f-56f124cbf8bb</TaxKeywordTaxHTField>
    <of934ccb37d6451ba60cdb89c1817167 xmlns="a334ba3b-e131-42d3-95f3-2728f5a41884">Department of Financefd660e8f-8f31-49bd-92a3-d31d4da31afe</of934ccb37d6451ba60cdb89c1817167>
    <e0fcb3f570964638902a63147cd98219 xmlns="a334ba3b-e131-42d3-95f3-2728f5a41884">Contract Management - People Panel9a3c2646-19ae-4902-b419-88253c6f0f6e</e0fcb3f570964638902a63147cd98219>
    <lf395e0388bc45bfb8642f07b9d090f4 xmlns="a334ba3b-e131-42d3-95f3-2728f5a41884" xsi:nil="true"/>
    <f0888ba7078d4a1bac90b097c1ed0fad xmlns="a334ba3b-e131-42d3-95f3-2728f5a41884">Department of Financefd660e8f-8f31-49bd-92a3-d31d4da31afe</f0888ba7078d4a1bac90b097c1ed0fad>
    <Original_x0020_Date_x0020_Created xmlns="99a10496-9462-41ed-af7e-b7f4d322eae5" xsi:nil="true"/>
    <Security_x0020_Classification xmlns="99a10496-9462-41ed-af7e-b7f4d322eae5">OFFICIAL</Security_x0020_Classification>
    <_dlc_DocId xmlns="6a7e9632-768a-49bf-85ac-c69233ab2a52">FIN13222-786502809-63285</_dlc_DocId>
    <_dlc_DocIdUrl xmlns="6a7e9632-768a-49bf-85ac-c69233ab2a52">
      <Url>https://financegovau.sharepoint.com/sites/M365_DoF_51013222/_layouts/15/DocIdRedir.aspx?ID=FIN13222-786502809-63285</Url>
      <Description>FIN13222-786502809-63285</Description>
    </_dlc_DocIdUrl>
    <_dlc_DocIdPersistId xmlns="6a7e9632-768a-49bf-85ac-c69233ab2a52">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25D816-C4C9-45D9-8715-854F275505A3}">
  <ds:schemaRefs>
    <ds:schemaRef ds:uri="http://schemas.microsoft.com/sharepoint/v3/contenttype/forms"/>
  </ds:schemaRefs>
</ds:datastoreItem>
</file>

<file path=customXml/itemProps2.xml><?xml version="1.0" encoding="utf-8"?>
<ds:datastoreItem xmlns:ds="http://schemas.openxmlformats.org/officeDocument/2006/customXml" ds:itemID="{9A2973EC-6DEF-43E9-9C7C-6041131FF275}">
  <ds:schemaRefs>
    <ds:schemaRef ds:uri="http://schemas.openxmlformats.org/officeDocument/2006/bibliography"/>
  </ds:schemaRefs>
</ds:datastoreItem>
</file>

<file path=customXml/itemProps3.xml><?xml version="1.0" encoding="utf-8"?>
<ds:datastoreItem xmlns:ds="http://schemas.openxmlformats.org/officeDocument/2006/customXml" ds:itemID="{2A422C8E-7E3D-4B3E-B40E-D620FA803690}">
  <ds:schemaRefs>
    <ds:schemaRef ds:uri="Microsoft.SharePoint.Taxonomy.ContentTypeSync"/>
  </ds:schemaRefs>
</ds:datastoreItem>
</file>

<file path=customXml/itemProps4.xml><?xml version="1.0" encoding="utf-8"?>
<ds:datastoreItem xmlns:ds="http://schemas.openxmlformats.org/officeDocument/2006/customXml" ds:itemID="{056DD65A-6E80-4591-B3ED-F29790633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0496-9462-41ed-af7e-b7f4d322eae5"/>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58986-5DE7-4461-8DE9-4EADE6826E90}">
  <ds:schemaRefs>
    <ds:schemaRef ds:uri="http://schemas.microsoft.com/office/2006/metadata/properties"/>
    <ds:schemaRef ds:uri="http://schemas.microsoft.com/office/infopath/2007/PartnerControls"/>
    <ds:schemaRef ds:uri="a334ba3b-e131-42d3-95f3-2728f5a41884"/>
    <ds:schemaRef ds:uri="99a10496-9462-41ed-af7e-b7f4d322eae5"/>
    <ds:schemaRef ds:uri="6a7e9632-768a-49bf-85ac-c69233ab2a52"/>
  </ds:schemaRefs>
</ds:datastoreItem>
</file>

<file path=customXml/itemProps6.xml><?xml version="1.0" encoding="utf-8"?>
<ds:datastoreItem xmlns:ds="http://schemas.openxmlformats.org/officeDocument/2006/customXml" ds:itemID="{45C3A272-274C-4C7A-B782-13026DB3C6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1795</Words>
  <Characters>10269</Characters>
  <DocSecurity>0</DocSecurity>
  <Lines>334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Links>
    <vt:vector size="6" baseType="variant">
      <vt:variant>
        <vt:i4>2031683</vt:i4>
      </vt:variant>
      <vt:variant>
        <vt:i4>0</vt:i4>
      </vt:variant>
      <vt:variant>
        <vt:i4>0</vt:i4>
      </vt:variant>
      <vt:variant>
        <vt:i4>5</vt:i4>
      </vt:variant>
      <vt:variant>
        <vt:lpwstr>http://www.finance.gov.au/procurement/procurement-policy-and- guidance/buying/contract-issues/confidentiality-procurement- cycle/principles.html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2013-10-30T21:49:00Z</cp:lastPrinted>
  <dcterms:created xsi:type="dcterms:W3CDTF">2026-04-21T01:54:00Z</dcterms:created>
  <dcterms:modified xsi:type="dcterms:W3CDTF">2026-04-21T01:54:00Z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0x010100B7B479F47583304BA8B631462CC772D700C2917E2B3123554FB04D460E3119EB71</vt:lpwstr>
  </property>
  <property fmtid="{D5CDD505-2E9C-101B-9397-08002B2CF9AE}" pid="3" name="TaxKeyword">
    <vt:lpwstr>4;#[SEC=OFFICIAL]|07351cc0-de73-4913-be2f-56f124cbf8bb</vt:lpwstr>
  </property>
  <property fmtid="{D5CDD505-2E9C-101B-9397-08002B2CF9AE}" pid="4" name="AbtEntity">
    <vt:lpwstr>2;#Department of Finance|fd660e8f-8f31-49bd-92a3-d31d4da31afe</vt:lpwstr>
  </property>
  <property fmtid="{D5CDD505-2E9C-101B-9397-08002B2CF9AE}" pid="5" name="InitiatingEntity">
    <vt:lpwstr>2;#Department of Finance|fd660e8f-8f31-49bd-92a3-d31d4da31afe</vt:lpwstr>
  </property>
  <property fmtid="{D5CDD505-2E9C-101B-9397-08002B2CF9AE}" pid="6" name="OrgUnit">
    <vt:lpwstr>1;#Contract Management - People Panel|9a3c2646-19ae-4902-b419-88253c6f0f6e</vt:lpwstr>
  </property>
  <property fmtid="{D5CDD505-2E9C-101B-9397-08002B2CF9AE}" pid="7" name="EmReceivedByName">
    <vt:lpwstr/>
  </property>
  <property fmtid="{D5CDD505-2E9C-101B-9397-08002B2CF9AE}" pid="8" name="EmSubject">
    <vt:lpwstr/>
  </property>
  <property fmtid="{D5CDD505-2E9C-101B-9397-08002B2CF9AE}" pid="9" name="EmToAddress">
    <vt:lpwstr/>
  </property>
  <property fmtid="{D5CDD505-2E9C-101B-9397-08002B2CF9AE}" pid="10" name="EmCategory">
    <vt:lpwstr/>
  </property>
  <property fmtid="{D5CDD505-2E9C-101B-9397-08002B2CF9AE}" pid="11" name="EmConversationIndex">
    <vt:lpwstr/>
  </property>
  <property fmtid="{D5CDD505-2E9C-101B-9397-08002B2CF9AE}" pid="12" name="EmReplyRecipients">
    <vt:lpwstr/>
  </property>
  <property fmtid="{D5CDD505-2E9C-101B-9397-08002B2CF9AE}" pid="13" name="EmBody">
    <vt:lpwstr/>
  </property>
  <property fmtid="{D5CDD505-2E9C-101B-9397-08002B2CF9AE}" pid="14" name="EmHasAttachments">
    <vt:bool>false</vt:bool>
  </property>
  <property fmtid="{D5CDD505-2E9C-101B-9397-08002B2CF9AE}" pid="15" name="EmRetentionPolicyName">
    <vt:lpwstr/>
  </property>
  <property fmtid="{D5CDD505-2E9C-101B-9397-08002B2CF9AE}" pid="16" name="EmReplyRecipientNames">
    <vt:lpwstr/>
  </property>
  <property fmtid="{D5CDD505-2E9C-101B-9397-08002B2CF9AE}" pid="17" name="EmCC">
    <vt:lpwstr/>
  </property>
  <property fmtid="{D5CDD505-2E9C-101B-9397-08002B2CF9AE}" pid="18" name="EmBCCSMTPAddress">
    <vt:lpwstr/>
  </property>
  <property fmtid="{D5CDD505-2E9C-101B-9397-08002B2CF9AE}" pid="19" name="EmFromName">
    <vt:lpwstr/>
  </property>
  <property fmtid="{D5CDD505-2E9C-101B-9397-08002B2CF9AE}" pid="20" name="EmFrom">
    <vt:lpwstr/>
  </property>
  <property fmtid="{D5CDD505-2E9C-101B-9397-08002B2CF9AE}" pid="21" name="EmAttachmentNames">
    <vt:lpwstr/>
  </property>
  <property fmtid="{D5CDD505-2E9C-101B-9397-08002B2CF9AE}" pid="22" name="EmSentOnBehalfOfName">
    <vt:lpwstr/>
  </property>
  <property fmtid="{D5CDD505-2E9C-101B-9397-08002B2CF9AE}" pid="23" name="EmTo">
    <vt:lpwstr/>
  </property>
  <property fmtid="{D5CDD505-2E9C-101B-9397-08002B2CF9AE}" pid="24" name="EmToSMTPAddress">
    <vt:lpwstr/>
  </property>
  <property fmtid="{D5CDD505-2E9C-101B-9397-08002B2CF9AE}" pid="25" name="EmCCSMTPAddress">
    <vt:lpwstr/>
  </property>
  <property fmtid="{D5CDD505-2E9C-101B-9397-08002B2CF9AE}" pid="26" name="EmConversationID">
    <vt:lpwstr/>
  </property>
  <property fmtid="{D5CDD505-2E9C-101B-9397-08002B2CF9AE}" pid="27" name="EmBCC">
    <vt:lpwstr/>
  </property>
  <property fmtid="{D5CDD505-2E9C-101B-9397-08002B2CF9AE}" pid="28" name="EmID">
    <vt:lpwstr/>
  </property>
  <property fmtid="{D5CDD505-2E9C-101B-9397-08002B2CF9AE}" pid="29" name="EmCon">
    <vt:lpwstr/>
  </property>
  <property fmtid="{D5CDD505-2E9C-101B-9397-08002B2CF9AE}" pid="30" name="EmCompanies">
    <vt:lpwstr/>
  </property>
  <property fmtid="{D5CDD505-2E9C-101B-9397-08002B2CF9AE}" pid="31" name="EmFromSMTPAddress">
    <vt:lpwstr/>
  </property>
  <property fmtid="{D5CDD505-2E9C-101B-9397-08002B2CF9AE}" pid="32" name="EmAttachCount">
    <vt:lpwstr/>
  </property>
  <property fmtid="{D5CDD505-2E9C-101B-9397-08002B2CF9AE}" pid="33" name="EmReceivedOnBehalfOfName">
    <vt:lpwstr/>
  </property>
  <property fmtid="{D5CDD505-2E9C-101B-9397-08002B2CF9AE}" pid="34" name="ClassificationContentMarkingHeaderShapeIds">
    <vt:lpwstr>2,3,4</vt:lpwstr>
  </property>
  <property fmtid="{D5CDD505-2E9C-101B-9397-08002B2CF9AE}" pid="35" name="ClassificationContentMarkingHeaderFontProps">
    <vt:lpwstr>#ff0000,12,Calibri</vt:lpwstr>
  </property>
  <property fmtid="{D5CDD505-2E9C-101B-9397-08002B2CF9AE}" pid="36" name="ClassificationContentMarkingHeaderText">
    <vt:lpwstr>OFFICIAL</vt:lpwstr>
  </property>
  <property fmtid="{D5CDD505-2E9C-101B-9397-08002B2CF9AE}" pid="37" name="MSIP_Label_87d6481e-ccdd-4ab6-8b26-05a0df5699e7_Enabled">
    <vt:lpwstr>true</vt:lpwstr>
  </property>
  <property fmtid="{D5CDD505-2E9C-101B-9397-08002B2CF9AE}" pid="38" name="MSIP_Label_87d6481e-ccdd-4ab6-8b26-05a0df5699e7_SetDate">
    <vt:lpwstr>2023-03-05T23:29:08Z</vt:lpwstr>
  </property>
  <property fmtid="{D5CDD505-2E9C-101B-9397-08002B2CF9AE}" pid="39" name="MSIP_Label_87d6481e-ccdd-4ab6-8b26-05a0df5699e7_Name">
    <vt:lpwstr>OFFICIAL</vt:lpwstr>
  </property>
  <property fmtid="{D5CDD505-2E9C-101B-9397-08002B2CF9AE}" pid="40" name="MSIP_Label_87d6481e-ccdd-4ab6-8b26-05a0df5699e7_SiteId">
    <vt:lpwstr>08954cee-4782-4ff6-9ad5-1997dccef4b0</vt:lpwstr>
  </property>
  <property fmtid="{D5CDD505-2E9C-101B-9397-08002B2CF9AE}" pid="41" name="PM_ProtectiveMarkingValue_Header">
    <vt:lpwstr>OFFICIAL</vt:lpwstr>
  </property>
  <property fmtid="{D5CDD505-2E9C-101B-9397-08002B2CF9AE}" pid="42" name="PM_DisplayValueSecClassificationWithQualifier">
    <vt:lpwstr>OFFICIAL</vt:lpwstr>
  </property>
  <property fmtid="{D5CDD505-2E9C-101B-9397-08002B2CF9AE}" pid="43" name="PM_ProtectiveMarkingValue_Footer">
    <vt:lpwstr>OFFICIAL</vt:lpwstr>
  </property>
  <property fmtid="{D5CDD505-2E9C-101B-9397-08002B2CF9AE}" pid="44" name="PM_InsertionValue">
    <vt:lpwstr>OFFICIAL</vt:lpwstr>
  </property>
  <property fmtid="{D5CDD505-2E9C-101B-9397-08002B2CF9AE}" pid="45" name="PM_Display">
    <vt:lpwstr>OFFICIAL</vt:lpwstr>
  </property>
  <property fmtid="{D5CDD505-2E9C-101B-9397-08002B2CF9AE}" pid="46" name="PM_OriginationTimeStamp">
    <vt:lpwstr>2023-03-05T23:29:08Z</vt:lpwstr>
  </property>
  <property fmtid="{D5CDD505-2E9C-101B-9397-08002B2CF9AE}" pid="47" name="PM_OriginatorUserAccountName_SHA256">
    <vt:lpwstr>D139D538827DE230E1B2F3CB40E008F1B1840E2919E370230BA12FAA33752AB6</vt:lpwstr>
  </property>
  <property fmtid="{D5CDD505-2E9C-101B-9397-08002B2CF9AE}" pid="48" name="PM_SecurityClassification_Prev">
    <vt:lpwstr>OFFICIAL</vt:lpwstr>
  </property>
  <property fmtid="{D5CDD505-2E9C-101B-9397-08002B2CF9AE}" pid="49" name="PM_Originating_FileId">
    <vt:lpwstr>F8C223F94E1245F799F00A3055966347</vt:lpwstr>
  </property>
  <property fmtid="{D5CDD505-2E9C-101B-9397-08002B2CF9AE}" pid="50" name="PM_Caveats_Count">
    <vt:lpwstr>0</vt:lpwstr>
  </property>
  <property fmtid="{D5CDD505-2E9C-101B-9397-08002B2CF9AE}" pid="51" name="PM_Qualifier_Prev">
    <vt:lpwstr/>
  </property>
  <property fmtid="{D5CDD505-2E9C-101B-9397-08002B2CF9AE}" pid="52" name="PM_SecurityClassification">
    <vt:lpwstr>OFFICIAL</vt:lpwstr>
  </property>
  <property fmtid="{D5CDD505-2E9C-101B-9397-08002B2CF9AE}" pid="53" name="PM_Qualifier">
    <vt:lpwstr/>
  </property>
  <property fmtid="{D5CDD505-2E9C-101B-9397-08002B2CF9AE}" pid="54" name="PM_Originator_Hash_SHA1">
    <vt:lpwstr>87FA05577E503B7DFFDAF5F7D9464423B04F4D05</vt:lpwstr>
  </property>
  <property fmtid="{D5CDD505-2E9C-101B-9397-08002B2CF9AE}" pid="55" name="PM_ProtectiveMarkingImage_Header">
    <vt:lpwstr>C:\Program Files\Common Files\janusNET Shared\janusSEAL\Images\DocumentSlashBlue.png</vt:lpwstr>
  </property>
  <property fmtid="{D5CDD505-2E9C-101B-9397-08002B2CF9AE}" pid="56" name="PM_ProtectiveMarkingImage_Footer">
    <vt:lpwstr>C:\Program Files\Common Files\janusNET Shared\janusSEAL\Images\DocumentSlashBlue.png</vt:lpwstr>
  </property>
  <property fmtid="{D5CDD505-2E9C-101B-9397-08002B2CF9AE}" pid="57" name="PM_Namespace">
    <vt:lpwstr>gov.au</vt:lpwstr>
  </property>
  <property fmtid="{D5CDD505-2E9C-101B-9397-08002B2CF9AE}" pid="58" name="PM_Version">
    <vt:lpwstr>2018.4</vt:lpwstr>
  </property>
  <property fmtid="{D5CDD505-2E9C-101B-9397-08002B2CF9AE}" pid="59" name="PM_Note">
    <vt:lpwstr/>
  </property>
  <property fmtid="{D5CDD505-2E9C-101B-9397-08002B2CF9AE}" pid="60" name="PM_Markers">
    <vt:lpwstr/>
  </property>
  <property fmtid="{D5CDD505-2E9C-101B-9397-08002B2CF9AE}" pid="61" name="PMUuid">
    <vt:lpwstr>v=2022.2;d=gov.au;g=46DD6D7C-8107-577B-BC6E-F348953B2E44</vt:lpwstr>
  </property>
  <property fmtid="{D5CDD505-2E9C-101B-9397-08002B2CF9AE}" pid="62" name="PM_Hash_Version">
    <vt:lpwstr>2022.1</vt:lpwstr>
  </property>
  <property fmtid="{D5CDD505-2E9C-101B-9397-08002B2CF9AE}" pid="63" name="PM_Hash_Salt_Prev">
    <vt:lpwstr>F8FF94255FFCB4D2F5884E1F51E44EAB</vt:lpwstr>
  </property>
  <property fmtid="{D5CDD505-2E9C-101B-9397-08002B2CF9AE}" pid="64" name="PM_Hash_Salt">
    <vt:lpwstr>F665A60E4BC1ABEEB0A9AA230C9521FB</vt:lpwstr>
  </property>
  <property fmtid="{D5CDD505-2E9C-101B-9397-08002B2CF9AE}" pid="65" name="PM_Hash_SHA1">
    <vt:lpwstr>5AA09D8DC67C27FDD3E94B64E60B89E7BA624ED1</vt:lpwstr>
  </property>
  <property fmtid="{D5CDD505-2E9C-101B-9397-08002B2CF9AE}" pid="66" name="PM_OriginatorDomainName_SHA256">
    <vt:lpwstr>325440F6CA31C4C3BCE4433552DC42928CAAD3E2731ABE35FDE729ECEB763AF0</vt:lpwstr>
  </property>
  <property fmtid="{D5CDD505-2E9C-101B-9397-08002B2CF9AE}" pid="67" name="MSIP_Label_87d6481e-ccdd-4ab6-8b26-05a0df5699e7_Method">
    <vt:lpwstr>Privileged</vt:lpwstr>
  </property>
  <property fmtid="{D5CDD505-2E9C-101B-9397-08002B2CF9AE}" pid="68" name="PMHMAC">
    <vt:lpwstr>v=2022.1;a=SHA256;h=CC46FDBA0BD83982F30277AC941056BA1A3F0A7D824F61C623172CFA096BE6B5</vt:lpwstr>
  </property>
  <property fmtid="{D5CDD505-2E9C-101B-9397-08002B2CF9AE}" pid="69" name="MSIP_Label_87d6481e-ccdd-4ab6-8b26-05a0df5699e7_ContentBits">
    <vt:lpwstr>0</vt:lpwstr>
  </property>
  <property fmtid="{D5CDD505-2E9C-101B-9397-08002B2CF9AE}" pid="70" name="MSIP_Label_87d6481e-ccdd-4ab6-8b26-05a0df5699e7_ActionId">
    <vt:lpwstr>147b5a1dd93b4da4b184c7c3b96b2278</vt:lpwstr>
  </property>
  <property fmtid="{D5CDD505-2E9C-101B-9397-08002B2CF9AE}" pid="71" name="MediaServiceImageTags">
    <vt:lpwstr/>
  </property>
  <property fmtid="{D5CDD505-2E9C-101B-9397-08002B2CF9AE}" pid="72" name="_dlc_DocIdItemGuid">
    <vt:lpwstr>80dd64f6-a809-4af8-b60d-1d36c6a7fe03</vt:lpwstr>
  </property>
  <property fmtid="{D5CDD505-2E9C-101B-9397-08002B2CF9AE}" pid="73" name="Function_x0020_and_x0020_Activity">
    <vt:lpwstr/>
  </property>
  <property fmtid="{D5CDD505-2E9C-101B-9397-08002B2CF9AE}" pid="74" name="ComplianceAssetId">
    <vt:lpwstr/>
  </property>
  <property fmtid="{D5CDD505-2E9C-101B-9397-08002B2CF9AE}" pid="75" name="_ExtendedDescription">
    <vt:lpwstr/>
  </property>
  <property fmtid="{D5CDD505-2E9C-101B-9397-08002B2CF9AE}" pid="76" name="xd_Signature">
    <vt:bool>false</vt:bool>
  </property>
  <property fmtid="{D5CDD505-2E9C-101B-9397-08002B2CF9AE}" pid="77" name="RelatedIssues">
    <vt:lpwstr/>
  </property>
  <property fmtid="{D5CDD505-2E9C-101B-9397-08002B2CF9AE}" pid="78" name="TriggerFlowInfo">
    <vt:lpwstr/>
  </property>
  <property fmtid="{D5CDD505-2E9C-101B-9397-08002B2CF9AE}" pid="79" name="xd_ProgID">
    <vt:lpwstr/>
  </property>
  <property fmtid="{D5CDD505-2E9C-101B-9397-08002B2CF9AE}" pid="80" name="TemplateUrl">
    <vt:lpwstr/>
  </property>
  <property fmtid="{D5CDD505-2E9C-101B-9397-08002B2CF9AE}" pid="81" name="About Entity">
    <vt:lpwstr>1;#Department of Finance|fd660e8f-8f31-49bd-92a3-d31d4da31afe</vt:lpwstr>
  </property>
  <property fmtid="{D5CDD505-2E9C-101B-9397-08002B2CF9AE}" pid="82" name="Initiating Entity">
    <vt:lpwstr>1;#Department of Finance|fd660e8f-8f31-49bd-92a3-d31d4da31afe</vt:lpwstr>
  </property>
  <property fmtid="{D5CDD505-2E9C-101B-9397-08002B2CF9AE}" pid="83" name="Organisation Unit">
    <vt:lpwstr>2;#Contract Management - People Panel|9a3c2646-19ae-4902-b419-88253c6f0f6e</vt:lpwstr>
  </property>
  <property fmtid="{D5CDD505-2E9C-101B-9397-08002B2CF9AE}" pid="84" name="Organisation_x0020_Unit">
    <vt:lpwstr>2;#Contract Management - People Panel|9a3c2646-19ae-4902-b419-88253c6f0f6e</vt:lpwstr>
  </property>
  <property fmtid="{D5CDD505-2E9C-101B-9397-08002B2CF9AE}" pid="85" name="About_x0020_Entity">
    <vt:lpwstr>1;#Department of Finance|fd660e8f-8f31-49bd-92a3-d31d4da31afe</vt:lpwstr>
  </property>
  <property fmtid="{D5CDD505-2E9C-101B-9397-08002B2CF9AE}" pid="86" name="Initiating_x0020_Entity">
    <vt:lpwstr>1;#Department of Finance|fd660e8f-8f31-49bd-92a3-d31d4da31afe</vt:lpwstr>
  </property>
  <property fmtid="{D5CDD505-2E9C-101B-9397-08002B2CF9AE}" pid="87" name="of934ccb37d6451ba60cdb89c18171670">
    <vt:lpwstr>Department of Finance|fd660e8f-8f31-49bd-92a3-d31d4da31afe</vt:lpwstr>
  </property>
  <property fmtid="{D5CDD505-2E9C-101B-9397-08002B2CF9AE}" pid="88" name="f0888ba7078d4a1bac90b097c1ed0fad0">
    <vt:lpwstr>Department of Finance|fd660e8f-8f31-49bd-92a3-d31d4da31afe</vt:lpwstr>
  </property>
  <property fmtid="{D5CDD505-2E9C-101B-9397-08002B2CF9AE}" pid="89" name="lcf76f155ced4ddcb4097134ff3c332f">
    <vt:lpwstr/>
  </property>
  <property fmtid="{D5CDD505-2E9C-101B-9397-08002B2CF9AE}" pid="90" name="lf395e0388bc45bfb8642f07b9d090f40">
    <vt:lpwstr/>
  </property>
  <property fmtid="{D5CDD505-2E9C-101B-9397-08002B2CF9AE}" pid="91" name="e0fcb3f570964638902a63147cd982190">
    <vt:lpwstr>Contract Management - People Panel|9a3c2646-19ae-4902-b419-88253c6f0f6e</vt:lpwstr>
  </property>
  <property fmtid="{D5CDD505-2E9C-101B-9397-08002B2CF9AE}" pid="92" name="Function and Activity">
    <vt:lpwstr/>
  </property>
  <property fmtid="{D5CDD505-2E9C-101B-9397-08002B2CF9AE}" pid="93" name="docLang">
    <vt:lpwstr>en</vt:lpwstr>
  </property>
</Properties>
</file>