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CE" w:rsidRPr="003E02CA" w:rsidRDefault="004015CE" w:rsidP="0040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 Michel</w:t>
      </w:r>
      <w:r w:rsidRPr="003E02CA">
        <w:rPr>
          <w:rFonts w:ascii="Times New Roman" w:hAnsi="Times New Roman" w:cs="Times New Roman"/>
          <w:sz w:val="24"/>
          <w:szCs w:val="24"/>
        </w:rPr>
        <w:t>e Bruniges AM</w:t>
      </w:r>
    </w:p>
    <w:p w:rsidR="004015CE" w:rsidRPr="003E02CA" w:rsidRDefault="004015CE" w:rsidP="0040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2CA">
        <w:rPr>
          <w:rFonts w:ascii="Times New Roman" w:hAnsi="Times New Roman" w:cs="Times New Roman"/>
          <w:sz w:val="24"/>
          <w:szCs w:val="24"/>
        </w:rPr>
        <w:t>Secretary</w:t>
      </w:r>
    </w:p>
    <w:p w:rsidR="004015CE" w:rsidRPr="003E02CA" w:rsidRDefault="004015CE" w:rsidP="0040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2CA">
        <w:rPr>
          <w:rFonts w:ascii="Times New Roman" w:hAnsi="Times New Roman" w:cs="Times New Roman"/>
          <w:sz w:val="24"/>
          <w:szCs w:val="24"/>
        </w:rPr>
        <w:t>Department of Education, Skills and Employment</w:t>
      </w:r>
    </w:p>
    <w:p w:rsidR="004015CE" w:rsidRPr="003E02CA" w:rsidRDefault="004015CE" w:rsidP="004015C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3E02CA">
        <w:rPr>
          <w:rStyle w:val="text1"/>
          <w:rFonts w:ascii="Times New Roman" w:hAnsi="Times New Roman"/>
          <w:sz w:val="24"/>
          <w:szCs w:val="24"/>
        </w:rPr>
        <w:t>GPO Box 9880</w:t>
      </w:r>
    </w:p>
    <w:p w:rsidR="004015CE" w:rsidRPr="00C877AE" w:rsidRDefault="004015CE" w:rsidP="004015C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3E02CA">
        <w:rPr>
          <w:rStyle w:val="text1"/>
          <w:rFonts w:ascii="Times New Roman" w:hAnsi="Times New Roman"/>
          <w:sz w:val="24"/>
          <w:szCs w:val="24"/>
        </w:rPr>
        <w:t>Canberra ACT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4015CE">
        <w:rPr>
          <w:rFonts w:ascii="Times New Roman" w:hAnsi="Times New Roman" w:cs="Times New Roman"/>
          <w:sz w:val="24"/>
          <w:szCs w:val="24"/>
        </w:rPr>
        <w:t xml:space="preserve">Dr </w:t>
      </w:r>
      <w:r w:rsidR="004015CE" w:rsidRPr="003E02CA">
        <w:rPr>
          <w:rFonts w:ascii="Times New Roman" w:hAnsi="Times New Roman" w:cs="Times New Roman"/>
          <w:sz w:val="24"/>
          <w:szCs w:val="24"/>
        </w:rPr>
        <w:t>Bruniges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015CE">
        <w:rPr>
          <w:rFonts w:ascii="Times New Roman" w:hAnsi="Times New Roman" w:cs="Times New Roman"/>
          <w:b/>
          <w:caps/>
          <w:sz w:val="24"/>
          <w:szCs w:val="24"/>
        </w:rPr>
        <w:t>VET SKills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 xml:space="preserve"> 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C0556">
        <w:rPr>
          <w:rFonts w:ascii="Times New Roman" w:hAnsi="Times New Roman" w:cs="Times New Roman"/>
          <w:sz w:val="24"/>
          <w:szCs w:val="24"/>
        </w:rPr>
        <w:t>3</w:t>
      </w:r>
      <w:r w:rsidR="005E447F">
        <w:rPr>
          <w:rFonts w:ascii="Times New Roman" w:hAnsi="Times New Roman" w:cs="Times New Roman"/>
          <w:sz w:val="24"/>
          <w:szCs w:val="24"/>
        </w:rPr>
        <w:t xml:space="preserve"> </w:t>
      </w:r>
      <w:r w:rsidR="002C0556">
        <w:rPr>
          <w:rFonts w:ascii="Times New Roman" w:hAnsi="Times New Roman" w:cs="Times New Roman"/>
          <w:sz w:val="24"/>
          <w:szCs w:val="24"/>
        </w:rPr>
        <w:t>February</w:t>
      </w:r>
      <w:r w:rsidR="00FA215D">
        <w:rPr>
          <w:rFonts w:ascii="Times New Roman" w:hAnsi="Times New Roman" w:cs="Times New Roman"/>
          <w:sz w:val="24"/>
          <w:szCs w:val="24"/>
        </w:rPr>
        <w:t xml:space="preserve"> 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4015CE" w:rsidRPr="004015CE">
        <w:rPr>
          <w:rFonts w:ascii="Times New Roman" w:hAnsi="Times New Roman" w:cs="Times New Roman"/>
          <w:sz w:val="24"/>
          <w:szCs w:val="24"/>
        </w:rPr>
        <w:t>the VET Skills</w:t>
      </w:r>
      <w:r w:rsidR="00FA215D" w:rsidRPr="004015CE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4015CE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4015CE">
        <w:rPr>
          <w:rFonts w:ascii="Times New Roman" w:hAnsi="Times New Roman" w:cs="Times New Roman"/>
          <w:sz w:val="24"/>
          <w:szCs w:val="24"/>
        </w:rPr>
        <w:t>Department</w:t>
      </w:r>
      <w:r w:rsidR="004015CE" w:rsidRPr="004015CE">
        <w:rPr>
          <w:rFonts w:ascii="Times New Roman" w:hAnsi="Times New Roman" w:cs="Times New Roman"/>
          <w:sz w:val="24"/>
          <w:szCs w:val="24"/>
        </w:rPr>
        <w:t xml:space="preserve"> of</w:t>
      </w:r>
      <w:r w:rsidR="00FA215D" w:rsidRPr="004015CE">
        <w:rPr>
          <w:rFonts w:ascii="Times New Roman" w:hAnsi="Times New Roman" w:cs="Times New Roman"/>
          <w:sz w:val="24"/>
          <w:szCs w:val="24"/>
        </w:rPr>
        <w:t xml:space="preserve"> </w:t>
      </w:r>
      <w:r w:rsidR="004015CE" w:rsidRPr="004015CE">
        <w:rPr>
          <w:rFonts w:ascii="Times New Roman" w:hAnsi="Times New Roman" w:cs="Times New Roman"/>
          <w:sz w:val="24"/>
          <w:szCs w:val="24"/>
        </w:rPr>
        <w:t>Education, Skills and Employment</w:t>
      </w:r>
      <w:r w:rsidR="00A0392C" w:rsidRPr="004015CE">
        <w:rPr>
          <w:rFonts w:ascii="Times New Roman" w:hAnsi="Times New Roman" w:cs="Times New Roman"/>
          <w:sz w:val="24"/>
          <w:szCs w:val="24"/>
        </w:rPr>
        <w:t>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D31B1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FA215D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exploratory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015CE" w:rsidRPr="004015CE">
        <w:rPr>
          <w:rFonts w:ascii="Times New Roman" w:hAnsi="Times New Roman" w:cs="Times New Roman"/>
          <w:sz w:val="24"/>
          <w:szCs w:val="24"/>
        </w:rPr>
        <w:t>VET Skills</w:t>
      </w:r>
      <w:r w:rsidR="00FD062E" w:rsidRPr="004015CE">
        <w:rPr>
          <w:rFonts w:ascii="Times New Roman" w:hAnsi="Times New Roman" w:cs="Times New Roman"/>
          <w:sz w:val="24"/>
          <w:szCs w:val="24"/>
        </w:rPr>
        <w:t xml:space="preserve"> </w:t>
      </w:r>
      <w:r w:rsidRPr="004015CE">
        <w:rPr>
          <w:rFonts w:ascii="Times New Roman" w:hAnsi="Times New Roman" w:cs="Times New Roman"/>
          <w:sz w:val="24"/>
          <w:szCs w:val="24"/>
        </w:rPr>
        <w:t>campaign is capable of</w:t>
      </w:r>
      <w:r>
        <w:rPr>
          <w:rFonts w:ascii="Times New Roman" w:hAnsi="Times New Roman" w:cs="Times New Roman"/>
          <w:sz w:val="24"/>
          <w:szCs w:val="24"/>
        </w:rPr>
        <w:t xml:space="preserve">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75638A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75638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75638A" w:rsidRDefault="0075638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75638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0556">
        <w:rPr>
          <w:rFonts w:ascii="Times New Roman" w:hAnsi="Times New Roman" w:cs="Times New Roman"/>
          <w:sz w:val="24"/>
          <w:szCs w:val="24"/>
        </w:rPr>
        <w:t xml:space="preserve"> February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0556"/>
    <w:rsid w:val="002C068F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15CE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90BA6"/>
    <w:rsid w:val="00597C39"/>
    <w:rsid w:val="005A3F3E"/>
    <w:rsid w:val="005B28EF"/>
    <w:rsid w:val="005B4A70"/>
    <w:rsid w:val="005C65A9"/>
    <w:rsid w:val="005C6F98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0A78"/>
    <w:rsid w:val="007524BD"/>
    <w:rsid w:val="00753D43"/>
    <w:rsid w:val="0075638A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00C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937DE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F1F8C-5264-4B62-8375-4ACFC286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doncra;Department of Finance</dc:creator>
  <cp:lastModifiedBy>Truong, Minh</cp:lastModifiedBy>
  <cp:revision>13</cp:revision>
  <cp:lastPrinted>2015-04-07T06:54:00Z</cp:lastPrinted>
  <dcterms:created xsi:type="dcterms:W3CDTF">2021-12-16T04:45:00Z</dcterms:created>
  <dcterms:modified xsi:type="dcterms:W3CDTF">2022-03-25T02:44:00Z</dcterms:modified>
</cp:coreProperties>
</file>