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A75663" w:rsidRDefault="00A75663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5663">
        <w:rPr>
          <w:rFonts w:ascii="Times New Roman" w:hAnsi="Times New Roman" w:cs="Times New Roman"/>
          <w:sz w:val="24"/>
          <w:szCs w:val="24"/>
        </w:rPr>
        <w:t>Dr. Brendan Murphy</w:t>
      </w:r>
    </w:p>
    <w:p w:rsidR="00D31B1C" w:rsidRPr="00A75663" w:rsidRDefault="00A75663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A75663" w:rsidRDefault="00A75663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Department of Health</w:t>
      </w:r>
    </w:p>
    <w:p w:rsidR="00A75663" w:rsidRDefault="00A75663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A75663" w:rsidRPr="00C877AE" w:rsidRDefault="00B11BC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</w:t>
      </w:r>
      <w:r w:rsidR="00A75663">
        <w:rPr>
          <w:rStyle w:val="text1"/>
          <w:rFonts w:ascii="Times New Roman" w:hAnsi="Times New Roman"/>
          <w:sz w:val="24"/>
          <w:szCs w:val="24"/>
        </w:rPr>
        <w:t>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A75663">
        <w:rPr>
          <w:rFonts w:ascii="Times New Roman" w:hAnsi="Times New Roman" w:cs="Times New Roman"/>
          <w:sz w:val="24"/>
          <w:szCs w:val="24"/>
        </w:rPr>
        <w:t>Dr Murphy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A75663">
        <w:rPr>
          <w:rFonts w:ascii="Times New Roman" w:hAnsi="Times New Roman" w:cs="Times New Roman"/>
          <w:b/>
          <w:caps/>
          <w:sz w:val="24"/>
          <w:szCs w:val="24"/>
        </w:rPr>
        <w:t>COVID-19 Vaccine</w:t>
      </w:r>
      <w:r w:rsidR="004C2120">
        <w:rPr>
          <w:rFonts w:ascii="Times New Roman" w:hAnsi="Times New Roman" w:cs="Times New Roman"/>
          <w:b/>
          <w:caps/>
          <w:sz w:val="24"/>
          <w:szCs w:val="24"/>
        </w:rPr>
        <w:t>S</w:t>
      </w:r>
      <w:r w:rsidR="00A7566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A75663">
        <w:rPr>
          <w:rFonts w:ascii="Times New Roman" w:hAnsi="Times New Roman" w:cs="Times New Roman"/>
          <w:sz w:val="24"/>
          <w:szCs w:val="24"/>
        </w:rPr>
        <w:t>Friday 2</w:t>
      </w:r>
      <w:r w:rsidR="0000262C">
        <w:rPr>
          <w:rFonts w:ascii="Times New Roman" w:hAnsi="Times New Roman" w:cs="Times New Roman"/>
          <w:sz w:val="24"/>
          <w:szCs w:val="24"/>
        </w:rPr>
        <w:t>2</w:t>
      </w:r>
      <w:r w:rsidR="00A75663">
        <w:rPr>
          <w:rFonts w:ascii="Times New Roman" w:hAnsi="Times New Roman" w:cs="Times New Roman"/>
          <w:sz w:val="24"/>
          <w:szCs w:val="24"/>
        </w:rPr>
        <w:t xml:space="preserve"> January 2021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A75663">
        <w:rPr>
          <w:rFonts w:ascii="Times New Roman" w:hAnsi="Times New Roman" w:cs="Times New Roman"/>
          <w:sz w:val="24"/>
          <w:szCs w:val="24"/>
        </w:rPr>
        <w:t>COVID-19 Vaccines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A75663">
        <w:rPr>
          <w:rFonts w:ascii="Times New Roman" w:hAnsi="Times New Roman" w:cs="Times New Roman"/>
          <w:sz w:val="24"/>
          <w:szCs w:val="24"/>
        </w:rPr>
        <w:t>the Department of Health.</w:t>
      </w:r>
      <w:r w:rsidR="00A0392C">
        <w:rPr>
          <w:rFonts w:ascii="Times New Roman" w:hAnsi="Times New Roman" w:cs="Times New Roman"/>
          <w:sz w:val="24"/>
          <w:szCs w:val="24"/>
        </w:rPr>
        <w:t xml:space="preserve">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A75663" w:rsidRDefault="00F3203D" w:rsidP="004609C4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A75663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A75663">
        <w:rPr>
          <w:rFonts w:ascii="Times New Roman" w:hAnsi="Times New Roman" w:cs="Times New Roman"/>
          <w:sz w:val="24"/>
          <w:szCs w:val="24"/>
        </w:rPr>
        <w:t>research</w:t>
      </w:r>
      <w:r w:rsidR="00D31B1C" w:rsidRPr="00A75663">
        <w:rPr>
          <w:rFonts w:ascii="Times New Roman" w:hAnsi="Times New Roman" w:cs="Times New Roman"/>
          <w:sz w:val="24"/>
          <w:szCs w:val="24"/>
        </w:rPr>
        <w:t xml:space="preserve"> </w:t>
      </w:r>
      <w:r w:rsidR="00A75663">
        <w:rPr>
          <w:rFonts w:ascii="Times New Roman" w:hAnsi="Times New Roman" w:cs="Times New Roman"/>
          <w:sz w:val="24"/>
          <w:szCs w:val="24"/>
        </w:rPr>
        <w:t>– report and summary</w:t>
      </w:r>
    </w:p>
    <w:p w:rsidR="00001F2A" w:rsidRPr="00A75663" w:rsidRDefault="00A0392C" w:rsidP="004609C4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A75663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A75663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A75663">
        <w:rPr>
          <w:rFonts w:ascii="Times New Roman" w:hAnsi="Times New Roman" w:cs="Times New Roman"/>
          <w:sz w:val="24"/>
          <w:szCs w:val="24"/>
        </w:rPr>
        <w:t>plan</w:t>
      </w:r>
      <w:r w:rsidR="004C58F2" w:rsidRPr="00A75663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A75663">
        <w:rPr>
          <w:rFonts w:ascii="Times New Roman" w:hAnsi="Times New Roman" w:cs="Times New Roman"/>
          <w:sz w:val="24"/>
          <w:szCs w:val="24"/>
        </w:rPr>
        <w:t>COVID-19 Vaccines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4F08D0">
        <w:rPr>
          <w:rFonts w:ascii="Times New Roman" w:hAnsi="Times New Roman" w:cs="Times New Roman"/>
          <w:sz w:val="24"/>
          <w:szCs w:val="24"/>
        </w:rPr>
        <w:t>.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78732B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78732B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A75663">
        <w:rPr>
          <w:rFonts w:ascii="Times New Roman" w:hAnsi="Times New Roman" w:cs="Times New Roman"/>
          <w:sz w:val="24"/>
          <w:szCs w:val="24"/>
        </w:rPr>
        <w:t>January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1316A7">
        <w:rPr>
          <w:rFonts w:ascii="Times New Roman" w:hAnsi="Times New Roman" w:cs="Times New Roman"/>
          <w:sz w:val="24"/>
          <w:szCs w:val="24"/>
        </w:rPr>
        <w:t>202</w:t>
      </w:r>
      <w:r w:rsidR="00A75663">
        <w:rPr>
          <w:rFonts w:ascii="Times New Roman" w:hAnsi="Times New Roman" w:cs="Times New Roman"/>
          <w:sz w:val="24"/>
          <w:szCs w:val="24"/>
        </w:rPr>
        <w:t>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262C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2120"/>
    <w:rsid w:val="004C58F2"/>
    <w:rsid w:val="004D132D"/>
    <w:rsid w:val="004E309C"/>
    <w:rsid w:val="004F08D0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8732B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75663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11BCC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3F8C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13D4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1D85C1-CCC6-41EE-B3EF-AB39D016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DepartmentofFinance@finance.gov.au</dc:creator>
  <cp:lastModifiedBy>Truong, Minh</cp:lastModifiedBy>
  <cp:revision>10</cp:revision>
  <cp:lastPrinted>2015-04-07T06:54:00Z</cp:lastPrinted>
  <dcterms:created xsi:type="dcterms:W3CDTF">2021-01-19T05:43:00Z</dcterms:created>
  <dcterms:modified xsi:type="dcterms:W3CDTF">2021-01-26T21:04:00Z</dcterms:modified>
</cp:coreProperties>
</file>