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A48" w:rsidRDefault="00537B93" w:rsidP="005A6C78">
      <w:pPr>
        <w:pStyle w:val="Firstpagespace"/>
      </w:pPr>
      <w:r w:rsidRPr="00534D0B">
        <w:rPr>
          <w:noProof/>
          <w:lang w:eastAsia="en-AU"/>
        </w:rPr>
        <w:drawing>
          <wp:anchor distT="0" distB="0" distL="114300" distR="114300" simplePos="0" relativeHeight="251659264" behindDoc="1" locked="0" layoutInCell="1" allowOverlap="1" wp14:anchorId="10CDB497" wp14:editId="3E95CE96">
            <wp:simplePos x="0" y="0"/>
            <wp:positionH relativeFrom="page">
              <wp:align>right</wp:align>
            </wp:positionH>
            <wp:positionV relativeFrom="page">
              <wp:posOffset>55753</wp:posOffset>
            </wp:positionV>
            <wp:extent cx="7220666" cy="16421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OG\CSD\Corporate Engagement Branch\Projects\2019\Centre of Procurement Excellence\CoPE_design files\CoPE template artwork\CoPE short word.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20666" cy="16421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6C3" w:rsidRDefault="00773361" w:rsidP="00773361">
      <w:pPr>
        <w:pStyle w:val="Heading1"/>
        <w:jc w:val="center"/>
      </w:pPr>
      <w:r w:rsidRPr="00225E56">
        <w:t>20</w:t>
      </w:r>
      <w:r w:rsidR="0044764C">
        <w:t>20</w:t>
      </w:r>
      <w:r>
        <w:t xml:space="preserve"> </w:t>
      </w:r>
      <w:r w:rsidR="00C036C3">
        <w:t>Commonwealth Procurement</w:t>
      </w:r>
    </w:p>
    <w:p w:rsidR="00A077CA" w:rsidRDefault="004D2DF6" w:rsidP="00773361">
      <w:pPr>
        <w:pStyle w:val="Heading1"/>
        <w:jc w:val="center"/>
      </w:pPr>
      <w:r w:rsidRPr="00225E56">
        <w:t>Awards</w:t>
      </w:r>
      <w:r w:rsidR="00C036C3">
        <w:t xml:space="preserve"> </w:t>
      </w:r>
      <w:r w:rsidRPr="00225E56">
        <w:t>for Ex</w:t>
      </w:r>
      <w:r w:rsidR="00773361">
        <w:t>cellence</w:t>
      </w:r>
    </w:p>
    <w:p w:rsidR="005A6C78" w:rsidRDefault="00D84A7A" w:rsidP="00773361">
      <w:pPr>
        <w:pStyle w:val="Heading1"/>
        <w:jc w:val="center"/>
      </w:pPr>
      <w:r>
        <w:t>Nomination Template</w:t>
      </w:r>
    </w:p>
    <w:p w:rsidR="00D84A7A" w:rsidRDefault="00D84A7A" w:rsidP="00D84A7A">
      <w:pPr>
        <w:pStyle w:val="Heading1"/>
      </w:pPr>
    </w:p>
    <w:p w:rsidR="00C036C3" w:rsidRDefault="00C036C3" w:rsidP="00C036C3"/>
    <w:p w:rsidR="00C036C3" w:rsidRPr="00C036C3" w:rsidRDefault="00C036C3" w:rsidP="00C036C3"/>
    <w:p w:rsidR="00314B03" w:rsidRDefault="00C036C3" w:rsidP="00773361">
      <w:pPr>
        <w:pStyle w:val="Heading2"/>
        <w:jc w:val="center"/>
      </w:pPr>
      <w:r>
        <w:t>Engaging with small and medium enterprises</w:t>
      </w:r>
    </w:p>
    <w:p w:rsidR="00773361" w:rsidRPr="00773361" w:rsidRDefault="00773361" w:rsidP="00773361"/>
    <w:p w:rsidR="00314B03" w:rsidRPr="00803CC7" w:rsidRDefault="00314B03" w:rsidP="00314B03">
      <w:pPr>
        <w:widowControl w:val="0"/>
        <w:spacing w:before="120" w:after="240"/>
        <w:rPr>
          <w:rFonts w:cs="Arial"/>
          <w:b/>
          <w:sz w:val="24"/>
        </w:rPr>
      </w:pPr>
      <w:r>
        <w:rPr>
          <w:rFonts w:cs="Arial"/>
          <w:b/>
          <w:sz w:val="24"/>
        </w:rPr>
        <w:t>Entit</w:t>
      </w:r>
      <w:r w:rsidRPr="00803CC7">
        <w:rPr>
          <w:rFonts w:cs="Arial"/>
          <w:b/>
          <w:sz w:val="24"/>
        </w:rPr>
        <w:t xml:space="preserve">y:  </w:t>
      </w:r>
      <w:r w:rsidR="00537B93">
        <w:rPr>
          <w:rFonts w:cs="Arial"/>
          <w:b/>
          <w:sz w:val="24"/>
        </w:rPr>
        <w:tab/>
      </w:r>
      <w:r w:rsidR="00537B93">
        <w:rPr>
          <w:rFonts w:cs="Arial"/>
          <w:b/>
          <w:sz w:val="24"/>
        </w:rPr>
        <w:tab/>
      </w:r>
      <w:r w:rsidRPr="00803CC7">
        <w:rPr>
          <w:rFonts w:cs="Arial"/>
          <w:b/>
          <w:sz w:val="24"/>
        </w:rPr>
        <w:tab/>
      </w:r>
      <w:r w:rsidRPr="00803CC7">
        <w:rPr>
          <w:rFonts w:cs="Arial"/>
          <w:b/>
          <w:sz w:val="24"/>
        </w:rPr>
        <w:tab/>
      </w:r>
      <w:sdt>
        <w:sdtPr>
          <w:rPr>
            <w:rFonts w:cs="Arial"/>
            <w:b/>
            <w:sz w:val="24"/>
          </w:rPr>
          <w:id w:val="182701266"/>
          <w:placeholder>
            <w:docPart w:val="1368F58F2BA6436AA075D832FADEAF8B"/>
          </w:placeholder>
          <w:showingPlcHdr/>
        </w:sdtPr>
        <w:sdtEndPr/>
        <w:sdtContent>
          <w:r w:rsidRPr="00803CC7">
            <w:rPr>
              <w:rStyle w:val="PlaceholderText"/>
              <w:sz w:val="24"/>
            </w:rPr>
            <w:t>Click here to enter text.</w:t>
          </w:r>
        </w:sdtContent>
      </w:sdt>
    </w:p>
    <w:p w:rsidR="00314B03" w:rsidRPr="00803CC7" w:rsidRDefault="00314B03" w:rsidP="00314B03">
      <w:pPr>
        <w:widowControl w:val="0"/>
        <w:spacing w:before="120" w:after="240"/>
        <w:rPr>
          <w:rFonts w:cs="Arial"/>
          <w:b/>
          <w:sz w:val="24"/>
        </w:rPr>
      </w:pPr>
      <w:r w:rsidRPr="00803CC7">
        <w:rPr>
          <w:rFonts w:cs="Arial"/>
          <w:b/>
          <w:sz w:val="24"/>
        </w:rPr>
        <w:t>Contact Officer:</w:t>
      </w:r>
      <w:r w:rsidR="00537B93">
        <w:rPr>
          <w:rFonts w:cs="Arial"/>
          <w:b/>
          <w:sz w:val="24"/>
        </w:rPr>
        <w:tab/>
      </w:r>
      <w:r w:rsidR="00537B93">
        <w:rPr>
          <w:rFonts w:cs="Arial"/>
          <w:b/>
          <w:sz w:val="24"/>
        </w:rPr>
        <w:tab/>
      </w:r>
      <w:r w:rsidRPr="00803CC7">
        <w:rPr>
          <w:rFonts w:cs="Arial"/>
          <w:b/>
          <w:sz w:val="24"/>
        </w:rPr>
        <w:tab/>
      </w:r>
      <w:sdt>
        <w:sdtPr>
          <w:rPr>
            <w:rFonts w:cs="Arial"/>
            <w:b/>
            <w:sz w:val="24"/>
          </w:rPr>
          <w:id w:val="182701267"/>
          <w:placeholder>
            <w:docPart w:val="1368F58F2BA6436AA075D832FADEAF8B"/>
          </w:placeholder>
          <w:showingPlcHdr/>
        </w:sdtPr>
        <w:sdtEndPr/>
        <w:sdtContent>
          <w:r w:rsidRPr="00803CC7">
            <w:rPr>
              <w:rStyle w:val="PlaceholderText"/>
              <w:sz w:val="24"/>
            </w:rPr>
            <w:t>Click here to enter text.</w:t>
          </w:r>
        </w:sdtContent>
      </w:sdt>
    </w:p>
    <w:p w:rsidR="00314B03" w:rsidRPr="00803CC7" w:rsidRDefault="00314B03" w:rsidP="00314B03">
      <w:pPr>
        <w:widowControl w:val="0"/>
        <w:spacing w:before="120" w:after="240"/>
        <w:rPr>
          <w:rFonts w:cs="Arial"/>
          <w:sz w:val="24"/>
        </w:rPr>
      </w:pPr>
      <w:r w:rsidRPr="00803CC7">
        <w:rPr>
          <w:rFonts w:cs="Arial"/>
          <w:b/>
          <w:sz w:val="24"/>
        </w:rPr>
        <w:t>Position Title:</w:t>
      </w:r>
      <w:r w:rsidR="00537B93">
        <w:rPr>
          <w:rFonts w:cs="Arial"/>
          <w:b/>
          <w:sz w:val="24"/>
        </w:rPr>
        <w:tab/>
      </w:r>
      <w:r w:rsidR="00537B93">
        <w:rPr>
          <w:rFonts w:cs="Arial"/>
          <w:b/>
          <w:sz w:val="24"/>
        </w:rPr>
        <w:tab/>
      </w:r>
      <w:r w:rsidRPr="00803CC7">
        <w:rPr>
          <w:rFonts w:cs="Arial"/>
          <w:b/>
          <w:sz w:val="24"/>
        </w:rPr>
        <w:tab/>
      </w:r>
      <w:sdt>
        <w:sdtPr>
          <w:rPr>
            <w:rFonts w:cs="Arial"/>
            <w:b/>
            <w:sz w:val="24"/>
          </w:rPr>
          <w:id w:val="182701268"/>
          <w:placeholder>
            <w:docPart w:val="1368F58F2BA6436AA075D832FADEAF8B"/>
          </w:placeholder>
          <w:showingPlcHdr/>
        </w:sdtPr>
        <w:sdtEndPr/>
        <w:sdtContent>
          <w:r w:rsidRPr="00803CC7">
            <w:rPr>
              <w:rStyle w:val="PlaceholderText"/>
              <w:sz w:val="24"/>
            </w:rPr>
            <w:t>Click here to enter text.</w:t>
          </w:r>
        </w:sdtContent>
      </w:sdt>
    </w:p>
    <w:p w:rsidR="00314B03" w:rsidRPr="00803CC7" w:rsidRDefault="00314B03" w:rsidP="00314B03">
      <w:pPr>
        <w:widowControl w:val="0"/>
        <w:spacing w:before="120" w:after="240"/>
        <w:rPr>
          <w:rFonts w:cs="Arial"/>
          <w:b/>
          <w:sz w:val="24"/>
        </w:rPr>
      </w:pPr>
      <w:r w:rsidRPr="00803CC7">
        <w:rPr>
          <w:rFonts w:cs="Arial"/>
          <w:b/>
          <w:sz w:val="24"/>
        </w:rPr>
        <w:t>Telephone:</w:t>
      </w:r>
      <w:r w:rsidRPr="00803CC7">
        <w:rPr>
          <w:rFonts w:cs="Arial"/>
          <w:sz w:val="24"/>
        </w:rPr>
        <w:t xml:space="preserve"> </w:t>
      </w:r>
      <w:r w:rsidRPr="00803CC7">
        <w:rPr>
          <w:rFonts w:cs="Arial"/>
          <w:sz w:val="24"/>
        </w:rPr>
        <w:tab/>
      </w:r>
      <w:r w:rsidR="00537B93">
        <w:rPr>
          <w:rFonts w:cs="Arial"/>
          <w:sz w:val="24"/>
        </w:rPr>
        <w:tab/>
      </w:r>
      <w:r w:rsidR="00537B93">
        <w:rPr>
          <w:rFonts w:cs="Arial"/>
          <w:sz w:val="24"/>
        </w:rPr>
        <w:tab/>
      </w:r>
      <w:r w:rsidRPr="00803CC7">
        <w:rPr>
          <w:rFonts w:cs="Arial"/>
          <w:sz w:val="24"/>
        </w:rPr>
        <w:tab/>
      </w:r>
      <w:sdt>
        <w:sdtPr>
          <w:rPr>
            <w:rFonts w:cs="Arial"/>
            <w:sz w:val="24"/>
          </w:rPr>
          <w:id w:val="182701270"/>
          <w:placeholder>
            <w:docPart w:val="1368F58F2BA6436AA075D832FADEAF8B"/>
          </w:placeholder>
          <w:showingPlcHdr/>
        </w:sdtPr>
        <w:sdtEndPr/>
        <w:sdtContent>
          <w:r w:rsidRPr="00803CC7">
            <w:rPr>
              <w:rStyle w:val="PlaceholderText"/>
              <w:sz w:val="24"/>
            </w:rPr>
            <w:t>Click here to enter text.</w:t>
          </w:r>
        </w:sdtContent>
      </w:sdt>
    </w:p>
    <w:p w:rsidR="00314B03" w:rsidRDefault="00314B03" w:rsidP="00314B03">
      <w:pPr>
        <w:widowControl w:val="0"/>
        <w:spacing w:before="120" w:after="240"/>
        <w:rPr>
          <w:rFonts w:cs="Arial"/>
          <w:b/>
          <w:sz w:val="24"/>
        </w:rPr>
      </w:pPr>
      <w:r w:rsidRPr="00803CC7">
        <w:rPr>
          <w:rFonts w:cs="Arial"/>
          <w:b/>
          <w:sz w:val="24"/>
        </w:rPr>
        <w:t>Email:</w:t>
      </w:r>
      <w:r w:rsidRPr="00803CC7">
        <w:rPr>
          <w:rFonts w:cs="Arial"/>
          <w:b/>
          <w:sz w:val="24"/>
        </w:rPr>
        <w:tab/>
      </w:r>
      <w:r w:rsidR="00537B93">
        <w:rPr>
          <w:rFonts w:cs="Arial"/>
          <w:b/>
          <w:sz w:val="24"/>
        </w:rPr>
        <w:tab/>
      </w:r>
      <w:r w:rsidR="00537B93">
        <w:rPr>
          <w:rFonts w:cs="Arial"/>
          <w:b/>
          <w:sz w:val="24"/>
        </w:rPr>
        <w:tab/>
      </w:r>
      <w:r w:rsidRPr="00803CC7">
        <w:rPr>
          <w:rFonts w:cs="Arial"/>
          <w:b/>
          <w:sz w:val="24"/>
        </w:rPr>
        <w:tab/>
      </w:r>
      <w:sdt>
        <w:sdtPr>
          <w:rPr>
            <w:rFonts w:cs="Arial"/>
            <w:b/>
            <w:sz w:val="24"/>
          </w:rPr>
          <w:id w:val="182701271"/>
          <w:placeholder>
            <w:docPart w:val="1368F58F2BA6436AA075D832FADEAF8B"/>
          </w:placeholder>
          <w:showingPlcHdr/>
        </w:sdtPr>
        <w:sdtEndPr/>
        <w:sdtContent>
          <w:r w:rsidRPr="00803CC7">
            <w:rPr>
              <w:rStyle w:val="PlaceholderText"/>
              <w:sz w:val="24"/>
            </w:rPr>
            <w:t>Click here to enter text.</w:t>
          </w:r>
        </w:sdtContent>
      </w:sdt>
    </w:p>
    <w:p w:rsidR="00314B03" w:rsidRDefault="00314B03" w:rsidP="00537B93">
      <w:pPr>
        <w:widowControl w:val="0"/>
        <w:tabs>
          <w:tab w:val="left" w:pos="720"/>
          <w:tab w:val="left" w:pos="1440"/>
          <w:tab w:val="left" w:pos="2160"/>
          <w:tab w:val="left" w:pos="2880"/>
          <w:tab w:val="left" w:pos="3600"/>
          <w:tab w:val="left" w:pos="4320"/>
          <w:tab w:val="left" w:pos="5429"/>
        </w:tabs>
        <w:spacing w:before="120" w:after="240"/>
        <w:rPr>
          <w:rFonts w:cs="Arial"/>
          <w:b/>
          <w:sz w:val="24"/>
        </w:rPr>
      </w:pPr>
      <w:r w:rsidRPr="00803CC7">
        <w:rPr>
          <w:rFonts w:cs="Arial"/>
          <w:b/>
          <w:sz w:val="24"/>
        </w:rPr>
        <w:t>Postal Address:</w:t>
      </w:r>
      <w:r w:rsidR="00537B93">
        <w:rPr>
          <w:rFonts w:cs="Arial"/>
          <w:b/>
          <w:sz w:val="24"/>
        </w:rPr>
        <w:tab/>
      </w:r>
      <w:r w:rsidR="00537B93">
        <w:rPr>
          <w:rFonts w:cs="Arial"/>
          <w:b/>
          <w:sz w:val="24"/>
        </w:rPr>
        <w:tab/>
      </w:r>
      <w:r w:rsidRPr="00803CC7">
        <w:rPr>
          <w:rFonts w:cs="Arial"/>
          <w:b/>
          <w:sz w:val="24"/>
        </w:rPr>
        <w:t xml:space="preserve">  </w:t>
      </w:r>
      <w:r w:rsidRPr="00803CC7">
        <w:rPr>
          <w:rFonts w:cs="Arial"/>
          <w:b/>
          <w:sz w:val="24"/>
        </w:rPr>
        <w:tab/>
      </w:r>
      <w:sdt>
        <w:sdtPr>
          <w:rPr>
            <w:rFonts w:cs="Arial"/>
            <w:b/>
            <w:sz w:val="24"/>
          </w:rPr>
          <w:id w:val="182701269"/>
          <w:placeholder>
            <w:docPart w:val="86B95CE13251463F81AC8F667C80AF8E"/>
          </w:placeholder>
          <w:showingPlcHdr/>
        </w:sdtPr>
        <w:sdtEndPr/>
        <w:sdtContent>
          <w:r w:rsidRPr="00803CC7">
            <w:rPr>
              <w:rStyle w:val="PlaceholderText"/>
              <w:sz w:val="24"/>
            </w:rPr>
            <w:t>Click here to enter text.</w:t>
          </w:r>
        </w:sdtContent>
      </w:sdt>
      <w:r w:rsidR="00537B93">
        <w:rPr>
          <w:rFonts w:cs="Arial"/>
          <w:b/>
          <w:sz w:val="24"/>
        </w:rPr>
        <w:tab/>
      </w:r>
    </w:p>
    <w:p w:rsidR="00537B93" w:rsidRDefault="00537B93" w:rsidP="00537B93">
      <w:pPr>
        <w:widowControl w:val="0"/>
        <w:spacing w:before="120" w:after="240"/>
        <w:rPr>
          <w:rFonts w:cs="Arial"/>
          <w:b/>
          <w:sz w:val="24"/>
        </w:rPr>
      </w:pPr>
      <w:r>
        <w:rPr>
          <w:rFonts w:cs="Arial"/>
          <w:b/>
          <w:sz w:val="24"/>
        </w:rPr>
        <w:t>Supplementary material*:</w:t>
      </w:r>
      <w:r w:rsidRPr="00B7705C">
        <w:rPr>
          <w:rFonts w:cs="Arial"/>
          <w:b/>
          <w:sz w:val="24"/>
        </w:rPr>
        <w:t xml:space="preserve"> </w:t>
      </w:r>
      <w:r w:rsidRPr="00803CC7">
        <w:rPr>
          <w:rFonts w:cs="Arial"/>
          <w:b/>
          <w:sz w:val="24"/>
        </w:rPr>
        <w:tab/>
      </w:r>
      <w:sdt>
        <w:sdtPr>
          <w:rPr>
            <w:rFonts w:cs="Arial"/>
            <w:b/>
            <w:sz w:val="24"/>
          </w:rPr>
          <w:id w:val="-1909373431"/>
          <w:placeholder>
            <w:docPart w:val="73377D6B77D8401EA3A2E7BB6BE2ABD8"/>
          </w:placeholder>
          <w:showingPlcHdr/>
        </w:sdtPr>
        <w:sdtEndPr/>
        <w:sdtContent>
          <w:r w:rsidRPr="00803CC7">
            <w:rPr>
              <w:rStyle w:val="PlaceholderText"/>
              <w:sz w:val="24"/>
            </w:rPr>
            <w:t>Click here to enter text.</w:t>
          </w:r>
        </w:sdtContent>
      </w:sdt>
    </w:p>
    <w:p w:rsidR="00537B93" w:rsidRDefault="00537B93" w:rsidP="00BF3972">
      <w:pPr>
        <w:pStyle w:val="BodyText1"/>
        <w:rPr>
          <w:i/>
        </w:rPr>
      </w:pPr>
      <w:r>
        <w:rPr>
          <w:i/>
        </w:rPr>
        <w:t>*</w:t>
      </w:r>
      <w:r w:rsidRPr="008F66E8">
        <w:rPr>
          <w:i/>
        </w:rPr>
        <w:t>(links to social media, program or project websites, video, images)</w:t>
      </w:r>
    </w:p>
    <w:p w:rsidR="00C036C3" w:rsidRPr="00BF3972" w:rsidRDefault="00C036C3" w:rsidP="00BF3972">
      <w:pPr>
        <w:pStyle w:val="BodyText1"/>
        <w:rPr>
          <w:i/>
        </w:rPr>
      </w:pPr>
    </w:p>
    <w:p w:rsidR="00C34875" w:rsidRDefault="00C34875" w:rsidP="00C34875">
      <w:pPr>
        <w:pStyle w:val="Heading5"/>
      </w:pPr>
      <w:r>
        <w:t>BRIEF OVERVIEW OF YOUR NOMINATION</w:t>
      </w:r>
    </w:p>
    <w:p w:rsidR="00C34875" w:rsidRPr="00C036C3" w:rsidRDefault="00C34875" w:rsidP="00C34875">
      <w:pPr>
        <w:suppressAutoHyphens w:val="0"/>
        <w:autoSpaceDE w:val="0"/>
        <w:autoSpaceDN w:val="0"/>
        <w:adjustRightInd w:val="0"/>
        <w:spacing w:before="0" w:after="0" w:line="240" w:lineRule="auto"/>
      </w:pPr>
      <w:r w:rsidRPr="00C036C3">
        <w:t>Please provide a brief overview, in a few paragraphs or less, (which could be used as the media grab) outlining the key points of the nomination. Write the overview in a compelling way which makes your submission memorable and easy to read.</w:t>
      </w:r>
    </w:p>
    <w:p w:rsidR="00C036C3" w:rsidRDefault="00C036C3">
      <w:pPr>
        <w:suppressAutoHyphens w:val="0"/>
        <w:spacing w:before="0" w:after="120" w:line="440" w:lineRule="atLeast"/>
        <w:rPr>
          <w:rFonts w:asciiTheme="majorHAnsi" w:eastAsiaTheme="majorEastAsia" w:hAnsiTheme="majorHAnsi" w:cstheme="majorBidi"/>
          <w:bCs/>
          <w:i/>
          <w:iCs/>
          <w:color w:val="77B6BD" w:themeColor="accent1" w:themeShade="BF"/>
          <w:szCs w:val="26"/>
        </w:rPr>
      </w:pPr>
      <w:r>
        <w:br w:type="page"/>
      </w:r>
    </w:p>
    <w:p w:rsidR="00FF1E36" w:rsidRPr="00FF1E36" w:rsidRDefault="00773361" w:rsidP="00773361">
      <w:pPr>
        <w:pStyle w:val="Heading5"/>
      </w:pPr>
      <w:r w:rsidRPr="00DD2402">
        <w:lastRenderedPageBreak/>
        <w:t>CRITERIA AND GUIDANCE</w:t>
      </w:r>
      <w:r w:rsidR="00E5516E">
        <w:t xml:space="preserve"> </w:t>
      </w:r>
    </w:p>
    <w:p w:rsidR="00A1287B" w:rsidRPr="00C45351" w:rsidRDefault="00A1287B" w:rsidP="00D84A7A">
      <w:pPr>
        <w:pStyle w:val="NumberedList1"/>
        <w:numPr>
          <w:ilvl w:val="0"/>
          <w:numId w:val="0"/>
        </w:numPr>
      </w:pPr>
      <w:r w:rsidRPr="00D84A7A">
        <w:t>The Engaging with</w:t>
      </w:r>
      <w:r w:rsidR="00C036C3">
        <w:t xml:space="preserve"> small and medium enterprises (SMEs)</w:t>
      </w:r>
      <w:r w:rsidRPr="00D84A7A">
        <w:t xml:space="preserve"> category </w:t>
      </w:r>
      <w:r w:rsidR="00773361">
        <w:t xml:space="preserve">recognises strategies or approaches that maximised the potential for </w:t>
      </w:r>
      <w:r w:rsidR="00C036C3">
        <w:t>SMEs</w:t>
      </w:r>
      <w:r w:rsidR="00773361">
        <w:t xml:space="preserve"> to engage and participate in a procurement. </w:t>
      </w:r>
      <w:r w:rsidR="00773361" w:rsidRPr="00D84A7A">
        <w:t xml:space="preserve"> </w:t>
      </w:r>
    </w:p>
    <w:p w:rsidR="00A1287B" w:rsidRDefault="00A1287B" w:rsidP="00D84A7A">
      <w:pPr>
        <w:pStyle w:val="NumberedList1"/>
        <w:numPr>
          <w:ilvl w:val="0"/>
          <w:numId w:val="0"/>
        </w:numPr>
      </w:pPr>
      <w:r w:rsidRPr="00D84A7A">
        <w:t xml:space="preserve">Entities </w:t>
      </w:r>
      <w:r w:rsidR="00773361">
        <w:t xml:space="preserve">should </w:t>
      </w:r>
      <w:r w:rsidRPr="00D84A7A">
        <w:t xml:space="preserve">demonstrate how the nomination meets </w:t>
      </w:r>
      <w:r w:rsidR="0085352F">
        <w:t>the following criteria</w:t>
      </w:r>
      <w:r w:rsidR="008B3068">
        <w:t>.</w:t>
      </w:r>
    </w:p>
    <w:p w:rsidR="00A1287B" w:rsidRDefault="00A1287B" w:rsidP="00C036C3">
      <w:pPr>
        <w:pStyle w:val="Heading6"/>
        <w:spacing w:before="360"/>
      </w:pPr>
      <w:bookmarkStart w:id="0" w:name="_Toc455062745"/>
      <w:r>
        <w:t>Criterion 1 - Opportunity</w:t>
      </w:r>
    </w:p>
    <w:p w:rsidR="00715F07" w:rsidRDefault="00715F07" w:rsidP="00715F07">
      <w:pPr>
        <w:pStyle w:val="NumberedList1"/>
        <w:numPr>
          <w:ilvl w:val="0"/>
          <w:numId w:val="0"/>
        </w:numPr>
      </w:pPr>
      <w:r>
        <w:t>The opportunity criterion should describe how the entity maximised potential for Australian and New Zealan</w:t>
      </w:r>
      <w:r w:rsidR="008B3068">
        <w:t>d small and medium e</w:t>
      </w:r>
      <w:r>
        <w:t>nterprises to participate in Commonwealth procurement.</w:t>
      </w:r>
    </w:p>
    <w:p w:rsidR="00715F07" w:rsidRDefault="00715F07" w:rsidP="00715F07">
      <w:pPr>
        <w:pStyle w:val="NumberedList1"/>
        <w:numPr>
          <w:ilvl w:val="0"/>
          <w:numId w:val="0"/>
        </w:numPr>
      </w:pPr>
      <w:r>
        <w:t>This category is not limited to only direct engagement with SMEs. Nominees are encouraged to highlight broader supply chain initiatives implemented to encourage first tier contractors to partner with SMEs.</w:t>
      </w:r>
    </w:p>
    <w:p w:rsidR="00A1287B" w:rsidRDefault="00A1287B" w:rsidP="00C036C3">
      <w:pPr>
        <w:pStyle w:val="Heading6"/>
        <w:spacing w:before="360"/>
      </w:pPr>
      <w:r>
        <w:t>Criterion 2 – Approach</w:t>
      </w:r>
    </w:p>
    <w:p w:rsidR="00715F07" w:rsidRDefault="00715F07" w:rsidP="00715F07">
      <w:pPr>
        <w:pStyle w:val="NumberedList1"/>
        <w:numPr>
          <w:ilvl w:val="0"/>
          <w:numId w:val="0"/>
        </w:numPr>
      </w:pPr>
      <w:r>
        <w:t>The approach criterion should describe the strategy or approach to a procurement that maximised the potential for SMEs to compete and participate. Nominees could include:</w:t>
      </w:r>
    </w:p>
    <w:p w:rsidR="00715F07" w:rsidRDefault="00715F07" w:rsidP="00715F07">
      <w:pPr>
        <w:pStyle w:val="NumberedList1"/>
        <w:numPr>
          <w:ilvl w:val="0"/>
          <w:numId w:val="39"/>
        </w:numPr>
      </w:pPr>
      <w:r>
        <w:t>how the business community was engaged to ensure the market had capacity and the capability to participate in a procurement;</w:t>
      </w:r>
    </w:p>
    <w:p w:rsidR="00715F07" w:rsidRDefault="00715F07" w:rsidP="00715F07">
      <w:pPr>
        <w:pStyle w:val="NumberedList1"/>
        <w:numPr>
          <w:ilvl w:val="0"/>
          <w:numId w:val="39"/>
        </w:numPr>
      </w:pPr>
      <w:r>
        <w:t>how top tier contractors are encouraged to partner with SMEs to develop or deliver outcomes; and</w:t>
      </w:r>
    </w:p>
    <w:p w:rsidR="00715F07" w:rsidRDefault="00715F07" w:rsidP="00715F07">
      <w:pPr>
        <w:pStyle w:val="NumberedList1"/>
        <w:numPr>
          <w:ilvl w:val="0"/>
          <w:numId w:val="39"/>
        </w:numPr>
      </w:pPr>
      <w:r>
        <w:t>innovative approaches utilised to deliver value for money outcomes. For example, co-design of process, proof of concept or iterative etc.</w:t>
      </w:r>
    </w:p>
    <w:p w:rsidR="00A1287B" w:rsidRDefault="00A1287B" w:rsidP="00C036C3">
      <w:pPr>
        <w:pStyle w:val="Heading6"/>
        <w:spacing w:before="360"/>
      </w:pPr>
      <w:r>
        <w:t>Criterion 3 – Outcome</w:t>
      </w:r>
    </w:p>
    <w:p w:rsidR="00715F07" w:rsidRDefault="00715F07" w:rsidP="00715F07">
      <w:pPr>
        <w:pStyle w:val="NumberedList1"/>
        <w:numPr>
          <w:ilvl w:val="0"/>
          <w:numId w:val="0"/>
        </w:numPr>
      </w:pPr>
      <w:r>
        <w:t>The outcome criterion should describe the strategy or approach that maximised SME participation. This could include:</w:t>
      </w:r>
    </w:p>
    <w:p w:rsidR="00715F07" w:rsidRDefault="00715F07" w:rsidP="00715F07">
      <w:pPr>
        <w:pStyle w:val="NumberedList1"/>
        <w:numPr>
          <w:ilvl w:val="0"/>
          <w:numId w:val="40"/>
        </w:numPr>
      </w:pPr>
      <w:r>
        <w:t>information about how the entity increased SME awareness of opportunities;</w:t>
      </w:r>
    </w:p>
    <w:p w:rsidR="00715F07" w:rsidRDefault="00715F07" w:rsidP="00715F07">
      <w:pPr>
        <w:pStyle w:val="NumberedList1"/>
        <w:numPr>
          <w:ilvl w:val="0"/>
          <w:numId w:val="40"/>
        </w:numPr>
      </w:pPr>
      <w:r>
        <w:t>how maximising participation supports SMEs building capability;</w:t>
      </w:r>
    </w:p>
    <w:p w:rsidR="00715F07" w:rsidRDefault="00715F07" w:rsidP="00715F07">
      <w:pPr>
        <w:pStyle w:val="NumberedList1"/>
        <w:numPr>
          <w:ilvl w:val="0"/>
          <w:numId w:val="40"/>
        </w:numPr>
      </w:pPr>
      <w:r>
        <w:t>the benefits to the entity and to business; and</w:t>
      </w:r>
    </w:p>
    <w:p w:rsidR="00715F07" w:rsidRDefault="00715F07" w:rsidP="00715F07">
      <w:pPr>
        <w:pStyle w:val="NumberedList1"/>
        <w:numPr>
          <w:ilvl w:val="0"/>
          <w:numId w:val="40"/>
        </w:numPr>
      </w:pPr>
      <w:r>
        <w:t>details about partnerships formed between the entity and business or within the supply chain.</w:t>
      </w:r>
    </w:p>
    <w:p w:rsidR="00715F07" w:rsidRDefault="00715F07" w:rsidP="00715F07">
      <w:pPr>
        <w:pStyle w:val="NumberedList1"/>
        <w:numPr>
          <w:ilvl w:val="0"/>
          <w:numId w:val="0"/>
        </w:numPr>
      </w:pPr>
      <w:r>
        <w:t>Nominees should clearly articulate how the opportunity was identified and describe benefits to the entity and SMEs delivered through the approach.</w:t>
      </w:r>
    </w:p>
    <w:p w:rsidR="00645829" w:rsidRDefault="00715F07" w:rsidP="0045452C">
      <w:pPr>
        <w:pStyle w:val="NumberedList1"/>
        <w:numPr>
          <w:ilvl w:val="0"/>
          <w:numId w:val="0"/>
        </w:numPr>
        <w:rPr>
          <w:rFonts w:asciiTheme="majorHAnsi" w:eastAsiaTheme="majorEastAsia" w:hAnsiTheme="majorHAnsi" w:cstheme="majorBidi"/>
          <w:bCs/>
          <w:color w:val="1C1C1C" w:themeColor="text2"/>
          <w:sz w:val="26"/>
          <w:szCs w:val="26"/>
        </w:rPr>
      </w:pPr>
      <w:r>
        <w:t>Strategic alignment with other small business engagement in</w:t>
      </w:r>
      <w:r w:rsidR="0045452C">
        <w:t xml:space="preserve">itiatives and policies could be </w:t>
      </w:r>
      <w:r>
        <w:t>included.</w:t>
      </w:r>
      <w:r w:rsidR="00645829">
        <w:rPr>
          <w:sz w:val="26"/>
        </w:rPr>
        <w:br w:type="page"/>
      </w:r>
    </w:p>
    <w:p w:rsidR="00537B93" w:rsidRPr="00664CC2" w:rsidRDefault="00C036C3" w:rsidP="00C036C3">
      <w:pPr>
        <w:pStyle w:val="Heading5"/>
      </w:pPr>
      <w:r>
        <w:lastRenderedPageBreak/>
        <w:t>ENDORSEMENT</w:t>
      </w:r>
    </w:p>
    <w:p w:rsidR="00537B93" w:rsidRDefault="00537B93" w:rsidP="00E95E9A">
      <w:pPr>
        <w:pStyle w:val="NumberedList1"/>
        <w:numPr>
          <w:ilvl w:val="0"/>
          <w:numId w:val="0"/>
        </w:numPr>
      </w:pPr>
      <w:r w:rsidRPr="00E95E9A">
        <w:t xml:space="preserve">In submitting this nomination form, I agree that in the event my entity receives an award, that as part of the promotion of good practice, Finance may include my entity’s details, including details of procurements nominated in any promotional material and case studies. </w:t>
      </w:r>
    </w:p>
    <w:p w:rsidR="00E95E9A" w:rsidRPr="00E95E9A" w:rsidRDefault="00E95E9A" w:rsidP="00E95E9A">
      <w:pPr>
        <w:pStyle w:val="NumberedList1"/>
        <w:numPr>
          <w:ilvl w:val="0"/>
          <w:numId w:val="0"/>
        </w:numPr>
      </w:pPr>
    </w:p>
    <w:p w:rsidR="004D2DF6" w:rsidRPr="00803CC7" w:rsidRDefault="004D2DF6" w:rsidP="004D2DF6">
      <w:pPr>
        <w:widowControl w:val="0"/>
        <w:spacing w:before="120" w:after="240"/>
        <w:rPr>
          <w:rFonts w:cs="Arial"/>
          <w:b/>
          <w:sz w:val="24"/>
        </w:rPr>
      </w:pPr>
      <w:r w:rsidRPr="00803CC7">
        <w:rPr>
          <w:rFonts w:cs="Arial"/>
          <w:b/>
          <w:sz w:val="24"/>
        </w:rPr>
        <w:t xml:space="preserve">Name:  </w:t>
      </w:r>
      <w:r w:rsidRPr="00803CC7">
        <w:rPr>
          <w:rFonts w:cs="Arial"/>
          <w:b/>
          <w:sz w:val="24"/>
        </w:rPr>
        <w:tab/>
      </w:r>
      <w:r w:rsidRPr="00803CC7">
        <w:rPr>
          <w:rFonts w:cs="Arial"/>
          <w:b/>
          <w:sz w:val="24"/>
        </w:rPr>
        <w:tab/>
      </w:r>
      <w:sdt>
        <w:sdtPr>
          <w:rPr>
            <w:rFonts w:cs="Arial"/>
            <w:b/>
            <w:sz w:val="24"/>
          </w:rPr>
          <w:id w:val="182701272"/>
          <w:placeholder>
            <w:docPart w:val="8F3C4A6705B247BA8A60E644099423EE"/>
          </w:placeholder>
          <w:showingPlcHdr/>
        </w:sdtPr>
        <w:sdtEndPr/>
        <w:sdtContent>
          <w:r w:rsidRPr="00803CC7">
            <w:rPr>
              <w:rStyle w:val="PlaceholderText"/>
              <w:sz w:val="24"/>
            </w:rPr>
            <w:t>Click here to enter text.</w:t>
          </w:r>
        </w:sdtContent>
      </w:sdt>
    </w:p>
    <w:p w:rsidR="004D2DF6" w:rsidRPr="00803CC7" w:rsidRDefault="004D2DF6" w:rsidP="004D2DF6">
      <w:pPr>
        <w:widowControl w:val="0"/>
        <w:spacing w:before="120" w:after="240"/>
        <w:rPr>
          <w:rFonts w:cs="Arial"/>
          <w:b/>
          <w:sz w:val="24"/>
        </w:rPr>
      </w:pPr>
      <w:r w:rsidRPr="00803CC7">
        <w:rPr>
          <w:rFonts w:cs="Arial"/>
          <w:b/>
          <w:sz w:val="24"/>
        </w:rPr>
        <w:t xml:space="preserve">Position Title: </w:t>
      </w:r>
      <w:r w:rsidRPr="00803CC7">
        <w:rPr>
          <w:rFonts w:cs="Arial"/>
          <w:b/>
          <w:sz w:val="24"/>
        </w:rPr>
        <w:tab/>
      </w:r>
      <w:sdt>
        <w:sdtPr>
          <w:rPr>
            <w:rFonts w:cs="Arial"/>
            <w:b/>
            <w:sz w:val="24"/>
          </w:rPr>
          <w:id w:val="182701273"/>
          <w:placeholder>
            <w:docPart w:val="8F3C4A6705B247BA8A60E644099423EE"/>
          </w:placeholder>
          <w:showingPlcHdr/>
        </w:sdtPr>
        <w:sdtEndPr/>
        <w:sdtContent>
          <w:r w:rsidR="000F5070" w:rsidRPr="00803CC7">
            <w:rPr>
              <w:rStyle w:val="PlaceholderText"/>
              <w:sz w:val="24"/>
            </w:rPr>
            <w:t>Click here to enter text.</w:t>
          </w:r>
        </w:sdtContent>
      </w:sdt>
    </w:p>
    <w:p w:rsidR="004D2DF6" w:rsidRPr="00803CC7" w:rsidRDefault="004D2DF6" w:rsidP="004D2DF6">
      <w:pPr>
        <w:widowControl w:val="0"/>
        <w:spacing w:before="120" w:after="240"/>
        <w:rPr>
          <w:rFonts w:cs="Arial"/>
          <w:b/>
          <w:sz w:val="24"/>
        </w:rPr>
      </w:pPr>
      <w:r w:rsidRPr="00803CC7">
        <w:rPr>
          <w:rFonts w:cs="Arial"/>
          <w:b/>
          <w:sz w:val="24"/>
        </w:rPr>
        <w:t xml:space="preserve">Signature:  </w:t>
      </w:r>
      <w:r w:rsidRPr="00803CC7">
        <w:rPr>
          <w:rFonts w:cs="Arial"/>
          <w:b/>
          <w:sz w:val="24"/>
        </w:rPr>
        <w:tab/>
      </w:r>
      <w:r w:rsidRPr="00803CC7">
        <w:rPr>
          <w:rFonts w:cs="Arial"/>
          <w:b/>
          <w:sz w:val="24"/>
        </w:rPr>
        <w:tab/>
      </w:r>
      <w:sdt>
        <w:sdtPr>
          <w:rPr>
            <w:rFonts w:cs="Arial"/>
            <w:b/>
            <w:sz w:val="24"/>
          </w:rPr>
          <w:id w:val="182701274"/>
          <w:placeholder>
            <w:docPart w:val="8F3C4A6705B247BA8A60E644099423EE"/>
          </w:placeholder>
          <w:showingPlcHdr/>
        </w:sdtPr>
        <w:sdtEndPr/>
        <w:sdtContent>
          <w:r w:rsidR="000F5070" w:rsidRPr="00803CC7">
            <w:rPr>
              <w:rStyle w:val="PlaceholderText"/>
              <w:sz w:val="24"/>
            </w:rPr>
            <w:t>Click here to enter text.</w:t>
          </w:r>
        </w:sdtContent>
      </w:sdt>
    </w:p>
    <w:p w:rsidR="00624B7E" w:rsidRDefault="004D2DF6" w:rsidP="00624B7E">
      <w:pPr>
        <w:widowControl w:val="0"/>
        <w:spacing w:before="120" w:after="240"/>
        <w:rPr>
          <w:rFonts w:ascii="Arial" w:hAnsi="Arial" w:cs="Arial"/>
          <w:b/>
          <w:sz w:val="24"/>
        </w:rPr>
      </w:pPr>
      <w:r w:rsidRPr="00803CC7">
        <w:rPr>
          <w:rFonts w:cs="Arial"/>
          <w:b/>
          <w:sz w:val="24"/>
        </w:rPr>
        <w:t>Date:</w:t>
      </w:r>
      <w:r w:rsidRPr="00803CC7">
        <w:rPr>
          <w:rFonts w:cs="Arial"/>
          <w:b/>
          <w:sz w:val="24"/>
        </w:rPr>
        <w:tab/>
        <w:t xml:space="preserve">  </w:t>
      </w:r>
      <w:r w:rsidRPr="00803CC7">
        <w:rPr>
          <w:rFonts w:cs="Arial"/>
          <w:b/>
          <w:sz w:val="24"/>
        </w:rPr>
        <w:tab/>
      </w:r>
      <w:r w:rsidRPr="00803CC7">
        <w:rPr>
          <w:rFonts w:ascii="Arial" w:hAnsi="Arial" w:cs="Arial"/>
          <w:b/>
          <w:sz w:val="24"/>
        </w:rPr>
        <w:tab/>
      </w:r>
      <w:sdt>
        <w:sdtPr>
          <w:rPr>
            <w:rFonts w:ascii="Arial" w:hAnsi="Arial" w:cs="Arial"/>
            <w:b/>
            <w:sz w:val="24"/>
          </w:rPr>
          <w:id w:val="182701275"/>
          <w:placeholder>
            <w:docPart w:val="8F3C4A6705B247BA8A60E644099423EE"/>
          </w:placeholder>
          <w:showingPlcHdr/>
        </w:sdtPr>
        <w:sdtEndPr/>
        <w:sdtContent>
          <w:r w:rsidR="000F5070" w:rsidRPr="00803CC7">
            <w:rPr>
              <w:rStyle w:val="PlaceholderText"/>
              <w:sz w:val="24"/>
            </w:rPr>
            <w:t>Click here to enter text.</w:t>
          </w:r>
        </w:sdtContent>
      </w:sdt>
    </w:p>
    <w:p w:rsidR="00FC66DB" w:rsidRDefault="00FC66DB" w:rsidP="00624B7E">
      <w:pPr>
        <w:widowControl w:val="0"/>
        <w:spacing w:before="120" w:after="240"/>
        <w:rPr>
          <w:rFonts w:cs="Arial"/>
          <w:i/>
          <w:sz w:val="24"/>
        </w:rPr>
      </w:pPr>
    </w:p>
    <w:p w:rsidR="00537B93" w:rsidRPr="00E95E9A" w:rsidRDefault="00537B93" w:rsidP="00537B93">
      <w:pPr>
        <w:widowControl w:val="0"/>
        <w:pBdr>
          <w:top w:val="single" w:sz="4" w:space="1" w:color="auto"/>
          <w:left w:val="single" w:sz="4" w:space="4" w:color="auto"/>
          <w:bottom w:val="single" w:sz="4" w:space="1" w:color="auto"/>
          <w:right w:val="single" w:sz="4" w:space="4" w:color="auto"/>
        </w:pBdr>
        <w:spacing w:before="120" w:after="240"/>
        <w:rPr>
          <w:rFonts w:ascii="Arial" w:hAnsi="Arial" w:cs="Arial"/>
          <w:b/>
        </w:rPr>
      </w:pPr>
      <w:bookmarkStart w:id="1" w:name="_Toc455062746"/>
      <w:bookmarkEnd w:id="0"/>
      <w:r w:rsidRPr="00E95E9A">
        <w:rPr>
          <w:rFonts w:cs="Arial"/>
          <w:i/>
        </w:rPr>
        <w:t xml:space="preserve">PLEASE NOTE: </w:t>
      </w:r>
      <w:r w:rsidR="00C036C3">
        <w:rPr>
          <w:rFonts w:cs="Arial"/>
          <w:i/>
        </w:rPr>
        <w:t>Endorsement</w:t>
      </w:r>
      <w:r w:rsidRPr="00E95E9A">
        <w:rPr>
          <w:rFonts w:cs="Arial"/>
          <w:i/>
        </w:rPr>
        <w:t xml:space="preserve"> must be </w:t>
      </w:r>
      <w:r w:rsidRPr="00E95E9A">
        <w:rPr>
          <w:rFonts w:cs="Arial"/>
          <w:b/>
          <w:i/>
        </w:rPr>
        <w:t>signed</w:t>
      </w:r>
      <w:r w:rsidRPr="00E95E9A">
        <w:rPr>
          <w:rFonts w:cs="Arial"/>
          <w:i/>
        </w:rPr>
        <w:t xml:space="preserve"> and attached to your electronic nomination.</w:t>
      </w:r>
    </w:p>
    <w:p w:rsidR="00537B93" w:rsidRPr="00E95E9A" w:rsidRDefault="00537B93" w:rsidP="00537B93">
      <w:pPr>
        <w:widowControl w:val="0"/>
        <w:pBdr>
          <w:top w:val="single" w:sz="4" w:space="1" w:color="auto"/>
          <w:left w:val="single" w:sz="4" w:space="4" w:color="auto"/>
          <w:bottom w:val="single" w:sz="4" w:space="1" w:color="auto"/>
          <w:right w:val="single" w:sz="4" w:space="4" w:color="auto"/>
        </w:pBdr>
        <w:spacing w:before="120" w:after="120"/>
        <w:rPr>
          <w:rFonts w:cs="Arial"/>
        </w:rPr>
      </w:pPr>
      <w:r w:rsidRPr="00E95E9A">
        <w:rPr>
          <w:rFonts w:cs="Arial"/>
        </w:rPr>
        <w:t xml:space="preserve">You are not required to use this template, however all criteria including the headings are mandatory. </w:t>
      </w:r>
    </w:p>
    <w:p w:rsidR="00451D05" w:rsidRPr="00F4375D" w:rsidRDefault="00451D05" w:rsidP="00451D05">
      <w:pPr>
        <w:widowControl w:val="0"/>
        <w:pBdr>
          <w:top w:val="single" w:sz="4" w:space="1" w:color="auto"/>
          <w:left w:val="single" w:sz="4" w:space="4" w:color="auto"/>
          <w:bottom w:val="single" w:sz="4" w:space="1" w:color="auto"/>
          <w:right w:val="single" w:sz="4" w:space="4" w:color="auto"/>
        </w:pBdr>
        <w:spacing w:before="120" w:after="120"/>
        <w:rPr>
          <w:rFonts w:cs="Arial"/>
          <w:bCs/>
        </w:rPr>
      </w:pPr>
      <w:r w:rsidRPr="00F4375D">
        <w:rPr>
          <w:rFonts w:cs="Arial"/>
        </w:rPr>
        <w:t>Nominations should be</w:t>
      </w:r>
      <w:r>
        <w:rPr>
          <w:rFonts w:cs="Arial"/>
        </w:rPr>
        <w:t xml:space="preserve"> lodged electronically by </w:t>
      </w:r>
      <w:r w:rsidR="000A1AE0">
        <w:rPr>
          <w:rFonts w:cs="Arial"/>
          <w:b/>
        </w:rPr>
        <w:t xml:space="preserve">COB Friday 25 September </w:t>
      </w:r>
      <w:r w:rsidR="000A1AE0" w:rsidRPr="000A1AE0">
        <w:rPr>
          <w:rFonts w:cs="Arial"/>
          <w:b/>
        </w:rPr>
        <w:t>2020</w:t>
      </w:r>
      <w:r w:rsidR="000A1AE0" w:rsidRPr="000A1AE0">
        <w:rPr>
          <w:rFonts w:cs="Arial"/>
        </w:rPr>
        <w:t xml:space="preserve"> </w:t>
      </w:r>
      <w:r w:rsidRPr="000A1AE0">
        <w:rPr>
          <w:rFonts w:cs="Arial"/>
        </w:rPr>
        <w:t xml:space="preserve">at </w:t>
      </w:r>
      <w:hyperlink r:id="rId9" w:history="1">
        <w:r w:rsidR="00096B2E" w:rsidRPr="000A1AE0">
          <w:rPr>
            <w:rStyle w:val="Hyperlink"/>
            <w:rFonts w:cs="Arial"/>
          </w:rPr>
          <w:t>http://www.finance.gov.au</w:t>
        </w:r>
        <w:r w:rsidR="009C73F6" w:rsidRPr="009C73F6">
          <w:rPr>
            <w:rStyle w:val="Hyperlink"/>
            <w:rFonts w:cs="Arial"/>
          </w:rPr>
          <w:t>/government/procurement/commonwealth-procurement-awards-excellence</w:t>
        </w:r>
      </w:hyperlink>
      <w:bookmarkStart w:id="2" w:name="_GoBack"/>
      <w:bookmarkEnd w:id="2"/>
      <w:r w:rsidR="00096B2E" w:rsidRPr="000A1AE0">
        <w:rPr>
          <w:rFonts w:cs="Arial"/>
        </w:rPr>
        <w:t>.</w:t>
      </w:r>
      <w:r w:rsidR="00096B2E">
        <w:rPr>
          <w:rFonts w:cs="Arial"/>
        </w:rPr>
        <w:t xml:space="preserve"> </w:t>
      </w:r>
    </w:p>
    <w:p w:rsidR="00537B93" w:rsidRDefault="00537B93" w:rsidP="00537B93">
      <w:pPr>
        <w:widowControl w:val="0"/>
        <w:pBdr>
          <w:top w:val="single" w:sz="4" w:space="1" w:color="auto"/>
          <w:left w:val="single" w:sz="4" w:space="4" w:color="auto"/>
          <w:bottom w:val="single" w:sz="4" w:space="1" w:color="auto"/>
          <w:right w:val="single" w:sz="4" w:space="4" w:color="auto"/>
        </w:pBdr>
        <w:rPr>
          <w:rFonts w:cs="Arial"/>
          <w:bCs/>
        </w:rPr>
      </w:pPr>
      <w:r w:rsidRPr="00E95E9A">
        <w:rPr>
          <w:rFonts w:cs="Arial"/>
          <w:bCs/>
        </w:rPr>
        <w:t>You will receive an email confirming receipt of your nomination.</w:t>
      </w:r>
    </w:p>
    <w:p w:rsidR="008A6CD6" w:rsidRDefault="008A6CD6" w:rsidP="00537B93">
      <w:pPr>
        <w:widowControl w:val="0"/>
        <w:pBdr>
          <w:top w:val="single" w:sz="4" w:space="1" w:color="auto"/>
          <w:left w:val="single" w:sz="4" w:space="4" w:color="auto"/>
          <w:bottom w:val="single" w:sz="4" w:space="1" w:color="auto"/>
          <w:right w:val="single" w:sz="4" w:space="4" w:color="auto"/>
        </w:pBdr>
        <w:rPr>
          <w:rFonts w:cs="Arial"/>
          <w:bCs/>
        </w:rPr>
      </w:pPr>
      <w:r>
        <w:rPr>
          <w:rFonts w:cs="Arial"/>
          <w:bCs/>
        </w:rPr>
        <w:t xml:space="preserve">If you have any questions or would like to discuss your nomination, please </w:t>
      </w:r>
      <w:r w:rsidRPr="008A6CD6">
        <w:rPr>
          <w:rFonts w:cs="Arial"/>
          <w:b/>
          <w:bCs/>
        </w:rPr>
        <w:t>contact us</w:t>
      </w:r>
      <w:r>
        <w:rPr>
          <w:rFonts w:cs="Arial"/>
          <w:bCs/>
        </w:rPr>
        <w:t xml:space="preserve"> at </w:t>
      </w:r>
      <w:hyperlink r:id="rId10" w:history="1">
        <w:r w:rsidRPr="00701D91">
          <w:rPr>
            <w:rStyle w:val="Hyperlink"/>
            <w:rFonts w:cs="Arial"/>
            <w:bCs/>
          </w:rPr>
          <w:t>procurementexcellence@finance.gov.au</w:t>
        </w:r>
      </w:hyperlink>
      <w:r>
        <w:rPr>
          <w:rFonts w:cs="Arial"/>
          <w:bCs/>
        </w:rPr>
        <w:t>.</w:t>
      </w:r>
    </w:p>
    <w:p w:rsidR="00A7196F" w:rsidRDefault="00A7196F">
      <w:pPr>
        <w:suppressAutoHyphens w:val="0"/>
        <w:spacing w:before="0" w:after="120" w:line="440" w:lineRule="atLeast"/>
        <w:rPr>
          <w:rFonts w:asciiTheme="majorHAnsi" w:eastAsiaTheme="majorEastAsia" w:hAnsiTheme="majorHAnsi" w:cstheme="majorBidi"/>
          <w:color w:val="1C1C1C" w:themeColor="text2"/>
          <w:sz w:val="34"/>
          <w:szCs w:val="26"/>
        </w:rPr>
      </w:pPr>
    </w:p>
    <w:p w:rsidR="00FE0216" w:rsidRDefault="00FE0216">
      <w:pPr>
        <w:suppressAutoHyphens w:val="0"/>
        <w:spacing w:before="0" w:after="120" w:line="440" w:lineRule="atLeast"/>
        <w:rPr>
          <w:rFonts w:asciiTheme="majorHAnsi" w:eastAsiaTheme="majorEastAsia" w:hAnsiTheme="majorHAnsi" w:cstheme="majorBidi"/>
          <w:color w:val="1C1C1C" w:themeColor="text2"/>
          <w:sz w:val="34"/>
          <w:szCs w:val="26"/>
        </w:rPr>
      </w:pPr>
      <w:r>
        <w:br w:type="page"/>
      </w:r>
    </w:p>
    <w:p w:rsidR="00A7196F" w:rsidRPr="00645829" w:rsidRDefault="00FE0216" w:rsidP="00645829">
      <w:pPr>
        <w:pStyle w:val="Heading2"/>
      </w:pPr>
      <w:r w:rsidRPr="00645829">
        <w:lastRenderedPageBreak/>
        <w:t>O</w:t>
      </w:r>
      <w:r w:rsidR="00A7196F" w:rsidRPr="00645829">
        <w:t xml:space="preserve">verview </w:t>
      </w:r>
    </w:p>
    <w:p w:rsidR="00A7196F" w:rsidRPr="00645829" w:rsidRDefault="009C73F6" w:rsidP="00645829">
      <w:sdt>
        <w:sdtPr>
          <w:id w:val="179458472"/>
          <w:placeholder>
            <w:docPart w:val="29D09392B75E438DA0477C6F833B705A"/>
          </w:placeholder>
          <w:showingPlcHdr/>
        </w:sdtPr>
        <w:sdtEndPr/>
        <w:sdtContent>
          <w:r w:rsidR="00A7196F" w:rsidRPr="00645829">
            <w:t>Click here to enter text.</w:t>
          </w:r>
        </w:sdtContent>
      </w:sdt>
    </w:p>
    <w:p w:rsidR="00624B7E" w:rsidRPr="00645829" w:rsidRDefault="004E47D7" w:rsidP="00645829">
      <w:pPr>
        <w:pStyle w:val="Heading2"/>
      </w:pPr>
      <w:r>
        <w:t xml:space="preserve">Criterion 1 – Opportunity </w:t>
      </w:r>
      <w:r w:rsidR="00C036C3" w:rsidRPr="00C036C3">
        <w:rPr>
          <w:i/>
          <w:sz w:val="24"/>
          <w:szCs w:val="24"/>
        </w:rPr>
        <w:t>(max 500 words)</w:t>
      </w:r>
    </w:p>
    <w:bookmarkEnd w:id="1"/>
    <w:p w:rsidR="00645829" w:rsidRPr="00645829" w:rsidRDefault="009C73F6" w:rsidP="00645829">
      <w:sdt>
        <w:sdtPr>
          <w:id w:val="-1853409634"/>
          <w:placeholder>
            <w:docPart w:val="9DAF66F33EAC4DAF98CAA7609EE2E87F"/>
          </w:placeholder>
          <w:showingPlcHdr/>
        </w:sdtPr>
        <w:sdtEndPr/>
        <w:sdtContent>
          <w:r w:rsidR="00645829" w:rsidRPr="00645829">
            <w:t>Click here to enter text.</w:t>
          </w:r>
        </w:sdtContent>
      </w:sdt>
      <w:r w:rsidR="00645829" w:rsidRPr="00645829">
        <w:t xml:space="preserve"> </w:t>
      </w:r>
    </w:p>
    <w:p w:rsidR="00920B4E" w:rsidRPr="00645829" w:rsidRDefault="00856DEC" w:rsidP="00645829">
      <w:pPr>
        <w:pStyle w:val="Heading2"/>
      </w:pPr>
      <w:r w:rsidRPr="00645829">
        <w:t xml:space="preserve">Criterion 2 </w:t>
      </w:r>
      <w:r w:rsidR="004E47D7">
        <w:t>–</w:t>
      </w:r>
      <w:r w:rsidRPr="00645829">
        <w:t xml:space="preserve"> </w:t>
      </w:r>
      <w:r w:rsidR="004E47D7">
        <w:t xml:space="preserve">Approach </w:t>
      </w:r>
      <w:r w:rsidR="00C036C3" w:rsidRPr="00C036C3">
        <w:rPr>
          <w:i/>
          <w:sz w:val="24"/>
          <w:szCs w:val="24"/>
        </w:rPr>
        <w:t>(max 500 words)</w:t>
      </w:r>
    </w:p>
    <w:p w:rsidR="00624B7E" w:rsidRPr="00645829" w:rsidRDefault="009C73F6" w:rsidP="00645829">
      <w:sdt>
        <w:sdtPr>
          <w:id w:val="-1518064780"/>
          <w:placeholder>
            <w:docPart w:val="7EAA05D1E6AB4C7A9B30EB60D7AB203E"/>
          </w:placeholder>
          <w:showingPlcHdr/>
        </w:sdtPr>
        <w:sdtEndPr/>
        <w:sdtContent>
          <w:r w:rsidR="0017700A" w:rsidRPr="00645829">
            <w:t>Click here to enter text.</w:t>
          </w:r>
        </w:sdtContent>
      </w:sdt>
    </w:p>
    <w:p w:rsidR="00624B7E" w:rsidRPr="00645829" w:rsidRDefault="00624B7E" w:rsidP="00645829">
      <w:pPr>
        <w:pStyle w:val="Heading2"/>
      </w:pPr>
      <w:r w:rsidRPr="00645829">
        <w:t xml:space="preserve">Criterion </w:t>
      </w:r>
      <w:r w:rsidR="00856DEC" w:rsidRPr="00645829">
        <w:t xml:space="preserve">3 </w:t>
      </w:r>
      <w:r w:rsidR="004E47D7">
        <w:t>–</w:t>
      </w:r>
      <w:r w:rsidRPr="00645829">
        <w:t xml:space="preserve"> </w:t>
      </w:r>
      <w:r w:rsidR="004E47D7">
        <w:t xml:space="preserve">Outcome </w:t>
      </w:r>
      <w:r w:rsidR="00C036C3" w:rsidRPr="00C036C3">
        <w:rPr>
          <w:i/>
          <w:sz w:val="24"/>
          <w:szCs w:val="24"/>
        </w:rPr>
        <w:t>(max 500 words)</w:t>
      </w:r>
    </w:p>
    <w:p w:rsidR="0039715A" w:rsidRPr="00645829" w:rsidRDefault="009C73F6" w:rsidP="00645829">
      <w:sdt>
        <w:sdtPr>
          <w:id w:val="1752700014"/>
          <w:placeholder>
            <w:docPart w:val="9A8AC71BE8A04361B87F32F4FE325661"/>
          </w:placeholder>
          <w:showingPlcHdr/>
        </w:sdtPr>
        <w:sdtEndPr/>
        <w:sdtContent>
          <w:r w:rsidR="00624B7E" w:rsidRPr="00645829">
            <w:t>Click here to enter text.</w:t>
          </w:r>
        </w:sdtContent>
      </w:sdt>
    </w:p>
    <w:sectPr w:rsidR="0039715A" w:rsidRPr="00645829" w:rsidSect="0039715A">
      <w:headerReference w:type="default" r:id="rId11"/>
      <w:footerReference w:type="default" r:id="rId12"/>
      <w:headerReference w:type="first" r:id="rId13"/>
      <w:footerReference w:type="first" r:id="rId14"/>
      <w:type w:val="continuous"/>
      <w:pgSz w:w="11906" w:h="16838" w:code="9"/>
      <w:pgMar w:top="1418" w:right="1418" w:bottom="1418" w:left="1418"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197" w:rsidRDefault="00255197" w:rsidP="00EF4574">
      <w:pPr>
        <w:spacing w:before="0" w:after="0" w:line="240" w:lineRule="auto"/>
      </w:pPr>
      <w:r>
        <w:separator/>
      </w:r>
    </w:p>
  </w:endnote>
  <w:endnote w:type="continuationSeparator" w:id="0">
    <w:p w:rsidR="00255197" w:rsidRDefault="00255197" w:rsidP="00EF45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Sans-500">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A8B" w:rsidRPr="000A6A8B" w:rsidRDefault="005970EA" w:rsidP="003C3CF4">
    <w:pPr>
      <w:pStyle w:val="Footer"/>
      <w:jc w:val="right"/>
      <w:rPr>
        <w:rStyle w:val="Classification"/>
      </w:rPr>
    </w:pPr>
    <w:r>
      <w:fldChar w:fldCharType="begin"/>
    </w:r>
    <w:r>
      <w:instrText xml:space="preserve"> PAGE   \* MERGEFORMAT </w:instrText>
    </w:r>
    <w:r>
      <w:fldChar w:fldCharType="separate"/>
    </w:r>
    <w:r w:rsidR="009C73F6">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A8B" w:rsidRDefault="000A6A8B">
    <w:pPr>
      <w:pStyle w:val="Footer"/>
    </w:pPr>
  </w:p>
  <w:sdt>
    <w:sdtPr>
      <w:rPr>
        <w:rStyle w:val="Classification"/>
      </w:rPr>
      <w:alias w:val="Status"/>
      <w:tag w:val=""/>
      <w:id w:val="2082102769"/>
      <w:placeholder>
        <w:docPart w:val="85FCF50EFA584C32A9291D76744CD17A"/>
      </w:placeholder>
      <w:showingPlcHdr/>
      <w:dataBinding w:prefixMappings="xmlns:ns0='http://purl.org/dc/elements/1.1/' xmlns:ns1='http://schemas.openxmlformats.org/package/2006/metadata/core-properties' " w:xpath="/ns1:coreProperties[1]/ns1:contentStatus[1]" w:storeItemID="{6C3C8BC8-F283-45AE-878A-BAB7291924A1}"/>
      <w:text/>
    </w:sdtPr>
    <w:sdtEndPr>
      <w:rPr>
        <w:rStyle w:val="Classification"/>
      </w:rPr>
    </w:sdtEndPr>
    <w:sdtContent>
      <w:p w:rsidR="000A6A8B" w:rsidRDefault="003C3CF4" w:rsidP="000A6A8B">
        <w:pPr>
          <w:pStyle w:val="Footer"/>
          <w:jc w:val="center"/>
          <w:rPr>
            <w:rStyle w:val="Classification"/>
          </w:rPr>
        </w:pPr>
        <w:r w:rsidRPr="006009C9">
          <w:rPr>
            <w:rStyle w:val="PlaceholderText"/>
          </w:rPr>
          <w:t>[Status]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197" w:rsidRDefault="00255197" w:rsidP="0020122A">
      <w:pPr>
        <w:pStyle w:val="FootnoteSeparator"/>
      </w:pPr>
    </w:p>
  </w:footnote>
  <w:footnote w:type="continuationSeparator" w:id="0">
    <w:p w:rsidR="00255197" w:rsidRDefault="00255197" w:rsidP="00EF45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14A" w:rsidRPr="00DB6D69" w:rsidRDefault="0069114A" w:rsidP="0069114A">
    <w:pPr>
      <w:pStyle w:val="Header"/>
      <w:rPr>
        <w:b/>
      </w:rPr>
    </w:pPr>
    <w:r>
      <w:rPr>
        <w:b/>
      </w:rPr>
      <w:t>Centre of Procurement Excellence</w:t>
    </w:r>
  </w:p>
  <w:p w:rsidR="0069114A" w:rsidRDefault="0044764C" w:rsidP="0069114A">
    <w:pPr>
      <w:pStyle w:val="Header"/>
      <w:spacing w:after="680"/>
    </w:pPr>
    <w:r>
      <w:rPr>
        <w:noProof/>
      </w:rPr>
      <w:t>2020</w:t>
    </w:r>
    <w:r w:rsidR="00A077CA">
      <w:rPr>
        <w:noProof/>
      </w:rPr>
      <w:t xml:space="preserve"> </w:t>
    </w:r>
    <w:r w:rsidR="0069114A">
      <w:rPr>
        <w:noProof/>
      </w:rPr>
      <w:t xml:space="preserve">Commonwealth Procurement Awards for Excellence </w:t>
    </w:r>
  </w:p>
  <w:p w:rsidR="00DB6D69" w:rsidRPr="0069114A" w:rsidRDefault="00DB6D69" w:rsidP="00691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A48" w:rsidRDefault="009C73F6" w:rsidP="000A6A8B">
    <w:pPr>
      <w:pStyle w:val="Header"/>
      <w:jc w:val="center"/>
    </w:pPr>
    <w:sdt>
      <w:sdtPr>
        <w:rPr>
          <w:rStyle w:val="Classification"/>
        </w:rPr>
        <w:alias w:val="Status"/>
        <w:tag w:val=""/>
        <w:id w:val="2018492011"/>
        <w:placeholder>
          <w:docPart w:val="9D808996CD2146019246D2031F05F10B"/>
        </w:placeholder>
        <w:showingPlcHdr/>
        <w:dataBinding w:prefixMappings="xmlns:ns0='http://purl.org/dc/elements/1.1/' xmlns:ns1='http://schemas.openxmlformats.org/package/2006/metadata/core-properties' " w:xpath="/ns1:coreProperties[1]/ns1:contentStatus[1]" w:storeItemID="{6C3C8BC8-F283-45AE-878A-BAB7291924A1}"/>
        <w:text/>
      </w:sdtPr>
      <w:sdtEndPr>
        <w:rPr>
          <w:rStyle w:val="Classification"/>
        </w:rPr>
      </w:sdtEndPr>
      <w:sdtContent>
        <w:r w:rsidR="003C3CF4" w:rsidRPr="006009C9">
          <w:rPr>
            <w:rStyle w:val="PlaceholderText"/>
          </w:rPr>
          <w:t>[Status]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5C99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02A9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861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4A13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12B2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181B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1830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0C8C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143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364E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E1B58A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9925FC"/>
    <w:multiLevelType w:val="hybridMultilevel"/>
    <w:tmpl w:val="F0929E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5436FC"/>
    <w:multiLevelType w:val="hybridMultilevel"/>
    <w:tmpl w:val="54CED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0C5FF0"/>
    <w:multiLevelType w:val="hybridMultilevel"/>
    <w:tmpl w:val="A43884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2D08506B"/>
    <w:multiLevelType w:val="hybridMultilevel"/>
    <w:tmpl w:val="E1DA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2E6602"/>
    <w:multiLevelType w:val="hybridMultilevel"/>
    <w:tmpl w:val="2B72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EE4B7A"/>
    <w:multiLevelType w:val="hybridMultilevel"/>
    <w:tmpl w:val="30383D3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0"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1"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9"/>
  </w:num>
  <w:num w:numId="10">
    <w:abstractNumId w:val="2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1"/>
  </w:num>
  <w:num w:numId="22">
    <w:abstractNumId w:val="21"/>
  </w:num>
  <w:num w:numId="23">
    <w:abstractNumId w:val="21"/>
  </w:num>
  <w:num w:numId="24">
    <w:abstractNumId w:val="21"/>
  </w:num>
  <w:num w:numId="25">
    <w:abstractNumId w:val="20"/>
  </w:num>
  <w:num w:numId="26">
    <w:abstractNumId w:val="15"/>
  </w:num>
  <w:num w:numId="27">
    <w:abstractNumId w:val="15"/>
  </w:num>
  <w:num w:numId="28">
    <w:abstractNumId w:val="15"/>
  </w:num>
  <w:num w:numId="29">
    <w:abstractNumId w:val="15"/>
  </w:num>
  <w:num w:numId="30">
    <w:abstractNumId w:val="10"/>
  </w:num>
  <w:num w:numId="31">
    <w:abstractNumId w:val="10"/>
  </w:num>
  <w:num w:numId="32">
    <w:abstractNumId w:val="10"/>
  </w:num>
  <w:num w:numId="33">
    <w:abstractNumId w:val="10"/>
  </w:num>
  <w:num w:numId="34">
    <w:abstractNumId w:val="19"/>
  </w:num>
  <w:num w:numId="35">
    <w:abstractNumId w:val="18"/>
  </w:num>
  <w:num w:numId="36">
    <w:abstractNumId w:val="17"/>
  </w:num>
  <w:num w:numId="37">
    <w:abstractNumId w:val="12"/>
  </w:num>
  <w:num w:numId="38">
    <w:abstractNumId w:val="14"/>
  </w:num>
  <w:num w:numId="39">
    <w:abstractNumId w:val="13"/>
  </w:num>
  <w:num w:numId="40">
    <w:abstractNumId w:val="16"/>
  </w:num>
  <w:num w:numId="41">
    <w:abstractNumId w:val="10"/>
  </w:num>
  <w:num w:numId="42">
    <w:abstractNumId w:val="1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96C"/>
    <w:rsid w:val="0000142F"/>
    <w:rsid w:val="00020749"/>
    <w:rsid w:val="00021B85"/>
    <w:rsid w:val="0002782F"/>
    <w:rsid w:val="00036B5D"/>
    <w:rsid w:val="00054E4D"/>
    <w:rsid w:val="00060073"/>
    <w:rsid w:val="00085735"/>
    <w:rsid w:val="00096B2E"/>
    <w:rsid w:val="000A1AE0"/>
    <w:rsid w:val="000A4B30"/>
    <w:rsid w:val="000A6A8B"/>
    <w:rsid w:val="000C2A48"/>
    <w:rsid w:val="000D60B1"/>
    <w:rsid w:val="000F5070"/>
    <w:rsid w:val="001541EA"/>
    <w:rsid w:val="001612A4"/>
    <w:rsid w:val="0017700A"/>
    <w:rsid w:val="001E1DC0"/>
    <w:rsid w:val="0020122A"/>
    <w:rsid w:val="00225E56"/>
    <w:rsid w:val="00255197"/>
    <w:rsid w:val="0025725C"/>
    <w:rsid w:val="002579F9"/>
    <w:rsid w:val="0028602A"/>
    <w:rsid w:val="002F3719"/>
    <w:rsid w:val="00301144"/>
    <w:rsid w:val="003148B7"/>
    <w:rsid w:val="00314B03"/>
    <w:rsid w:val="003158C3"/>
    <w:rsid w:val="003274CD"/>
    <w:rsid w:val="0035119D"/>
    <w:rsid w:val="00355FC3"/>
    <w:rsid w:val="0039715A"/>
    <w:rsid w:val="003B4F12"/>
    <w:rsid w:val="003B6EC1"/>
    <w:rsid w:val="003C3CF4"/>
    <w:rsid w:val="003F3450"/>
    <w:rsid w:val="00423F31"/>
    <w:rsid w:val="004272ED"/>
    <w:rsid w:val="00431899"/>
    <w:rsid w:val="004374C2"/>
    <w:rsid w:val="0044764C"/>
    <w:rsid w:val="00451D05"/>
    <w:rsid w:val="0045452C"/>
    <w:rsid w:val="00486804"/>
    <w:rsid w:val="004B3775"/>
    <w:rsid w:val="004D2DF6"/>
    <w:rsid w:val="004E058F"/>
    <w:rsid w:val="004E3B87"/>
    <w:rsid w:val="004E47D7"/>
    <w:rsid w:val="00510921"/>
    <w:rsid w:val="00510AD3"/>
    <w:rsid w:val="00513348"/>
    <w:rsid w:val="00521075"/>
    <w:rsid w:val="00533B5D"/>
    <w:rsid w:val="00537B93"/>
    <w:rsid w:val="005506BA"/>
    <w:rsid w:val="005970EA"/>
    <w:rsid w:val="005A6C78"/>
    <w:rsid w:val="005B5683"/>
    <w:rsid w:val="005C1C55"/>
    <w:rsid w:val="005C37F0"/>
    <w:rsid w:val="005E45E3"/>
    <w:rsid w:val="00623BA1"/>
    <w:rsid w:val="00624B7E"/>
    <w:rsid w:val="006346BC"/>
    <w:rsid w:val="00645829"/>
    <w:rsid w:val="00654FA6"/>
    <w:rsid w:val="0066652A"/>
    <w:rsid w:val="0068028B"/>
    <w:rsid w:val="00682167"/>
    <w:rsid w:val="0068542A"/>
    <w:rsid w:val="0069114A"/>
    <w:rsid w:val="006C42AF"/>
    <w:rsid w:val="006C4DD1"/>
    <w:rsid w:val="00711D8E"/>
    <w:rsid w:val="00712672"/>
    <w:rsid w:val="00715F07"/>
    <w:rsid w:val="00734E3F"/>
    <w:rsid w:val="007354A1"/>
    <w:rsid w:val="00736985"/>
    <w:rsid w:val="00753001"/>
    <w:rsid w:val="007554E9"/>
    <w:rsid w:val="00760620"/>
    <w:rsid w:val="00760C7F"/>
    <w:rsid w:val="0076431E"/>
    <w:rsid w:val="00773361"/>
    <w:rsid w:val="007A50C7"/>
    <w:rsid w:val="007B6200"/>
    <w:rsid w:val="007D134E"/>
    <w:rsid w:val="00801B9F"/>
    <w:rsid w:val="00802117"/>
    <w:rsid w:val="0085352F"/>
    <w:rsid w:val="00856DEC"/>
    <w:rsid w:val="00856EF5"/>
    <w:rsid w:val="00860F6C"/>
    <w:rsid w:val="008621C9"/>
    <w:rsid w:val="00880B3F"/>
    <w:rsid w:val="008A6CD6"/>
    <w:rsid w:val="008B3068"/>
    <w:rsid w:val="008E70EA"/>
    <w:rsid w:val="00916A36"/>
    <w:rsid w:val="00920B4E"/>
    <w:rsid w:val="00957570"/>
    <w:rsid w:val="009912D6"/>
    <w:rsid w:val="009B36C5"/>
    <w:rsid w:val="009B4D3B"/>
    <w:rsid w:val="009B53C8"/>
    <w:rsid w:val="009C73F6"/>
    <w:rsid w:val="009D7407"/>
    <w:rsid w:val="009E0866"/>
    <w:rsid w:val="00A077CA"/>
    <w:rsid w:val="00A1287B"/>
    <w:rsid w:val="00A24A62"/>
    <w:rsid w:val="00A31C9F"/>
    <w:rsid w:val="00A7196F"/>
    <w:rsid w:val="00A76378"/>
    <w:rsid w:val="00A820D3"/>
    <w:rsid w:val="00A939D7"/>
    <w:rsid w:val="00AC164A"/>
    <w:rsid w:val="00AD69CC"/>
    <w:rsid w:val="00AF2050"/>
    <w:rsid w:val="00B92F16"/>
    <w:rsid w:val="00B94F19"/>
    <w:rsid w:val="00BA146C"/>
    <w:rsid w:val="00BB26C5"/>
    <w:rsid w:val="00BF3972"/>
    <w:rsid w:val="00BF4DE6"/>
    <w:rsid w:val="00C036C3"/>
    <w:rsid w:val="00C34875"/>
    <w:rsid w:val="00C42CDE"/>
    <w:rsid w:val="00C82C6B"/>
    <w:rsid w:val="00CA039E"/>
    <w:rsid w:val="00CA37B1"/>
    <w:rsid w:val="00CB1959"/>
    <w:rsid w:val="00CB4F7E"/>
    <w:rsid w:val="00CF1C86"/>
    <w:rsid w:val="00D0296C"/>
    <w:rsid w:val="00D404A3"/>
    <w:rsid w:val="00D76E1A"/>
    <w:rsid w:val="00D774B5"/>
    <w:rsid w:val="00D84A7A"/>
    <w:rsid w:val="00D93CF3"/>
    <w:rsid w:val="00DB35A3"/>
    <w:rsid w:val="00DB6D69"/>
    <w:rsid w:val="00DC1F64"/>
    <w:rsid w:val="00DC430B"/>
    <w:rsid w:val="00E24DAC"/>
    <w:rsid w:val="00E357B7"/>
    <w:rsid w:val="00E53800"/>
    <w:rsid w:val="00E5516E"/>
    <w:rsid w:val="00E578EE"/>
    <w:rsid w:val="00E6081F"/>
    <w:rsid w:val="00E95E9A"/>
    <w:rsid w:val="00EA04B2"/>
    <w:rsid w:val="00EA20F3"/>
    <w:rsid w:val="00ED43D1"/>
    <w:rsid w:val="00EE4EE1"/>
    <w:rsid w:val="00EF4574"/>
    <w:rsid w:val="00F0219E"/>
    <w:rsid w:val="00F2684E"/>
    <w:rsid w:val="00F33736"/>
    <w:rsid w:val="00F6166B"/>
    <w:rsid w:val="00F729EF"/>
    <w:rsid w:val="00F77CAE"/>
    <w:rsid w:val="00F96BB9"/>
    <w:rsid w:val="00FC66DB"/>
    <w:rsid w:val="00FE0216"/>
    <w:rsid w:val="00FE6D51"/>
    <w:rsid w:val="00FF1E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B3D9A84-8831-4BE1-A87C-A2E0FB43B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20" w:line="4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B85"/>
    <w:pPr>
      <w:suppressAutoHyphens/>
      <w:spacing w:before="180" w:after="60" w:line="280" w:lineRule="atLeast"/>
    </w:pPr>
  </w:style>
  <w:style w:type="paragraph" w:styleId="Heading1">
    <w:name w:val="heading 1"/>
    <w:basedOn w:val="Normal"/>
    <w:next w:val="Normal"/>
    <w:link w:val="Heading1Char"/>
    <w:uiPriority w:val="9"/>
    <w:qFormat/>
    <w:rsid w:val="00021B85"/>
    <w:pPr>
      <w:keepNext/>
      <w:keepLines/>
      <w:spacing w:before="360" w:after="120" w:line="460" w:lineRule="atLeast"/>
      <w:contextualSpacing/>
      <w:outlineLvl w:val="0"/>
    </w:pPr>
    <w:rPr>
      <w:rFonts w:asciiTheme="majorHAnsi" w:eastAsiaTheme="majorEastAsia" w:hAnsiTheme="majorHAnsi" w:cstheme="majorBidi"/>
      <w:bCs/>
      <w:color w:val="1C1C1C" w:themeColor="text2"/>
      <w:sz w:val="40"/>
      <w:szCs w:val="28"/>
    </w:rPr>
  </w:style>
  <w:style w:type="paragraph" w:styleId="Heading2">
    <w:name w:val="heading 2"/>
    <w:basedOn w:val="Heading1"/>
    <w:next w:val="Normal"/>
    <w:link w:val="Heading2Char"/>
    <w:uiPriority w:val="9"/>
    <w:unhideWhenUsed/>
    <w:qFormat/>
    <w:rsid w:val="00021B85"/>
    <w:pPr>
      <w:spacing w:line="400" w:lineRule="atLeast"/>
      <w:outlineLvl w:val="1"/>
    </w:pPr>
    <w:rPr>
      <w:bCs w:val="0"/>
      <w:sz w:val="34"/>
      <w:szCs w:val="26"/>
    </w:rPr>
  </w:style>
  <w:style w:type="paragraph" w:styleId="Heading3">
    <w:name w:val="heading 3"/>
    <w:basedOn w:val="Heading2"/>
    <w:next w:val="Normal"/>
    <w:link w:val="Heading3Char"/>
    <w:uiPriority w:val="9"/>
    <w:unhideWhenUsed/>
    <w:qFormat/>
    <w:rsid w:val="00021B85"/>
    <w:pPr>
      <w:spacing w:line="340" w:lineRule="atLeast"/>
      <w:outlineLvl w:val="2"/>
    </w:pPr>
    <w:rPr>
      <w:bCs/>
      <w:sz w:val="30"/>
    </w:rPr>
  </w:style>
  <w:style w:type="paragraph" w:styleId="Heading4">
    <w:name w:val="heading 4"/>
    <w:basedOn w:val="Heading3"/>
    <w:next w:val="Normal"/>
    <w:link w:val="Heading4Char"/>
    <w:uiPriority w:val="9"/>
    <w:unhideWhenUsed/>
    <w:qFormat/>
    <w:rsid w:val="00021B85"/>
    <w:pPr>
      <w:spacing w:before="240" w:line="300" w:lineRule="atLeast"/>
      <w:outlineLvl w:val="3"/>
    </w:pPr>
    <w:rPr>
      <w:iCs/>
      <w:sz w:val="26"/>
    </w:rPr>
  </w:style>
  <w:style w:type="paragraph" w:styleId="Heading5">
    <w:name w:val="heading 5"/>
    <w:basedOn w:val="Heading4"/>
    <w:next w:val="Normal"/>
    <w:link w:val="Heading5Char"/>
    <w:uiPriority w:val="9"/>
    <w:unhideWhenUsed/>
    <w:qFormat/>
    <w:rsid w:val="00021B85"/>
    <w:pPr>
      <w:outlineLvl w:val="4"/>
    </w:pPr>
    <w:rPr>
      <w:i/>
      <w:color w:val="77B6BD" w:themeColor="accent1" w:themeShade="BF"/>
      <w:sz w:val="22"/>
    </w:rPr>
  </w:style>
  <w:style w:type="paragraph" w:styleId="Heading6">
    <w:name w:val="heading 6"/>
    <w:basedOn w:val="Heading5"/>
    <w:next w:val="Normal"/>
    <w:link w:val="Heading6Char"/>
    <w:uiPriority w:val="9"/>
    <w:unhideWhenUsed/>
    <w:qFormat/>
    <w:rsid w:val="00021B85"/>
    <w:pPr>
      <w:spacing w:before="40"/>
      <w:outlineLvl w:val="5"/>
    </w:pPr>
    <w:rPr>
      <w:color w:val="43838A" w:themeColor="accent1" w:themeShade="7F"/>
    </w:rPr>
  </w:style>
  <w:style w:type="paragraph" w:styleId="Heading7">
    <w:name w:val="heading 7"/>
    <w:basedOn w:val="Heading6"/>
    <w:next w:val="Normal"/>
    <w:link w:val="Heading7Char"/>
    <w:uiPriority w:val="9"/>
    <w:semiHidden/>
    <w:unhideWhenUsed/>
    <w:qFormat/>
    <w:rsid w:val="00021B85"/>
    <w:pPr>
      <w:outlineLvl w:val="6"/>
    </w:pPr>
    <w:rPr>
      <w:i w:val="0"/>
      <w:iCs w:val="0"/>
    </w:rPr>
  </w:style>
  <w:style w:type="paragraph" w:styleId="Heading8">
    <w:name w:val="heading 8"/>
    <w:basedOn w:val="Heading7"/>
    <w:next w:val="Normal"/>
    <w:link w:val="Heading8Char"/>
    <w:uiPriority w:val="9"/>
    <w:semiHidden/>
    <w:unhideWhenUsed/>
    <w:qFormat/>
    <w:rsid w:val="00021B85"/>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021B85"/>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B85"/>
    <w:rPr>
      <w:rFonts w:asciiTheme="majorHAnsi" w:eastAsiaTheme="majorEastAsia" w:hAnsiTheme="majorHAnsi" w:cstheme="majorBidi"/>
      <w:bCs/>
      <w:color w:val="1C1C1C" w:themeColor="text2"/>
      <w:sz w:val="40"/>
      <w:szCs w:val="28"/>
    </w:rPr>
  </w:style>
  <w:style w:type="character" w:customStyle="1" w:styleId="Heading2Char">
    <w:name w:val="Heading 2 Char"/>
    <w:basedOn w:val="DefaultParagraphFont"/>
    <w:link w:val="Heading2"/>
    <w:uiPriority w:val="9"/>
    <w:rsid w:val="00021B85"/>
    <w:rPr>
      <w:rFonts w:asciiTheme="majorHAnsi" w:eastAsiaTheme="majorEastAsia" w:hAnsiTheme="majorHAnsi" w:cstheme="majorBidi"/>
      <w:color w:val="1C1C1C" w:themeColor="text2"/>
      <w:sz w:val="34"/>
      <w:szCs w:val="26"/>
    </w:rPr>
  </w:style>
  <w:style w:type="character" w:customStyle="1" w:styleId="Heading3Char">
    <w:name w:val="Heading 3 Char"/>
    <w:basedOn w:val="DefaultParagraphFont"/>
    <w:link w:val="Heading3"/>
    <w:uiPriority w:val="9"/>
    <w:rsid w:val="00021B85"/>
    <w:rPr>
      <w:rFonts w:asciiTheme="majorHAnsi" w:eastAsiaTheme="majorEastAsia" w:hAnsiTheme="majorHAnsi" w:cstheme="majorBidi"/>
      <w:bCs/>
      <w:color w:val="1C1C1C" w:themeColor="text2"/>
      <w:sz w:val="30"/>
      <w:szCs w:val="26"/>
    </w:rPr>
  </w:style>
  <w:style w:type="paragraph" w:customStyle="1" w:styleId="NormalIndented">
    <w:name w:val="Normal Indented"/>
    <w:basedOn w:val="Normal"/>
    <w:qFormat/>
    <w:rsid w:val="00021B85"/>
    <w:pPr>
      <w:ind w:left="284"/>
    </w:pPr>
  </w:style>
  <w:style w:type="paragraph" w:styleId="Title">
    <w:name w:val="Title"/>
    <w:basedOn w:val="Heading1"/>
    <w:next w:val="Normal"/>
    <w:link w:val="TitleChar"/>
    <w:uiPriority w:val="10"/>
    <w:qFormat/>
    <w:rsid w:val="005A6C78"/>
    <w:pPr>
      <w:keepNext w:val="0"/>
      <w:spacing w:line="480" w:lineRule="atLeast"/>
    </w:pPr>
    <w:rPr>
      <w:kern w:val="28"/>
      <w:szCs w:val="52"/>
    </w:rPr>
  </w:style>
  <w:style w:type="character" w:customStyle="1" w:styleId="TitleChar">
    <w:name w:val="Title Char"/>
    <w:basedOn w:val="DefaultParagraphFont"/>
    <w:link w:val="Title"/>
    <w:uiPriority w:val="10"/>
    <w:rsid w:val="005A6C78"/>
    <w:rPr>
      <w:rFonts w:asciiTheme="majorHAnsi" w:eastAsiaTheme="majorEastAsia" w:hAnsiTheme="majorHAnsi" w:cstheme="majorBidi"/>
      <w:bCs/>
      <w:color w:val="1C1C1C" w:themeColor="text2"/>
      <w:kern w:val="28"/>
      <w:sz w:val="40"/>
      <w:szCs w:val="52"/>
    </w:rPr>
  </w:style>
  <w:style w:type="paragraph" w:styleId="Subtitle">
    <w:name w:val="Subtitle"/>
    <w:basedOn w:val="Title"/>
    <w:next w:val="Normal"/>
    <w:link w:val="SubtitleChar"/>
    <w:uiPriority w:val="11"/>
    <w:qFormat/>
    <w:rsid w:val="00021B85"/>
    <w:pPr>
      <w:numPr>
        <w:ilvl w:val="1"/>
      </w:numPr>
      <w:spacing w:line="260" w:lineRule="atLeast"/>
      <w:jc w:val="right"/>
    </w:pPr>
    <w:rPr>
      <w:b/>
      <w:iCs/>
      <w:sz w:val="20"/>
      <w:szCs w:val="24"/>
    </w:rPr>
  </w:style>
  <w:style w:type="character" w:customStyle="1" w:styleId="SubtitleChar">
    <w:name w:val="Subtitle Char"/>
    <w:basedOn w:val="DefaultParagraphFont"/>
    <w:link w:val="Subtitle"/>
    <w:uiPriority w:val="11"/>
    <w:rsid w:val="00021B85"/>
    <w:rPr>
      <w:rFonts w:asciiTheme="majorHAnsi" w:eastAsiaTheme="majorEastAsia" w:hAnsiTheme="majorHAnsi" w:cstheme="majorBidi"/>
      <w:b/>
      <w:bCs/>
      <w:iCs/>
      <w:color w:val="1C1C1C" w:themeColor="text2"/>
      <w:kern w:val="28"/>
      <w:sz w:val="20"/>
      <w:szCs w:val="24"/>
    </w:rPr>
  </w:style>
  <w:style w:type="paragraph" w:customStyle="1" w:styleId="Bullet1">
    <w:name w:val="Bullet 1"/>
    <w:basedOn w:val="Normal"/>
    <w:qFormat/>
    <w:rsid w:val="00021B85"/>
    <w:pPr>
      <w:numPr>
        <w:numId w:val="24"/>
      </w:numPr>
      <w:spacing w:before="120"/>
    </w:pPr>
  </w:style>
  <w:style w:type="paragraph" w:customStyle="1" w:styleId="Bullet2">
    <w:name w:val="Bullet 2"/>
    <w:basedOn w:val="Bullet1"/>
    <w:qFormat/>
    <w:rsid w:val="00021B85"/>
    <w:pPr>
      <w:numPr>
        <w:ilvl w:val="1"/>
      </w:numPr>
    </w:pPr>
  </w:style>
  <w:style w:type="paragraph" w:customStyle="1" w:styleId="Bullet3">
    <w:name w:val="Bullet 3"/>
    <w:basedOn w:val="Bullet2"/>
    <w:qFormat/>
    <w:rsid w:val="00021B85"/>
    <w:pPr>
      <w:numPr>
        <w:ilvl w:val="2"/>
      </w:numPr>
    </w:pPr>
  </w:style>
  <w:style w:type="paragraph" w:customStyle="1" w:styleId="NumberedList1">
    <w:name w:val="Numbered List 1"/>
    <w:basedOn w:val="Normal"/>
    <w:qFormat/>
    <w:rsid w:val="0039715A"/>
    <w:pPr>
      <w:numPr>
        <w:numId w:val="33"/>
      </w:numPr>
    </w:pPr>
  </w:style>
  <w:style w:type="paragraph" w:customStyle="1" w:styleId="NumberedList2">
    <w:name w:val="Numbered List 2"/>
    <w:basedOn w:val="NumberedList1"/>
    <w:qFormat/>
    <w:rsid w:val="0039715A"/>
    <w:pPr>
      <w:numPr>
        <w:ilvl w:val="1"/>
      </w:numPr>
      <w:spacing w:before="120"/>
      <w:ind w:left="681" w:hanging="397"/>
    </w:pPr>
  </w:style>
  <w:style w:type="paragraph" w:customStyle="1" w:styleId="NumberedList3">
    <w:name w:val="Numbered List 3"/>
    <w:basedOn w:val="NumberedList2"/>
    <w:qFormat/>
    <w:rsid w:val="0039715A"/>
    <w:pPr>
      <w:numPr>
        <w:ilvl w:val="2"/>
      </w:numPr>
      <w:ind w:left="964" w:hanging="397"/>
    </w:pPr>
  </w:style>
  <w:style w:type="paragraph" w:customStyle="1" w:styleId="Heading1Numbered">
    <w:name w:val="Heading 1 Numbered"/>
    <w:basedOn w:val="Heading1"/>
    <w:next w:val="Normal"/>
    <w:qFormat/>
    <w:rsid w:val="00021B85"/>
    <w:pPr>
      <w:numPr>
        <w:numId w:val="29"/>
      </w:numPr>
    </w:pPr>
  </w:style>
  <w:style w:type="paragraph" w:customStyle="1" w:styleId="Heading2Numbered">
    <w:name w:val="Heading 2 Numbered"/>
    <w:basedOn w:val="Heading2"/>
    <w:next w:val="Normal"/>
    <w:qFormat/>
    <w:rsid w:val="00021B85"/>
    <w:pPr>
      <w:numPr>
        <w:ilvl w:val="1"/>
        <w:numId w:val="29"/>
      </w:numPr>
    </w:pPr>
    <w:rPr>
      <w:bCs/>
    </w:rPr>
  </w:style>
  <w:style w:type="paragraph" w:customStyle="1" w:styleId="Heading3Numbered">
    <w:name w:val="Heading 3 Numbered"/>
    <w:basedOn w:val="Heading3"/>
    <w:next w:val="Normal"/>
    <w:qFormat/>
    <w:rsid w:val="00021B85"/>
    <w:pPr>
      <w:numPr>
        <w:ilvl w:val="2"/>
        <w:numId w:val="29"/>
      </w:numPr>
    </w:pPr>
    <w:rPr>
      <w:szCs w:val="22"/>
    </w:rPr>
  </w:style>
  <w:style w:type="numbering" w:customStyle="1" w:styleId="BulletsList">
    <w:name w:val="Bullets List"/>
    <w:uiPriority w:val="99"/>
    <w:rsid w:val="00021B85"/>
    <w:pPr>
      <w:numPr>
        <w:numId w:val="1"/>
      </w:numPr>
    </w:pPr>
  </w:style>
  <w:style w:type="numbering" w:customStyle="1" w:styleId="Numberedlist">
    <w:name w:val="Numbered list"/>
    <w:uiPriority w:val="99"/>
    <w:rsid w:val="00021B85"/>
    <w:pPr>
      <w:numPr>
        <w:numId w:val="3"/>
      </w:numPr>
    </w:pPr>
  </w:style>
  <w:style w:type="numbering" w:customStyle="1" w:styleId="HeadingsList">
    <w:name w:val="Headings List"/>
    <w:uiPriority w:val="99"/>
    <w:rsid w:val="00021B85"/>
    <w:pPr>
      <w:numPr>
        <w:numId w:val="5"/>
      </w:numPr>
    </w:pPr>
  </w:style>
  <w:style w:type="table" w:styleId="PlainTable2">
    <w:name w:val="Plain Table 2"/>
    <w:basedOn w:val="TableNormal"/>
    <w:uiPriority w:val="42"/>
    <w:rsid w:val="00021B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021B85"/>
    <w:pPr>
      <w:suppressAutoHyphens w:val="0"/>
      <w:contextualSpacing w:val="0"/>
      <w:outlineLvl w:val="9"/>
    </w:pPr>
    <w:rPr>
      <w:bCs w:val="0"/>
      <w:szCs w:val="32"/>
      <w:lang w:val="en-US"/>
    </w:rPr>
  </w:style>
  <w:style w:type="character" w:customStyle="1" w:styleId="Heading4Char">
    <w:name w:val="Heading 4 Char"/>
    <w:basedOn w:val="DefaultParagraphFont"/>
    <w:link w:val="Heading4"/>
    <w:uiPriority w:val="9"/>
    <w:rsid w:val="00021B85"/>
    <w:rPr>
      <w:rFonts w:asciiTheme="majorHAnsi" w:eastAsiaTheme="majorEastAsia" w:hAnsiTheme="majorHAnsi" w:cstheme="majorBidi"/>
      <w:bCs/>
      <w:iCs/>
      <w:color w:val="1C1C1C" w:themeColor="text2"/>
      <w:sz w:val="26"/>
      <w:szCs w:val="26"/>
    </w:rPr>
  </w:style>
  <w:style w:type="paragraph" w:styleId="TOC1">
    <w:name w:val="toc 1"/>
    <w:basedOn w:val="Normal"/>
    <w:next w:val="Normal"/>
    <w:autoRedefine/>
    <w:uiPriority w:val="39"/>
    <w:unhideWhenUsed/>
    <w:rsid w:val="00021B85"/>
    <w:pPr>
      <w:tabs>
        <w:tab w:val="left" w:pos="454"/>
        <w:tab w:val="right" w:pos="9072"/>
      </w:tabs>
      <w:spacing w:after="180" w:line="230" w:lineRule="atLeast"/>
    </w:pPr>
    <w:rPr>
      <w:b/>
      <w:sz w:val="23"/>
    </w:rPr>
  </w:style>
  <w:style w:type="paragraph" w:styleId="TOC2">
    <w:name w:val="toc 2"/>
    <w:basedOn w:val="Normal"/>
    <w:next w:val="Normal"/>
    <w:autoRedefine/>
    <w:uiPriority w:val="39"/>
    <w:unhideWhenUsed/>
    <w:rsid w:val="00021B85"/>
    <w:pPr>
      <w:tabs>
        <w:tab w:val="left" w:pos="454"/>
        <w:tab w:val="right" w:pos="9072"/>
      </w:tabs>
      <w:spacing w:after="180" w:line="230" w:lineRule="atLeast"/>
      <w:ind w:left="454" w:hanging="454"/>
    </w:pPr>
  </w:style>
  <w:style w:type="paragraph" w:styleId="TOC3">
    <w:name w:val="toc 3"/>
    <w:basedOn w:val="Normal"/>
    <w:next w:val="Normal"/>
    <w:autoRedefine/>
    <w:uiPriority w:val="39"/>
    <w:unhideWhenUsed/>
    <w:rsid w:val="00021B85"/>
    <w:pPr>
      <w:tabs>
        <w:tab w:val="left" w:pos="1134"/>
        <w:tab w:val="right" w:pos="9072"/>
      </w:tabs>
      <w:spacing w:before="60"/>
      <w:ind w:left="1134" w:hanging="680"/>
    </w:pPr>
  </w:style>
  <w:style w:type="paragraph" w:styleId="Header">
    <w:name w:val="header"/>
    <w:basedOn w:val="Normal"/>
    <w:link w:val="HeaderChar"/>
    <w:uiPriority w:val="99"/>
    <w:unhideWhenUsed/>
    <w:rsid w:val="00021B85"/>
    <w:pPr>
      <w:tabs>
        <w:tab w:val="center" w:pos="4513"/>
        <w:tab w:val="right" w:pos="9026"/>
      </w:tabs>
      <w:spacing w:before="0" w:after="0" w:line="180" w:lineRule="atLeast"/>
      <w:jc w:val="right"/>
    </w:pPr>
    <w:rPr>
      <w:sz w:val="14"/>
    </w:rPr>
  </w:style>
  <w:style w:type="paragraph" w:styleId="TOC4">
    <w:name w:val="toc 4"/>
    <w:basedOn w:val="Normal"/>
    <w:next w:val="Normal"/>
    <w:autoRedefine/>
    <w:uiPriority w:val="39"/>
    <w:unhideWhenUsed/>
    <w:rsid w:val="00021B85"/>
    <w:pPr>
      <w:suppressAutoHyphens w:val="0"/>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021B85"/>
    <w:pPr>
      <w:suppressAutoHyphens w:val="0"/>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021B85"/>
    <w:pPr>
      <w:suppressAutoHyphens w:val="0"/>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021B85"/>
    <w:pPr>
      <w:suppressAutoHyphens w:val="0"/>
      <w:spacing w:before="0" w:after="100" w:line="259" w:lineRule="auto"/>
      <w:ind w:left="1320"/>
    </w:pPr>
    <w:rPr>
      <w:rFonts w:eastAsiaTheme="minorEastAsia"/>
      <w:lang w:eastAsia="en-AU"/>
    </w:rPr>
  </w:style>
  <w:style w:type="numbering" w:customStyle="1" w:styleId="TableHeadingNumbers">
    <w:name w:val="Table Heading Numbers"/>
    <w:uiPriority w:val="99"/>
    <w:rsid w:val="00021B85"/>
    <w:pPr>
      <w:numPr>
        <w:numId w:val="9"/>
      </w:numPr>
    </w:pPr>
  </w:style>
  <w:style w:type="paragraph" w:styleId="TOC8">
    <w:name w:val="toc 8"/>
    <w:basedOn w:val="Normal"/>
    <w:next w:val="Normal"/>
    <w:autoRedefine/>
    <w:uiPriority w:val="39"/>
    <w:unhideWhenUsed/>
    <w:rsid w:val="00021B85"/>
    <w:pPr>
      <w:suppressAutoHyphens w:val="0"/>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021B85"/>
    <w:pPr>
      <w:suppressAutoHyphens w:val="0"/>
      <w:spacing w:before="0"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021B85"/>
    <w:pPr>
      <w:spacing w:after="0"/>
      <w:ind w:left="907" w:hanging="907"/>
    </w:pPr>
  </w:style>
  <w:style w:type="paragraph" w:customStyle="1" w:styleId="IntroPara">
    <w:name w:val="Intro Para"/>
    <w:basedOn w:val="Normal"/>
    <w:qFormat/>
    <w:rsid w:val="00021B85"/>
    <w:pPr>
      <w:pBdr>
        <w:bottom w:val="single" w:sz="4" w:space="6" w:color="BDDCDF" w:themeColor="accent1"/>
      </w:pBdr>
    </w:pPr>
    <w:rPr>
      <w:sz w:val="24"/>
    </w:rPr>
  </w:style>
  <w:style w:type="table" w:styleId="TableGrid">
    <w:name w:val="Table Grid"/>
    <w:basedOn w:val="TableNormal"/>
    <w:uiPriority w:val="59"/>
    <w:rsid w:val="00021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021B85"/>
    <w:rPr>
      <w:sz w:val="14"/>
    </w:rPr>
  </w:style>
  <w:style w:type="numbering" w:customStyle="1" w:styleId="FigureTitles">
    <w:name w:val="Figure Titles"/>
    <w:uiPriority w:val="99"/>
    <w:rsid w:val="00021B85"/>
    <w:pPr>
      <w:numPr>
        <w:numId w:val="10"/>
      </w:numPr>
    </w:pPr>
  </w:style>
  <w:style w:type="character" w:styleId="Hyperlink">
    <w:name w:val="Hyperlink"/>
    <w:basedOn w:val="DefaultParagraphFont"/>
    <w:uiPriority w:val="99"/>
    <w:rsid w:val="00021B85"/>
    <w:rPr>
      <w:rFonts w:asciiTheme="minorHAnsi" w:hAnsiTheme="minorHAnsi" w:cs="MuseoSans-500"/>
      <w:color w:val="auto"/>
      <w:u w:val="single" w:color="0070C0"/>
    </w:rPr>
  </w:style>
  <w:style w:type="character" w:styleId="IntenseEmphasis">
    <w:name w:val="Intense Emphasis"/>
    <w:basedOn w:val="DefaultParagraphFont"/>
    <w:uiPriority w:val="21"/>
    <w:qFormat/>
    <w:rsid w:val="00021B85"/>
    <w:rPr>
      <w:b/>
      <w:i/>
      <w:iCs/>
      <w:color w:val="auto"/>
    </w:rPr>
  </w:style>
  <w:style w:type="character" w:styleId="Strong">
    <w:name w:val="Strong"/>
    <w:basedOn w:val="DefaultParagraphFont"/>
    <w:uiPriority w:val="22"/>
    <w:qFormat/>
    <w:rsid w:val="00021B85"/>
    <w:rPr>
      <w:b/>
      <w:bCs/>
    </w:rPr>
  </w:style>
  <w:style w:type="character" w:styleId="Emphasis">
    <w:name w:val="Emphasis"/>
    <w:basedOn w:val="DefaultParagraphFont"/>
    <w:uiPriority w:val="20"/>
    <w:qFormat/>
    <w:rsid w:val="00021B85"/>
    <w:rPr>
      <w:i/>
      <w:iCs/>
    </w:rPr>
  </w:style>
  <w:style w:type="character" w:customStyle="1" w:styleId="Heading5Char">
    <w:name w:val="Heading 5 Char"/>
    <w:basedOn w:val="DefaultParagraphFont"/>
    <w:link w:val="Heading5"/>
    <w:uiPriority w:val="9"/>
    <w:rsid w:val="00021B85"/>
    <w:rPr>
      <w:rFonts w:asciiTheme="majorHAnsi" w:eastAsiaTheme="majorEastAsia" w:hAnsiTheme="majorHAnsi" w:cstheme="majorBidi"/>
      <w:bCs/>
      <w:i/>
      <w:iCs/>
      <w:color w:val="77B6BD" w:themeColor="accent1" w:themeShade="BF"/>
      <w:szCs w:val="26"/>
    </w:rPr>
  </w:style>
  <w:style w:type="paragraph" w:styleId="Caption">
    <w:name w:val="caption"/>
    <w:basedOn w:val="Normal"/>
    <w:next w:val="Normal"/>
    <w:uiPriority w:val="35"/>
    <w:unhideWhenUsed/>
    <w:qFormat/>
    <w:rsid w:val="00021B85"/>
    <w:pPr>
      <w:spacing w:before="200" w:after="120"/>
    </w:pPr>
    <w:rPr>
      <w:b/>
      <w:iCs/>
      <w:color w:val="000000" w:themeColor="text1"/>
      <w:szCs w:val="18"/>
    </w:rPr>
  </w:style>
  <w:style w:type="paragraph" w:styleId="Footer">
    <w:name w:val="footer"/>
    <w:basedOn w:val="Normal"/>
    <w:link w:val="FooterChar"/>
    <w:uiPriority w:val="99"/>
    <w:unhideWhenUsed/>
    <w:rsid w:val="00021B85"/>
    <w:pPr>
      <w:tabs>
        <w:tab w:val="center" w:pos="4513"/>
        <w:tab w:val="center" w:pos="8819"/>
        <w:tab w:val="right" w:pos="9026"/>
      </w:tabs>
      <w:spacing w:before="120" w:after="0" w:line="180" w:lineRule="atLeast"/>
    </w:pPr>
    <w:rPr>
      <w:sz w:val="14"/>
    </w:rPr>
  </w:style>
  <w:style w:type="character" w:customStyle="1" w:styleId="FooterChar">
    <w:name w:val="Footer Char"/>
    <w:basedOn w:val="DefaultParagraphFont"/>
    <w:link w:val="Footer"/>
    <w:uiPriority w:val="99"/>
    <w:rsid w:val="00021B85"/>
    <w:rPr>
      <w:sz w:val="14"/>
    </w:rPr>
  </w:style>
  <w:style w:type="character" w:customStyle="1" w:styleId="Heading6Char">
    <w:name w:val="Heading 6 Char"/>
    <w:basedOn w:val="DefaultParagraphFont"/>
    <w:link w:val="Heading6"/>
    <w:uiPriority w:val="9"/>
    <w:rsid w:val="00021B85"/>
    <w:rPr>
      <w:rFonts w:asciiTheme="majorHAnsi" w:eastAsiaTheme="majorEastAsia" w:hAnsiTheme="majorHAnsi" w:cstheme="majorBidi"/>
      <w:bCs/>
      <w:i/>
      <w:iCs/>
      <w:color w:val="43838A" w:themeColor="accent1" w:themeShade="7F"/>
      <w:szCs w:val="26"/>
    </w:rPr>
  </w:style>
  <w:style w:type="character" w:customStyle="1" w:styleId="Heading7Char">
    <w:name w:val="Heading 7 Char"/>
    <w:basedOn w:val="DefaultParagraphFont"/>
    <w:link w:val="Heading7"/>
    <w:uiPriority w:val="9"/>
    <w:semiHidden/>
    <w:rsid w:val="00021B85"/>
    <w:rPr>
      <w:rFonts w:asciiTheme="majorHAnsi" w:eastAsiaTheme="majorEastAsia" w:hAnsiTheme="majorHAnsi" w:cstheme="majorBidi"/>
      <w:bCs/>
      <w:color w:val="43838A" w:themeColor="accent1" w:themeShade="7F"/>
      <w:szCs w:val="26"/>
    </w:rPr>
  </w:style>
  <w:style w:type="character" w:customStyle="1" w:styleId="Heading8Char">
    <w:name w:val="Heading 8 Char"/>
    <w:basedOn w:val="DefaultParagraphFont"/>
    <w:link w:val="Heading8"/>
    <w:uiPriority w:val="9"/>
    <w:semiHidden/>
    <w:rsid w:val="00021B85"/>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021B85"/>
    <w:rPr>
      <w:rFonts w:asciiTheme="majorHAnsi" w:eastAsiaTheme="majorEastAsia" w:hAnsiTheme="majorHAnsi" w:cstheme="majorBidi"/>
      <w:bCs/>
      <w:i/>
      <w:iCs/>
      <w:color w:val="272727" w:themeColor="text1" w:themeTint="D8"/>
      <w:sz w:val="21"/>
      <w:szCs w:val="21"/>
    </w:rPr>
  </w:style>
  <w:style w:type="paragraph" w:customStyle="1" w:styleId="Boxed1Text">
    <w:name w:val="Boxed 1 Text"/>
    <w:basedOn w:val="Normal"/>
    <w:qFormat/>
    <w:rsid w:val="00021B85"/>
    <w:pPr>
      <w:pBdr>
        <w:top w:val="single" w:sz="4" w:space="14" w:color="F1F8F8" w:themeColor="accent1" w:themeTint="33"/>
        <w:left w:val="single" w:sz="4" w:space="14" w:color="F1F8F8" w:themeColor="accent1" w:themeTint="33"/>
        <w:bottom w:val="single" w:sz="4" w:space="14" w:color="F1F8F8" w:themeColor="accent1" w:themeTint="33"/>
        <w:right w:val="single" w:sz="4" w:space="14" w:color="F1F8F8" w:themeColor="accent1" w:themeTint="33"/>
      </w:pBdr>
      <w:shd w:val="clear" w:color="auto" w:fill="F1F8F8" w:themeFill="accent1" w:themeFillTint="33"/>
      <w:ind w:left="284" w:right="284"/>
    </w:pPr>
  </w:style>
  <w:style w:type="paragraph" w:customStyle="1" w:styleId="Boxed1Heading">
    <w:name w:val="Boxed 1 Heading"/>
    <w:basedOn w:val="Boxed1Text"/>
    <w:qFormat/>
    <w:rsid w:val="00021B85"/>
    <w:rPr>
      <w:b/>
      <w:sz w:val="24"/>
    </w:rPr>
  </w:style>
  <w:style w:type="paragraph" w:customStyle="1" w:styleId="Boxed2Text">
    <w:name w:val="Boxed 2 Text"/>
    <w:basedOn w:val="Boxed1Text"/>
    <w:qFormat/>
    <w:rsid w:val="00021B85"/>
    <w:pPr>
      <w:pBdr>
        <w:top w:val="single" w:sz="4" w:space="14" w:color="BDDCDF" w:themeColor="accent1"/>
        <w:left w:val="single" w:sz="4" w:space="14" w:color="BDDCDF" w:themeColor="accent1"/>
        <w:bottom w:val="single" w:sz="4" w:space="14" w:color="BDDCDF" w:themeColor="accent1"/>
        <w:right w:val="single" w:sz="4" w:space="14" w:color="BDDCDF" w:themeColor="accent1"/>
      </w:pBdr>
      <w:shd w:val="clear" w:color="auto" w:fill="BDDCDF" w:themeFill="accent1"/>
    </w:pPr>
  </w:style>
  <w:style w:type="paragraph" w:customStyle="1" w:styleId="Boxed2Heading">
    <w:name w:val="Boxed 2 Heading"/>
    <w:basedOn w:val="Boxed2Text"/>
    <w:qFormat/>
    <w:rsid w:val="00021B85"/>
    <w:rPr>
      <w:b/>
      <w:sz w:val="24"/>
    </w:rPr>
  </w:style>
  <w:style w:type="character" w:styleId="PageNumber">
    <w:name w:val="page number"/>
    <w:basedOn w:val="DefaultParagraphFont"/>
    <w:uiPriority w:val="99"/>
    <w:unhideWhenUsed/>
    <w:rsid w:val="00021B85"/>
  </w:style>
  <w:style w:type="table" w:styleId="TableGridLight">
    <w:name w:val="Grid Table Light"/>
    <w:basedOn w:val="TableNormal"/>
    <w:uiPriority w:val="40"/>
    <w:rsid w:val="00021B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inance1">
    <w:name w:val="Finance 1"/>
    <w:basedOn w:val="TableNormal"/>
    <w:uiPriority w:val="99"/>
    <w:rsid w:val="00021B85"/>
    <w:pPr>
      <w:spacing w:before="60" w:after="60" w:line="200" w:lineRule="atLeast"/>
    </w:pPr>
    <w:rPr>
      <w:sz w:val="16"/>
    </w:rPr>
    <w:tblPr>
      <w:tblStyleRowBandSize w:val="1"/>
      <w:tblStyleColBandSize w:val="1"/>
      <w:tblBorders>
        <w:top w:val="single" w:sz="4" w:space="0" w:color="1C1C1C" w:themeColor="text2"/>
        <w:bottom w:val="single" w:sz="4" w:space="0" w:color="1C1C1C" w:themeColor="text2"/>
        <w:insideH w:val="single" w:sz="4" w:space="0" w:color="1C1C1C" w:themeColor="text2"/>
      </w:tblBorders>
      <w:tblCellMar>
        <w:left w:w="85" w:type="dxa"/>
        <w:right w:w="85" w:type="dxa"/>
      </w:tblCellMar>
    </w:tblPr>
    <w:trPr>
      <w:cantSplit/>
    </w:trPr>
    <w:tblStylePr w:type="firstRow">
      <w:rPr>
        <w:b/>
      </w:rPr>
      <w:tblPr/>
      <w:trPr>
        <w:tblHeader/>
      </w:trPr>
      <w:tcPr>
        <w:shd w:val="clear" w:color="auto" w:fill="1C1C1C" w:themeFill="text2"/>
      </w:tcPr>
    </w:tblStylePr>
    <w:tblStylePr w:type="lastRow">
      <w:tblPr/>
      <w:tcPr>
        <w:shd w:val="clear" w:color="auto" w:fill="1C1C1C" w:themeFill="text2"/>
      </w:tcPr>
    </w:tblStylePr>
    <w:tblStylePr w:type="firstCol">
      <w:tblPr/>
      <w:tcPr>
        <w:tcBorders>
          <w:insideH w:val="single" w:sz="4" w:space="0" w:color="FFFFFF" w:themeColor="background1"/>
        </w:tcBorders>
        <w:shd w:val="clear" w:color="auto" w:fill="1C1C1C" w:themeFill="text2"/>
      </w:tcPr>
    </w:tblStylePr>
    <w:tblStylePr w:type="lastCol">
      <w:tblPr/>
      <w:tcPr>
        <w:shd w:val="clear" w:color="auto" w:fill="BFBFBF" w:themeFill="background1" w:themeFillShade="BF"/>
      </w:tcPr>
    </w:tblStylePr>
    <w:tblStylePr w:type="band1Vert">
      <w:tblPr/>
      <w:tcPr>
        <w:shd w:val="clear" w:color="auto" w:fill="E2E3E2" w:themeFill="background2"/>
      </w:tcPr>
    </w:tblStylePr>
    <w:tblStylePr w:type="band2Vert">
      <w:tblPr/>
      <w:tcPr>
        <w:shd w:val="clear" w:color="auto" w:fill="FFFFFF" w:themeFill="background1"/>
      </w:tcPr>
    </w:tblStylePr>
    <w:tblStylePr w:type="band1Horz">
      <w:tblPr/>
      <w:tcPr>
        <w:shd w:val="clear" w:color="auto" w:fill="E2E3E2"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021B85"/>
    <w:pPr>
      <w:spacing w:before="60"/>
    </w:pPr>
    <w:rPr>
      <w:sz w:val="18"/>
    </w:rPr>
  </w:style>
  <w:style w:type="paragraph" w:customStyle="1" w:styleId="TableSourceNotes">
    <w:name w:val="Table Source Notes"/>
    <w:basedOn w:val="TableText"/>
    <w:qFormat/>
    <w:rsid w:val="00021B85"/>
    <w:pPr>
      <w:spacing w:before="120" w:line="240" w:lineRule="atLeast"/>
      <w:ind w:left="284" w:hanging="284"/>
      <w:contextualSpacing/>
    </w:pPr>
  </w:style>
  <w:style w:type="paragraph" w:styleId="FootnoteText">
    <w:name w:val="footnote text"/>
    <w:basedOn w:val="Normal"/>
    <w:link w:val="FootnoteTextChar"/>
    <w:uiPriority w:val="99"/>
    <w:semiHidden/>
    <w:unhideWhenUsed/>
    <w:rsid w:val="00021B85"/>
    <w:pPr>
      <w:spacing w:before="0" w:after="0" w:line="200" w:lineRule="atLeast"/>
      <w:ind w:left="284" w:hanging="284"/>
    </w:pPr>
    <w:rPr>
      <w:sz w:val="16"/>
      <w:szCs w:val="20"/>
    </w:rPr>
  </w:style>
  <w:style w:type="character" w:customStyle="1" w:styleId="FootnoteTextChar">
    <w:name w:val="Footnote Text Char"/>
    <w:basedOn w:val="DefaultParagraphFont"/>
    <w:link w:val="FootnoteText"/>
    <w:uiPriority w:val="99"/>
    <w:semiHidden/>
    <w:rsid w:val="00021B85"/>
    <w:rPr>
      <w:sz w:val="16"/>
      <w:szCs w:val="20"/>
    </w:rPr>
  </w:style>
  <w:style w:type="character" w:styleId="FootnoteReference">
    <w:name w:val="footnote reference"/>
    <w:basedOn w:val="DefaultParagraphFont"/>
    <w:uiPriority w:val="99"/>
    <w:semiHidden/>
    <w:unhideWhenUsed/>
    <w:rsid w:val="00021B85"/>
    <w:rPr>
      <w:vertAlign w:val="superscript"/>
    </w:rPr>
  </w:style>
  <w:style w:type="paragraph" w:customStyle="1" w:styleId="FootnoteSeparator">
    <w:name w:val="Footnote Separator"/>
    <w:basedOn w:val="Normal"/>
    <w:qFormat/>
    <w:rsid w:val="00021B85"/>
    <w:pPr>
      <w:pBdr>
        <w:top w:val="single" w:sz="2" w:space="1" w:color="auto"/>
      </w:pBdr>
      <w:spacing w:before="0" w:after="0" w:line="240" w:lineRule="auto"/>
    </w:pPr>
  </w:style>
  <w:style w:type="character" w:styleId="PlaceholderText">
    <w:name w:val="Placeholder Text"/>
    <w:basedOn w:val="DefaultParagraphFont"/>
    <w:uiPriority w:val="99"/>
    <w:semiHidden/>
    <w:rsid w:val="00021B85"/>
    <w:rPr>
      <w:color w:val="808080"/>
    </w:rPr>
  </w:style>
  <w:style w:type="character" w:customStyle="1" w:styleId="Classification">
    <w:name w:val="Classification"/>
    <w:basedOn w:val="DefaultParagraphFont"/>
    <w:uiPriority w:val="1"/>
    <w:qFormat/>
    <w:rsid w:val="00021B85"/>
    <w:rPr>
      <w:b/>
      <w:caps/>
      <w:smallCaps w:val="0"/>
      <w:sz w:val="24"/>
    </w:rPr>
  </w:style>
  <w:style w:type="paragraph" w:customStyle="1" w:styleId="Firstpagespace">
    <w:name w:val="First page space"/>
    <w:basedOn w:val="Normal"/>
    <w:qFormat/>
    <w:rsid w:val="005A6C78"/>
    <w:pPr>
      <w:spacing w:after="1200"/>
    </w:pPr>
  </w:style>
  <w:style w:type="paragraph" w:customStyle="1" w:styleId="BodyText1">
    <w:name w:val="Body Text1"/>
    <w:basedOn w:val="Normal"/>
    <w:qFormat/>
    <w:rsid w:val="00A7196F"/>
    <w:pPr>
      <w:suppressAutoHyphens w:val="0"/>
      <w:spacing w:before="0" w:after="120" w:line="240" w:lineRule="auto"/>
    </w:pPr>
    <w:rPr>
      <w:rFonts w:eastAsia="Times New Roman" w:cs="Times New Roman"/>
      <w:szCs w:val="24"/>
    </w:rPr>
  </w:style>
  <w:style w:type="paragraph" w:styleId="ListParagraph">
    <w:name w:val="List Paragraph"/>
    <w:basedOn w:val="Normal"/>
    <w:uiPriority w:val="34"/>
    <w:qFormat/>
    <w:rsid w:val="00624B7E"/>
    <w:pPr>
      <w:suppressAutoHyphens w:val="0"/>
      <w:spacing w:before="0" w:after="200" w:line="276" w:lineRule="auto"/>
      <w:ind w:left="720"/>
      <w:contextualSpacing/>
    </w:pPr>
  </w:style>
  <w:style w:type="paragraph" w:styleId="BalloonText">
    <w:name w:val="Balloon Text"/>
    <w:basedOn w:val="Normal"/>
    <w:link w:val="BalloonTextChar"/>
    <w:uiPriority w:val="99"/>
    <w:semiHidden/>
    <w:unhideWhenUsed/>
    <w:rsid w:val="004272E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2ED"/>
    <w:rPr>
      <w:rFonts w:ascii="Segoe UI" w:hAnsi="Segoe UI" w:cs="Segoe UI"/>
      <w:sz w:val="18"/>
      <w:szCs w:val="18"/>
    </w:rPr>
  </w:style>
  <w:style w:type="character" w:styleId="FollowedHyperlink">
    <w:name w:val="FollowedHyperlink"/>
    <w:basedOn w:val="DefaultParagraphFont"/>
    <w:uiPriority w:val="99"/>
    <w:semiHidden/>
    <w:unhideWhenUsed/>
    <w:rsid w:val="008A6C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1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curementexcellence@finance.gov.au" TargetMode="External"/><Relationship Id="rId4" Type="http://schemas.openxmlformats.org/officeDocument/2006/relationships/settings" Target="settings.xml"/><Relationship Id="rId9" Type="http://schemas.openxmlformats.org/officeDocument/2006/relationships/hyperlink" Target="http://www.finance.gov.au/procurement/cope-awards-nomination/"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808996CD2146019246D2031F05F10B"/>
        <w:category>
          <w:name w:val="General"/>
          <w:gallery w:val="placeholder"/>
        </w:category>
        <w:types>
          <w:type w:val="bbPlcHdr"/>
        </w:types>
        <w:behaviors>
          <w:behavior w:val="content"/>
        </w:behaviors>
        <w:guid w:val="{91BC08E9-82F0-4806-B66A-59428F7C0270}"/>
      </w:docPartPr>
      <w:docPartBody>
        <w:p w:rsidR="00A60ABE" w:rsidRDefault="00751FB6" w:rsidP="00751FB6">
          <w:pPr>
            <w:pStyle w:val="9D808996CD2146019246D2031F05F10B"/>
          </w:pPr>
          <w:r w:rsidRPr="006009C9">
            <w:rPr>
              <w:rStyle w:val="PlaceholderText"/>
            </w:rPr>
            <w:t>[Status]</w:t>
          </w:r>
        </w:p>
      </w:docPartBody>
    </w:docPart>
    <w:docPart>
      <w:docPartPr>
        <w:name w:val="85FCF50EFA584C32A9291D76744CD17A"/>
        <w:category>
          <w:name w:val="General"/>
          <w:gallery w:val="placeholder"/>
        </w:category>
        <w:types>
          <w:type w:val="bbPlcHdr"/>
        </w:types>
        <w:behaviors>
          <w:behavior w:val="content"/>
        </w:behaviors>
        <w:guid w:val="{F0F7575D-38F6-42DA-B1C8-F6AC6B3FB305}"/>
      </w:docPartPr>
      <w:docPartBody>
        <w:p w:rsidR="00A60ABE" w:rsidRDefault="00751FB6" w:rsidP="00751FB6">
          <w:pPr>
            <w:pStyle w:val="85FCF50EFA584C32A9291D76744CD17A"/>
          </w:pPr>
          <w:r w:rsidRPr="006009C9">
            <w:rPr>
              <w:rStyle w:val="PlaceholderText"/>
            </w:rPr>
            <w:t>[Status]</w:t>
          </w:r>
        </w:p>
      </w:docPartBody>
    </w:docPart>
    <w:docPart>
      <w:docPartPr>
        <w:name w:val="8F3C4A6705B247BA8A60E644099423EE"/>
        <w:category>
          <w:name w:val="General"/>
          <w:gallery w:val="placeholder"/>
        </w:category>
        <w:types>
          <w:type w:val="bbPlcHdr"/>
        </w:types>
        <w:behaviors>
          <w:behavior w:val="content"/>
        </w:behaviors>
        <w:guid w:val="{D974EA51-B179-4449-91D6-2A612B15E245}"/>
      </w:docPartPr>
      <w:docPartBody>
        <w:p w:rsidR="0078576B" w:rsidRDefault="006C006F" w:rsidP="006C006F">
          <w:pPr>
            <w:pStyle w:val="8F3C4A6705B247BA8A60E644099423EE1"/>
          </w:pPr>
          <w:r w:rsidRPr="00803CC7">
            <w:rPr>
              <w:rStyle w:val="PlaceholderText"/>
              <w:sz w:val="24"/>
            </w:rPr>
            <w:t>Click here to enter text.</w:t>
          </w:r>
        </w:p>
      </w:docPartBody>
    </w:docPart>
    <w:docPart>
      <w:docPartPr>
        <w:name w:val="29D09392B75E438DA0477C6F833B705A"/>
        <w:category>
          <w:name w:val="General"/>
          <w:gallery w:val="placeholder"/>
        </w:category>
        <w:types>
          <w:type w:val="bbPlcHdr"/>
        </w:types>
        <w:behaviors>
          <w:behavior w:val="content"/>
        </w:behaviors>
        <w:guid w:val="{7C716DC0-01F7-417D-B8BB-B51ACABD716E}"/>
      </w:docPartPr>
      <w:docPartBody>
        <w:p w:rsidR="0078576B" w:rsidRDefault="006C006F" w:rsidP="006C006F">
          <w:pPr>
            <w:pStyle w:val="29D09392B75E438DA0477C6F833B705A1"/>
          </w:pPr>
          <w:r w:rsidRPr="00664CC2">
            <w:rPr>
              <w:rStyle w:val="PlaceholderText"/>
              <w:sz w:val="24"/>
            </w:rPr>
            <w:t>Click here to enter text.</w:t>
          </w:r>
        </w:p>
      </w:docPartBody>
    </w:docPart>
    <w:docPart>
      <w:docPartPr>
        <w:name w:val="9A8AC71BE8A04361B87F32F4FE325661"/>
        <w:category>
          <w:name w:val="General"/>
          <w:gallery w:val="placeholder"/>
        </w:category>
        <w:types>
          <w:type w:val="bbPlcHdr"/>
        </w:types>
        <w:behaviors>
          <w:behavior w:val="content"/>
        </w:behaviors>
        <w:guid w:val="{C6849C8A-0D0F-4CAD-9408-73B414ECA653}"/>
      </w:docPartPr>
      <w:docPartBody>
        <w:p w:rsidR="0078576B" w:rsidRDefault="006C006F" w:rsidP="006C006F">
          <w:pPr>
            <w:pStyle w:val="9A8AC71BE8A04361B87F32F4FE3256611"/>
          </w:pPr>
          <w:r w:rsidRPr="00664CC2">
            <w:rPr>
              <w:rStyle w:val="PlaceholderText"/>
              <w:sz w:val="24"/>
            </w:rPr>
            <w:t>Click here to enter text.</w:t>
          </w:r>
        </w:p>
      </w:docPartBody>
    </w:docPart>
    <w:docPart>
      <w:docPartPr>
        <w:name w:val="7EAA05D1E6AB4C7A9B30EB60D7AB203E"/>
        <w:category>
          <w:name w:val="General"/>
          <w:gallery w:val="placeholder"/>
        </w:category>
        <w:types>
          <w:type w:val="bbPlcHdr"/>
        </w:types>
        <w:behaviors>
          <w:behavior w:val="content"/>
        </w:behaviors>
        <w:guid w:val="{2E0757EC-F5E4-4DAF-BA10-66921F614702}"/>
      </w:docPartPr>
      <w:docPartBody>
        <w:p w:rsidR="006A5B24" w:rsidRDefault="006C006F" w:rsidP="006C006F">
          <w:pPr>
            <w:pStyle w:val="7EAA05D1E6AB4C7A9B30EB60D7AB203E1"/>
          </w:pPr>
          <w:r w:rsidRPr="00664CC2">
            <w:rPr>
              <w:rStyle w:val="PlaceholderText"/>
              <w:sz w:val="24"/>
            </w:rPr>
            <w:t>Click here to enter text.</w:t>
          </w:r>
        </w:p>
      </w:docPartBody>
    </w:docPart>
    <w:docPart>
      <w:docPartPr>
        <w:name w:val="9DAF66F33EAC4DAF98CAA7609EE2E87F"/>
        <w:category>
          <w:name w:val="General"/>
          <w:gallery w:val="placeholder"/>
        </w:category>
        <w:types>
          <w:type w:val="bbPlcHdr"/>
        </w:types>
        <w:behaviors>
          <w:behavior w:val="content"/>
        </w:behaviors>
        <w:guid w:val="{24490263-8E60-4947-A09E-8FC866E075A7}"/>
      </w:docPartPr>
      <w:docPartBody>
        <w:p w:rsidR="007671EB" w:rsidRDefault="002C4657" w:rsidP="002C4657">
          <w:pPr>
            <w:pStyle w:val="9DAF66F33EAC4DAF98CAA7609EE2E87F"/>
          </w:pPr>
          <w:r w:rsidRPr="00664CC2">
            <w:rPr>
              <w:rStyle w:val="PlaceholderText"/>
              <w:sz w:val="24"/>
            </w:rPr>
            <w:t>Click here to enter text.</w:t>
          </w:r>
        </w:p>
      </w:docPartBody>
    </w:docPart>
    <w:docPart>
      <w:docPartPr>
        <w:name w:val="1368F58F2BA6436AA075D832FADEAF8B"/>
        <w:category>
          <w:name w:val="General"/>
          <w:gallery w:val="placeholder"/>
        </w:category>
        <w:types>
          <w:type w:val="bbPlcHdr"/>
        </w:types>
        <w:behaviors>
          <w:behavior w:val="content"/>
        </w:behaviors>
        <w:guid w:val="{5F22117B-FD4C-4828-8877-DAD8A068D91C}"/>
      </w:docPartPr>
      <w:docPartBody>
        <w:p w:rsidR="00875427" w:rsidRDefault="006A437E" w:rsidP="006A437E">
          <w:pPr>
            <w:pStyle w:val="1368F58F2BA6436AA075D832FADEAF8B"/>
          </w:pPr>
          <w:r w:rsidRPr="00803CC7">
            <w:rPr>
              <w:rStyle w:val="PlaceholderText"/>
              <w:sz w:val="24"/>
            </w:rPr>
            <w:t>Click here to enter text.</w:t>
          </w:r>
        </w:p>
      </w:docPartBody>
    </w:docPart>
    <w:docPart>
      <w:docPartPr>
        <w:name w:val="86B95CE13251463F81AC8F667C80AF8E"/>
        <w:category>
          <w:name w:val="General"/>
          <w:gallery w:val="placeholder"/>
        </w:category>
        <w:types>
          <w:type w:val="bbPlcHdr"/>
        </w:types>
        <w:behaviors>
          <w:behavior w:val="content"/>
        </w:behaviors>
        <w:guid w:val="{0AFF4A02-23D2-43C4-AA13-6D109ED97FF0}"/>
      </w:docPartPr>
      <w:docPartBody>
        <w:p w:rsidR="00875427" w:rsidRDefault="006A437E" w:rsidP="006A437E">
          <w:pPr>
            <w:pStyle w:val="86B95CE13251463F81AC8F667C80AF8E"/>
          </w:pPr>
          <w:r w:rsidRPr="00803CC7">
            <w:rPr>
              <w:rStyle w:val="PlaceholderText"/>
              <w:sz w:val="24"/>
            </w:rPr>
            <w:t>Click here to enter text.</w:t>
          </w:r>
        </w:p>
      </w:docPartBody>
    </w:docPart>
    <w:docPart>
      <w:docPartPr>
        <w:name w:val="73377D6B77D8401EA3A2E7BB6BE2ABD8"/>
        <w:category>
          <w:name w:val="General"/>
          <w:gallery w:val="placeholder"/>
        </w:category>
        <w:types>
          <w:type w:val="bbPlcHdr"/>
        </w:types>
        <w:behaviors>
          <w:behavior w:val="content"/>
        </w:behaviors>
        <w:guid w:val="{004AB317-0DE7-4867-B092-12073FD190A1}"/>
      </w:docPartPr>
      <w:docPartBody>
        <w:p w:rsidR="0041376E" w:rsidRDefault="00BA10E6" w:rsidP="00BA10E6">
          <w:pPr>
            <w:pStyle w:val="73377D6B77D8401EA3A2E7BB6BE2ABD8"/>
          </w:pPr>
          <w:r w:rsidRPr="00803CC7">
            <w:rPr>
              <w:rStyle w:val="PlaceholderText"/>
              <w:sz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Sans-500">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FB6"/>
    <w:rsid w:val="000852E8"/>
    <w:rsid w:val="00233807"/>
    <w:rsid w:val="002C4657"/>
    <w:rsid w:val="0041376E"/>
    <w:rsid w:val="004B60AD"/>
    <w:rsid w:val="006A437E"/>
    <w:rsid w:val="006A5B24"/>
    <w:rsid w:val="006C006F"/>
    <w:rsid w:val="00751FB6"/>
    <w:rsid w:val="007671EB"/>
    <w:rsid w:val="0078576B"/>
    <w:rsid w:val="00875427"/>
    <w:rsid w:val="0096476C"/>
    <w:rsid w:val="00A60ABE"/>
    <w:rsid w:val="00AE796F"/>
    <w:rsid w:val="00BA10E6"/>
    <w:rsid w:val="00C662E5"/>
    <w:rsid w:val="00CF6638"/>
    <w:rsid w:val="00D60D6E"/>
    <w:rsid w:val="00DC12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FB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0E6"/>
    <w:rPr>
      <w:color w:val="808080"/>
    </w:rPr>
  </w:style>
  <w:style w:type="paragraph" w:customStyle="1" w:styleId="9D808996CD2146019246D2031F05F10B">
    <w:name w:val="9D808996CD2146019246D2031F05F10B"/>
    <w:rsid w:val="00751FB6"/>
  </w:style>
  <w:style w:type="paragraph" w:customStyle="1" w:styleId="5C4B31DB2C8C4092A163BC9FC728C771">
    <w:name w:val="5C4B31DB2C8C4092A163BC9FC728C771"/>
    <w:rsid w:val="00751FB6"/>
  </w:style>
  <w:style w:type="paragraph" w:customStyle="1" w:styleId="85FCF50EFA584C32A9291D76744CD17A">
    <w:name w:val="85FCF50EFA584C32A9291D76744CD17A"/>
    <w:rsid w:val="00751FB6"/>
  </w:style>
  <w:style w:type="paragraph" w:customStyle="1" w:styleId="893D0E31CD7D4F7E8433C6932C0792F3">
    <w:name w:val="893D0E31CD7D4F7E8433C6932C0792F3"/>
    <w:rsid w:val="000852E8"/>
  </w:style>
  <w:style w:type="paragraph" w:customStyle="1" w:styleId="8F3C4A6705B247BA8A60E644099423EE">
    <w:name w:val="8F3C4A6705B247BA8A60E644099423EE"/>
    <w:rsid w:val="000852E8"/>
  </w:style>
  <w:style w:type="paragraph" w:customStyle="1" w:styleId="29D09392B75E438DA0477C6F833B705A">
    <w:name w:val="29D09392B75E438DA0477C6F833B705A"/>
    <w:rsid w:val="000852E8"/>
  </w:style>
  <w:style w:type="paragraph" w:customStyle="1" w:styleId="B22586E29B554BD08E279391433C12AB">
    <w:name w:val="B22586E29B554BD08E279391433C12AB"/>
    <w:rsid w:val="000852E8"/>
  </w:style>
  <w:style w:type="paragraph" w:customStyle="1" w:styleId="9A8AC71BE8A04361B87F32F4FE325661">
    <w:name w:val="9A8AC71BE8A04361B87F32F4FE325661"/>
    <w:rsid w:val="000852E8"/>
  </w:style>
  <w:style w:type="paragraph" w:customStyle="1" w:styleId="7EAA05D1E6AB4C7A9B30EB60D7AB203E">
    <w:name w:val="7EAA05D1E6AB4C7A9B30EB60D7AB203E"/>
    <w:rsid w:val="00AE796F"/>
  </w:style>
  <w:style w:type="paragraph" w:customStyle="1" w:styleId="CB0CA1AA80CB4BD1A2F21E0BBB7BAEF7">
    <w:name w:val="CB0CA1AA80CB4BD1A2F21E0BBB7BAEF7"/>
    <w:rsid w:val="00C662E5"/>
  </w:style>
  <w:style w:type="paragraph" w:customStyle="1" w:styleId="8995B9054CC940B6A3F73DB75169F344">
    <w:name w:val="8995B9054CC940B6A3F73DB75169F344"/>
    <w:rsid w:val="00C662E5"/>
  </w:style>
  <w:style w:type="paragraph" w:customStyle="1" w:styleId="893D0E31CD7D4F7E8433C6932C0792F31">
    <w:name w:val="893D0E31CD7D4F7E8433C6932C0792F31"/>
    <w:rsid w:val="006C006F"/>
    <w:pPr>
      <w:suppressAutoHyphens/>
      <w:spacing w:before="180" w:after="60" w:line="280" w:lineRule="atLeast"/>
    </w:pPr>
    <w:rPr>
      <w:rFonts w:eastAsiaTheme="minorHAnsi"/>
      <w:lang w:eastAsia="en-US"/>
    </w:rPr>
  </w:style>
  <w:style w:type="paragraph" w:customStyle="1" w:styleId="CB0CA1AA80CB4BD1A2F21E0BBB7BAEF71">
    <w:name w:val="CB0CA1AA80CB4BD1A2F21E0BBB7BAEF71"/>
    <w:rsid w:val="006C006F"/>
    <w:pPr>
      <w:suppressAutoHyphens/>
      <w:spacing w:before="180" w:after="60" w:line="280" w:lineRule="atLeast"/>
    </w:pPr>
    <w:rPr>
      <w:rFonts w:eastAsiaTheme="minorHAnsi"/>
      <w:lang w:eastAsia="en-US"/>
    </w:rPr>
  </w:style>
  <w:style w:type="paragraph" w:customStyle="1" w:styleId="8F3C4A6705B247BA8A60E644099423EE1">
    <w:name w:val="8F3C4A6705B247BA8A60E644099423EE1"/>
    <w:rsid w:val="006C006F"/>
    <w:pPr>
      <w:suppressAutoHyphens/>
      <w:spacing w:before="180" w:after="60" w:line="280" w:lineRule="atLeast"/>
    </w:pPr>
    <w:rPr>
      <w:rFonts w:eastAsiaTheme="minorHAnsi"/>
      <w:lang w:eastAsia="en-US"/>
    </w:rPr>
  </w:style>
  <w:style w:type="paragraph" w:customStyle="1" w:styleId="8995B9054CC940B6A3F73DB75169F3441">
    <w:name w:val="8995B9054CC940B6A3F73DB75169F3441"/>
    <w:rsid w:val="006C006F"/>
    <w:pPr>
      <w:suppressAutoHyphens/>
      <w:spacing w:before="180" w:after="60" w:line="280" w:lineRule="atLeast"/>
    </w:pPr>
    <w:rPr>
      <w:rFonts w:eastAsiaTheme="minorHAnsi"/>
      <w:lang w:eastAsia="en-US"/>
    </w:rPr>
  </w:style>
  <w:style w:type="paragraph" w:customStyle="1" w:styleId="29D09392B75E438DA0477C6F833B705A1">
    <w:name w:val="29D09392B75E438DA0477C6F833B705A1"/>
    <w:rsid w:val="006C006F"/>
    <w:pPr>
      <w:suppressAutoHyphens/>
      <w:spacing w:before="180" w:after="60" w:line="280" w:lineRule="atLeast"/>
    </w:pPr>
    <w:rPr>
      <w:rFonts w:eastAsiaTheme="minorHAnsi"/>
      <w:lang w:eastAsia="en-US"/>
    </w:rPr>
  </w:style>
  <w:style w:type="paragraph" w:customStyle="1" w:styleId="B22586E29B554BD08E279391433C12AB1">
    <w:name w:val="B22586E29B554BD08E279391433C12AB1"/>
    <w:rsid w:val="006C006F"/>
    <w:pPr>
      <w:keepNext/>
      <w:keepLines/>
      <w:suppressAutoHyphens/>
      <w:spacing w:before="360" w:after="120" w:line="400" w:lineRule="atLeast"/>
      <w:contextualSpacing/>
      <w:outlineLvl w:val="1"/>
    </w:pPr>
    <w:rPr>
      <w:rFonts w:asciiTheme="majorHAnsi" w:eastAsiaTheme="majorEastAsia" w:hAnsiTheme="majorHAnsi" w:cstheme="majorBidi"/>
      <w:color w:val="44546A" w:themeColor="text2"/>
      <w:sz w:val="34"/>
      <w:szCs w:val="26"/>
      <w:lang w:eastAsia="en-US"/>
    </w:rPr>
  </w:style>
  <w:style w:type="paragraph" w:customStyle="1" w:styleId="7EAA05D1E6AB4C7A9B30EB60D7AB203E1">
    <w:name w:val="7EAA05D1E6AB4C7A9B30EB60D7AB203E1"/>
    <w:rsid w:val="006C006F"/>
    <w:pPr>
      <w:suppressAutoHyphens/>
      <w:spacing w:before="120" w:after="60" w:line="240" w:lineRule="atLeast"/>
      <w:ind w:left="284" w:hanging="284"/>
      <w:contextualSpacing/>
    </w:pPr>
    <w:rPr>
      <w:rFonts w:eastAsiaTheme="minorHAnsi"/>
      <w:sz w:val="18"/>
      <w:lang w:eastAsia="en-US"/>
    </w:rPr>
  </w:style>
  <w:style w:type="paragraph" w:customStyle="1" w:styleId="9A8AC71BE8A04361B87F32F4FE3256611">
    <w:name w:val="9A8AC71BE8A04361B87F32F4FE3256611"/>
    <w:rsid w:val="006C006F"/>
    <w:pPr>
      <w:suppressAutoHyphens/>
      <w:spacing w:before="120" w:after="60" w:line="240" w:lineRule="atLeast"/>
      <w:ind w:left="284" w:hanging="284"/>
      <w:contextualSpacing/>
    </w:pPr>
    <w:rPr>
      <w:rFonts w:eastAsiaTheme="minorHAnsi"/>
      <w:sz w:val="18"/>
      <w:lang w:eastAsia="en-US"/>
    </w:rPr>
  </w:style>
  <w:style w:type="paragraph" w:customStyle="1" w:styleId="814BE33A001A4971AC486DB7FF05FE81">
    <w:name w:val="814BE33A001A4971AC486DB7FF05FE81"/>
    <w:rsid w:val="00233807"/>
  </w:style>
  <w:style w:type="paragraph" w:customStyle="1" w:styleId="9DAF66F33EAC4DAF98CAA7609EE2E87F">
    <w:name w:val="9DAF66F33EAC4DAF98CAA7609EE2E87F"/>
    <w:rsid w:val="002C4657"/>
  </w:style>
  <w:style w:type="paragraph" w:customStyle="1" w:styleId="1368F58F2BA6436AA075D832FADEAF8B">
    <w:name w:val="1368F58F2BA6436AA075D832FADEAF8B"/>
    <w:rsid w:val="006A437E"/>
  </w:style>
  <w:style w:type="paragraph" w:customStyle="1" w:styleId="86B95CE13251463F81AC8F667C80AF8E">
    <w:name w:val="86B95CE13251463F81AC8F667C80AF8E"/>
    <w:rsid w:val="006A437E"/>
  </w:style>
  <w:style w:type="paragraph" w:customStyle="1" w:styleId="73377D6B77D8401EA3A2E7BB6BE2ABD8">
    <w:name w:val="73377D6B77D8401EA3A2E7BB6BE2ABD8"/>
    <w:rsid w:val="00BA1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Finance 1 Blue">
  <a:themeElements>
    <a:clrScheme name="Finance - Blue">
      <a:dk1>
        <a:sysClr val="windowText" lastClr="000000"/>
      </a:dk1>
      <a:lt1>
        <a:sysClr val="window" lastClr="FFFFFF"/>
      </a:lt1>
      <a:dk2>
        <a:srgbClr val="1C1C1C"/>
      </a:dk2>
      <a:lt2>
        <a:srgbClr val="E2E3E2"/>
      </a:lt2>
      <a:accent1>
        <a:srgbClr val="BDDCDF"/>
      </a:accent1>
      <a:accent2>
        <a:srgbClr val="BBBADB"/>
      </a:accent2>
      <a:accent3>
        <a:srgbClr val="E6E4BA"/>
      </a:accent3>
      <a:accent4>
        <a:srgbClr val="D78B83"/>
      </a:accent4>
      <a:accent5>
        <a:srgbClr val="BEBFC0"/>
      </a:accent5>
      <a:accent6>
        <a:srgbClr val="ED7D31"/>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inance 1 Blue" id="{75879E95-76ED-4952-8793-7BDF17E91F97}" vid="{CD9CE17E-63B8-45F8-B600-89410B4EF66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A7DF2-4B97-44B2-9467-2977556F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c:creator>
  <cp:keywords/>
  <dc:description/>
  <cp:lastModifiedBy>Thomson, Brett</cp:lastModifiedBy>
  <cp:revision>5</cp:revision>
  <cp:lastPrinted>2019-06-27T07:19:00Z</cp:lastPrinted>
  <dcterms:created xsi:type="dcterms:W3CDTF">2020-08-10T07:20:00Z</dcterms:created>
  <dcterms:modified xsi:type="dcterms:W3CDTF">2020-08-17T08:05:00Z</dcterms:modified>
  <cp:contentStatus/>
</cp:coreProperties>
</file>