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B8" w:rsidRPr="00D95DBD" w:rsidRDefault="00F111B8" w:rsidP="00F111B8">
      <w:pPr>
        <w:pStyle w:val="Heading1"/>
        <w:shd w:val="clear" w:color="auto" w:fill="5B9BD5" w:themeFill="accent1"/>
        <w:rPr>
          <w:szCs w:val="40"/>
        </w:rPr>
      </w:pPr>
      <w:bookmarkStart w:id="0" w:name="_Toc40957565"/>
      <w:bookmarkStart w:id="1" w:name="_GoBack"/>
      <w:bookmarkEnd w:id="1"/>
      <w:r>
        <w:rPr>
          <w:szCs w:val="40"/>
        </w:rPr>
        <w:t>Authority to publish</w:t>
      </w:r>
      <w:bookmarkEnd w:id="0"/>
    </w:p>
    <w:p w:rsidR="00F111B8" w:rsidRPr="00E85E99" w:rsidRDefault="00F111B8" w:rsidP="00F111B8">
      <w:pPr>
        <w:rPr>
          <w:b/>
          <w:i/>
          <w:sz w:val="24"/>
          <w:szCs w:val="24"/>
        </w:rPr>
      </w:pPr>
      <w:r w:rsidRPr="00E85E99">
        <w:rPr>
          <w:b/>
          <w:i/>
          <w:color w:val="A6A6A6" w:themeColor="background1" w:themeShade="A6"/>
          <w:sz w:val="24"/>
          <w:szCs w:val="24"/>
        </w:rPr>
        <w:t>[Drafters Notes:</w:t>
      </w:r>
      <w:r w:rsidRPr="00E85E99">
        <w:rPr>
          <w:b/>
          <w:i/>
          <w:sz w:val="24"/>
          <w:szCs w:val="24"/>
        </w:rPr>
        <w:t xml:space="preserve"> </w:t>
      </w:r>
      <w:r w:rsidRPr="00E85E99">
        <w:rPr>
          <w:i/>
          <w:color w:val="A6A6A6" w:themeColor="background1" w:themeShade="A6"/>
        </w:rPr>
        <w:t xml:space="preserve">This example Authority to publish letter must be provided to Universal McCann at, or at the </w:t>
      </w:r>
      <w:r w:rsidRPr="00E85E99">
        <w:rPr>
          <w:i/>
          <w:color w:val="A6A6A6" w:themeColor="background1" w:themeShade="A6"/>
          <w:u w:val="single"/>
        </w:rPr>
        <w:t>same time</w:t>
      </w:r>
      <w:r w:rsidRPr="00E85E99">
        <w:rPr>
          <w:i/>
          <w:color w:val="A6A6A6" w:themeColor="background1" w:themeShade="A6"/>
        </w:rPr>
        <w:t xml:space="preserve"> that, the signed Media Booking Authority is provided to Universal McCann. Notices will not be booked prior to the receipt of a signed Authority to publish letter. This letter does not need to be provided to the Department of Finance for approval.]</w:t>
      </w:r>
    </w:p>
    <w:p w:rsidR="00F111B8" w:rsidRPr="00CD663A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CD663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highlight w:val="yellow"/>
        </w:rPr>
        <w:t>I</w:t>
      </w:r>
      <w:r w:rsidRPr="00CD663A">
        <w:rPr>
          <w:rFonts w:ascii="Times New Roman" w:hAnsi="Times New Roman"/>
          <w:sz w:val="24"/>
          <w:szCs w:val="24"/>
          <w:highlight w:val="yellow"/>
        </w:rPr>
        <w:t xml:space="preserve">nsert </w:t>
      </w:r>
      <w:r w:rsidRPr="006A6598">
        <w:rPr>
          <w:rFonts w:ascii="Times New Roman" w:hAnsi="Times New Roman"/>
          <w:sz w:val="24"/>
          <w:szCs w:val="24"/>
          <w:highlight w:val="yellow"/>
        </w:rPr>
        <w:t>Universal McCann</w:t>
      </w:r>
      <w:r w:rsidRPr="006A6598">
        <w:rPr>
          <w:i/>
          <w:color w:val="A6A6A6" w:themeColor="background1" w:themeShade="A6"/>
          <w:highlight w:val="yellow"/>
        </w:rPr>
        <w:t xml:space="preserve"> </w:t>
      </w:r>
      <w:r w:rsidRPr="006A6598">
        <w:rPr>
          <w:rFonts w:ascii="Times New Roman" w:hAnsi="Times New Roman"/>
          <w:sz w:val="24"/>
          <w:szCs w:val="24"/>
          <w:highlight w:val="yellow"/>
        </w:rPr>
        <w:t>c</w:t>
      </w:r>
      <w:r w:rsidRPr="00CD663A">
        <w:rPr>
          <w:rFonts w:ascii="Times New Roman" w:hAnsi="Times New Roman"/>
          <w:sz w:val="24"/>
          <w:szCs w:val="24"/>
          <w:highlight w:val="yellow"/>
        </w:rPr>
        <w:t>ontact name</w:t>
      </w:r>
      <w:r w:rsidRPr="00CD663A">
        <w:rPr>
          <w:rFonts w:ascii="Times New Roman" w:hAnsi="Times New Roman"/>
          <w:sz w:val="24"/>
          <w:szCs w:val="24"/>
        </w:rPr>
        <w:t>]</w:t>
      </w:r>
    </w:p>
    <w:p w:rsidR="00F111B8" w:rsidRPr="006A6598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6A6598">
        <w:rPr>
          <w:rFonts w:ascii="Times New Roman" w:hAnsi="Times New Roman"/>
          <w:sz w:val="24"/>
          <w:szCs w:val="24"/>
        </w:rPr>
        <w:t xml:space="preserve">Universal McCann </w:t>
      </w:r>
    </w:p>
    <w:p w:rsidR="00F111B8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6A6598">
        <w:rPr>
          <w:rFonts w:ascii="Times New Roman" w:hAnsi="Times New Roman"/>
          <w:sz w:val="24"/>
          <w:szCs w:val="24"/>
        </w:rPr>
        <w:t>100 Chalmers Street</w:t>
      </w:r>
    </w:p>
    <w:p w:rsidR="00F111B8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6A6598">
        <w:rPr>
          <w:rFonts w:ascii="Times New Roman" w:hAnsi="Times New Roman"/>
          <w:sz w:val="24"/>
          <w:szCs w:val="24"/>
        </w:rPr>
        <w:t>Surry Hills</w:t>
      </w:r>
    </w:p>
    <w:p w:rsidR="00F111B8" w:rsidRPr="006A6598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6A6598">
        <w:rPr>
          <w:rFonts w:ascii="Times New Roman" w:hAnsi="Times New Roman"/>
          <w:sz w:val="24"/>
          <w:szCs w:val="24"/>
        </w:rPr>
        <w:t>NSW 2010</w:t>
      </w:r>
    </w:p>
    <w:p w:rsidR="00F111B8" w:rsidRPr="00CD663A" w:rsidRDefault="00F111B8" w:rsidP="00F111B8">
      <w:pPr>
        <w:rPr>
          <w:rFonts w:ascii="Times New Roman" w:hAnsi="Times New Roman" w:cs="Times New Roman"/>
          <w:sz w:val="24"/>
          <w:szCs w:val="24"/>
        </w:rPr>
      </w:pPr>
    </w:p>
    <w:p w:rsidR="00F111B8" w:rsidRPr="00CD663A" w:rsidRDefault="00F111B8" w:rsidP="00F11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AUTHORITY TO PUBLISH THE NOTICE OF AN APPROACH TO MARKET (ATM) IN THE PRESS</w:t>
      </w:r>
    </w:p>
    <w:p w:rsidR="00F111B8" w:rsidRDefault="00F111B8" w:rsidP="00F111B8">
      <w:pPr>
        <w:rPr>
          <w:rFonts w:ascii="Times New Roman" w:hAnsi="Times New Roman" w:cs="Times New Roman"/>
          <w:sz w:val="24"/>
          <w:szCs w:val="24"/>
        </w:rPr>
      </w:pPr>
      <w:r w:rsidRPr="00AC0142">
        <w:rPr>
          <w:rFonts w:ascii="Times New Roman" w:hAnsi="Times New Roman" w:cs="Times New Roman"/>
          <w:sz w:val="24"/>
          <w:szCs w:val="24"/>
        </w:rPr>
        <w:t xml:space="preserve">As </w:t>
      </w:r>
      <w:r w:rsidRPr="00E85E9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Accountable A</w:t>
      </w:r>
      <w:r w:rsidRPr="00E85E99">
        <w:rPr>
          <w:rFonts w:ascii="Times New Roman" w:hAnsi="Times New Roman" w:cs="Times New Roman"/>
          <w:sz w:val="24"/>
          <w:szCs w:val="24"/>
        </w:rPr>
        <w:t xml:space="preserve">uthority of a NCE (or an official who has been </w:t>
      </w:r>
      <w:r>
        <w:rPr>
          <w:rFonts w:ascii="Times New Roman" w:hAnsi="Times New Roman" w:cs="Times New Roman"/>
          <w:sz w:val="24"/>
          <w:szCs w:val="24"/>
        </w:rPr>
        <w:t>delegated the authority by the Accountable A</w:t>
      </w:r>
      <w:r w:rsidRPr="00E85E99">
        <w:rPr>
          <w:rFonts w:ascii="Times New Roman" w:hAnsi="Times New Roman" w:cs="Times New Roman"/>
          <w:sz w:val="24"/>
          <w:szCs w:val="24"/>
        </w:rPr>
        <w:t>uthority) I approve the publication of a notice of an ATM in the press</w:t>
      </w:r>
      <w:r w:rsidRPr="00AC0142">
        <w:rPr>
          <w:rFonts w:ascii="Times New Roman" w:hAnsi="Times New Roman" w:cs="Times New Roman"/>
          <w:sz w:val="24"/>
          <w:szCs w:val="24"/>
        </w:rPr>
        <w:t>.</w:t>
      </w:r>
    </w:p>
    <w:p w:rsidR="00F111B8" w:rsidRPr="00AC0142" w:rsidRDefault="00F111B8" w:rsidP="00F111B8">
      <w:pPr>
        <w:rPr>
          <w:rFonts w:ascii="Times New Roman" w:hAnsi="Times New Roman" w:cs="Times New Roman"/>
          <w:sz w:val="24"/>
          <w:szCs w:val="24"/>
        </w:rPr>
      </w:pPr>
      <w:r w:rsidRPr="00AC0142">
        <w:rPr>
          <w:rFonts w:ascii="Times New Roman" w:hAnsi="Times New Roman" w:cs="Times New Roman"/>
          <w:sz w:val="24"/>
          <w:szCs w:val="24"/>
        </w:rPr>
        <w:t>In reaching this decision, I have considered [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insert justification</w:t>
      </w:r>
      <w:r w:rsidRPr="00AC0142">
        <w:rPr>
          <w:rFonts w:ascii="Times New Roman" w:hAnsi="Times New Roman" w:cs="Times New Roman"/>
          <w:sz w:val="24"/>
          <w:szCs w:val="24"/>
        </w:rPr>
        <w:t>].</w:t>
      </w:r>
    </w:p>
    <w:p w:rsidR="00F111B8" w:rsidRPr="00AC0142" w:rsidRDefault="00F111B8" w:rsidP="00F111B8">
      <w:pPr>
        <w:rPr>
          <w:rFonts w:ascii="Times New Roman" w:hAnsi="Times New Roman" w:cs="Times New Roman"/>
          <w:sz w:val="24"/>
          <w:szCs w:val="24"/>
        </w:rPr>
      </w:pPr>
      <w:r w:rsidRPr="00AC0142">
        <w:rPr>
          <w:rFonts w:ascii="Times New Roman" w:hAnsi="Times New Roman" w:cs="Times New Roman"/>
          <w:sz w:val="24"/>
          <w:szCs w:val="24"/>
        </w:rPr>
        <w:t xml:space="preserve">I have taken into account my obligation under Section 15(1) of the </w:t>
      </w:r>
      <w:r w:rsidRPr="00AC0142">
        <w:rPr>
          <w:rFonts w:ascii="Times New Roman" w:hAnsi="Times New Roman" w:cs="Times New Roman"/>
          <w:i/>
          <w:sz w:val="24"/>
          <w:szCs w:val="24"/>
        </w:rPr>
        <w:t>Public Governance, and Performance and Accountability Act 2013,</w:t>
      </w:r>
      <w:r w:rsidRPr="00AC0142">
        <w:rPr>
          <w:rFonts w:ascii="Times New Roman" w:hAnsi="Times New Roman" w:cs="Times New Roman"/>
          <w:sz w:val="24"/>
          <w:szCs w:val="24"/>
        </w:rPr>
        <w:t xml:space="preserve"> and I am satisfied that this expenditure represents proper use of Commonwealth resources.</w:t>
      </w:r>
    </w:p>
    <w:p w:rsidR="00F111B8" w:rsidRDefault="00F111B8" w:rsidP="00F111B8">
      <w:pPr>
        <w:rPr>
          <w:rFonts w:ascii="Times New Roman" w:hAnsi="Times New Roman" w:cs="Times New Roman"/>
          <w:sz w:val="24"/>
          <w:szCs w:val="24"/>
        </w:rPr>
      </w:pPr>
      <w:r w:rsidRPr="00AC0142">
        <w:rPr>
          <w:rFonts w:ascii="Times New Roman" w:hAnsi="Times New Roman" w:cs="Times New Roman"/>
          <w:sz w:val="24"/>
          <w:szCs w:val="24"/>
        </w:rPr>
        <w:t>The tender notice will be advertised on [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 xml:space="preserve">insert date e.g. Saturday 24 August and Saturday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   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31 August 20</w:t>
      </w:r>
      <w:r w:rsidRPr="00175AFE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AC0142">
        <w:rPr>
          <w:rFonts w:ascii="Times New Roman" w:hAnsi="Times New Roman" w:cs="Times New Roman"/>
          <w:sz w:val="24"/>
          <w:szCs w:val="24"/>
        </w:rPr>
        <w:t>] in the [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insert name/s of the newspaper e.g. The Canberra Times and The Sydney Morning Herald</w:t>
      </w:r>
      <w:r w:rsidRPr="00AC0142">
        <w:rPr>
          <w:rFonts w:ascii="Times New Roman" w:hAnsi="Times New Roman" w:cs="Times New Roman"/>
          <w:sz w:val="24"/>
          <w:szCs w:val="24"/>
        </w:rPr>
        <w:t>].</w:t>
      </w:r>
    </w:p>
    <w:p w:rsidR="00F111B8" w:rsidRPr="00AC0142" w:rsidRDefault="00F111B8" w:rsidP="00F111B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 w:rsidRPr="00AC0142">
        <w:rPr>
          <w:rFonts w:ascii="Times New Roman" w:hAnsi="Times New Roman"/>
          <w:sz w:val="24"/>
          <w:szCs w:val="24"/>
        </w:rPr>
        <w:t>Details of the ATM are as follows:</w:t>
      </w:r>
    </w:p>
    <w:p w:rsidR="00F111B8" w:rsidRPr="002761FC" w:rsidRDefault="00F111B8" w:rsidP="00F111B8">
      <w:pPr>
        <w:pStyle w:val="NoSpacing"/>
        <w:spacing w:before="120" w:after="240"/>
        <w:ind w:left="720"/>
        <w:rPr>
          <w:rFonts w:ascii="Times New Roman" w:hAnsi="Times New Roman"/>
          <w:sz w:val="24"/>
          <w:szCs w:val="24"/>
        </w:rPr>
      </w:pPr>
      <w:r w:rsidRPr="002761FC">
        <w:rPr>
          <w:rFonts w:ascii="Times New Roman" w:hAnsi="Times New Roman"/>
          <w:b/>
          <w:sz w:val="24"/>
          <w:szCs w:val="24"/>
        </w:rPr>
        <w:t>A</w:t>
      </w:r>
      <w:r w:rsidRPr="00AC0142">
        <w:rPr>
          <w:rFonts w:ascii="Times New Roman" w:hAnsi="Times New Roman"/>
          <w:b/>
          <w:sz w:val="24"/>
          <w:szCs w:val="24"/>
        </w:rPr>
        <w:t>TM</w:t>
      </w:r>
      <w:r w:rsidRPr="002761FC">
        <w:rPr>
          <w:rFonts w:ascii="Times New Roman" w:hAnsi="Times New Roman"/>
          <w:b/>
          <w:sz w:val="24"/>
          <w:szCs w:val="24"/>
        </w:rPr>
        <w:t xml:space="preserve"> ID</w:t>
      </w:r>
      <w:r w:rsidRPr="00AC0142">
        <w:rPr>
          <w:rFonts w:ascii="Times New Roman" w:hAnsi="Times New Roman"/>
          <w:b/>
          <w:sz w:val="24"/>
          <w:szCs w:val="24"/>
        </w:rPr>
        <w:t xml:space="preserve">: </w:t>
      </w:r>
      <w:r w:rsidRPr="00AC0142">
        <w:rPr>
          <w:rFonts w:ascii="Times New Roman" w:hAnsi="Times New Roman"/>
          <w:sz w:val="24"/>
          <w:szCs w:val="24"/>
        </w:rPr>
        <w:t>[</w:t>
      </w:r>
      <w:r w:rsidRPr="00AC0142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Pr="002761FC">
        <w:rPr>
          <w:rFonts w:ascii="Times New Roman" w:hAnsi="Times New Roman"/>
          <w:sz w:val="24"/>
          <w:szCs w:val="24"/>
          <w:highlight w:val="yellow"/>
        </w:rPr>
        <w:t xml:space="preserve">the ATM ID published on </w:t>
      </w:r>
      <w:proofErr w:type="spellStart"/>
      <w:r w:rsidRPr="002761FC">
        <w:rPr>
          <w:rFonts w:ascii="Times New Roman" w:hAnsi="Times New Roman"/>
          <w:sz w:val="24"/>
          <w:szCs w:val="24"/>
          <w:highlight w:val="yellow"/>
        </w:rPr>
        <w:t>AusTender</w:t>
      </w:r>
      <w:proofErr w:type="spellEnd"/>
      <w:r w:rsidRPr="00AC0142">
        <w:rPr>
          <w:rFonts w:ascii="Times New Roman" w:hAnsi="Times New Roman"/>
          <w:sz w:val="24"/>
          <w:szCs w:val="24"/>
        </w:rPr>
        <w:t>]</w:t>
      </w:r>
    </w:p>
    <w:p w:rsidR="00F111B8" w:rsidRPr="00AC0142" w:rsidRDefault="00F111B8" w:rsidP="00F111B8">
      <w:pPr>
        <w:pStyle w:val="NoSpacing"/>
        <w:spacing w:before="120" w:after="120"/>
        <w:ind w:left="720"/>
        <w:rPr>
          <w:rFonts w:ascii="Times New Roman" w:hAnsi="Times New Roman"/>
          <w:sz w:val="24"/>
          <w:szCs w:val="24"/>
        </w:rPr>
      </w:pPr>
      <w:r w:rsidRPr="00AC0142">
        <w:rPr>
          <w:rFonts w:ascii="Times New Roman" w:hAnsi="Times New Roman"/>
          <w:b/>
          <w:sz w:val="24"/>
          <w:szCs w:val="24"/>
        </w:rPr>
        <w:t>ATM Title:</w:t>
      </w:r>
      <w:r w:rsidRPr="00AC0142">
        <w:rPr>
          <w:rFonts w:ascii="Times New Roman" w:hAnsi="Times New Roman"/>
          <w:sz w:val="24"/>
          <w:szCs w:val="24"/>
        </w:rPr>
        <w:t xml:space="preserve"> [</w:t>
      </w:r>
      <w:r w:rsidRPr="00AC0142">
        <w:rPr>
          <w:rFonts w:ascii="Times New Roman" w:hAnsi="Times New Roman"/>
          <w:sz w:val="24"/>
          <w:szCs w:val="24"/>
          <w:highlight w:val="yellow"/>
        </w:rPr>
        <w:t xml:space="preserve">insert the title of the </w:t>
      </w:r>
      <w:r w:rsidRPr="002761FC">
        <w:rPr>
          <w:rFonts w:ascii="Times New Roman" w:hAnsi="Times New Roman"/>
          <w:sz w:val="24"/>
          <w:szCs w:val="24"/>
          <w:highlight w:val="yellow"/>
        </w:rPr>
        <w:t xml:space="preserve">ATM as it appears on </w:t>
      </w:r>
      <w:proofErr w:type="spellStart"/>
      <w:r w:rsidRPr="002761FC">
        <w:rPr>
          <w:rFonts w:ascii="Times New Roman" w:hAnsi="Times New Roman"/>
          <w:sz w:val="24"/>
          <w:szCs w:val="24"/>
          <w:highlight w:val="yellow"/>
        </w:rPr>
        <w:t>AusTender</w:t>
      </w:r>
      <w:proofErr w:type="spellEnd"/>
      <w:r w:rsidRPr="00AC0142">
        <w:rPr>
          <w:rFonts w:ascii="Times New Roman" w:hAnsi="Times New Roman"/>
          <w:sz w:val="24"/>
          <w:szCs w:val="24"/>
        </w:rPr>
        <w:t>]</w:t>
      </w:r>
    </w:p>
    <w:p w:rsidR="00F111B8" w:rsidRPr="00AC0142" w:rsidRDefault="00F111B8" w:rsidP="00F111B8">
      <w:pPr>
        <w:pStyle w:val="NoSpacing"/>
        <w:spacing w:before="120" w:after="240"/>
        <w:ind w:left="720"/>
        <w:rPr>
          <w:rFonts w:ascii="Times New Roman" w:hAnsi="Times New Roman"/>
          <w:sz w:val="24"/>
          <w:szCs w:val="24"/>
        </w:rPr>
      </w:pPr>
      <w:r w:rsidRPr="00AC0142">
        <w:rPr>
          <w:rFonts w:ascii="Times New Roman" w:hAnsi="Times New Roman"/>
          <w:b/>
          <w:sz w:val="24"/>
          <w:szCs w:val="24"/>
        </w:rPr>
        <w:t>ATM Description:</w:t>
      </w:r>
      <w:r w:rsidRPr="00AC0142">
        <w:rPr>
          <w:rFonts w:ascii="Times New Roman" w:hAnsi="Times New Roman"/>
          <w:sz w:val="24"/>
          <w:szCs w:val="24"/>
        </w:rPr>
        <w:t xml:space="preserve"> [</w:t>
      </w:r>
      <w:r w:rsidRPr="00AC0142">
        <w:rPr>
          <w:rFonts w:ascii="Times New Roman" w:hAnsi="Times New Roman"/>
          <w:sz w:val="24"/>
          <w:szCs w:val="24"/>
          <w:highlight w:val="yellow"/>
        </w:rPr>
        <w:t>insert a short description</w:t>
      </w:r>
      <w:r w:rsidRPr="002761FC">
        <w:rPr>
          <w:rFonts w:ascii="Times New Roman" w:hAnsi="Times New Roman"/>
          <w:sz w:val="24"/>
          <w:szCs w:val="24"/>
          <w:highlight w:val="yellow"/>
        </w:rPr>
        <w:t xml:space="preserve"> of the ATM as it appears on </w:t>
      </w:r>
      <w:proofErr w:type="spellStart"/>
      <w:r w:rsidRPr="002761FC">
        <w:rPr>
          <w:rFonts w:ascii="Times New Roman" w:hAnsi="Times New Roman"/>
          <w:sz w:val="24"/>
          <w:szCs w:val="24"/>
          <w:highlight w:val="yellow"/>
        </w:rPr>
        <w:t>AusTender</w:t>
      </w:r>
      <w:proofErr w:type="spellEnd"/>
      <w:r w:rsidRPr="00AC0142">
        <w:rPr>
          <w:rFonts w:ascii="Times New Roman" w:hAnsi="Times New Roman"/>
          <w:sz w:val="24"/>
          <w:szCs w:val="24"/>
        </w:rPr>
        <w:t>]</w:t>
      </w:r>
    </w:p>
    <w:p w:rsidR="00F111B8" w:rsidRPr="00877BA2" w:rsidRDefault="00F111B8" w:rsidP="00F111B8">
      <w:pPr>
        <w:pStyle w:val="NoSpacing"/>
        <w:spacing w:before="120" w:after="240"/>
        <w:ind w:left="720"/>
        <w:rPr>
          <w:rFonts w:ascii="Times New Roman" w:hAnsi="Times New Roman"/>
          <w:b/>
          <w:sz w:val="24"/>
          <w:szCs w:val="24"/>
        </w:rPr>
      </w:pPr>
      <w:r w:rsidRPr="002761FC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urther</w:t>
      </w:r>
      <w:r w:rsidRPr="002761FC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nformation and Interest</w:t>
      </w:r>
      <w:r w:rsidRPr="002761F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Details of this ATM and how to lodge a submission can be viewed on </w:t>
      </w:r>
      <w:proofErr w:type="spellStart"/>
      <w:r>
        <w:rPr>
          <w:rFonts w:ascii="Times New Roman" w:hAnsi="Times New Roman"/>
          <w:sz w:val="24"/>
          <w:szCs w:val="24"/>
        </w:rPr>
        <w:t>AusTender</w:t>
      </w:r>
      <w:proofErr w:type="spellEnd"/>
      <w:r>
        <w:rPr>
          <w:rFonts w:ascii="Times New Roman" w:hAnsi="Times New Roman"/>
          <w:sz w:val="24"/>
          <w:szCs w:val="24"/>
        </w:rPr>
        <w:t xml:space="preserve"> at tenders.gov.au. </w:t>
      </w:r>
    </w:p>
    <w:p w:rsidR="00F111B8" w:rsidRPr="00AC0142" w:rsidRDefault="00F111B8" w:rsidP="00F111B8">
      <w:pPr>
        <w:rPr>
          <w:rFonts w:ascii="Times New Roman" w:hAnsi="Times New Roman" w:cs="Times New Roman"/>
          <w:sz w:val="24"/>
          <w:szCs w:val="24"/>
        </w:rPr>
      </w:pPr>
      <w:r w:rsidRPr="00AC0142">
        <w:rPr>
          <w:rFonts w:ascii="Times New Roman" w:hAnsi="Times New Roman" w:cs="Times New Roman"/>
          <w:sz w:val="24"/>
          <w:szCs w:val="24"/>
        </w:rPr>
        <w:t xml:space="preserve">The 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[insert entity</w:t>
      </w:r>
      <w:r w:rsidRPr="00AC0142">
        <w:rPr>
          <w:rFonts w:ascii="Times New Roman" w:hAnsi="Times New Roman" w:cs="Times New Roman"/>
          <w:sz w:val="24"/>
          <w:szCs w:val="24"/>
        </w:rPr>
        <w:t xml:space="preserve">] contact in relation to this </w:t>
      </w:r>
      <w:r>
        <w:rPr>
          <w:rFonts w:ascii="Times New Roman" w:hAnsi="Times New Roman" w:cs="Times New Roman"/>
          <w:sz w:val="24"/>
          <w:szCs w:val="24"/>
        </w:rPr>
        <w:t>notice</w:t>
      </w:r>
      <w:r w:rsidRPr="00AC0142">
        <w:rPr>
          <w:rFonts w:ascii="Times New Roman" w:hAnsi="Times New Roman" w:cs="Times New Roman"/>
          <w:sz w:val="24"/>
          <w:szCs w:val="24"/>
        </w:rPr>
        <w:t xml:space="preserve"> is 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[insert name]</w:t>
      </w:r>
      <w:r w:rsidRPr="00AC0142">
        <w:rPr>
          <w:rFonts w:ascii="Times New Roman" w:hAnsi="Times New Roman" w:cs="Times New Roman"/>
          <w:sz w:val="24"/>
          <w:szCs w:val="24"/>
        </w:rPr>
        <w:t xml:space="preserve"> at [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insert email address</w:t>
      </w:r>
      <w:r w:rsidRPr="00AC0142">
        <w:rPr>
          <w:rFonts w:ascii="Times New Roman" w:hAnsi="Times New Roman" w:cs="Times New Roman"/>
          <w:sz w:val="24"/>
          <w:szCs w:val="24"/>
        </w:rPr>
        <w:t>] or phone [</w:t>
      </w:r>
      <w:r w:rsidRPr="00AC0142">
        <w:rPr>
          <w:rFonts w:ascii="Times New Roman" w:hAnsi="Times New Roman" w:cs="Times New Roman"/>
          <w:sz w:val="24"/>
          <w:szCs w:val="24"/>
          <w:highlight w:val="yellow"/>
        </w:rPr>
        <w:t>insert phone number</w:t>
      </w:r>
      <w:r w:rsidRPr="00AC0142">
        <w:rPr>
          <w:rFonts w:ascii="Times New Roman" w:hAnsi="Times New Roman" w:cs="Times New Roman"/>
          <w:sz w:val="24"/>
          <w:szCs w:val="24"/>
        </w:rPr>
        <w:t>].</w:t>
      </w:r>
    </w:p>
    <w:p w:rsidR="00F111B8" w:rsidRPr="00AC0142" w:rsidRDefault="00F111B8" w:rsidP="00F111B8">
      <w:pPr>
        <w:rPr>
          <w:rFonts w:ascii="Times New Roman" w:hAnsi="Times New Roman" w:cs="Times New Roman"/>
          <w:sz w:val="24"/>
          <w:szCs w:val="24"/>
        </w:rPr>
      </w:pPr>
      <w:r w:rsidRPr="00AC0142">
        <w:rPr>
          <w:rFonts w:ascii="Times New Roman" w:hAnsi="Times New Roman" w:cs="Times New Roman"/>
          <w:sz w:val="24"/>
          <w:szCs w:val="24"/>
        </w:rPr>
        <w:t>Yours sincerely</w:t>
      </w:r>
    </w:p>
    <w:p w:rsidR="00F111B8" w:rsidRDefault="00F111B8" w:rsidP="00F111B8">
      <w:pPr>
        <w:rPr>
          <w:rFonts w:ascii="Times New Roman" w:hAnsi="Times New Roman" w:cs="Times New Roman"/>
          <w:sz w:val="24"/>
          <w:szCs w:val="24"/>
        </w:rPr>
      </w:pPr>
    </w:p>
    <w:p w:rsidR="00F111B8" w:rsidRPr="00CD663A" w:rsidRDefault="00F111B8" w:rsidP="00F111B8">
      <w:pPr>
        <w:rPr>
          <w:rFonts w:ascii="Times New Roman" w:hAnsi="Times New Roman" w:cs="Times New Roman"/>
          <w:sz w:val="24"/>
          <w:szCs w:val="24"/>
        </w:rPr>
      </w:pPr>
    </w:p>
    <w:p w:rsidR="00F111B8" w:rsidRPr="00CD663A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CD663A">
        <w:rPr>
          <w:rFonts w:ascii="Times New Roman" w:hAnsi="Times New Roman"/>
          <w:sz w:val="24"/>
          <w:szCs w:val="24"/>
        </w:rPr>
        <w:t>[</w:t>
      </w:r>
      <w:r w:rsidRPr="00E85E99">
        <w:rPr>
          <w:rFonts w:ascii="Times New Roman" w:hAnsi="Times New Roman"/>
          <w:sz w:val="24"/>
          <w:szCs w:val="24"/>
          <w:highlight w:val="yellow"/>
        </w:rPr>
        <w:t>Insert name</w:t>
      </w:r>
      <w:r w:rsidRPr="00CD663A">
        <w:rPr>
          <w:rFonts w:ascii="Times New Roman" w:hAnsi="Times New Roman"/>
          <w:sz w:val="24"/>
          <w:szCs w:val="24"/>
        </w:rPr>
        <w:t>]</w:t>
      </w:r>
    </w:p>
    <w:p w:rsidR="00F111B8" w:rsidRPr="00CD663A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CD663A">
        <w:rPr>
          <w:rFonts w:ascii="Times New Roman" w:hAnsi="Times New Roman"/>
          <w:sz w:val="24"/>
          <w:szCs w:val="24"/>
        </w:rPr>
        <w:t>[</w:t>
      </w:r>
      <w:r w:rsidRPr="00E85E99">
        <w:rPr>
          <w:rFonts w:ascii="Times New Roman" w:hAnsi="Times New Roman"/>
          <w:sz w:val="24"/>
          <w:szCs w:val="24"/>
          <w:highlight w:val="yellow"/>
        </w:rPr>
        <w:t>Insert position</w:t>
      </w:r>
      <w:r w:rsidRPr="00CD663A">
        <w:rPr>
          <w:rFonts w:ascii="Times New Roman" w:hAnsi="Times New Roman"/>
          <w:sz w:val="24"/>
          <w:szCs w:val="24"/>
        </w:rPr>
        <w:t>]</w:t>
      </w:r>
    </w:p>
    <w:p w:rsidR="00F111B8" w:rsidRPr="00CD663A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CD663A">
        <w:rPr>
          <w:rFonts w:ascii="Times New Roman" w:hAnsi="Times New Roman"/>
          <w:sz w:val="24"/>
          <w:szCs w:val="24"/>
        </w:rPr>
        <w:t>[</w:t>
      </w:r>
      <w:r w:rsidRPr="00E85E99">
        <w:rPr>
          <w:rFonts w:ascii="Times New Roman" w:hAnsi="Times New Roman"/>
          <w:sz w:val="24"/>
          <w:szCs w:val="24"/>
          <w:highlight w:val="yellow"/>
        </w:rPr>
        <w:t>Insert work area</w:t>
      </w:r>
      <w:r w:rsidRPr="00CD663A">
        <w:rPr>
          <w:rFonts w:ascii="Times New Roman" w:hAnsi="Times New Roman"/>
          <w:sz w:val="24"/>
          <w:szCs w:val="24"/>
        </w:rPr>
        <w:t>]</w:t>
      </w:r>
    </w:p>
    <w:p w:rsidR="00F111B8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CD663A">
        <w:rPr>
          <w:rFonts w:ascii="Times New Roman" w:hAnsi="Times New Roman"/>
          <w:sz w:val="24"/>
          <w:szCs w:val="24"/>
        </w:rPr>
        <w:t>[</w:t>
      </w:r>
      <w:r w:rsidRPr="00E85E99">
        <w:rPr>
          <w:rFonts w:ascii="Times New Roman" w:hAnsi="Times New Roman"/>
          <w:sz w:val="24"/>
          <w:szCs w:val="24"/>
          <w:highlight w:val="yellow"/>
        </w:rPr>
        <w:t>Insert entity</w:t>
      </w:r>
      <w:r w:rsidRPr="00CD663A">
        <w:rPr>
          <w:rFonts w:ascii="Times New Roman" w:hAnsi="Times New Roman"/>
          <w:sz w:val="24"/>
          <w:szCs w:val="24"/>
        </w:rPr>
        <w:t>]</w:t>
      </w:r>
    </w:p>
    <w:p w:rsidR="00913F19" w:rsidRPr="00F111B8" w:rsidRDefault="00F111B8" w:rsidP="00F111B8">
      <w:pPr>
        <w:pStyle w:val="NoSpacing"/>
        <w:rPr>
          <w:rFonts w:ascii="Times New Roman" w:hAnsi="Times New Roman"/>
          <w:sz w:val="24"/>
          <w:szCs w:val="24"/>
        </w:rPr>
      </w:pPr>
      <w:r w:rsidRPr="00CD663A">
        <w:rPr>
          <w:rFonts w:ascii="Times New Roman" w:hAnsi="Times New Roman"/>
          <w:sz w:val="24"/>
          <w:szCs w:val="24"/>
        </w:rPr>
        <w:t>[</w:t>
      </w:r>
      <w:r w:rsidRPr="00E85E99">
        <w:rPr>
          <w:rFonts w:ascii="Times New Roman" w:hAnsi="Times New Roman"/>
          <w:sz w:val="24"/>
          <w:szCs w:val="24"/>
          <w:highlight w:val="yellow"/>
        </w:rPr>
        <w:t>Insert date</w:t>
      </w:r>
      <w:r>
        <w:rPr>
          <w:rFonts w:ascii="Times New Roman" w:hAnsi="Times New Roman"/>
          <w:sz w:val="24"/>
          <w:szCs w:val="24"/>
        </w:rPr>
        <w:t>]</w:t>
      </w:r>
    </w:p>
    <w:sectPr w:rsidR="00913F19" w:rsidRPr="00F111B8" w:rsidSect="0058361F">
      <w:pgSz w:w="11906" w:h="16838" w:code="9"/>
      <w:pgMar w:top="1135" w:right="993" w:bottom="1276" w:left="1418" w:header="567" w:footer="4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B8"/>
    <w:rsid w:val="003F2131"/>
    <w:rsid w:val="0078315D"/>
    <w:rsid w:val="009A5409"/>
    <w:rsid w:val="00F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821E7-6D53-4BDC-A59F-F3ED64D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1B8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F111B8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44546A" w:themeColor="text2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1B8"/>
    <w:rPr>
      <w:rFonts w:asciiTheme="majorHAnsi" w:eastAsiaTheme="majorEastAsia" w:hAnsiTheme="majorHAnsi" w:cstheme="majorBidi"/>
      <w:bCs/>
      <w:color w:val="44546A" w:themeColor="text2"/>
      <w:sz w:val="40"/>
      <w:szCs w:val="28"/>
    </w:rPr>
  </w:style>
  <w:style w:type="paragraph" w:styleId="NoSpacing">
    <w:name w:val="No Spacing"/>
    <w:uiPriority w:val="1"/>
    <w:qFormat/>
    <w:rsid w:val="00F111B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D3B153BB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Wendy</dc:creator>
  <cp:keywords/>
  <dc:description/>
  <cp:lastModifiedBy>Hammoud, Ismail</cp:lastModifiedBy>
  <cp:revision>2</cp:revision>
  <dcterms:created xsi:type="dcterms:W3CDTF">2020-05-29T01:57:00Z</dcterms:created>
  <dcterms:modified xsi:type="dcterms:W3CDTF">2020-05-29T01:57:00Z</dcterms:modified>
</cp:coreProperties>
</file>